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74FBC5CF" w:rsidR="00D8602B" w:rsidRPr="00170883" w:rsidRDefault="000F54C2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Tuesday, June 18</w:t>
      </w:r>
      <w:r w:rsidR="00413DB9">
        <w:rPr>
          <w:rFonts w:ascii="Arial" w:hAnsi="Arial" w:cs="Arial"/>
        </w:rPr>
        <w:t>, 2024</w:t>
      </w:r>
    </w:p>
    <w:p w14:paraId="7EFB6092" w14:textId="7FE354EC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  <w:r w:rsidR="00517836">
        <w:rPr>
          <w:rFonts w:ascii="Arial" w:hAnsi="Arial" w:cs="Arial"/>
        </w:rPr>
        <w:t xml:space="preserve"> – 4:00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497E6227" w14:textId="0456637A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16A33D9C" w:rsidR="003D7841" w:rsidRPr="009A64A7" w:rsidRDefault="000F54C2" w:rsidP="004C6910">
      <w:pPr>
        <w:pStyle w:val="02AgendaLineItem"/>
        <w:numPr>
          <w:ilvl w:val="0"/>
          <w:numId w:val="5"/>
        </w:numPr>
      </w:pPr>
      <w:r>
        <w:t>March 20</w:t>
      </w:r>
      <w:r w:rsidR="00A55A65">
        <w:t>, 2024</w:t>
      </w:r>
      <w:r w:rsidR="20541117">
        <w:t>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09706377" w14:textId="48654D3E" w:rsidR="00413DB9" w:rsidRPr="00FA3DFE" w:rsidRDefault="00FA3DFE" w:rsidP="00C47E4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Provider Finance Interactive Dashboard (Discussion)</w:t>
      </w:r>
      <w:r>
        <w:rPr>
          <w:rFonts w:ascii="Arial" w:hAnsi="Arial" w:cs="Arial"/>
        </w:rPr>
        <w:br/>
      </w:r>
    </w:p>
    <w:p w14:paraId="4CF07F6B" w14:textId="54195130" w:rsidR="003A17AF" w:rsidRDefault="1F244836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 xml:space="preserve">CHIA </w:t>
      </w:r>
      <w:r w:rsidR="43C53063" w:rsidRPr="0D158547">
        <w:rPr>
          <w:rFonts w:ascii="Arial" w:hAnsi="Arial" w:cs="Arial"/>
        </w:rPr>
        <w:t>Priority Area</w:t>
      </w:r>
      <w:r w:rsidR="12096F35" w:rsidRPr="0D158547">
        <w:rPr>
          <w:rFonts w:ascii="Arial" w:hAnsi="Arial" w:cs="Arial"/>
        </w:rPr>
        <w:t xml:space="preserve"> Updates</w:t>
      </w:r>
    </w:p>
    <w:p w14:paraId="6799F06D" w14:textId="46CA4E1F" w:rsidR="00DE770F" w:rsidRDefault="00DE770F" w:rsidP="276DA978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>Behavioral Health Dashboard</w:t>
      </w:r>
    </w:p>
    <w:p w14:paraId="1ABF78CF" w14:textId="6DE99755" w:rsidR="1F244836" w:rsidRDefault="1F244836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>P</w:t>
      </w:r>
      <w:r w:rsidR="04284AED" w:rsidRPr="0D158547">
        <w:rPr>
          <w:rFonts w:ascii="Arial" w:hAnsi="Arial" w:cs="Arial"/>
        </w:rPr>
        <w:t xml:space="preserve">rimary </w:t>
      </w:r>
      <w:r w:rsidRPr="0D158547">
        <w:rPr>
          <w:rFonts w:ascii="Arial" w:hAnsi="Arial" w:cs="Arial"/>
        </w:rPr>
        <w:t>C</w:t>
      </w:r>
      <w:r w:rsidR="26B7B0AA" w:rsidRPr="0D158547">
        <w:rPr>
          <w:rFonts w:ascii="Arial" w:hAnsi="Arial" w:cs="Arial"/>
        </w:rPr>
        <w:t>are</w:t>
      </w:r>
      <w:r w:rsidR="4C3C185E" w:rsidRPr="0D158547">
        <w:rPr>
          <w:rFonts w:ascii="Arial" w:hAnsi="Arial" w:cs="Arial"/>
        </w:rPr>
        <w:t xml:space="preserve"> Dashboard</w:t>
      </w:r>
    </w:p>
    <w:p w14:paraId="20879FA5" w14:textId="570695D1" w:rsidR="4C3C185E" w:rsidRDefault="4C3C185E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Workforce Survey</w:t>
      </w:r>
    </w:p>
    <w:p w14:paraId="39C4276B" w14:textId="0471D8C8" w:rsidR="1F244836" w:rsidRDefault="1F244836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Health Equity</w:t>
      </w:r>
    </w:p>
    <w:p w14:paraId="47E9B85F" w14:textId="6BA8DC56" w:rsidR="276DA978" w:rsidRDefault="276DA978" w:rsidP="276DA978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</w:p>
    <w:p w14:paraId="6035055B" w14:textId="2A73E7BB" w:rsidR="00C47E48" w:rsidRDefault="00C47E48" w:rsidP="276DA97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7CAF93A6">
        <w:rPr>
          <w:rFonts w:ascii="Arial" w:hAnsi="Arial" w:cs="Arial"/>
          <w:color w:val="000000" w:themeColor="text1"/>
        </w:rPr>
        <w:t>Executive Director’s Report</w:t>
      </w:r>
    </w:p>
    <w:p w14:paraId="4DC8443F" w14:textId="4A19DED5" w:rsidR="006660B2" w:rsidRDefault="006660B2" w:rsidP="002D1D77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bookmarkStart w:id="0" w:name="_Hlk169259523"/>
      <w:r>
        <w:rPr>
          <w:rFonts w:ascii="Arial" w:hAnsi="Arial" w:cs="Arial"/>
          <w:color w:val="000000" w:themeColor="text1"/>
        </w:rPr>
        <w:t>FY25 Budget and Legislative Update</w:t>
      </w:r>
    </w:p>
    <w:bookmarkEnd w:id="0"/>
    <w:p w14:paraId="2FEE5316" w14:textId="61B94CC6" w:rsidR="006C5A01" w:rsidRDefault="00D750A6" w:rsidP="006C5A01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06C5A01">
        <w:rPr>
          <w:rFonts w:ascii="Arial" w:hAnsi="Arial" w:cs="Arial"/>
          <w:color w:val="000000" w:themeColor="text1"/>
        </w:rPr>
        <w:t>By Request: Evaluation of Essential Hospitals</w:t>
      </w:r>
    </w:p>
    <w:p w14:paraId="09A4ACB2" w14:textId="55FC15A2" w:rsidR="00D8602B" w:rsidRPr="006C5A01" w:rsidRDefault="00B24E72" w:rsidP="006C5A01">
      <w:pPr>
        <w:pStyle w:val="BasicParagraph"/>
        <w:tabs>
          <w:tab w:val="right" w:pos="10200"/>
          <w:tab w:val="right" w:pos="10700"/>
        </w:tabs>
        <w:ind w:left="1080"/>
        <w:rPr>
          <w:rFonts w:ascii="Arial" w:hAnsi="Arial" w:cs="Arial"/>
          <w:i/>
          <w:iCs/>
          <w:color w:val="000000" w:themeColor="text1"/>
        </w:rPr>
      </w:pPr>
      <w:r w:rsidRPr="006C5A01">
        <w:rPr>
          <w:rFonts w:ascii="Arial" w:hAnsi="Arial" w:cs="Arial"/>
          <w:i/>
          <w:iCs/>
          <w:color w:val="000000" w:themeColor="text1"/>
        </w:rPr>
        <w:t>What information and analysis can CHIA provide to evaluate which Steward hospitals are essential to protect access to care?</w:t>
      </w:r>
    </w:p>
    <w:p w14:paraId="54706145" w14:textId="548C1A7F" w:rsidR="006C5A01" w:rsidRPr="006C5A01" w:rsidRDefault="006C5A01" w:rsidP="006C5A01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eAPCD Update</w:t>
      </w:r>
    </w:p>
    <w:p w14:paraId="1323154C" w14:textId="347D7EBA" w:rsidR="00540703" w:rsidRPr="00A16647" w:rsidRDefault="005A122A" w:rsidP="00133B9F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Publications </w:t>
      </w:r>
      <w:r w:rsidR="00A16647">
        <w:rPr>
          <w:rFonts w:ascii="Arial" w:hAnsi="Arial" w:cs="Arial"/>
          <w:color w:val="000000" w:themeColor="text1"/>
        </w:rPr>
        <w:t>Overview</w:t>
      </w:r>
      <w:r w:rsidR="00D8602B" w:rsidRPr="00A16647">
        <w:rPr>
          <w:rFonts w:ascii="Arial" w:hAnsi="Arial" w:cs="Arial"/>
        </w:rPr>
        <w:tab/>
      </w:r>
    </w:p>
    <w:sectPr w:rsidR="00540703" w:rsidRPr="00A16647" w:rsidSect="008051C8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72ED5" w14:textId="77777777" w:rsidR="009E1ED0" w:rsidRDefault="009E1ED0" w:rsidP="00CC5B9B">
      <w:r>
        <w:separator/>
      </w:r>
    </w:p>
  </w:endnote>
  <w:endnote w:type="continuationSeparator" w:id="0">
    <w:p w14:paraId="3C4E1AC2" w14:textId="77777777" w:rsidR="009E1ED0" w:rsidRDefault="009E1ED0" w:rsidP="00CC5B9B">
      <w:r>
        <w:continuationSeparator/>
      </w:r>
    </w:p>
  </w:endnote>
  <w:endnote w:type="continuationNotice" w:id="1">
    <w:p w14:paraId="1C13AD43" w14:textId="77777777" w:rsidR="009E1ED0" w:rsidRDefault="009E1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5010" w14:textId="3E600B1B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0F54C2">
      <w:rPr>
        <w:rFonts w:ascii="Arial" w:hAnsi="Arial" w:cs="Arial"/>
        <w:color w:val="000000"/>
        <w:sz w:val="16"/>
        <w:szCs w:val="16"/>
        <w:u w:color="0B4CB4"/>
      </w:rPr>
      <w:t>6-18</w:t>
    </w:r>
    <w:r w:rsidR="00413DB9">
      <w:rPr>
        <w:rFonts w:ascii="Arial" w:hAnsi="Arial" w:cs="Arial"/>
        <w:color w:val="000000"/>
        <w:sz w:val="16"/>
        <w:szCs w:val="16"/>
        <w:u w:color="0B4CB4"/>
      </w:rPr>
      <w:t>-24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FA3DFE">
      <w:rPr>
        <w:rFonts w:ascii="Arial" w:hAnsi="Arial" w:cs="Arial"/>
        <w:color w:val="000000"/>
        <w:sz w:val="16"/>
        <w:szCs w:val="16"/>
        <w:u w:color="0B4CB4"/>
      </w:rPr>
      <w:t>6-14-</w:t>
    </w:r>
    <w:r w:rsidR="00413DB9" w:rsidRPr="00E2356D">
      <w:rPr>
        <w:rFonts w:ascii="Arial" w:hAnsi="Arial" w:cs="Arial"/>
        <w:color w:val="000000"/>
        <w:sz w:val="16"/>
        <w:szCs w:val="16"/>
        <w:u w:color="0B4CB4"/>
      </w:rPr>
      <w:t>2024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3B231" w14:textId="77777777" w:rsidR="009E1ED0" w:rsidRDefault="009E1ED0" w:rsidP="00CC5B9B">
      <w:r>
        <w:separator/>
      </w:r>
    </w:p>
  </w:footnote>
  <w:footnote w:type="continuationSeparator" w:id="0">
    <w:p w14:paraId="7C57ADD6" w14:textId="77777777" w:rsidR="009E1ED0" w:rsidRDefault="009E1ED0" w:rsidP="00CC5B9B">
      <w:r>
        <w:continuationSeparator/>
      </w:r>
    </w:p>
  </w:footnote>
  <w:footnote w:type="continuationNotice" w:id="1">
    <w:p w14:paraId="1A21B22D" w14:textId="77777777" w:rsidR="009E1ED0" w:rsidRDefault="009E1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15FE0"/>
    <w:rsid w:val="000722D7"/>
    <w:rsid w:val="00074B13"/>
    <w:rsid w:val="00076DF0"/>
    <w:rsid w:val="000C5410"/>
    <w:rsid w:val="000E0CB1"/>
    <w:rsid w:val="000E6446"/>
    <w:rsid w:val="000F54C2"/>
    <w:rsid w:val="00125923"/>
    <w:rsid w:val="00133B9F"/>
    <w:rsid w:val="0015623E"/>
    <w:rsid w:val="00170883"/>
    <w:rsid w:val="00195EDB"/>
    <w:rsid w:val="001B2858"/>
    <w:rsid w:val="001C62F2"/>
    <w:rsid w:val="001D5BBD"/>
    <w:rsid w:val="00202783"/>
    <w:rsid w:val="0022443E"/>
    <w:rsid w:val="00246AB2"/>
    <w:rsid w:val="002762C9"/>
    <w:rsid w:val="002863ED"/>
    <w:rsid w:val="00286C00"/>
    <w:rsid w:val="00291EC5"/>
    <w:rsid w:val="00294651"/>
    <w:rsid w:val="002A3E13"/>
    <w:rsid w:val="002C28EB"/>
    <w:rsid w:val="002C2DE2"/>
    <w:rsid w:val="002D1D77"/>
    <w:rsid w:val="002D213B"/>
    <w:rsid w:val="002D299F"/>
    <w:rsid w:val="002E5542"/>
    <w:rsid w:val="002F4258"/>
    <w:rsid w:val="00314B45"/>
    <w:rsid w:val="00325471"/>
    <w:rsid w:val="003277F5"/>
    <w:rsid w:val="00372BE9"/>
    <w:rsid w:val="00375306"/>
    <w:rsid w:val="00377D41"/>
    <w:rsid w:val="00382E61"/>
    <w:rsid w:val="003A17AF"/>
    <w:rsid w:val="003C32C0"/>
    <w:rsid w:val="003D03DB"/>
    <w:rsid w:val="003D21F0"/>
    <w:rsid w:val="003D65DC"/>
    <w:rsid w:val="003D7841"/>
    <w:rsid w:val="003E5F55"/>
    <w:rsid w:val="004023DF"/>
    <w:rsid w:val="00413DB9"/>
    <w:rsid w:val="00446D1B"/>
    <w:rsid w:val="00462591"/>
    <w:rsid w:val="0046752C"/>
    <w:rsid w:val="004920EE"/>
    <w:rsid w:val="004A529D"/>
    <w:rsid w:val="004C6910"/>
    <w:rsid w:val="004D386A"/>
    <w:rsid w:val="004D3EEC"/>
    <w:rsid w:val="004D6A10"/>
    <w:rsid w:val="004E1DD9"/>
    <w:rsid w:val="00507BFE"/>
    <w:rsid w:val="00517836"/>
    <w:rsid w:val="00540703"/>
    <w:rsid w:val="005935EE"/>
    <w:rsid w:val="005A122A"/>
    <w:rsid w:val="005A2962"/>
    <w:rsid w:val="005B769E"/>
    <w:rsid w:val="005C2B1C"/>
    <w:rsid w:val="0060075F"/>
    <w:rsid w:val="0060173C"/>
    <w:rsid w:val="006018C1"/>
    <w:rsid w:val="00626890"/>
    <w:rsid w:val="00640F48"/>
    <w:rsid w:val="00642A09"/>
    <w:rsid w:val="00645C96"/>
    <w:rsid w:val="006660B2"/>
    <w:rsid w:val="006A0491"/>
    <w:rsid w:val="006A2338"/>
    <w:rsid w:val="006A345C"/>
    <w:rsid w:val="006A7E50"/>
    <w:rsid w:val="006A7FD2"/>
    <w:rsid w:val="006C43D0"/>
    <w:rsid w:val="006C5A01"/>
    <w:rsid w:val="006D3B8C"/>
    <w:rsid w:val="006E4E6D"/>
    <w:rsid w:val="006F658D"/>
    <w:rsid w:val="0070605C"/>
    <w:rsid w:val="007123C2"/>
    <w:rsid w:val="00723EF3"/>
    <w:rsid w:val="007B60E1"/>
    <w:rsid w:val="007C4692"/>
    <w:rsid w:val="007D136C"/>
    <w:rsid w:val="007D6F61"/>
    <w:rsid w:val="008051C8"/>
    <w:rsid w:val="0080635E"/>
    <w:rsid w:val="0082253F"/>
    <w:rsid w:val="00823332"/>
    <w:rsid w:val="00872415"/>
    <w:rsid w:val="008B3E39"/>
    <w:rsid w:val="008C3D56"/>
    <w:rsid w:val="008D12EE"/>
    <w:rsid w:val="00921A95"/>
    <w:rsid w:val="00947C0F"/>
    <w:rsid w:val="00947FB2"/>
    <w:rsid w:val="00971865"/>
    <w:rsid w:val="009748B5"/>
    <w:rsid w:val="009A5B1F"/>
    <w:rsid w:val="009A64A7"/>
    <w:rsid w:val="009E1ED0"/>
    <w:rsid w:val="00A11AB0"/>
    <w:rsid w:val="00A16647"/>
    <w:rsid w:val="00A41EAE"/>
    <w:rsid w:val="00A55A65"/>
    <w:rsid w:val="00A65279"/>
    <w:rsid w:val="00A8043A"/>
    <w:rsid w:val="00AB4BD3"/>
    <w:rsid w:val="00AC1B65"/>
    <w:rsid w:val="00AC6A10"/>
    <w:rsid w:val="00AE6090"/>
    <w:rsid w:val="00AF2AAA"/>
    <w:rsid w:val="00AF338E"/>
    <w:rsid w:val="00AF453A"/>
    <w:rsid w:val="00B226C3"/>
    <w:rsid w:val="00B24E72"/>
    <w:rsid w:val="00B60089"/>
    <w:rsid w:val="00BF08E4"/>
    <w:rsid w:val="00C042B3"/>
    <w:rsid w:val="00C47E48"/>
    <w:rsid w:val="00C5168D"/>
    <w:rsid w:val="00CA337F"/>
    <w:rsid w:val="00CC5B9B"/>
    <w:rsid w:val="00CC6671"/>
    <w:rsid w:val="00D04BC1"/>
    <w:rsid w:val="00D22D2B"/>
    <w:rsid w:val="00D52360"/>
    <w:rsid w:val="00D53207"/>
    <w:rsid w:val="00D750A6"/>
    <w:rsid w:val="00D75887"/>
    <w:rsid w:val="00D82231"/>
    <w:rsid w:val="00D842FE"/>
    <w:rsid w:val="00D8602B"/>
    <w:rsid w:val="00D949F6"/>
    <w:rsid w:val="00DA33F1"/>
    <w:rsid w:val="00DD57C2"/>
    <w:rsid w:val="00DD6A81"/>
    <w:rsid w:val="00DE260C"/>
    <w:rsid w:val="00DE3999"/>
    <w:rsid w:val="00DE770F"/>
    <w:rsid w:val="00E0106C"/>
    <w:rsid w:val="00E2356D"/>
    <w:rsid w:val="00E30FB9"/>
    <w:rsid w:val="00E57F6D"/>
    <w:rsid w:val="00E60313"/>
    <w:rsid w:val="00E61D59"/>
    <w:rsid w:val="00E80E0C"/>
    <w:rsid w:val="00E8212E"/>
    <w:rsid w:val="00E9343A"/>
    <w:rsid w:val="00EE2BDA"/>
    <w:rsid w:val="00F105E4"/>
    <w:rsid w:val="00F502A0"/>
    <w:rsid w:val="00FA3DFE"/>
    <w:rsid w:val="00FC3FC5"/>
    <w:rsid w:val="00FC7223"/>
    <w:rsid w:val="00FE474A"/>
    <w:rsid w:val="028EE9F6"/>
    <w:rsid w:val="03F82C4F"/>
    <w:rsid w:val="04284AED"/>
    <w:rsid w:val="056BAD2D"/>
    <w:rsid w:val="077C563A"/>
    <w:rsid w:val="0C348185"/>
    <w:rsid w:val="0D158547"/>
    <w:rsid w:val="0D216DF8"/>
    <w:rsid w:val="0DD051E6"/>
    <w:rsid w:val="0DF4D492"/>
    <w:rsid w:val="0EBCAB64"/>
    <w:rsid w:val="111D545D"/>
    <w:rsid w:val="12096F35"/>
    <w:rsid w:val="12D1DC13"/>
    <w:rsid w:val="1F244836"/>
    <w:rsid w:val="204A1D46"/>
    <w:rsid w:val="20541117"/>
    <w:rsid w:val="20A5D2DF"/>
    <w:rsid w:val="2133D271"/>
    <w:rsid w:val="22BC4668"/>
    <w:rsid w:val="23F57577"/>
    <w:rsid w:val="2558B07E"/>
    <w:rsid w:val="26B7B0AA"/>
    <w:rsid w:val="276DA978"/>
    <w:rsid w:val="31CAE1C4"/>
    <w:rsid w:val="322FEAB5"/>
    <w:rsid w:val="356E0818"/>
    <w:rsid w:val="389B0C9A"/>
    <w:rsid w:val="3955C432"/>
    <w:rsid w:val="3B1BAB4D"/>
    <w:rsid w:val="3CF323C2"/>
    <w:rsid w:val="4300E109"/>
    <w:rsid w:val="43C53063"/>
    <w:rsid w:val="4771CFC2"/>
    <w:rsid w:val="47CF8ADC"/>
    <w:rsid w:val="4C3C185E"/>
    <w:rsid w:val="4E2EBFE9"/>
    <w:rsid w:val="50837061"/>
    <w:rsid w:val="579D2AB5"/>
    <w:rsid w:val="593CA12C"/>
    <w:rsid w:val="59C83CB0"/>
    <w:rsid w:val="5B044F23"/>
    <w:rsid w:val="5EDADB63"/>
    <w:rsid w:val="5F0CD26C"/>
    <w:rsid w:val="5F189697"/>
    <w:rsid w:val="693305CE"/>
    <w:rsid w:val="6959987A"/>
    <w:rsid w:val="69C9B636"/>
    <w:rsid w:val="6D8C2848"/>
    <w:rsid w:val="6E67E533"/>
    <w:rsid w:val="6F7B0EE9"/>
    <w:rsid w:val="7968F4CA"/>
    <w:rsid w:val="7BA9BFDC"/>
    <w:rsid w:val="7CAF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1545445B-6356-4FF4-8B40-1F70663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Andrew Jackmauh</DisplayName>
        <AccountId>12</AccountId>
        <AccountType/>
      </UserInfo>
      <UserInfo>
        <DisplayName>Jayme Reed</DisplayName>
        <AccountId>40</AccountId>
        <AccountType/>
      </UserInfo>
      <UserInfo>
        <DisplayName>Lauren Peters</DisplayName>
        <AccountId>34</AccountId>
        <AccountType/>
      </UserInfo>
      <UserInfo>
        <DisplayName>Haley Farrar-Muir</DisplayName>
        <AccountId>73</AccountId>
        <AccountType/>
      </UserInfo>
      <UserInfo>
        <DisplayName>Zi Zhang</DisplayName>
        <AccountId>65</AccountId>
        <AccountType/>
      </UserInfo>
      <UserInfo>
        <DisplayName>Caitlin Sullivan</DisplayName>
        <AccountId>30</AccountId>
        <AccountType/>
      </UserInfo>
      <UserInfo>
        <DisplayName>Emma Schlitzer McNamara</DisplayName>
        <AccountId>14</AccountId>
        <AccountType/>
      </UserInfo>
      <UserInfo>
        <DisplayName>Huong Trieu</DisplayName>
        <AccountId>68</AccountId>
        <AccountType/>
      </UserInfo>
      <UserInfo>
        <DisplayName>Michael Cocchi</DisplayName>
        <AccountId>38</AccountId>
        <AccountType/>
      </UserInfo>
      <UserInfo>
        <DisplayName>Alexandra Jones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DCBA9BE6-0D82-4557-97CC-0C4F4C09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CHIA%20Agenda%20Template-102522.dotx</Template>
  <TotalTime>0</TotalTime>
  <Pages>1</Pages>
  <Words>133</Words>
  <Characters>764</Characters>
  <Application>Microsoft Office Word</Application>
  <DocSecurity>4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Lauren Peters</cp:lastModifiedBy>
  <cp:revision>38</cp:revision>
  <cp:lastPrinted>2023-03-17T13:00:00Z</cp:lastPrinted>
  <dcterms:created xsi:type="dcterms:W3CDTF">2024-01-23T02:21:00Z</dcterms:created>
  <dcterms:modified xsi:type="dcterms:W3CDTF">2024-06-14T18:43:00Z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