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3639" w14:textId="0AA282F9" w:rsidR="00D8602B" w:rsidRDefault="00D8602B" w:rsidP="00170883">
      <w:pPr>
        <w:pStyle w:val="01AGENDAHEADER"/>
      </w:pPr>
      <w:r>
        <w:t>Oversight Council Meeting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459A8ABE" w:rsidR="00D8602B" w:rsidRPr="00170883" w:rsidRDefault="00D8602B" w:rsidP="00170883">
      <w:pPr>
        <w:spacing w:line="288" w:lineRule="auto"/>
        <w:rPr>
          <w:rFonts w:ascii="Arial" w:hAnsi="Arial" w:cs="Arial"/>
        </w:rPr>
      </w:pPr>
      <w:r w:rsidRPr="00170883">
        <w:rPr>
          <w:rFonts w:ascii="Arial" w:hAnsi="Arial" w:cs="Arial"/>
        </w:rPr>
        <w:t>March 2</w:t>
      </w:r>
      <w:r w:rsidR="002F4258">
        <w:rPr>
          <w:rFonts w:ascii="Arial" w:hAnsi="Arial" w:cs="Arial"/>
        </w:rPr>
        <w:t>1</w:t>
      </w:r>
      <w:r w:rsidRPr="00170883">
        <w:rPr>
          <w:rFonts w:ascii="Arial" w:hAnsi="Arial" w:cs="Arial"/>
        </w:rPr>
        <w:t>, 202</w:t>
      </w:r>
      <w:r w:rsidR="002F4258">
        <w:rPr>
          <w:rFonts w:ascii="Arial" w:hAnsi="Arial" w:cs="Arial"/>
        </w:rPr>
        <w:t>3</w:t>
      </w:r>
    </w:p>
    <w:p w14:paraId="7EFB6092" w14:textId="658EA725" w:rsidR="00D8602B" w:rsidRPr="00170883" w:rsidRDefault="002F4258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</w:t>
        </w:r>
        <w:r w:rsidRPr="007D6F61">
          <w:rPr>
            <w:rStyle w:val="Hyperlink"/>
            <w:rFonts w:cs="Arial"/>
            <w:sz w:val="24"/>
          </w:rPr>
          <w:t>u</w:t>
        </w:r>
        <w:r w:rsidRPr="007D6F61">
          <w:rPr>
            <w:rStyle w:val="Hyperlink"/>
            <w:rFonts w:cs="Arial"/>
            <w:sz w:val="24"/>
          </w:rPr>
          <w:t>be</w:t>
        </w:r>
      </w:hyperlink>
    </w:p>
    <w:p w14:paraId="0BFC0992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F07CE33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497E622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20543BA3" w14:textId="77777777" w:rsidR="002F4258" w:rsidRDefault="00D8602B" w:rsidP="004C6910">
      <w:pPr>
        <w:pStyle w:val="02AgendaLineItem"/>
      </w:pPr>
      <w:r>
        <w:t>Executive Director’s Report</w:t>
      </w:r>
    </w:p>
    <w:p w14:paraId="0D9A650C" w14:textId="22A35B91" w:rsidR="00D8602B" w:rsidRPr="002F4258" w:rsidRDefault="002F4258" w:rsidP="002F4258">
      <w:pPr>
        <w:pStyle w:val="02AgendaLineItem"/>
        <w:numPr>
          <w:ilvl w:val="0"/>
          <w:numId w:val="4"/>
        </w:numPr>
        <w:rPr>
          <w:sz w:val="22"/>
          <w:szCs w:val="22"/>
        </w:rPr>
      </w:pPr>
      <w:r w:rsidRPr="002F4258">
        <w:rPr>
          <w:sz w:val="22"/>
          <w:szCs w:val="22"/>
        </w:rPr>
        <w:t>Workstream Updates</w:t>
      </w:r>
    </w:p>
    <w:p w14:paraId="6FFC93DA" w14:textId="50AC8ADA" w:rsidR="002F4258" w:rsidRPr="002F4258" w:rsidRDefault="002F4258" w:rsidP="002F4258">
      <w:pPr>
        <w:pStyle w:val="02AgendaLineItem"/>
        <w:numPr>
          <w:ilvl w:val="1"/>
          <w:numId w:val="4"/>
        </w:numPr>
        <w:rPr>
          <w:sz w:val="22"/>
          <w:szCs w:val="22"/>
        </w:rPr>
      </w:pPr>
      <w:r w:rsidRPr="002F4258">
        <w:rPr>
          <w:sz w:val="22"/>
          <w:szCs w:val="22"/>
        </w:rPr>
        <w:t>Primary Care Dashboard</w:t>
      </w:r>
    </w:p>
    <w:p w14:paraId="0657BB45" w14:textId="13F7B017" w:rsidR="002F4258" w:rsidRPr="002F4258" w:rsidRDefault="002F4258" w:rsidP="002F4258">
      <w:pPr>
        <w:pStyle w:val="02AgendaLineItem"/>
        <w:numPr>
          <w:ilvl w:val="1"/>
          <w:numId w:val="4"/>
        </w:numPr>
        <w:rPr>
          <w:sz w:val="22"/>
          <w:szCs w:val="22"/>
        </w:rPr>
      </w:pPr>
      <w:r w:rsidRPr="002F4258">
        <w:rPr>
          <w:sz w:val="22"/>
          <w:szCs w:val="22"/>
        </w:rPr>
        <w:t>Workforce Survey</w:t>
      </w:r>
    </w:p>
    <w:p w14:paraId="39966B3C" w14:textId="77777777" w:rsidR="002F4258" w:rsidRPr="002F4258" w:rsidRDefault="002F4258" w:rsidP="002F4258">
      <w:pPr>
        <w:pStyle w:val="02AgendaLineItem"/>
        <w:numPr>
          <w:ilvl w:val="1"/>
          <w:numId w:val="4"/>
        </w:numPr>
        <w:rPr>
          <w:sz w:val="22"/>
          <w:szCs w:val="22"/>
        </w:rPr>
      </w:pPr>
      <w:r w:rsidRPr="002F4258">
        <w:rPr>
          <w:sz w:val="22"/>
          <w:szCs w:val="22"/>
        </w:rPr>
        <w:t xml:space="preserve">Health Equity Initiatives </w:t>
      </w:r>
    </w:p>
    <w:p w14:paraId="065ED2F8" w14:textId="777B3B94" w:rsidR="002F4258" w:rsidRPr="002F4258" w:rsidRDefault="002F4258" w:rsidP="002F4258">
      <w:pPr>
        <w:pStyle w:val="02AgendaLineItem"/>
        <w:numPr>
          <w:ilvl w:val="0"/>
          <w:numId w:val="4"/>
        </w:numPr>
        <w:rPr>
          <w:sz w:val="22"/>
          <w:szCs w:val="22"/>
        </w:rPr>
      </w:pPr>
      <w:r w:rsidRPr="002F4258">
        <w:rPr>
          <w:sz w:val="22"/>
          <w:szCs w:val="22"/>
        </w:rPr>
        <w:t>Legislative/Budget Update</w:t>
      </w:r>
    </w:p>
    <w:p w14:paraId="658D68CC" w14:textId="5072B46E" w:rsidR="00D8602B" w:rsidRDefault="002F4258" w:rsidP="002F4258">
      <w:pPr>
        <w:pStyle w:val="02AgendaLineItem"/>
        <w:numPr>
          <w:ilvl w:val="0"/>
          <w:numId w:val="4"/>
        </w:numPr>
      </w:pPr>
      <w:r w:rsidRPr="002F4258">
        <w:rPr>
          <w:sz w:val="22"/>
          <w:szCs w:val="22"/>
        </w:rPr>
        <w:t>Strategic Planning</w:t>
      </w:r>
      <w:r w:rsidR="00D8602B">
        <w:tab/>
      </w:r>
    </w:p>
    <w:p w14:paraId="28BE3F63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7FEC1EF9" w14:textId="1A6102B6" w:rsidR="00D8602B" w:rsidRDefault="002F4258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EAPCD Update</w:t>
      </w:r>
    </w:p>
    <w:p w14:paraId="1A74B085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09A4ACB2" w14:textId="192A3D6C" w:rsidR="00D8602B" w:rsidRDefault="002F4258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Annual Report Findings</w:t>
      </w:r>
      <w:r w:rsidR="00D8602B">
        <w:rPr>
          <w:rFonts w:ascii="Arial" w:hAnsi="Arial" w:cs="Arial"/>
        </w:rPr>
        <w:tab/>
      </w:r>
    </w:p>
    <w:p w14:paraId="66A0255B" w14:textId="09FF1715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C607E6" w14:textId="77777777" w:rsidR="00D8602B" w:rsidRDefault="00D8602B" w:rsidP="00D8602B">
      <w:pPr>
        <w:pStyle w:val="BasicParagraph"/>
        <w:ind w:right="720"/>
        <w:rPr>
          <w:rFonts w:ascii="Arial" w:hAnsi="Arial" w:cs="Arial"/>
        </w:rPr>
      </w:pPr>
    </w:p>
    <w:p w14:paraId="5029D55A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6FEAAC84" w14:textId="3C6ED7F5" w:rsidR="0015623E" w:rsidRDefault="0015623E"/>
    <w:p w14:paraId="035FA3E8" w14:textId="071F9CDA" w:rsidR="00540703" w:rsidRPr="00540703" w:rsidRDefault="00540703" w:rsidP="00540703"/>
    <w:p w14:paraId="27CC2E2A" w14:textId="5F13BC13" w:rsidR="00540703" w:rsidRPr="00540703" w:rsidRDefault="00540703" w:rsidP="00540703"/>
    <w:p w14:paraId="1323154C" w14:textId="77777777" w:rsidR="00540703" w:rsidRPr="00540703" w:rsidRDefault="00540703" w:rsidP="00540703"/>
    <w:sectPr w:rsidR="00540703" w:rsidRPr="00540703" w:rsidSect="00947FB2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105E" w14:textId="77777777" w:rsidR="00DE3999" w:rsidRDefault="00DE3999" w:rsidP="00CC5B9B">
      <w:r>
        <w:separator/>
      </w:r>
    </w:p>
  </w:endnote>
  <w:endnote w:type="continuationSeparator" w:id="0">
    <w:p w14:paraId="6542C16D" w14:textId="77777777" w:rsidR="00DE3999" w:rsidRDefault="00DE3999" w:rsidP="00CC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5010" w14:textId="4CBD078B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“chia-oc-agenda-3-21-23”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3/16/23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3B7B" w14:textId="77777777" w:rsidR="00DE3999" w:rsidRDefault="00DE3999" w:rsidP="00CC5B9B">
      <w:r>
        <w:separator/>
      </w:r>
    </w:p>
  </w:footnote>
  <w:footnote w:type="continuationSeparator" w:id="0">
    <w:p w14:paraId="5275D786" w14:textId="77777777" w:rsidR="00DE3999" w:rsidRDefault="00DE3999" w:rsidP="00CC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37D2EC74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2653704">
    <w:abstractNumId w:val="0"/>
  </w:num>
  <w:num w:numId="2" w16cid:durableId="725494677">
    <w:abstractNumId w:val="0"/>
  </w:num>
  <w:num w:numId="3" w16cid:durableId="815148247">
    <w:abstractNumId w:val="0"/>
  </w:num>
  <w:num w:numId="4" w16cid:durableId="129001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125923"/>
    <w:rsid w:val="0015623E"/>
    <w:rsid w:val="00170883"/>
    <w:rsid w:val="00246AB2"/>
    <w:rsid w:val="002F4258"/>
    <w:rsid w:val="003D21F0"/>
    <w:rsid w:val="004C6910"/>
    <w:rsid w:val="00540703"/>
    <w:rsid w:val="005935EE"/>
    <w:rsid w:val="007123C2"/>
    <w:rsid w:val="007D6F61"/>
    <w:rsid w:val="00947FB2"/>
    <w:rsid w:val="00AE6090"/>
    <w:rsid w:val="00C042B3"/>
    <w:rsid w:val="00CA337F"/>
    <w:rsid w:val="00CC5B9B"/>
    <w:rsid w:val="00D8602B"/>
    <w:rsid w:val="00DE3999"/>
    <w:rsid w:val="00E30FB9"/>
    <w:rsid w:val="00E60313"/>
    <w:rsid w:val="00F502A0"/>
    <w:rsid w:val="00FE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88B640DB-9DF5-4722-B1FB-E742A1CA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aff42-bc22-40b0-a140-1b9cabdf45a7" xsi:nil="true"/>
    <lcf76f155ced4ddcb4097134ff3c332f xmlns="f1544004-7248-4312-b2d4-855665d7a2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16" ma:contentTypeDescription="Create a new document." ma:contentTypeScope="" ma:versionID="9a6891be0fc1349a7abc361cb78d23b8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efcb12eedc1a270168003fa8d1764eba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1c3576-58b5-4642-ab56-07af7ed19efb}" ma:internalName="TaxCatchAll" ma:showField="CatchAllData" ma:web="257aff42-bc22-40b0-a140-1b9cabdf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257aff42-bc22-40b0-a140-1b9cabdf45a7"/>
    <ds:schemaRef ds:uri="f1544004-7248-4312-b2d4-855665d7a2f6"/>
  </ds:schemaRefs>
</ds:datastoreItem>
</file>

<file path=customXml/itemProps2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A3C33-E86A-433A-8DDF-F6FAB297A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</Template>
  <TotalTime>10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Alexandra Jones</cp:lastModifiedBy>
  <cp:revision>5</cp:revision>
  <cp:lastPrinted>2023-03-16T19:00:00Z</cp:lastPrinted>
  <dcterms:created xsi:type="dcterms:W3CDTF">2023-03-16T18:50:00Z</dcterms:created>
  <dcterms:modified xsi:type="dcterms:W3CDTF">2023-03-16T19:00:00Z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