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BECCC" w14:textId="641D3F7C" w:rsidR="00420D6D" w:rsidRDefault="005407A8" w:rsidP="00920BA9">
      <w:pPr>
        <w:spacing w:before="22" w:line="340" w:lineRule="exact"/>
        <w:ind w:left="935"/>
        <w:rPr>
          <w:rFonts w:ascii="Arial" w:eastAsia="Arial" w:hAnsi="Arial" w:cs="Arial"/>
          <w:color w:val="005C84"/>
          <w:spacing w:val="26"/>
          <w:w w:val="70"/>
          <w:position w:val="-1"/>
          <w:sz w:val="32"/>
          <w:szCs w:val="32"/>
        </w:rPr>
      </w:pPr>
      <w:bookmarkStart w:id="0" w:name="_GoBack"/>
      <w:r>
        <w:rPr>
          <w:rFonts w:ascii="Arial" w:eastAsia="Arial" w:hAnsi="Arial" w:cs="Arial"/>
          <w:noProof/>
          <w:color w:val="005C84"/>
          <w:spacing w:val="26"/>
          <w:w w:val="70"/>
          <w:position w:val="-1"/>
          <w:sz w:val="32"/>
          <w:szCs w:val="32"/>
          <w:lang w:eastAsia="en-US"/>
        </w:rPr>
        <w:drawing>
          <wp:anchor distT="0" distB="0" distL="114300" distR="114300" simplePos="0" relativeHeight="251658240" behindDoc="0" locked="1" layoutInCell="1" allowOverlap="1" wp14:anchorId="6ADEE75C" wp14:editId="4607BC51">
            <wp:simplePos x="0" y="0"/>
            <wp:positionH relativeFrom="column">
              <wp:align>center</wp:align>
            </wp:positionH>
            <wp:positionV relativeFrom="page">
              <wp:posOffset>0</wp:posOffset>
            </wp:positionV>
            <wp:extent cx="7772400" cy="100584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DD Guide Cover 1.1.pdf"/>
                    <pic:cNvPicPr/>
                  </pic:nvPicPr>
                  <pic:blipFill>
                    <a:blip r:embed="rId14">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p>
    <w:p w14:paraId="603EFDB1" w14:textId="77777777" w:rsidR="005407A8" w:rsidRDefault="005407A8" w:rsidP="003F5DC9">
      <w:pPr>
        <w:rPr>
          <w:rFonts w:ascii="Arial" w:eastAsia="Arial" w:hAnsi="Arial" w:cs="Arial"/>
          <w:color w:val="005C84"/>
          <w:spacing w:val="26"/>
          <w:w w:val="70"/>
          <w:position w:val="-1"/>
          <w:sz w:val="32"/>
          <w:szCs w:val="32"/>
        </w:rPr>
      </w:pPr>
    </w:p>
    <w:p w14:paraId="6B975401" w14:textId="77777777" w:rsidR="005407A8" w:rsidRDefault="005407A8" w:rsidP="003F5DC9">
      <w:pPr>
        <w:rPr>
          <w:rFonts w:ascii="Arial" w:eastAsia="Arial" w:hAnsi="Arial" w:cs="Arial"/>
          <w:color w:val="005C84"/>
          <w:spacing w:val="26"/>
          <w:w w:val="70"/>
          <w:position w:val="-1"/>
          <w:sz w:val="32"/>
          <w:szCs w:val="32"/>
        </w:rPr>
      </w:pPr>
    </w:p>
    <w:p w14:paraId="277E8900" w14:textId="77777777" w:rsidR="005407A8" w:rsidRDefault="005407A8" w:rsidP="003F5DC9">
      <w:pPr>
        <w:rPr>
          <w:rFonts w:ascii="Arial" w:eastAsia="Arial" w:hAnsi="Arial" w:cs="Arial"/>
          <w:color w:val="005C84"/>
          <w:spacing w:val="26"/>
          <w:w w:val="70"/>
          <w:position w:val="-1"/>
          <w:sz w:val="32"/>
          <w:szCs w:val="32"/>
        </w:rPr>
      </w:pPr>
    </w:p>
    <w:p w14:paraId="3C5A885C" w14:textId="77777777" w:rsidR="005407A8" w:rsidRDefault="005407A8" w:rsidP="003F5DC9">
      <w:pPr>
        <w:rPr>
          <w:rFonts w:ascii="Arial" w:eastAsia="Arial" w:hAnsi="Arial" w:cs="Arial"/>
          <w:color w:val="005C84"/>
          <w:spacing w:val="26"/>
          <w:w w:val="70"/>
          <w:position w:val="-1"/>
          <w:sz w:val="32"/>
          <w:szCs w:val="32"/>
        </w:rPr>
      </w:pPr>
    </w:p>
    <w:p w14:paraId="782E1692" w14:textId="77777777" w:rsidR="005407A8" w:rsidRDefault="005407A8" w:rsidP="003F5DC9">
      <w:pPr>
        <w:rPr>
          <w:rFonts w:ascii="Arial" w:eastAsia="Arial" w:hAnsi="Arial" w:cs="Arial"/>
          <w:color w:val="005C84"/>
          <w:spacing w:val="26"/>
          <w:w w:val="70"/>
          <w:position w:val="-1"/>
          <w:sz w:val="32"/>
          <w:szCs w:val="32"/>
        </w:rPr>
      </w:pPr>
    </w:p>
    <w:p w14:paraId="1B24E77C" w14:textId="77777777" w:rsidR="005407A8" w:rsidRDefault="005407A8" w:rsidP="003F5DC9">
      <w:pPr>
        <w:rPr>
          <w:rFonts w:ascii="Arial" w:eastAsia="Arial" w:hAnsi="Arial" w:cs="Arial"/>
          <w:color w:val="005C84"/>
          <w:spacing w:val="26"/>
          <w:w w:val="70"/>
          <w:position w:val="-1"/>
          <w:sz w:val="32"/>
          <w:szCs w:val="32"/>
        </w:rPr>
      </w:pPr>
    </w:p>
    <w:p w14:paraId="71D1510B" w14:textId="77777777" w:rsidR="005407A8" w:rsidRDefault="005407A8" w:rsidP="003F5DC9">
      <w:pPr>
        <w:rPr>
          <w:rFonts w:ascii="Arial" w:eastAsia="Arial" w:hAnsi="Arial" w:cs="Arial"/>
          <w:color w:val="005C84"/>
          <w:spacing w:val="26"/>
          <w:w w:val="70"/>
          <w:position w:val="-1"/>
          <w:sz w:val="32"/>
          <w:szCs w:val="32"/>
        </w:rPr>
      </w:pPr>
    </w:p>
    <w:p w14:paraId="061EFA67" w14:textId="77777777" w:rsidR="005407A8" w:rsidRDefault="005407A8" w:rsidP="003F5DC9">
      <w:pPr>
        <w:rPr>
          <w:rFonts w:ascii="Arial" w:eastAsia="Arial" w:hAnsi="Arial" w:cs="Arial"/>
          <w:color w:val="005C84"/>
          <w:spacing w:val="26"/>
          <w:w w:val="70"/>
          <w:position w:val="-1"/>
          <w:sz w:val="32"/>
          <w:szCs w:val="32"/>
        </w:rPr>
      </w:pPr>
    </w:p>
    <w:p w14:paraId="6D78E801" w14:textId="77777777" w:rsidR="005407A8" w:rsidRDefault="005407A8" w:rsidP="003F5DC9">
      <w:pPr>
        <w:rPr>
          <w:rFonts w:ascii="Arial" w:eastAsia="Arial" w:hAnsi="Arial" w:cs="Arial"/>
          <w:color w:val="005C84"/>
          <w:spacing w:val="26"/>
          <w:w w:val="70"/>
          <w:position w:val="-1"/>
          <w:sz w:val="32"/>
          <w:szCs w:val="32"/>
        </w:rPr>
      </w:pPr>
    </w:p>
    <w:p w14:paraId="52695D1B" w14:textId="77777777" w:rsidR="005407A8" w:rsidRDefault="005407A8" w:rsidP="003F5DC9">
      <w:pPr>
        <w:rPr>
          <w:rFonts w:ascii="Arial" w:eastAsia="Arial" w:hAnsi="Arial" w:cs="Arial"/>
          <w:color w:val="005C84"/>
          <w:spacing w:val="26"/>
          <w:w w:val="70"/>
          <w:position w:val="-1"/>
          <w:sz w:val="32"/>
          <w:szCs w:val="32"/>
        </w:rPr>
      </w:pPr>
    </w:p>
    <w:p w14:paraId="2F25C0A2" w14:textId="77777777" w:rsidR="005407A8" w:rsidRDefault="005407A8" w:rsidP="003F5DC9">
      <w:pPr>
        <w:rPr>
          <w:rFonts w:ascii="Arial" w:eastAsia="Arial" w:hAnsi="Arial" w:cs="Arial"/>
          <w:color w:val="005C84"/>
          <w:spacing w:val="26"/>
          <w:w w:val="70"/>
          <w:position w:val="-1"/>
          <w:sz w:val="32"/>
          <w:szCs w:val="32"/>
        </w:rPr>
      </w:pPr>
    </w:p>
    <w:p w14:paraId="565BC8F0" w14:textId="77777777" w:rsidR="005407A8" w:rsidRDefault="005407A8" w:rsidP="003F5DC9">
      <w:pPr>
        <w:rPr>
          <w:rFonts w:ascii="Arial" w:eastAsia="Arial" w:hAnsi="Arial" w:cs="Arial"/>
          <w:color w:val="005C84"/>
          <w:spacing w:val="26"/>
          <w:w w:val="70"/>
          <w:position w:val="-1"/>
          <w:sz w:val="32"/>
          <w:szCs w:val="32"/>
        </w:rPr>
      </w:pPr>
    </w:p>
    <w:p w14:paraId="1A3880F9" w14:textId="77777777" w:rsidR="005407A8" w:rsidRDefault="005407A8" w:rsidP="003F5DC9">
      <w:pPr>
        <w:rPr>
          <w:rFonts w:ascii="Arial" w:eastAsia="Arial" w:hAnsi="Arial" w:cs="Arial"/>
          <w:color w:val="005C84"/>
          <w:spacing w:val="26"/>
          <w:w w:val="70"/>
          <w:position w:val="-1"/>
          <w:sz w:val="32"/>
          <w:szCs w:val="32"/>
        </w:rPr>
      </w:pPr>
    </w:p>
    <w:p w14:paraId="04B88583" w14:textId="77777777" w:rsidR="005407A8" w:rsidRDefault="005407A8" w:rsidP="003F5DC9">
      <w:pPr>
        <w:rPr>
          <w:rFonts w:ascii="Arial" w:eastAsia="Arial" w:hAnsi="Arial" w:cs="Arial"/>
          <w:color w:val="005C84"/>
          <w:spacing w:val="26"/>
          <w:w w:val="70"/>
          <w:position w:val="-1"/>
          <w:sz w:val="32"/>
          <w:szCs w:val="32"/>
        </w:rPr>
      </w:pPr>
    </w:p>
    <w:p w14:paraId="35E696C8" w14:textId="77777777" w:rsidR="005407A8" w:rsidRDefault="005407A8" w:rsidP="003F5DC9">
      <w:pPr>
        <w:rPr>
          <w:rFonts w:ascii="Arial" w:eastAsia="Arial" w:hAnsi="Arial" w:cs="Arial"/>
          <w:color w:val="005C84"/>
          <w:spacing w:val="26"/>
          <w:w w:val="70"/>
          <w:position w:val="-1"/>
          <w:sz w:val="32"/>
          <w:szCs w:val="32"/>
        </w:rPr>
      </w:pPr>
    </w:p>
    <w:p w14:paraId="6A33463A" w14:textId="77777777" w:rsidR="005407A8" w:rsidRDefault="005407A8" w:rsidP="003F5DC9">
      <w:pPr>
        <w:rPr>
          <w:rFonts w:ascii="Arial" w:eastAsia="Arial" w:hAnsi="Arial" w:cs="Arial"/>
          <w:color w:val="005C84"/>
          <w:spacing w:val="26"/>
          <w:w w:val="70"/>
          <w:position w:val="-1"/>
          <w:sz w:val="32"/>
          <w:szCs w:val="32"/>
        </w:rPr>
      </w:pPr>
    </w:p>
    <w:p w14:paraId="4C1A1B87" w14:textId="77777777" w:rsidR="005407A8" w:rsidRDefault="005407A8" w:rsidP="003F5DC9">
      <w:pPr>
        <w:rPr>
          <w:rFonts w:ascii="Arial" w:eastAsia="Arial" w:hAnsi="Arial" w:cs="Arial"/>
          <w:color w:val="005C84"/>
          <w:spacing w:val="26"/>
          <w:w w:val="70"/>
          <w:position w:val="-1"/>
          <w:sz w:val="32"/>
          <w:szCs w:val="32"/>
        </w:rPr>
      </w:pPr>
    </w:p>
    <w:p w14:paraId="209ED892" w14:textId="77777777" w:rsidR="005407A8" w:rsidRDefault="005407A8" w:rsidP="003F5DC9">
      <w:pPr>
        <w:rPr>
          <w:rFonts w:ascii="Arial" w:eastAsia="Arial" w:hAnsi="Arial" w:cs="Arial"/>
          <w:color w:val="005C84"/>
          <w:spacing w:val="26"/>
          <w:w w:val="70"/>
          <w:position w:val="-1"/>
          <w:sz w:val="32"/>
          <w:szCs w:val="32"/>
        </w:rPr>
      </w:pPr>
    </w:p>
    <w:p w14:paraId="08E71A4E" w14:textId="77777777" w:rsidR="005407A8" w:rsidRDefault="005407A8" w:rsidP="003F5DC9">
      <w:pPr>
        <w:rPr>
          <w:rFonts w:ascii="Arial" w:eastAsia="Arial" w:hAnsi="Arial" w:cs="Arial"/>
          <w:color w:val="005C84"/>
          <w:spacing w:val="26"/>
          <w:w w:val="70"/>
          <w:position w:val="-1"/>
          <w:sz w:val="32"/>
          <w:szCs w:val="32"/>
        </w:rPr>
      </w:pPr>
    </w:p>
    <w:p w14:paraId="24E8DDD5" w14:textId="77777777" w:rsidR="005407A8" w:rsidRDefault="005407A8" w:rsidP="003F5DC9">
      <w:pPr>
        <w:rPr>
          <w:rFonts w:ascii="Arial" w:eastAsia="Arial" w:hAnsi="Arial" w:cs="Arial"/>
          <w:color w:val="005C84"/>
          <w:spacing w:val="26"/>
          <w:w w:val="70"/>
          <w:position w:val="-1"/>
          <w:sz w:val="32"/>
          <w:szCs w:val="32"/>
        </w:rPr>
      </w:pPr>
    </w:p>
    <w:sdt>
      <w:sdtPr>
        <w:rPr>
          <w:vanish/>
          <w:highlight w:val="yellow"/>
        </w:rPr>
        <w:id w:val="1622408992"/>
        <w:docPartObj>
          <w:docPartGallery w:val="Cover Pages"/>
          <w:docPartUnique/>
        </w:docPartObj>
      </w:sdtPr>
      <w:sdtEndPr/>
      <w:sdtContent>
        <w:p w14:paraId="5ECBECDF" w14:textId="6BF4B699" w:rsidR="00827C0B" w:rsidRPr="007E3450" w:rsidRDefault="00827C0B" w:rsidP="003F5DC9">
          <w:pPr>
            <w:rPr>
              <w:rFonts w:ascii="Times New Roman" w:eastAsia="Cambria" w:hAnsi="Times New Roman"/>
              <w:color w:val="000000"/>
              <w:sz w:val="40"/>
              <w:szCs w:val="40"/>
            </w:rPr>
          </w:pPr>
          <w:r w:rsidRPr="007E3450">
            <w:rPr>
              <w:rFonts w:ascii="Tw Cen MT" w:eastAsia="Tw Cen MT" w:hAnsi="Tw Cen MT"/>
              <w:color w:val="000000"/>
              <w:sz w:val="40"/>
              <w:szCs w:val="40"/>
            </w:rPr>
            <w:t>Document Revision History</w:t>
          </w:r>
        </w:p>
        <w:tbl>
          <w:tblPr>
            <w:tblStyle w:val="LightList-Accent11"/>
            <w:tblW w:w="5264" w:type="pct"/>
            <w:tblInd w:w="-162" w:type="dxa"/>
            <w:tblLayout w:type="fixed"/>
            <w:tblLook w:val="00A0" w:firstRow="1" w:lastRow="0" w:firstColumn="1" w:lastColumn="0" w:noHBand="0" w:noVBand="0"/>
          </w:tblPr>
          <w:tblGrid>
            <w:gridCol w:w="1440"/>
            <w:gridCol w:w="1980"/>
            <w:gridCol w:w="1710"/>
            <w:gridCol w:w="1710"/>
            <w:gridCol w:w="3242"/>
          </w:tblGrid>
          <w:tr w:rsidR="00B73742" w:rsidRPr="007E3450" w14:paraId="5ECBECE5" w14:textId="77777777" w:rsidTr="0032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5ECBECE0" w14:textId="77777777" w:rsidR="00856ED2" w:rsidRPr="007E3450" w:rsidRDefault="00856ED2" w:rsidP="00B73742">
                <w:pPr>
                  <w:spacing w:before="120" w:after="120"/>
                  <w:ind w:right="0"/>
                  <w:jc w:val="center"/>
                  <w:rPr>
                    <w:rFonts w:ascii="Arial" w:eastAsia="Tw Cen MT" w:hAnsi="Arial" w:cs="Arial"/>
                    <w:sz w:val="20"/>
                  </w:rPr>
                </w:pPr>
                <w:r w:rsidRPr="007E3450">
                  <w:rPr>
                    <w:rFonts w:ascii="Arial" w:eastAsia="Tw Cen MT" w:hAnsi="Arial" w:cs="Arial"/>
                    <w:sz w:val="20"/>
                  </w:rPr>
                  <w:t>Date</w:t>
                </w:r>
              </w:p>
            </w:tc>
            <w:tc>
              <w:tcPr>
                <w:cnfStyle w:val="000010000000" w:firstRow="0" w:lastRow="0" w:firstColumn="0" w:lastColumn="0" w:oddVBand="1" w:evenVBand="0" w:oddHBand="0" w:evenHBand="0" w:firstRowFirstColumn="0" w:firstRowLastColumn="0" w:lastRowFirstColumn="0" w:lastRowLastColumn="0"/>
                <w:tcW w:w="982" w:type="pct"/>
              </w:tcPr>
              <w:p w14:paraId="5ECBECE1" w14:textId="77777777" w:rsidR="00856ED2" w:rsidRPr="007E3450" w:rsidRDefault="00856ED2" w:rsidP="00856ED2">
                <w:pPr>
                  <w:spacing w:before="120" w:after="120"/>
                  <w:jc w:val="center"/>
                  <w:rPr>
                    <w:rFonts w:ascii="Arial" w:eastAsia="Tw Cen MT" w:hAnsi="Arial" w:cs="Arial"/>
                    <w:sz w:val="20"/>
                  </w:rPr>
                </w:pPr>
                <w:r w:rsidRPr="007E3450">
                  <w:rPr>
                    <w:rFonts w:ascii="Arial" w:eastAsia="Tw Cen MT" w:hAnsi="Arial" w:cs="Arial"/>
                    <w:sz w:val="20"/>
                  </w:rPr>
                  <w:t>Version Number</w:t>
                </w:r>
              </w:p>
            </w:tc>
            <w:tc>
              <w:tcPr>
                <w:tcW w:w="848" w:type="pct"/>
              </w:tcPr>
              <w:p w14:paraId="5ECBECE2" w14:textId="77777777" w:rsidR="00856ED2" w:rsidRPr="007E3450" w:rsidRDefault="00856ED2" w:rsidP="00856ED2">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Tw Cen MT" w:hAnsi="Arial" w:cs="Arial"/>
                    <w:sz w:val="20"/>
                  </w:rPr>
                </w:pPr>
                <w:r>
                  <w:rPr>
                    <w:rFonts w:ascii="Arial" w:eastAsia="Tw Cen MT" w:hAnsi="Arial" w:cs="Arial"/>
                    <w:sz w:val="20"/>
                  </w:rPr>
                  <w:t>Writer</w:t>
                </w:r>
              </w:p>
            </w:tc>
            <w:tc>
              <w:tcPr>
                <w:cnfStyle w:val="000010000000" w:firstRow="0" w:lastRow="0" w:firstColumn="0" w:lastColumn="0" w:oddVBand="1" w:evenVBand="0" w:oddHBand="0" w:evenHBand="0" w:firstRowFirstColumn="0" w:firstRowLastColumn="0" w:lastRowFirstColumn="0" w:lastRowLastColumn="0"/>
                <w:tcW w:w="848" w:type="pct"/>
              </w:tcPr>
              <w:p w14:paraId="5ECBECE3" w14:textId="77777777" w:rsidR="00856ED2" w:rsidRPr="007E3450" w:rsidRDefault="00856ED2" w:rsidP="00B73742">
                <w:pPr>
                  <w:spacing w:before="120" w:after="120"/>
                  <w:ind w:right="0"/>
                  <w:rPr>
                    <w:rFonts w:ascii="Arial" w:eastAsia="Tw Cen MT" w:hAnsi="Arial" w:cs="Arial"/>
                    <w:sz w:val="20"/>
                  </w:rPr>
                </w:pPr>
                <w:r w:rsidRPr="007E3450">
                  <w:rPr>
                    <w:rFonts w:ascii="Arial" w:eastAsia="Tw Cen MT" w:hAnsi="Arial" w:cs="Arial"/>
                    <w:sz w:val="20"/>
                  </w:rPr>
                  <w:t>Requested by:</w:t>
                </w:r>
              </w:p>
            </w:tc>
            <w:tc>
              <w:tcPr>
                <w:tcW w:w="1608" w:type="pct"/>
              </w:tcPr>
              <w:p w14:paraId="5ECBECE4" w14:textId="77777777" w:rsidR="00856ED2" w:rsidRPr="007E3450" w:rsidRDefault="003226EA" w:rsidP="00856ED2">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Tw Cen MT" w:hAnsi="Arial" w:cs="Arial"/>
                    <w:sz w:val="20"/>
                  </w:rPr>
                </w:pPr>
                <w:r>
                  <w:rPr>
                    <w:rFonts w:ascii="Arial" w:eastAsia="Tw Cen MT" w:hAnsi="Arial" w:cs="Arial"/>
                    <w:sz w:val="20"/>
                  </w:rPr>
                  <w:t xml:space="preserve">Key </w:t>
                </w:r>
                <w:r w:rsidR="00856ED2" w:rsidRPr="007E3450">
                  <w:rPr>
                    <w:rFonts w:ascii="Arial" w:eastAsia="Tw Cen MT" w:hAnsi="Arial" w:cs="Arial"/>
                    <w:sz w:val="20"/>
                  </w:rPr>
                  <w:t>Change</w:t>
                </w:r>
                <w:r>
                  <w:rPr>
                    <w:rFonts w:ascii="Arial" w:eastAsia="Tw Cen MT" w:hAnsi="Arial" w:cs="Arial"/>
                    <w:sz w:val="20"/>
                  </w:rPr>
                  <w:t>s</w:t>
                </w:r>
                <w:r w:rsidR="00856ED2" w:rsidRPr="007E3450">
                  <w:rPr>
                    <w:rFonts w:ascii="Arial" w:eastAsia="Tw Cen MT" w:hAnsi="Arial" w:cs="Arial"/>
                    <w:sz w:val="20"/>
                  </w:rPr>
                  <w:t>:</w:t>
                </w:r>
              </w:p>
            </w:tc>
          </w:tr>
          <w:tr w:rsidR="00B3712D" w:rsidRPr="00EA6423" w14:paraId="5ECBECEB" w14:textId="77777777" w:rsidTr="0032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5ECBECE6" w14:textId="77777777" w:rsidR="00B3712D" w:rsidRDefault="00B3712D" w:rsidP="00B73742">
                <w:pPr>
                  <w:spacing w:before="60" w:after="60" w:line="252" w:lineRule="auto"/>
                  <w:ind w:right="0"/>
                  <w:rPr>
                    <w:rFonts w:ascii="Tw Cen MT" w:eastAsia="Tw Cen MT" w:hAnsi="Tw Cen MT" w:cs="Arial"/>
                    <w:color w:val="000000"/>
                    <w:sz w:val="18"/>
                    <w:szCs w:val="18"/>
                  </w:rPr>
                </w:pPr>
                <w:r>
                  <w:rPr>
                    <w:rFonts w:ascii="Tw Cen MT" w:eastAsia="Tw Cen MT" w:hAnsi="Tw Cen MT" w:cs="Arial"/>
                    <w:color w:val="000000"/>
                    <w:sz w:val="18"/>
                    <w:szCs w:val="18"/>
                  </w:rPr>
                  <w:t>July 2016</w:t>
                </w:r>
              </w:p>
            </w:tc>
            <w:tc>
              <w:tcPr>
                <w:cnfStyle w:val="000010000000" w:firstRow="0" w:lastRow="0" w:firstColumn="0" w:lastColumn="0" w:oddVBand="1" w:evenVBand="0" w:oddHBand="0" w:evenHBand="0" w:firstRowFirstColumn="0" w:firstRowLastColumn="0" w:lastRowFirstColumn="0" w:lastRowLastColumn="0"/>
                <w:tcW w:w="982" w:type="pct"/>
              </w:tcPr>
              <w:p w14:paraId="5ECBECE7" w14:textId="77777777" w:rsidR="00B3712D" w:rsidRDefault="00B3712D" w:rsidP="00856ED2">
                <w:pPr>
                  <w:spacing w:before="60" w:after="60" w:line="252" w:lineRule="auto"/>
                  <w:rPr>
                    <w:rFonts w:ascii="Tw Cen MT" w:eastAsia="Tw Cen MT" w:hAnsi="Tw Cen MT" w:cs="Arial"/>
                    <w:color w:val="000000"/>
                    <w:sz w:val="18"/>
                    <w:szCs w:val="18"/>
                  </w:rPr>
                </w:pPr>
                <w:r>
                  <w:rPr>
                    <w:rFonts w:ascii="Tw Cen MT" w:eastAsia="Tw Cen MT" w:hAnsi="Tw Cen MT" w:cs="Arial"/>
                    <w:color w:val="000000"/>
                    <w:sz w:val="18"/>
                    <w:szCs w:val="18"/>
                  </w:rPr>
                  <w:t>Release Copy - V1.0</w:t>
                </w:r>
              </w:p>
            </w:tc>
            <w:tc>
              <w:tcPr>
                <w:tcW w:w="848" w:type="pct"/>
              </w:tcPr>
              <w:p w14:paraId="5ECBECE8" w14:textId="77777777" w:rsidR="00B3712D" w:rsidRPr="000131D8" w:rsidRDefault="00B3712D" w:rsidP="006853E0">
                <w:pPr>
                  <w:spacing w:before="60" w:after="60" w:line="252" w:lineRule="auto"/>
                  <w:cnfStyle w:val="000000100000" w:firstRow="0" w:lastRow="0" w:firstColumn="0" w:lastColumn="0" w:oddVBand="0" w:evenVBand="0" w:oddHBand="1" w:evenHBand="0" w:firstRowFirstColumn="0" w:firstRowLastColumn="0" w:lastRowFirstColumn="0" w:lastRowLastColumn="0"/>
                  <w:rPr>
                    <w:rFonts w:eastAsia="Tw Cen MT" w:cs="Arial"/>
                    <w:color w:val="000000"/>
                    <w:sz w:val="18"/>
                    <w:szCs w:val="18"/>
                  </w:rPr>
                </w:pPr>
                <w:r>
                  <w:rPr>
                    <w:rFonts w:ascii="Tw Cen MT" w:eastAsia="Tw Cen MT" w:hAnsi="Tw Cen MT" w:cs="Arial"/>
                    <w:color w:val="000000"/>
                    <w:sz w:val="18"/>
                    <w:szCs w:val="18"/>
                  </w:rPr>
                  <w:t>K. Walsh</w:t>
                </w:r>
              </w:p>
            </w:tc>
            <w:tc>
              <w:tcPr>
                <w:cnfStyle w:val="000010000000" w:firstRow="0" w:lastRow="0" w:firstColumn="0" w:lastColumn="0" w:oddVBand="1" w:evenVBand="0" w:oddHBand="0" w:evenHBand="0" w:firstRowFirstColumn="0" w:firstRowLastColumn="0" w:lastRowFirstColumn="0" w:lastRowLastColumn="0"/>
                <w:tcW w:w="848" w:type="pct"/>
              </w:tcPr>
              <w:p w14:paraId="5ECBECE9" w14:textId="77777777" w:rsidR="00B3712D" w:rsidRPr="000131D8" w:rsidRDefault="00B3712D" w:rsidP="006853E0">
                <w:pPr>
                  <w:spacing w:before="60" w:after="60" w:line="252" w:lineRule="auto"/>
                  <w:ind w:right="0"/>
                  <w:rPr>
                    <w:rFonts w:eastAsia="Tw Cen MT" w:cs="Arial"/>
                    <w:color w:val="000000"/>
                    <w:sz w:val="18"/>
                    <w:szCs w:val="18"/>
                  </w:rPr>
                </w:pPr>
                <w:r>
                  <w:rPr>
                    <w:rFonts w:ascii="Tw Cen MT" w:eastAsia="Tw Cen MT" w:hAnsi="Tw Cen MT" w:cs="Arial"/>
                    <w:color w:val="000000"/>
                    <w:sz w:val="18"/>
                    <w:szCs w:val="18"/>
                  </w:rPr>
                  <w:t>C. Herrera</w:t>
                </w:r>
              </w:p>
            </w:tc>
            <w:tc>
              <w:tcPr>
                <w:tcW w:w="1608" w:type="pct"/>
              </w:tcPr>
              <w:p w14:paraId="5ECBECEA" w14:textId="77777777" w:rsidR="00B3712D" w:rsidRPr="000131D8" w:rsidRDefault="00B3712D" w:rsidP="002B3C5F">
                <w:pPr>
                  <w:spacing w:before="60" w:after="60" w:line="252" w:lineRule="auto"/>
                  <w:cnfStyle w:val="000000100000" w:firstRow="0" w:lastRow="0" w:firstColumn="0" w:lastColumn="0" w:oddVBand="0" w:evenVBand="0" w:oddHBand="1" w:evenHBand="0" w:firstRowFirstColumn="0" w:firstRowLastColumn="0" w:lastRowFirstColumn="0" w:lastRowLastColumn="0"/>
                  <w:rPr>
                    <w:rFonts w:eastAsia="Tw Cen MT" w:cs="Arial"/>
                    <w:color w:val="000000"/>
                    <w:sz w:val="18"/>
                    <w:szCs w:val="18"/>
                  </w:rPr>
                </w:pPr>
              </w:p>
            </w:tc>
          </w:tr>
          <w:tr w:rsidR="00B3712D" w:rsidRPr="00EA6423" w14:paraId="5ECBECF4" w14:textId="77777777" w:rsidTr="003226EA">
            <w:tc>
              <w:tcPr>
                <w:cnfStyle w:val="001000000000" w:firstRow="0" w:lastRow="0" w:firstColumn="1" w:lastColumn="0" w:oddVBand="0" w:evenVBand="0" w:oddHBand="0" w:evenHBand="0" w:firstRowFirstColumn="0" w:firstRowLastColumn="0" w:lastRowFirstColumn="0" w:lastRowLastColumn="0"/>
                <w:tcW w:w="714" w:type="pct"/>
              </w:tcPr>
              <w:p w14:paraId="5ECBECEC" w14:textId="77777777" w:rsidR="00B3712D" w:rsidRPr="000131D8" w:rsidRDefault="00B3712D" w:rsidP="00B73742">
                <w:pPr>
                  <w:spacing w:before="60" w:after="60" w:line="252" w:lineRule="auto"/>
                  <w:ind w:right="0"/>
                  <w:rPr>
                    <w:rFonts w:eastAsia="Tw Cen MT" w:cs="Arial"/>
                    <w:color w:val="000000"/>
                    <w:sz w:val="18"/>
                    <w:szCs w:val="18"/>
                  </w:rPr>
                </w:pPr>
                <w:r>
                  <w:rPr>
                    <w:rFonts w:ascii="Tw Cen MT" w:eastAsia="Tw Cen MT" w:hAnsi="Tw Cen MT" w:cs="Arial"/>
                    <w:color w:val="000000"/>
                    <w:sz w:val="18"/>
                    <w:szCs w:val="18"/>
                  </w:rPr>
                  <w:t>August 2016</w:t>
                </w:r>
              </w:p>
            </w:tc>
            <w:tc>
              <w:tcPr>
                <w:cnfStyle w:val="000010000000" w:firstRow="0" w:lastRow="0" w:firstColumn="0" w:lastColumn="0" w:oddVBand="1" w:evenVBand="0" w:oddHBand="0" w:evenHBand="0" w:firstRowFirstColumn="0" w:firstRowLastColumn="0" w:lastRowFirstColumn="0" w:lastRowLastColumn="0"/>
                <w:tcW w:w="982" w:type="pct"/>
              </w:tcPr>
              <w:p w14:paraId="5ECBECED" w14:textId="77777777" w:rsidR="00B3712D" w:rsidRPr="000131D8" w:rsidRDefault="00B3712D" w:rsidP="00856ED2">
                <w:pPr>
                  <w:spacing w:before="60" w:after="60" w:line="252" w:lineRule="auto"/>
                  <w:rPr>
                    <w:rFonts w:eastAsia="Tw Cen MT" w:cs="Arial"/>
                    <w:color w:val="000000"/>
                    <w:sz w:val="18"/>
                    <w:szCs w:val="18"/>
                  </w:rPr>
                </w:pPr>
                <w:r>
                  <w:rPr>
                    <w:rFonts w:ascii="Tw Cen MT" w:eastAsia="Tw Cen MT" w:hAnsi="Tw Cen MT" w:cs="Arial"/>
                    <w:color w:val="000000"/>
                    <w:sz w:val="18"/>
                    <w:szCs w:val="18"/>
                  </w:rPr>
                  <w:t>Release Copy - V1.1</w:t>
                </w:r>
              </w:p>
            </w:tc>
            <w:tc>
              <w:tcPr>
                <w:tcW w:w="848" w:type="pct"/>
              </w:tcPr>
              <w:p w14:paraId="5ECBECEE" w14:textId="77777777" w:rsidR="00B3712D" w:rsidRPr="000131D8" w:rsidRDefault="00B3712D" w:rsidP="00856ED2">
                <w:pPr>
                  <w:spacing w:before="60" w:after="60" w:line="252" w:lineRule="auto"/>
                  <w:cnfStyle w:val="000000000000" w:firstRow="0" w:lastRow="0" w:firstColumn="0" w:lastColumn="0" w:oddVBand="0" w:evenVBand="0" w:oddHBand="0" w:evenHBand="0" w:firstRowFirstColumn="0" w:firstRowLastColumn="0" w:lastRowFirstColumn="0" w:lastRowLastColumn="0"/>
                  <w:rPr>
                    <w:rFonts w:eastAsia="Tw Cen MT" w:cs="Arial"/>
                    <w:color w:val="000000"/>
                    <w:sz w:val="18"/>
                    <w:szCs w:val="18"/>
                  </w:rPr>
                </w:pPr>
                <w:r>
                  <w:rPr>
                    <w:rFonts w:ascii="Tw Cen MT" w:eastAsia="Tw Cen MT" w:hAnsi="Tw Cen MT" w:cs="Arial"/>
                    <w:color w:val="000000"/>
                    <w:sz w:val="18"/>
                    <w:szCs w:val="18"/>
                  </w:rPr>
                  <w:t>K. Walsh</w:t>
                </w:r>
              </w:p>
            </w:tc>
            <w:tc>
              <w:tcPr>
                <w:cnfStyle w:val="000010000000" w:firstRow="0" w:lastRow="0" w:firstColumn="0" w:lastColumn="0" w:oddVBand="1" w:evenVBand="0" w:oddHBand="0" w:evenHBand="0" w:firstRowFirstColumn="0" w:firstRowLastColumn="0" w:lastRowFirstColumn="0" w:lastRowLastColumn="0"/>
                <w:tcW w:w="848" w:type="pct"/>
              </w:tcPr>
              <w:p w14:paraId="5ECBECEF" w14:textId="77777777" w:rsidR="00B3712D" w:rsidRPr="000131D8" w:rsidRDefault="00B3712D" w:rsidP="00856ED2">
                <w:pPr>
                  <w:spacing w:before="60" w:after="60" w:line="252" w:lineRule="auto"/>
                  <w:ind w:right="0"/>
                  <w:rPr>
                    <w:rFonts w:eastAsia="Tw Cen MT" w:cs="Arial"/>
                    <w:color w:val="000000"/>
                    <w:sz w:val="18"/>
                    <w:szCs w:val="18"/>
                  </w:rPr>
                </w:pPr>
                <w:r>
                  <w:rPr>
                    <w:rFonts w:ascii="Tw Cen MT" w:eastAsia="Tw Cen MT" w:hAnsi="Tw Cen MT" w:cs="Arial"/>
                    <w:color w:val="000000"/>
                    <w:sz w:val="18"/>
                    <w:szCs w:val="18"/>
                  </w:rPr>
                  <w:t>C. Herrera</w:t>
                </w:r>
              </w:p>
            </w:tc>
            <w:tc>
              <w:tcPr>
                <w:tcW w:w="1608" w:type="pct"/>
              </w:tcPr>
              <w:p w14:paraId="5ECBECF0" w14:textId="77777777" w:rsidR="003226EA" w:rsidRDefault="003226EA" w:rsidP="003226EA">
                <w:pPr>
                  <w:spacing w:before="60" w:after="60" w:line="252" w:lineRule="auto"/>
                  <w:cnfStyle w:val="000000000000" w:firstRow="0" w:lastRow="0" w:firstColumn="0" w:lastColumn="0" w:oddVBand="0" w:evenVBand="0" w:oddHBand="0" w:evenHBand="0" w:firstRowFirstColumn="0" w:firstRowLastColumn="0" w:lastRowFirstColumn="0" w:lastRowLastColumn="0"/>
                  <w:rPr>
                    <w:rFonts w:ascii="Tw Cen MT" w:eastAsia="Tw Cen MT" w:hAnsi="Tw Cen MT" w:cs="Arial"/>
                    <w:color w:val="000000"/>
                    <w:sz w:val="18"/>
                    <w:szCs w:val="18"/>
                  </w:rPr>
                </w:pPr>
                <w:r>
                  <w:rPr>
                    <w:rFonts w:ascii="Tw Cen MT" w:eastAsia="Tw Cen MT" w:hAnsi="Tw Cen MT" w:cs="Arial"/>
                    <w:color w:val="000000"/>
                    <w:sz w:val="18"/>
                    <w:szCs w:val="18"/>
                  </w:rPr>
                  <w:t>1) Age - clarification on Age calculation method</w:t>
                </w:r>
              </w:p>
              <w:p w14:paraId="5ECBECF1" w14:textId="77777777" w:rsidR="003226EA" w:rsidRDefault="003226EA" w:rsidP="003226EA">
                <w:pPr>
                  <w:spacing w:before="60" w:after="60" w:line="252" w:lineRule="auto"/>
                  <w:cnfStyle w:val="000000000000" w:firstRow="0" w:lastRow="0" w:firstColumn="0" w:lastColumn="0" w:oddVBand="0" w:evenVBand="0" w:oddHBand="0" w:evenHBand="0" w:firstRowFirstColumn="0" w:firstRowLastColumn="0" w:lastRowFirstColumn="0" w:lastRowLastColumn="0"/>
                  <w:rPr>
                    <w:rFonts w:ascii="Tw Cen MT" w:eastAsia="Tw Cen MT" w:hAnsi="Tw Cen MT" w:cs="Arial"/>
                    <w:color w:val="000000"/>
                    <w:sz w:val="18"/>
                    <w:szCs w:val="18"/>
                  </w:rPr>
                </w:pPr>
                <w:r>
                  <w:rPr>
                    <w:rFonts w:ascii="Tw Cen MT" w:eastAsia="Tw Cen MT" w:hAnsi="Tw Cen MT" w:cs="Arial"/>
                    <w:color w:val="000000"/>
                    <w:sz w:val="18"/>
                    <w:szCs w:val="18"/>
                  </w:rPr>
                  <w:t xml:space="preserve">2) Added detail in Data </w:t>
                </w:r>
                <w:proofErr w:type="gramStart"/>
                <w:r>
                  <w:rPr>
                    <w:rFonts w:ascii="Tw Cen MT" w:eastAsia="Tw Cen MT" w:hAnsi="Tw Cen MT" w:cs="Arial"/>
                    <w:color w:val="000000"/>
                    <w:sz w:val="18"/>
                    <w:szCs w:val="18"/>
                  </w:rPr>
                  <w:t>Delivery  for</w:t>
                </w:r>
                <w:proofErr w:type="gramEnd"/>
                <w:r>
                  <w:rPr>
                    <w:rFonts w:ascii="Tw Cen MT" w:eastAsia="Tw Cen MT" w:hAnsi="Tw Cen MT" w:cs="Arial"/>
                    <w:color w:val="000000"/>
                    <w:sz w:val="18"/>
                    <w:szCs w:val="18"/>
                  </w:rPr>
                  <w:t xml:space="preserve"> File format detail and linkage description</w:t>
                </w:r>
              </w:p>
              <w:p w14:paraId="5ECBECF2" w14:textId="77777777" w:rsidR="003226EA" w:rsidRDefault="003226EA" w:rsidP="003226EA">
                <w:pPr>
                  <w:spacing w:before="60" w:after="60" w:line="252" w:lineRule="auto"/>
                  <w:cnfStyle w:val="000000000000" w:firstRow="0" w:lastRow="0" w:firstColumn="0" w:lastColumn="0" w:oddVBand="0" w:evenVBand="0" w:oddHBand="0" w:evenHBand="0" w:firstRowFirstColumn="0" w:firstRowLastColumn="0" w:lastRowFirstColumn="0" w:lastRowLastColumn="0"/>
                  <w:rPr>
                    <w:rFonts w:ascii="Tw Cen MT" w:eastAsia="Tw Cen MT" w:hAnsi="Tw Cen MT" w:cs="Arial"/>
                    <w:color w:val="000000"/>
                    <w:sz w:val="18"/>
                    <w:szCs w:val="18"/>
                  </w:rPr>
                </w:pPr>
                <w:r>
                  <w:rPr>
                    <w:rFonts w:ascii="Tw Cen MT" w:eastAsia="Tw Cen MT" w:hAnsi="Tw Cen MT" w:cs="Arial"/>
                    <w:color w:val="000000"/>
                    <w:sz w:val="18"/>
                    <w:szCs w:val="18"/>
                  </w:rPr>
                  <w:t>3) Updated Zip Code content</w:t>
                </w:r>
              </w:p>
              <w:p w14:paraId="5ECBECF3" w14:textId="77777777" w:rsidR="00B3712D" w:rsidRPr="003226EA" w:rsidRDefault="003226EA" w:rsidP="002B3C5F">
                <w:pPr>
                  <w:spacing w:before="60" w:after="60" w:line="252" w:lineRule="auto"/>
                  <w:cnfStyle w:val="000000000000" w:firstRow="0" w:lastRow="0" w:firstColumn="0" w:lastColumn="0" w:oddVBand="0" w:evenVBand="0" w:oddHBand="0" w:evenHBand="0" w:firstRowFirstColumn="0" w:firstRowLastColumn="0" w:lastRowFirstColumn="0" w:lastRowLastColumn="0"/>
                  <w:rPr>
                    <w:rFonts w:ascii="Tw Cen MT" w:eastAsia="Tw Cen MT" w:hAnsi="Tw Cen MT" w:cs="Arial"/>
                    <w:color w:val="000000"/>
                    <w:sz w:val="18"/>
                    <w:szCs w:val="18"/>
                  </w:rPr>
                </w:pPr>
                <w:r>
                  <w:rPr>
                    <w:rFonts w:ascii="Tw Cen MT" w:eastAsia="Tw Cen MT" w:hAnsi="Tw Cen MT" w:cs="Arial"/>
                    <w:color w:val="000000"/>
                    <w:sz w:val="18"/>
                    <w:szCs w:val="18"/>
                  </w:rPr>
                  <w:t>4) Added Grouper content with year over year table reference</w:t>
                </w:r>
              </w:p>
            </w:tc>
          </w:tr>
          <w:tr w:rsidR="00B3712D" w:rsidRPr="007E3450" w14:paraId="5ECBECFA" w14:textId="77777777" w:rsidTr="0032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5ECBECF5" w14:textId="77777777" w:rsidR="00B3712D" w:rsidRPr="009C46BC" w:rsidRDefault="00B3712D" w:rsidP="00B73742">
                <w:pPr>
                  <w:spacing w:before="60" w:after="60" w:line="252" w:lineRule="auto"/>
                  <w:ind w:right="0"/>
                  <w:rPr>
                    <w:rFonts w:ascii="Tw Cen MT" w:eastAsia="Tw Cen MT" w:hAnsi="Tw Cen MT" w:cs="Arial"/>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982" w:type="pct"/>
              </w:tcPr>
              <w:p w14:paraId="5ECBECF6" w14:textId="77777777" w:rsidR="00B3712D" w:rsidRPr="007E3450" w:rsidRDefault="00B3712D" w:rsidP="00856ED2">
                <w:pPr>
                  <w:spacing w:before="60" w:after="60" w:line="252" w:lineRule="auto"/>
                  <w:rPr>
                    <w:rFonts w:ascii="Tw Cen MT" w:eastAsia="Tw Cen MT" w:hAnsi="Tw Cen MT" w:cs="Arial"/>
                    <w:color w:val="000000"/>
                    <w:sz w:val="18"/>
                    <w:szCs w:val="18"/>
                  </w:rPr>
                </w:pPr>
              </w:p>
            </w:tc>
            <w:tc>
              <w:tcPr>
                <w:tcW w:w="848" w:type="pct"/>
              </w:tcPr>
              <w:p w14:paraId="5ECBECF7" w14:textId="77777777" w:rsidR="00B3712D" w:rsidRPr="007E3450" w:rsidRDefault="00B3712D" w:rsidP="00856ED2">
                <w:pPr>
                  <w:spacing w:before="60" w:after="60" w:line="252" w:lineRule="auto"/>
                  <w:cnfStyle w:val="000000100000" w:firstRow="0" w:lastRow="0" w:firstColumn="0" w:lastColumn="0" w:oddVBand="0" w:evenVBand="0" w:oddHBand="1" w:evenHBand="0" w:firstRowFirstColumn="0" w:firstRowLastColumn="0" w:lastRowFirstColumn="0" w:lastRowLastColumn="0"/>
                  <w:rPr>
                    <w:rFonts w:ascii="Tw Cen MT" w:eastAsia="Tw Cen MT" w:hAnsi="Tw Cen MT" w:cs="Arial"/>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848" w:type="pct"/>
              </w:tcPr>
              <w:p w14:paraId="5ECBECF8" w14:textId="77777777" w:rsidR="00B3712D" w:rsidRPr="007E3450" w:rsidRDefault="00B3712D" w:rsidP="00856ED2">
                <w:pPr>
                  <w:spacing w:before="60" w:after="60" w:line="252" w:lineRule="auto"/>
                  <w:rPr>
                    <w:rFonts w:ascii="Tw Cen MT" w:eastAsia="Tw Cen MT" w:hAnsi="Tw Cen MT" w:cs="Arial"/>
                    <w:color w:val="000000"/>
                    <w:sz w:val="18"/>
                    <w:szCs w:val="18"/>
                  </w:rPr>
                </w:pPr>
              </w:p>
            </w:tc>
            <w:tc>
              <w:tcPr>
                <w:tcW w:w="1608" w:type="pct"/>
              </w:tcPr>
              <w:p w14:paraId="5ECBECF9" w14:textId="77777777" w:rsidR="00B3712D" w:rsidRPr="007E3450" w:rsidRDefault="00B3712D" w:rsidP="00856ED2">
                <w:pPr>
                  <w:spacing w:before="60" w:after="60" w:line="252" w:lineRule="auto"/>
                  <w:cnfStyle w:val="000000100000" w:firstRow="0" w:lastRow="0" w:firstColumn="0" w:lastColumn="0" w:oddVBand="0" w:evenVBand="0" w:oddHBand="1" w:evenHBand="0" w:firstRowFirstColumn="0" w:firstRowLastColumn="0" w:lastRowFirstColumn="0" w:lastRowLastColumn="0"/>
                  <w:rPr>
                    <w:rFonts w:ascii="Tw Cen MT" w:eastAsia="Tw Cen MT" w:hAnsi="Tw Cen MT" w:cs="Arial"/>
                    <w:color w:val="000000"/>
                    <w:sz w:val="18"/>
                    <w:szCs w:val="18"/>
                  </w:rPr>
                </w:pPr>
              </w:p>
            </w:tc>
          </w:tr>
          <w:tr w:rsidR="00B3712D" w:rsidRPr="007E3450" w14:paraId="5ECBED00" w14:textId="77777777" w:rsidTr="003226EA">
            <w:tc>
              <w:tcPr>
                <w:cnfStyle w:val="001000000000" w:firstRow="0" w:lastRow="0" w:firstColumn="1" w:lastColumn="0" w:oddVBand="0" w:evenVBand="0" w:oddHBand="0" w:evenHBand="0" w:firstRowFirstColumn="0" w:firstRowLastColumn="0" w:lastRowFirstColumn="0" w:lastRowLastColumn="0"/>
                <w:tcW w:w="714" w:type="pct"/>
              </w:tcPr>
              <w:p w14:paraId="5ECBECFB" w14:textId="77777777" w:rsidR="00B3712D" w:rsidRPr="009C46BC" w:rsidRDefault="00B3712D" w:rsidP="00DC7BBC">
                <w:pPr>
                  <w:spacing w:before="60" w:after="60" w:line="252" w:lineRule="auto"/>
                  <w:ind w:right="0"/>
                  <w:rPr>
                    <w:rFonts w:ascii="Tw Cen MT" w:eastAsia="Tw Cen MT" w:hAnsi="Tw Cen MT" w:cs="Arial"/>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982" w:type="pct"/>
              </w:tcPr>
              <w:p w14:paraId="5ECBECFC" w14:textId="77777777" w:rsidR="00B3712D" w:rsidRPr="007E3450" w:rsidRDefault="00B3712D" w:rsidP="00DC7BBC">
                <w:pPr>
                  <w:spacing w:before="60" w:after="60" w:line="252" w:lineRule="auto"/>
                  <w:rPr>
                    <w:rFonts w:ascii="Tw Cen MT" w:eastAsia="Tw Cen MT" w:hAnsi="Tw Cen MT" w:cs="Arial"/>
                    <w:color w:val="000000"/>
                    <w:sz w:val="18"/>
                    <w:szCs w:val="18"/>
                  </w:rPr>
                </w:pPr>
              </w:p>
            </w:tc>
            <w:tc>
              <w:tcPr>
                <w:tcW w:w="848" w:type="pct"/>
              </w:tcPr>
              <w:p w14:paraId="5ECBECFD" w14:textId="77777777" w:rsidR="00B3712D" w:rsidRPr="007E3450" w:rsidRDefault="00B3712D" w:rsidP="00DC7BBC">
                <w:pPr>
                  <w:spacing w:before="60" w:after="60" w:line="252" w:lineRule="auto"/>
                  <w:cnfStyle w:val="000000000000" w:firstRow="0" w:lastRow="0" w:firstColumn="0" w:lastColumn="0" w:oddVBand="0" w:evenVBand="0" w:oddHBand="0" w:evenHBand="0" w:firstRowFirstColumn="0" w:firstRowLastColumn="0" w:lastRowFirstColumn="0" w:lastRowLastColumn="0"/>
                  <w:rPr>
                    <w:rFonts w:ascii="Tw Cen MT" w:eastAsia="Tw Cen MT" w:hAnsi="Tw Cen MT" w:cs="Arial"/>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848" w:type="pct"/>
              </w:tcPr>
              <w:p w14:paraId="5ECBECFE" w14:textId="77777777" w:rsidR="00B3712D" w:rsidRPr="007E3450" w:rsidRDefault="00B3712D" w:rsidP="000F2553">
                <w:pPr>
                  <w:spacing w:before="60" w:after="60" w:line="252" w:lineRule="auto"/>
                  <w:ind w:right="75"/>
                  <w:rPr>
                    <w:rFonts w:ascii="Tw Cen MT" w:eastAsia="Tw Cen MT" w:hAnsi="Tw Cen MT" w:cs="Arial"/>
                    <w:color w:val="000000"/>
                    <w:sz w:val="18"/>
                    <w:szCs w:val="18"/>
                  </w:rPr>
                </w:pPr>
              </w:p>
            </w:tc>
            <w:tc>
              <w:tcPr>
                <w:tcW w:w="1608" w:type="pct"/>
              </w:tcPr>
              <w:p w14:paraId="5ECBECFF" w14:textId="77777777" w:rsidR="00B3712D" w:rsidRPr="007E3450" w:rsidRDefault="00B3712D" w:rsidP="00DC7BBC">
                <w:pPr>
                  <w:spacing w:before="60" w:after="60" w:line="252" w:lineRule="auto"/>
                  <w:cnfStyle w:val="000000000000" w:firstRow="0" w:lastRow="0" w:firstColumn="0" w:lastColumn="0" w:oddVBand="0" w:evenVBand="0" w:oddHBand="0" w:evenHBand="0" w:firstRowFirstColumn="0" w:firstRowLastColumn="0" w:lastRowFirstColumn="0" w:lastRowLastColumn="0"/>
                  <w:rPr>
                    <w:rFonts w:ascii="Tw Cen MT" w:eastAsia="Tw Cen MT" w:hAnsi="Tw Cen MT" w:cs="Arial"/>
                    <w:color w:val="000000"/>
                    <w:sz w:val="18"/>
                    <w:szCs w:val="18"/>
                  </w:rPr>
                </w:pPr>
              </w:p>
            </w:tc>
          </w:tr>
        </w:tbl>
        <w:p w14:paraId="5ECBED01" w14:textId="77777777" w:rsidR="00827C0B" w:rsidRPr="000131D8" w:rsidRDefault="00827C0B" w:rsidP="000131D8">
          <w:pPr>
            <w:pStyle w:val="CommentText"/>
            <w:spacing w:after="0"/>
            <w:rPr>
              <w:rFonts w:ascii="Tw Cen MT" w:eastAsia="Tw Cen MT" w:hAnsi="Tw Cen MT"/>
              <w:kern w:val="24"/>
              <w:lang w:eastAsia="ja-JP"/>
              <w14:ligatures w14:val="standardContextual"/>
            </w:rPr>
          </w:pPr>
        </w:p>
        <w:sdt>
          <w:sdtPr>
            <w:rPr>
              <w:rFonts w:asciiTheme="minorHAnsi" w:eastAsiaTheme="minorHAnsi" w:hAnsiTheme="minorHAnsi" w:cs="Times New Roman"/>
              <w:b w:val="0"/>
              <w:bCs w:val="0"/>
              <w:vanish/>
              <w:color w:val="auto"/>
              <w:kern w:val="24"/>
              <w:sz w:val="23"/>
              <w:szCs w:val="20"/>
              <w:highlight w:val="yellow"/>
              <w14:ligatures w14:val="standardContextual"/>
            </w:rPr>
            <w:id w:val="-619610163"/>
            <w:docPartObj>
              <w:docPartGallery w:val="Table of Contents"/>
              <w:docPartUnique/>
            </w:docPartObj>
          </w:sdtPr>
          <w:sdtEndPr>
            <w:rPr>
              <w:noProof/>
            </w:rPr>
          </w:sdtEndPr>
          <w:sdtContent>
            <w:p w14:paraId="5ECBED02" w14:textId="77777777" w:rsidR="000C5F1C" w:rsidRPr="007E3450" w:rsidRDefault="000C5F1C" w:rsidP="00DB0DB1">
              <w:pPr>
                <w:pStyle w:val="TOCHeading"/>
              </w:pPr>
              <w:r w:rsidRPr="007E3450">
                <w:t>Contents</w:t>
              </w:r>
            </w:p>
            <w:p w14:paraId="5ECBED03" w14:textId="77777777" w:rsidR="003226EA" w:rsidRDefault="000C5F1C">
              <w:pPr>
                <w:pStyle w:val="TOC1"/>
                <w:rPr>
                  <w:rFonts w:eastAsiaTheme="minorEastAsia" w:cstheme="minorBidi"/>
                  <w:b w:val="0"/>
                  <w:caps w:val="0"/>
                  <w:color w:val="auto"/>
                  <w:kern w:val="0"/>
                  <w:sz w:val="22"/>
                  <w:szCs w:val="22"/>
                  <w:lang w:eastAsia="en-US"/>
                  <w14:ligatures w14:val="none"/>
                </w:rPr>
              </w:pPr>
              <w:r w:rsidRPr="007E3450">
                <w:fldChar w:fldCharType="begin"/>
              </w:r>
              <w:r w:rsidRPr="007E3450">
                <w:instrText xml:space="preserve"> TOC \o "1-3" \h \z \u </w:instrText>
              </w:r>
              <w:r w:rsidRPr="007E3450">
                <w:fldChar w:fldCharType="separate"/>
              </w:r>
              <w:hyperlink w:anchor="_Toc459625203" w:history="1">
                <w:r w:rsidR="003226EA" w:rsidRPr="00EB58B9">
                  <w:rPr>
                    <w:rStyle w:val="Hyperlink"/>
                  </w:rPr>
                  <w:t>Executive Summary</w:t>
                </w:r>
                <w:r w:rsidR="003226EA">
                  <w:rPr>
                    <w:webHidden/>
                  </w:rPr>
                  <w:tab/>
                </w:r>
                <w:r w:rsidR="003226EA">
                  <w:rPr>
                    <w:webHidden/>
                  </w:rPr>
                  <w:fldChar w:fldCharType="begin"/>
                </w:r>
                <w:r w:rsidR="003226EA">
                  <w:rPr>
                    <w:webHidden/>
                  </w:rPr>
                  <w:instrText xml:space="preserve"> PAGEREF _Toc459625203 \h </w:instrText>
                </w:r>
                <w:r w:rsidR="003226EA">
                  <w:rPr>
                    <w:webHidden/>
                  </w:rPr>
                </w:r>
                <w:r w:rsidR="003226EA">
                  <w:rPr>
                    <w:webHidden/>
                  </w:rPr>
                  <w:fldChar w:fldCharType="separate"/>
                </w:r>
                <w:r w:rsidR="003226EA">
                  <w:rPr>
                    <w:webHidden/>
                  </w:rPr>
                  <w:t>6</w:t>
                </w:r>
                <w:r w:rsidR="003226EA">
                  <w:rPr>
                    <w:webHidden/>
                  </w:rPr>
                  <w:fldChar w:fldCharType="end"/>
                </w:r>
              </w:hyperlink>
            </w:p>
            <w:p w14:paraId="5ECBED04" w14:textId="77777777" w:rsidR="003226EA" w:rsidRDefault="005407A8">
              <w:pPr>
                <w:pStyle w:val="TOC1"/>
                <w:rPr>
                  <w:rFonts w:eastAsiaTheme="minorEastAsia" w:cstheme="minorBidi"/>
                  <w:b w:val="0"/>
                  <w:caps w:val="0"/>
                  <w:color w:val="auto"/>
                  <w:kern w:val="0"/>
                  <w:sz w:val="22"/>
                  <w:szCs w:val="22"/>
                  <w:lang w:eastAsia="en-US"/>
                  <w14:ligatures w14:val="none"/>
                </w:rPr>
              </w:pPr>
              <w:hyperlink w:anchor="_Toc459625204" w:history="1">
                <w:r w:rsidR="003226EA" w:rsidRPr="00EB58B9">
                  <w:rPr>
                    <w:rStyle w:val="Hyperlink"/>
                  </w:rPr>
                  <w:t>Part A. Data Collection</w:t>
                </w:r>
                <w:r w:rsidR="003226EA">
                  <w:rPr>
                    <w:webHidden/>
                  </w:rPr>
                  <w:tab/>
                </w:r>
                <w:r w:rsidR="003226EA">
                  <w:rPr>
                    <w:webHidden/>
                  </w:rPr>
                  <w:fldChar w:fldCharType="begin"/>
                </w:r>
                <w:r w:rsidR="003226EA">
                  <w:rPr>
                    <w:webHidden/>
                  </w:rPr>
                  <w:instrText xml:space="preserve"> PAGEREF _Toc459625204 \h </w:instrText>
                </w:r>
                <w:r w:rsidR="003226EA">
                  <w:rPr>
                    <w:webHidden/>
                  </w:rPr>
                </w:r>
                <w:r w:rsidR="003226EA">
                  <w:rPr>
                    <w:webHidden/>
                  </w:rPr>
                  <w:fldChar w:fldCharType="separate"/>
                </w:r>
                <w:r w:rsidR="003226EA">
                  <w:rPr>
                    <w:webHidden/>
                  </w:rPr>
                  <w:t>7</w:t>
                </w:r>
                <w:r w:rsidR="003226EA">
                  <w:rPr>
                    <w:webHidden/>
                  </w:rPr>
                  <w:fldChar w:fldCharType="end"/>
                </w:r>
              </w:hyperlink>
            </w:p>
            <w:p w14:paraId="5ECBED05" w14:textId="77777777" w:rsidR="003226EA" w:rsidRDefault="005407A8">
              <w:pPr>
                <w:pStyle w:val="TOC2"/>
                <w:rPr>
                  <w:rFonts w:eastAsiaTheme="minorEastAsia" w:cstheme="minorBidi"/>
                  <w:kern w:val="0"/>
                  <w:sz w:val="22"/>
                  <w:szCs w:val="22"/>
                  <w:lang w:eastAsia="en-US"/>
                  <w14:ligatures w14:val="none"/>
                </w:rPr>
              </w:pPr>
              <w:hyperlink w:anchor="_Toc459625205" w:history="1">
                <w:r w:rsidR="003226EA" w:rsidRPr="00EB58B9">
                  <w:rPr>
                    <w:rStyle w:val="Hyperlink"/>
                  </w:rPr>
                  <w:t>Verification Report Process</w:t>
                </w:r>
                <w:r w:rsidR="003226EA">
                  <w:rPr>
                    <w:webHidden/>
                  </w:rPr>
                  <w:tab/>
                </w:r>
                <w:r w:rsidR="003226EA">
                  <w:rPr>
                    <w:webHidden/>
                  </w:rPr>
                  <w:fldChar w:fldCharType="begin"/>
                </w:r>
                <w:r w:rsidR="003226EA">
                  <w:rPr>
                    <w:webHidden/>
                  </w:rPr>
                  <w:instrText xml:space="preserve"> PAGEREF _Toc459625205 \h </w:instrText>
                </w:r>
                <w:r w:rsidR="003226EA">
                  <w:rPr>
                    <w:webHidden/>
                  </w:rPr>
                </w:r>
                <w:r w:rsidR="003226EA">
                  <w:rPr>
                    <w:webHidden/>
                  </w:rPr>
                  <w:fldChar w:fldCharType="separate"/>
                </w:r>
                <w:r w:rsidR="003226EA">
                  <w:rPr>
                    <w:webHidden/>
                  </w:rPr>
                  <w:t>7</w:t>
                </w:r>
                <w:r w:rsidR="003226EA">
                  <w:rPr>
                    <w:webHidden/>
                  </w:rPr>
                  <w:fldChar w:fldCharType="end"/>
                </w:r>
              </w:hyperlink>
            </w:p>
            <w:p w14:paraId="5ECBED06" w14:textId="77777777" w:rsidR="003226EA" w:rsidRDefault="005407A8">
              <w:pPr>
                <w:pStyle w:val="TOC1"/>
                <w:rPr>
                  <w:rFonts w:eastAsiaTheme="minorEastAsia" w:cstheme="minorBidi"/>
                  <w:b w:val="0"/>
                  <w:caps w:val="0"/>
                  <w:color w:val="auto"/>
                  <w:kern w:val="0"/>
                  <w:sz w:val="22"/>
                  <w:szCs w:val="22"/>
                  <w:lang w:eastAsia="en-US"/>
                  <w14:ligatures w14:val="none"/>
                </w:rPr>
              </w:pPr>
              <w:hyperlink w:anchor="_Toc459625206" w:history="1">
                <w:r w:rsidR="003226EA" w:rsidRPr="00EB58B9">
                  <w:rPr>
                    <w:rStyle w:val="Hyperlink"/>
                  </w:rPr>
                  <w:t xml:space="preserve">Part B: </w:t>
                </w:r>
                <w:r w:rsidR="003226EA" w:rsidRPr="00EB58B9">
                  <w:rPr>
                    <w:rStyle w:val="Hyperlink"/>
                    <w:spacing w:val="-1"/>
                  </w:rPr>
                  <w:t xml:space="preserve">Core </w:t>
                </w:r>
                <w:r w:rsidR="003226EA" w:rsidRPr="00EB58B9">
                  <w:rPr>
                    <w:rStyle w:val="Hyperlink"/>
                  </w:rPr>
                  <w:t>Da</w:t>
                </w:r>
                <w:r w:rsidR="003226EA" w:rsidRPr="00EB58B9">
                  <w:rPr>
                    <w:rStyle w:val="Hyperlink"/>
                    <w:spacing w:val="-1"/>
                  </w:rPr>
                  <w:t>t</w:t>
                </w:r>
                <w:r w:rsidR="003226EA" w:rsidRPr="00EB58B9">
                  <w:rPr>
                    <w:rStyle w:val="Hyperlink"/>
                  </w:rPr>
                  <w:t>a</w:t>
                </w:r>
                <w:r w:rsidR="003226EA" w:rsidRPr="00EB58B9">
                  <w:rPr>
                    <w:rStyle w:val="Hyperlink"/>
                    <w:spacing w:val="-10"/>
                  </w:rPr>
                  <w:t xml:space="preserve"> </w:t>
                </w:r>
                <w:r w:rsidR="003226EA" w:rsidRPr="00EB58B9">
                  <w:rPr>
                    <w:rStyle w:val="Hyperlink"/>
                  </w:rPr>
                  <w:t>Elements</w:t>
                </w:r>
                <w:r w:rsidR="003226EA">
                  <w:rPr>
                    <w:webHidden/>
                  </w:rPr>
                  <w:tab/>
                </w:r>
                <w:r w:rsidR="003226EA">
                  <w:rPr>
                    <w:webHidden/>
                  </w:rPr>
                  <w:fldChar w:fldCharType="begin"/>
                </w:r>
                <w:r w:rsidR="003226EA">
                  <w:rPr>
                    <w:webHidden/>
                  </w:rPr>
                  <w:instrText xml:space="preserve"> PAGEREF _Toc459625206 \h </w:instrText>
                </w:r>
                <w:r w:rsidR="003226EA">
                  <w:rPr>
                    <w:webHidden/>
                  </w:rPr>
                </w:r>
                <w:r w:rsidR="003226EA">
                  <w:rPr>
                    <w:webHidden/>
                  </w:rPr>
                  <w:fldChar w:fldCharType="separate"/>
                </w:r>
                <w:r w:rsidR="003226EA">
                  <w:rPr>
                    <w:webHidden/>
                  </w:rPr>
                  <w:t>9</w:t>
                </w:r>
                <w:r w:rsidR="003226EA">
                  <w:rPr>
                    <w:webHidden/>
                  </w:rPr>
                  <w:fldChar w:fldCharType="end"/>
                </w:r>
              </w:hyperlink>
            </w:p>
            <w:p w14:paraId="5ECBED07" w14:textId="77777777" w:rsidR="003226EA" w:rsidRDefault="005407A8">
              <w:pPr>
                <w:pStyle w:val="TOC2"/>
                <w:rPr>
                  <w:rFonts w:eastAsiaTheme="minorEastAsia" w:cstheme="minorBidi"/>
                  <w:kern w:val="0"/>
                  <w:sz w:val="22"/>
                  <w:szCs w:val="22"/>
                  <w:lang w:eastAsia="en-US"/>
                  <w14:ligatures w14:val="none"/>
                </w:rPr>
              </w:pPr>
              <w:hyperlink w:anchor="_Toc459625207" w:history="1">
                <w:r w:rsidR="003226EA" w:rsidRPr="00EB58B9">
                  <w:rPr>
                    <w:rStyle w:val="Hyperlink"/>
                  </w:rPr>
                  <w:t>Data Elements Available for LDS and Government Users</w:t>
                </w:r>
                <w:r w:rsidR="003226EA">
                  <w:rPr>
                    <w:webHidden/>
                  </w:rPr>
                  <w:tab/>
                </w:r>
                <w:r w:rsidR="003226EA">
                  <w:rPr>
                    <w:webHidden/>
                  </w:rPr>
                  <w:fldChar w:fldCharType="begin"/>
                </w:r>
                <w:r w:rsidR="003226EA">
                  <w:rPr>
                    <w:webHidden/>
                  </w:rPr>
                  <w:instrText xml:space="preserve"> PAGEREF _Toc459625207 \h </w:instrText>
                </w:r>
                <w:r w:rsidR="003226EA">
                  <w:rPr>
                    <w:webHidden/>
                  </w:rPr>
                </w:r>
                <w:r w:rsidR="003226EA">
                  <w:rPr>
                    <w:webHidden/>
                  </w:rPr>
                  <w:fldChar w:fldCharType="separate"/>
                </w:r>
                <w:r w:rsidR="003226EA">
                  <w:rPr>
                    <w:webHidden/>
                  </w:rPr>
                  <w:t>9</w:t>
                </w:r>
                <w:r w:rsidR="003226EA">
                  <w:rPr>
                    <w:webHidden/>
                  </w:rPr>
                  <w:fldChar w:fldCharType="end"/>
                </w:r>
              </w:hyperlink>
            </w:p>
            <w:p w14:paraId="5ECBED08" w14:textId="77777777" w:rsidR="003226EA" w:rsidRDefault="005407A8">
              <w:pPr>
                <w:pStyle w:val="TOC3"/>
                <w:rPr>
                  <w:rFonts w:eastAsiaTheme="minorEastAsia" w:cstheme="minorBidi"/>
                  <w:kern w:val="0"/>
                  <w:sz w:val="22"/>
                  <w:szCs w:val="22"/>
                  <w:lang w:eastAsia="en-US"/>
                  <w14:ligatures w14:val="none"/>
                </w:rPr>
              </w:pPr>
              <w:hyperlink w:anchor="_Toc459625208" w:history="1">
                <w:r w:rsidR="003226EA" w:rsidRPr="00EB58B9">
                  <w:rPr>
                    <w:rStyle w:val="Hyperlink"/>
                  </w:rPr>
                  <w:t>Condition Pr</w:t>
                </w:r>
                <w:r w:rsidR="003226EA" w:rsidRPr="00EB58B9">
                  <w:rPr>
                    <w:rStyle w:val="Hyperlink"/>
                    <w:spacing w:val="-3"/>
                  </w:rPr>
                  <w:t>e</w:t>
                </w:r>
                <w:r w:rsidR="003226EA" w:rsidRPr="00EB58B9">
                  <w:rPr>
                    <w:rStyle w:val="Hyperlink"/>
                  </w:rPr>
                  <w:t>sent on Admission (POA) Indicators</w:t>
                </w:r>
                <w:r w:rsidR="003226EA">
                  <w:rPr>
                    <w:webHidden/>
                  </w:rPr>
                  <w:tab/>
                </w:r>
                <w:r w:rsidR="003226EA">
                  <w:rPr>
                    <w:webHidden/>
                  </w:rPr>
                  <w:fldChar w:fldCharType="begin"/>
                </w:r>
                <w:r w:rsidR="003226EA">
                  <w:rPr>
                    <w:webHidden/>
                  </w:rPr>
                  <w:instrText xml:space="preserve"> PAGEREF _Toc459625208 \h </w:instrText>
                </w:r>
                <w:r w:rsidR="003226EA">
                  <w:rPr>
                    <w:webHidden/>
                  </w:rPr>
                </w:r>
                <w:r w:rsidR="003226EA">
                  <w:rPr>
                    <w:webHidden/>
                  </w:rPr>
                  <w:fldChar w:fldCharType="separate"/>
                </w:r>
                <w:r w:rsidR="003226EA">
                  <w:rPr>
                    <w:webHidden/>
                  </w:rPr>
                  <w:t>9</w:t>
                </w:r>
                <w:r w:rsidR="003226EA">
                  <w:rPr>
                    <w:webHidden/>
                  </w:rPr>
                  <w:fldChar w:fldCharType="end"/>
                </w:r>
              </w:hyperlink>
            </w:p>
            <w:p w14:paraId="5ECBED09" w14:textId="77777777" w:rsidR="003226EA" w:rsidRDefault="005407A8">
              <w:pPr>
                <w:pStyle w:val="TOC3"/>
                <w:rPr>
                  <w:rFonts w:eastAsiaTheme="minorEastAsia" w:cstheme="minorBidi"/>
                  <w:kern w:val="0"/>
                  <w:sz w:val="22"/>
                  <w:szCs w:val="22"/>
                  <w:lang w:eastAsia="en-US"/>
                  <w14:ligatures w14:val="none"/>
                </w:rPr>
              </w:pPr>
              <w:hyperlink w:anchor="_Toc459625209" w:history="1">
                <w:r w:rsidR="003226EA" w:rsidRPr="00EB58B9">
                  <w:rPr>
                    <w:rStyle w:val="Hyperlink"/>
                    <w:spacing w:val="-2"/>
                  </w:rPr>
                  <w:t>D</w:t>
                </w:r>
                <w:r w:rsidR="003226EA" w:rsidRPr="00EB58B9">
                  <w:rPr>
                    <w:rStyle w:val="Hyperlink"/>
                    <w:spacing w:val="1"/>
                  </w:rPr>
                  <w:t>i</w:t>
                </w:r>
                <w:r w:rsidR="003226EA" w:rsidRPr="00EB58B9">
                  <w:rPr>
                    <w:rStyle w:val="Hyperlink"/>
                    <w:spacing w:val="-1"/>
                  </w:rPr>
                  <w:t>a</w:t>
                </w:r>
                <w:r w:rsidR="003226EA" w:rsidRPr="00EB58B9">
                  <w:rPr>
                    <w:rStyle w:val="Hyperlink"/>
                    <w:spacing w:val="1"/>
                  </w:rPr>
                  <w:t>g</w:t>
                </w:r>
                <w:r w:rsidR="003226EA" w:rsidRPr="00EB58B9">
                  <w:rPr>
                    <w:rStyle w:val="Hyperlink"/>
                    <w:spacing w:val="-1"/>
                  </w:rPr>
                  <w:t>nosi</w:t>
                </w:r>
                <w:r w:rsidR="003226EA" w:rsidRPr="00EB58B9">
                  <w:rPr>
                    <w:rStyle w:val="Hyperlink"/>
                  </w:rPr>
                  <w:t>s</w:t>
                </w:r>
                <w:r w:rsidR="003226EA" w:rsidRPr="00EB58B9">
                  <w:rPr>
                    <w:rStyle w:val="Hyperlink"/>
                    <w:spacing w:val="-1"/>
                  </w:rPr>
                  <w:t xml:space="preserve"> </w:t>
                </w:r>
                <w:r w:rsidR="003226EA" w:rsidRPr="00EB58B9">
                  <w:rPr>
                    <w:rStyle w:val="Hyperlink"/>
                  </w:rPr>
                  <w:t>and Procedure Codes</w:t>
                </w:r>
                <w:r w:rsidR="003226EA">
                  <w:rPr>
                    <w:webHidden/>
                  </w:rPr>
                  <w:tab/>
                </w:r>
                <w:r w:rsidR="003226EA">
                  <w:rPr>
                    <w:webHidden/>
                  </w:rPr>
                  <w:fldChar w:fldCharType="begin"/>
                </w:r>
                <w:r w:rsidR="003226EA">
                  <w:rPr>
                    <w:webHidden/>
                  </w:rPr>
                  <w:instrText xml:space="preserve"> PAGEREF _Toc459625209 \h </w:instrText>
                </w:r>
                <w:r w:rsidR="003226EA">
                  <w:rPr>
                    <w:webHidden/>
                  </w:rPr>
                </w:r>
                <w:r w:rsidR="003226EA">
                  <w:rPr>
                    <w:webHidden/>
                  </w:rPr>
                  <w:fldChar w:fldCharType="separate"/>
                </w:r>
                <w:r w:rsidR="003226EA">
                  <w:rPr>
                    <w:webHidden/>
                  </w:rPr>
                  <w:t>9</w:t>
                </w:r>
                <w:r w:rsidR="003226EA">
                  <w:rPr>
                    <w:webHidden/>
                  </w:rPr>
                  <w:fldChar w:fldCharType="end"/>
                </w:r>
              </w:hyperlink>
            </w:p>
            <w:p w14:paraId="5ECBED0A" w14:textId="77777777" w:rsidR="003226EA" w:rsidRDefault="005407A8">
              <w:pPr>
                <w:pStyle w:val="TOC3"/>
                <w:rPr>
                  <w:rFonts w:eastAsiaTheme="minorEastAsia" w:cstheme="minorBidi"/>
                  <w:kern w:val="0"/>
                  <w:sz w:val="22"/>
                  <w:szCs w:val="22"/>
                  <w:lang w:eastAsia="en-US"/>
                  <w14:ligatures w14:val="none"/>
                </w:rPr>
              </w:pPr>
              <w:hyperlink w:anchor="_Toc459625210" w:history="1">
                <w:r w:rsidR="003226EA" w:rsidRPr="00EB58B9">
                  <w:rPr>
                    <w:rStyle w:val="Hyperlink"/>
                  </w:rPr>
                  <w:t>Emergency Department (ED)</w:t>
                </w:r>
                <w:r w:rsidR="003226EA" w:rsidRPr="00EB58B9">
                  <w:rPr>
                    <w:rStyle w:val="Hyperlink"/>
                    <w:spacing w:val="-1"/>
                  </w:rPr>
                  <w:t xml:space="preserve"> Flag</w:t>
                </w:r>
                <w:r w:rsidR="003226EA">
                  <w:rPr>
                    <w:webHidden/>
                  </w:rPr>
                  <w:tab/>
                </w:r>
                <w:r w:rsidR="003226EA">
                  <w:rPr>
                    <w:webHidden/>
                  </w:rPr>
                  <w:fldChar w:fldCharType="begin"/>
                </w:r>
                <w:r w:rsidR="003226EA">
                  <w:rPr>
                    <w:webHidden/>
                  </w:rPr>
                  <w:instrText xml:space="preserve"> PAGEREF _Toc459625210 \h </w:instrText>
                </w:r>
                <w:r w:rsidR="003226EA">
                  <w:rPr>
                    <w:webHidden/>
                  </w:rPr>
                </w:r>
                <w:r w:rsidR="003226EA">
                  <w:rPr>
                    <w:webHidden/>
                  </w:rPr>
                  <w:fldChar w:fldCharType="separate"/>
                </w:r>
                <w:r w:rsidR="003226EA">
                  <w:rPr>
                    <w:webHidden/>
                  </w:rPr>
                  <w:t>9</w:t>
                </w:r>
                <w:r w:rsidR="003226EA">
                  <w:rPr>
                    <w:webHidden/>
                  </w:rPr>
                  <w:fldChar w:fldCharType="end"/>
                </w:r>
              </w:hyperlink>
            </w:p>
            <w:p w14:paraId="5ECBED0B" w14:textId="77777777" w:rsidR="003226EA" w:rsidRDefault="005407A8">
              <w:pPr>
                <w:pStyle w:val="TOC3"/>
                <w:rPr>
                  <w:rFonts w:eastAsiaTheme="minorEastAsia" w:cstheme="minorBidi"/>
                  <w:kern w:val="0"/>
                  <w:sz w:val="22"/>
                  <w:szCs w:val="22"/>
                  <w:lang w:eastAsia="en-US"/>
                  <w14:ligatures w14:val="none"/>
                </w:rPr>
              </w:pPr>
              <w:hyperlink w:anchor="_Toc459625211" w:history="1">
                <w:r w:rsidR="003226EA" w:rsidRPr="00EB58B9">
                  <w:rPr>
                    <w:rStyle w:val="Hyperlink"/>
                  </w:rPr>
                  <w:t>E</w:t>
                </w:r>
                <w:r w:rsidR="003226EA" w:rsidRPr="00EB58B9">
                  <w:rPr>
                    <w:rStyle w:val="Hyperlink"/>
                    <w:spacing w:val="1"/>
                  </w:rPr>
                  <w:t>t</w:t>
                </w:r>
                <w:r w:rsidR="003226EA" w:rsidRPr="00EB58B9">
                  <w:rPr>
                    <w:rStyle w:val="Hyperlink"/>
                    <w:spacing w:val="-1"/>
                  </w:rPr>
                  <w:t>h</w:t>
                </w:r>
                <w:r w:rsidR="003226EA" w:rsidRPr="00EB58B9">
                  <w:rPr>
                    <w:rStyle w:val="Hyperlink"/>
                  </w:rPr>
                  <w:t>n</w:t>
                </w:r>
                <w:r w:rsidR="003226EA" w:rsidRPr="00EB58B9">
                  <w:rPr>
                    <w:rStyle w:val="Hyperlink"/>
                    <w:spacing w:val="-1"/>
                  </w:rPr>
                  <w:t>i</w:t>
                </w:r>
                <w:r w:rsidR="003226EA" w:rsidRPr="00EB58B9">
                  <w:rPr>
                    <w:rStyle w:val="Hyperlink"/>
                    <w:spacing w:val="1"/>
                  </w:rPr>
                  <w:t>ci</w:t>
                </w:r>
                <w:r w:rsidR="003226EA" w:rsidRPr="00EB58B9">
                  <w:rPr>
                    <w:rStyle w:val="Hyperlink"/>
                    <w:spacing w:val="-4"/>
                  </w:rPr>
                  <w:t>t</w:t>
                </w:r>
                <w:r w:rsidR="003226EA" w:rsidRPr="00EB58B9">
                  <w:rPr>
                    <w:rStyle w:val="Hyperlink"/>
                  </w:rPr>
                  <w:t>y</w:t>
                </w:r>
                <w:r w:rsidR="003226EA">
                  <w:rPr>
                    <w:webHidden/>
                  </w:rPr>
                  <w:tab/>
                </w:r>
                <w:r w:rsidR="003226EA">
                  <w:rPr>
                    <w:webHidden/>
                  </w:rPr>
                  <w:fldChar w:fldCharType="begin"/>
                </w:r>
                <w:r w:rsidR="003226EA">
                  <w:rPr>
                    <w:webHidden/>
                  </w:rPr>
                  <w:instrText xml:space="preserve"> PAGEREF _Toc459625211 \h </w:instrText>
                </w:r>
                <w:r w:rsidR="003226EA">
                  <w:rPr>
                    <w:webHidden/>
                  </w:rPr>
                </w:r>
                <w:r w:rsidR="003226EA">
                  <w:rPr>
                    <w:webHidden/>
                  </w:rPr>
                  <w:fldChar w:fldCharType="separate"/>
                </w:r>
                <w:r w:rsidR="003226EA">
                  <w:rPr>
                    <w:webHidden/>
                  </w:rPr>
                  <w:t>9</w:t>
                </w:r>
                <w:r w:rsidR="003226EA">
                  <w:rPr>
                    <w:webHidden/>
                  </w:rPr>
                  <w:fldChar w:fldCharType="end"/>
                </w:r>
              </w:hyperlink>
            </w:p>
            <w:p w14:paraId="5ECBED0C" w14:textId="77777777" w:rsidR="003226EA" w:rsidRDefault="005407A8">
              <w:pPr>
                <w:pStyle w:val="TOC3"/>
                <w:rPr>
                  <w:rFonts w:eastAsiaTheme="minorEastAsia" w:cstheme="minorBidi"/>
                  <w:kern w:val="0"/>
                  <w:sz w:val="22"/>
                  <w:szCs w:val="22"/>
                  <w:lang w:eastAsia="en-US"/>
                  <w14:ligatures w14:val="none"/>
                </w:rPr>
              </w:pPr>
              <w:hyperlink w:anchor="_Toc459625212" w:history="1">
                <w:r w:rsidR="003226EA" w:rsidRPr="00EB58B9">
                  <w:rPr>
                    <w:rStyle w:val="Hyperlink"/>
                  </w:rPr>
                  <w:t>E</w:t>
                </w:r>
                <w:r w:rsidR="003226EA" w:rsidRPr="00EB58B9">
                  <w:rPr>
                    <w:rStyle w:val="Hyperlink"/>
                    <w:spacing w:val="-3"/>
                  </w:rPr>
                  <w:t>x</w:t>
                </w:r>
                <w:r w:rsidR="003226EA" w:rsidRPr="00EB58B9">
                  <w:rPr>
                    <w:rStyle w:val="Hyperlink"/>
                  </w:rPr>
                  <w:t>te</w:t>
                </w:r>
                <w:r w:rsidR="003226EA" w:rsidRPr="00EB58B9">
                  <w:rPr>
                    <w:rStyle w:val="Hyperlink"/>
                    <w:spacing w:val="1"/>
                  </w:rPr>
                  <w:t>r</w:t>
                </w:r>
                <w:r w:rsidR="003226EA" w:rsidRPr="00EB58B9">
                  <w:rPr>
                    <w:rStyle w:val="Hyperlink"/>
                    <w:spacing w:val="-1"/>
                  </w:rPr>
                  <w:t>na</w:t>
                </w:r>
                <w:r w:rsidR="003226EA" w:rsidRPr="00EB58B9">
                  <w:rPr>
                    <w:rStyle w:val="Hyperlink"/>
                  </w:rPr>
                  <w:t>l</w:t>
                </w:r>
                <w:r w:rsidR="003226EA" w:rsidRPr="00EB58B9">
                  <w:rPr>
                    <w:rStyle w:val="Hyperlink"/>
                    <w:spacing w:val="-1"/>
                  </w:rPr>
                  <w:t xml:space="preserve"> </w:t>
                </w:r>
                <w:r w:rsidR="003226EA" w:rsidRPr="00EB58B9">
                  <w:rPr>
                    <w:rStyle w:val="Hyperlink"/>
                    <w:spacing w:val="1"/>
                  </w:rPr>
                  <w:t>C</w:t>
                </w:r>
                <w:r w:rsidR="003226EA" w:rsidRPr="00EB58B9">
                  <w:rPr>
                    <w:rStyle w:val="Hyperlink"/>
                    <w:spacing w:val="-1"/>
                  </w:rPr>
                  <w:t>au</w:t>
                </w:r>
                <w:r w:rsidR="003226EA" w:rsidRPr="00EB58B9">
                  <w:rPr>
                    <w:rStyle w:val="Hyperlink"/>
                    <w:spacing w:val="1"/>
                  </w:rPr>
                  <w:t>s</w:t>
                </w:r>
                <w:r w:rsidR="003226EA" w:rsidRPr="00EB58B9">
                  <w:rPr>
                    <w:rStyle w:val="Hyperlink"/>
                  </w:rPr>
                  <w:t>e</w:t>
                </w:r>
                <w:r w:rsidR="003226EA" w:rsidRPr="00EB58B9">
                  <w:rPr>
                    <w:rStyle w:val="Hyperlink"/>
                    <w:spacing w:val="-2"/>
                  </w:rPr>
                  <w:t xml:space="preserve"> </w:t>
                </w:r>
                <w:r w:rsidR="003226EA" w:rsidRPr="00EB58B9">
                  <w:rPr>
                    <w:rStyle w:val="Hyperlink"/>
                    <w:spacing w:val="-1"/>
                  </w:rPr>
                  <w:t>o</w:t>
                </w:r>
                <w:r w:rsidR="003226EA" w:rsidRPr="00EB58B9">
                  <w:rPr>
                    <w:rStyle w:val="Hyperlink"/>
                  </w:rPr>
                  <w:t>f</w:t>
                </w:r>
                <w:r w:rsidR="003226EA" w:rsidRPr="00EB58B9">
                  <w:rPr>
                    <w:rStyle w:val="Hyperlink"/>
                    <w:spacing w:val="-4"/>
                  </w:rPr>
                  <w:t xml:space="preserve"> </w:t>
                </w:r>
                <w:r w:rsidR="003226EA" w:rsidRPr="00EB58B9">
                  <w:rPr>
                    <w:rStyle w:val="Hyperlink"/>
                    <w:spacing w:val="1"/>
                  </w:rPr>
                  <w:t>I</w:t>
                </w:r>
                <w:r w:rsidR="003226EA" w:rsidRPr="00EB58B9">
                  <w:rPr>
                    <w:rStyle w:val="Hyperlink"/>
                    <w:spacing w:val="-1"/>
                  </w:rPr>
                  <w:t>n</w:t>
                </w:r>
                <w:r w:rsidR="003226EA" w:rsidRPr="00EB58B9">
                  <w:rPr>
                    <w:rStyle w:val="Hyperlink"/>
                    <w:spacing w:val="1"/>
                  </w:rPr>
                  <w:t>j</w:t>
                </w:r>
                <w:r w:rsidR="003226EA" w:rsidRPr="00EB58B9">
                  <w:rPr>
                    <w:rStyle w:val="Hyperlink"/>
                    <w:spacing w:val="-3"/>
                  </w:rPr>
                  <w:t>u</w:t>
                </w:r>
                <w:r w:rsidR="003226EA" w:rsidRPr="00EB58B9">
                  <w:rPr>
                    <w:rStyle w:val="Hyperlink"/>
                    <w:spacing w:val="1"/>
                  </w:rPr>
                  <w:t>r</w:t>
                </w:r>
                <w:r w:rsidR="003226EA" w:rsidRPr="00EB58B9">
                  <w:rPr>
                    <w:rStyle w:val="Hyperlink"/>
                  </w:rPr>
                  <w:t xml:space="preserve">y </w:t>
                </w:r>
                <w:r w:rsidR="003226EA" w:rsidRPr="00EB58B9">
                  <w:rPr>
                    <w:rStyle w:val="Hyperlink"/>
                    <w:spacing w:val="1"/>
                  </w:rPr>
                  <w:t>C</w:t>
                </w:r>
                <w:r w:rsidR="003226EA" w:rsidRPr="00EB58B9">
                  <w:rPr>
                    <w:rStyle w:val="Hyperlink"/>
                    <w:spacing w:val="-1"/>
                  </w:rPr>
                  <w:t>od</w:t>
                </w:r>
                <w:r w:rsidR="003226EA" w:rsidRPr="00EB58B9">
                  <w:rPr>
                    <w:rStyle w:val="Hyperlink"/>
                  </w:rPr>
                  <w:t>e (E-Code)</w:t>
                </w:r>
                <w:r w:rsidR="003226EA">
                  <w:rPr>
                    <w:webHidden/>
                  </w:rPr>
                  <w:tab/>
                </w:r>
                <w:r w:rsidR="003226EA">
                  <w:rPr>
                    <w:webHidden/>
                  </w:rPr>
                  <w:fldChar w:fldCharType="begin"/>
                </w:r>
                <w:r w:rsidR="003226EA">
                  <w:rPr>
                    <w:webHidden/>
                  </w:rPr>
                  <w:instrText xml:space="preserve"> PAGEREF _Toc459625212 \h </w:instrText>
                </w:r>
                <w:r w:rsidR="003226EA">
                  <w:rPr>
                    <w:webHidden/>
                  </w:rPr>
                </w:r>
                <w:r w:rsidR="003226EA">
                  <w:rPr>
                    <w:webHidden/>
                  </w:rPr>
                  <w:fldChar w:fldCharType="separate"/>
                </w:r>
                <w:r w:rsidR="003226EA">
                  <w:rPr>
                    <w:webHidden/>
                  </w:rPr>
                  <w:t>9</w:t>
                </w:r>
                <w:r w:rsidR="003226EA">
                  <w:rPr>
                    <w:webHidden/>
                  </w:rPr>
                  <w:fldChar w:fldCharType="end"/>
                </w:r>
              </w:hyperlink>
            </w:p>
            <w:p w14:paraId="5ECBED0D" w14:textId="77777777" w:rsidR="003226EA" w:rsidRDefault="005407A8">
              <w:pPr>
                <w:pStyle w:val="TOC3"/>
                <w:rPr>
                  <w:rFonts w:eastAsiaTheme="minorEastAsia" w:cstheme="minorBidi"/>
                  <w:kern w:val="0"/>
                  <w:sz w:val="22"/>
                  <w:szCs w:val="22"/>
                  <w:lang w:eastAsia="en-US"/>
                  <w14:ligatures w14:val="none"/>
                </w:rPr>
              </w:pPr>
              <w:hyperlink w:anchor="_Toc459625213" w:history="1">
                <w:r w:rsidR="003226EA" w:rsidRPr="00EB58B9">
                  <w:rPr>
                    <w:rStyle w:val="Hyperlink"/>
                  </w:rPr>
                  <w:t>His</w:t>
                </w:r>
                <w:r w:rsidR="003226EA" w:rsidRPr="00EB58B9">
                  <w:rPr>
                    <w:rStyle w:val="Hyperlink"/>
                    <w:spacing w:val="-1"/>
                  </w:rPr>
                  <w:t>pa</w:t>
                </w:r>
                <w:r w:rsidR="003226EA" w:rsidRPr="00EB58B9">
                  <w:rPr>
                    <w:rStyle w:val="Hyperlink"/>
                    <w:spacing w:val="-3"/>
                  </w:rPr>
                  <w:t>n</w:t>
                </w:r>
                <w:r w:rsidR="003226EA" w:rsidRPr="00EB58B9">
                  <w:rPr>
                    <w:rStyle w:val="Hyperlink"/>
                  </w:rPr>
                  <w:t>ic</w:t>
                </w:r>
                <w:r w:rsidR="003226EA" w:rsidRPr="00EB58B9">
                  <w:rPr>
                    <w:rStyle w:val="Hyperlink"/>
                    <w:spacing w:val="2"/>
                  </w:rPr>
                  <w:t xml:space="preserve"> </w:t>
                </w:r>
                <w:r w:rsidR="003226EA" w:rsidRPr="00EB58B9">
                  <w:rPr>
                    <w:rStyle w:val="Hyperlink"/>
                  </w:rPr>
                  <w:t>I</w:t>
                </w:r>
                <w:r w:rsidR="003226EA" w:rsidRPr="00EB58B9">
                  <w:rPr>
                    <w:rStyle w:val="Hyperlink"/>
                    <w:spacing w:val="-1"/>
                  </w:rPr>
                  <w:t>n</w:t>
                </w:r>
                <w:r w:rsidR="003226EA" w:rsidRPr="00EB58B9">
                  <w:rPr>
                    <w:rStyle w:val="Hyperlink"/>
                    <w:spacing w:val="-3"/>
                  </w:rPr>
                  <w:t>d</w:t>
                </w:r>
                <w:r w:rsidR="003226EA" w:rsidRPr="00EB58B9">
                  <w:rPr>
                    <w:rStyle w:val="Hyperlink"/>
                    <w:spacing w:val="-1"/>
                  </w:rPr>
                  <w:t>i</w:t>
                </w:r>
                <w:r w:rsidR="003226EA" w:rsidRPr="00EB58B9">
                  <w:rPr>
                    <w:rStyle w:val="Hyperlink"/>
                  </w:rPr>
                  <w:t>c</w:t>
                </w:r>
                <w:r w:rsidR="003226EA" w:rsidRPr="00EB58B9">
                  <w:rPr>
                    <w:rStyle w:val="Hyperlink"/>
                    <w:spacing w:val="-1"/>
                  </w:rPr>
                  <w:t>a</w:t>
                </w:r>
                <w:r w:rsidR="003226EA" w:rsidRPr="00EB58B9">
                  <w:rPr>
                    <w:rStyle w:val="Hyperlink"/>
                  </w:rPr>
                  <w:t>t</w:t>
                </w:r>
                <w:r w:rsidR="003226EA" w:rsidRPr="00EB58B9">
                  <w:rPr>
                    <w:rStyle w:val="Hyperlink"/>
                    <w:spacing w:val="-1"/>
                  </w:rPr>
                  <w:t>o</w:t>
                </w:r>
                <w:r w:rsidR="003226EA" w:rsidRPr="00EB58B9">
                  <w:rPr>
                    <w:rStyle w:val="Hyperlink"/>
                  </w:rPr>
                  <w:t>r</w:t>
                </w:r>
                <w:r w:rsidR="003226EA">
                  <w:rPr>
                    <w:webHidden/>
                  </w:rPr>
                  <w:tab/>
                </w:r>
                <w:r w:rsidR="003226EA">
                  <w:rPr>
                    <w:webHidden/>
                  </w:rPr>
                  <w:fldChar w:fldCharType="begin"/>
                </w:r>
                <w:r w:rsidR="003226EA">
                  <w:rPr>
                    <w:webHidden/>
                  </w:rPr>
                  <w:instrText xml:space="preserve"> PAGEREF _Toc459625213 \h </w:instrText>
                </w:r>
                <w:r w:rsidR="003226EA">
                  <w:rPr>
                    <w:webHidden/>
                  </w:rPr>
                </w:r>
                <w:r w:rsidR="003226EA">
                  <w:rPr>
                    <w:webHidden/>
                  </w:rPr>
                  <w:fldChar w:fldCharType="separate"/>
                </w:r>
                <w:r w:rsidR="003226EA">
                  <w:rPr>
                    <w:webHidden/>
                  </w:rPr>
                  <w:t>9</w:t>
                </w:r>
                <w:r w:rsidR="003226EA">
                  <w:rPr>
                    <w:webHidden/>
                  </w:rPr>
                  <w:fldChar w:fldCharType="end"/>
                </w:r>
              </w:hyperlink>
            </w:p>
            <w:p w14:paraId="5ECBED0E" w14:textId="77777777" w:rsidR="003226EA" w:rsidRDefault="005407A8">
              <w:pPr>
                <w:pStyle w:val="TOC3"/>
                <w:rPr>
                  <w:rFonts w:eastAsiaTheme="minorEastAsia" w:cstheme="minorBidi"/>
                  <w:kern w:val="0"/>
                  <w:sz w:val="22"/>
                  <w:szCs w:val="22"/>
                  <w:lang w:eastAsia="en-US"/>
                  <w14:ligatures w14:val="none"/>
                </w:rPr>
              </w:pPr>
              <w:hyperlink w:anchor="_Toc459625214" w:history="1">
                <w:r w:rsidR="003226EA" w:rsidRPr="00EB58B9">
                  <w:rPr>
                    <w:rStyle w:val="Hyperlink"/>
                  </w:rPr>
                  <w:t>H</w:t>
                </w:r>
                <w:r w:rsidR="003226EA" w:rsidRPr="00EB58B9">
                  <w:rPr>
                    <w:rStyle w:val="Hyperlink"/>
                    <w:spacing w:val="-1"/>
                  </w:rPr>
                  <w:t>o</w:t>
                </w:r>
                <w:r w:rsidR="003226EA" w:rsidRPr="00EB58B9">
                  <w:rPr>
                    <w:rStyle w:val="Hyperlink"/>
                    <w:spacing w:val="1"/>
                  </w:rPr>
                  <w:t>m</w:t>
                </w:r>
                <w:r w:rsidR="003226EA" w:rsidRPr="00EB58B9">
                  <w:rPr>
                    <w:rStyle w:val="Hyperlink"/>
                  </w:rPr>
                  <w:t>e</w:t>
                </w:r>
                <w:r w:rsidR="003226EA" w:rsidRPr="00EB58B9">
                  <w:rPr>
                    <w:rStyle w:val="Hyperlink"/>
                    <w:spacing w:val="1"/>
                  </w:rPr>
                  <w:t>l</w:t>
                </w:r>
                <w:r w:rsidR="003226EA" w:rsidRPr="00EB58B9">
                  <w:rPr>
                    <w:rStyle w:val="Hyperlink"/>
                  </w:rPr>
                  <w:t>e</w:t>
                </w:r>
                <w:r w:rsidR="003226EA" w:rsidRPr="00EB58B9">
                  <w:rPr>
                    <w:rStyle w:val="Hyperlink"/>
                    <w:spacing w:val="1"/>
                  </w:rPr>
                  <w:t>s</w:t>
                </w:r>
                <w:r w:rsidR="003226EA" w:rsidRPr="00EB58B9">
                  <w:rPr>
                    <w:rStyle w:val="Hyperlink"/>
                  </w:rPr>
                  <w:t>s</w:t>
                </w:r>
                <w:r w:rsidR="003226EA" w:rsidRPr="00EB58B9">
                  <w:rPr>
                    <w:rStyle w:val="Hyperlink"/>
                    <w:spacing w:val="2"/>
                  </w:rPr>
                  <w:t xml:space="preserve"> </w:t>
                </w:r>
                <w:r w:rsidR="003226EA" w:rsidRPr="00EB58B9">
                  <w:rPr>
                    <w:rStyle w:val="Hyperlink"/>
                    <w:spacing w:val="-1"/>
                  </w:rPr>
                  <w:t>In</w:t>
                </w:r>
                <w:r w:rsidR="003226EA" w:rsidRPr="00EB58B9">
                  <w:rPr>
                    <w:rStyle w:val="Hyperlink"/>
                    <w:spacing w:val="-3"/>
                  </w:rPr>
                  <w:t>d</w:t>
                </w:r>
                <w:r w:rsidR="003226EA" w:rsidRPr="00EB58B9">
                  <w:rPr>
                    <w:rStyle w:val="Hyperlink"/>
                    <w:spacing w:val="1"/>
                  </w:rPr>
                  <w:t>ic</w:t>
                </w:r>
                <w:r w:rsidR="003226EA" w:rsidRPr="00EB58B9">
                  <w:rPr>
                    <w:rStyle w:val="Hyperlink"/>
                    <w:spacing w:val="-1"/>
                  </w:rPr>
                  <w:t>a</w:t>
                </w:r>
                <w:r w:rsidR="003226EA" w:rsidRPr="00EB58B9">
                  <w:rPr>
                    <w:rStyle w:val="Hyperlink"/>
                    <w:spacing w:val="1"/>
                  </w:rPr>
                  <w:t>t</w:t>
                </w:r>
                <w:r w:rsidR="003226EA" w:rsidRPr="00EB58B9">
                  <w:rPr>
                    <w:rStyle w:val="Hyperlink"/>
                    <w:spacing w:val="-3"/>
                  </w:rPr>
                  <w:t>o</w:t>
                </w:r>
                <w:r w:rsidR="003226EA" w:rsidRPr="00EB58B9">
                  <w:rPr>
                    <w:rStyle w:val="Hyperlink"/>
                  </w:rPr>
                  <w:t>r</w:t>
                </w:r>
                <w:r w:rsidR="003226EA">
                  <w:rPr>
                    <w:webHidden/>
                  </w:rPr>
                  <w:tab/>
                </w:r>
                <w:r w:rsidR="003226EA">
                  <w:rPr>
                    <w:webHidden/>
                  </w:rPr>
                  <w:fldChar w:fldCharType="begin"/>
                </w:r>
                <w:r w:rsidR="003226EA">
                  <w:rPr>
                    <w:webHidden/>
                  </w:rPr>
                  <w:instrText xml:space="preserve"> PAGEREF _Toc459625214 \h </w:instrText>
                </w:r>
                <w:r w:rsidR="003226EA">
                  <w:rPr>
                    <w:webHidden/>
                  </w:rPr>
                </w:r>
                <w:r w:rsidR="003226EA">
                  <w:rPr>
                    <w:webHidden/>
                  </w:rPr>
                  <w:fldChar w:fldCharType="separate"/>
                </w:r>
                <w:r w:rsidR="003226EA">
                  <w:rPr>
                    <w:webHidden/>
                  </w:rPr>
                  <w:t>10</w:t>
                </w:r>
                <w:r w:rsidR="003226EA">
                  <w:rPr>
                    <w:webHidden/>
                  </w:rPr>
                  <w:fldChar w:fldCharType="end"/>
                </w:r>
              </w:hyperlink>
            </w:p>
            <w:p w14:paraId="5ECBED0F" w14:textId="77777777" w:rsidR="003226EA" w:rsidRDefault="005407A8">
              <w:pPr>
                <w:pStyle w:val="TOC3"/>
                <w:rPr>
                  <w:rFonts w:eastAsiaTheme="minorEastAsia" w:cstheme="minorBidi"/>
                  <w:kern w:val="0"/>
                  <w:sz w:val="22"/>
                  <w:szCs w:val="22"/>
                  <w:lang w:eastAsia="en-US"/>
                  <w14:ligatures w14:val="none"/>
                </w:rPr>
              </w:pPr>
              <w:hyperlink w:anchor="_Toc459625215" w:history="1">
                <w:r w:rsidR="003226EA" w:rsidRPr="00EB58B9">
                  <w:rPr>
                    <w:rStyle w:val="Hyperlink"/>
                  </w:rPr>
                  <w:t>Leave of Absence (LOA) Days</w:t>
                </w:r>
                <w:r w:rsidR="003226EA">
                  <w:rPr>
                    <w:webHidden/>
                  </w:rPr>
                  <w:tab/>
                </w:r>
                <w:r w:rsidR="003226EA">
                  <w:rPr>
                    <w:webHidden/>
                  </w:rPr>
                  <w:fldChar w:fldCharType="begin"/>
                </w:r>
                <w:r w:rsidR="003226EA">
                  <w:rPr>
                    <w:webHidden/>
                  </w:rPr>
                  <w:instrText xml:space="preserve"> PAGEREF _Toc459625215 \h </w:instrText>
                </w:r>
                <w:r w:rsidR="003226EA">
                  <w:rPr>
                    <w:webHidden/>
                  </w:rPr>
                </w:r>
                <w:r w:rsidR="003226EA">
                  <w:rPr>
                    <w:webHidden/>
                  </w:rPr>
                  <w:fldChar w:fldCharType="separate"/>
                </w:r>
                <w:r w:rsidR="003226EA">
                  <w:rPr>
                    <w:webHidden/>
                  </w:rPr>
                  <w:t>10</w:t>
                </w:r>
                <w:r w:rsidR="003226EA">
                  <w:rPr>
                    <w:webHidden/>
                  </w:rPr>
                  <w:fldChar w:fldCharType="end"/>
                </w:r>
              </w:hyperlink>
            </w:p>
            <w:p w14:paraId="5ECBED10" w14:textId="77777777" w:rsidR="003226EA" w:rsidRDefault="005407A8">
              <w:pPr>
                <w:pStyle w:val="TOC3"/>
                <w:rPr>
                  <w:rFonts w:eastAsiaTheme="minorEastAsia" w:cstheme="minorBidi"/>
                  <w:kern w:val="0"/>
                  <w:sz w:val="22"/>
                  <w:szCs w:val="22"/>
                  <w:lang w:eastAsia="en-US"/>
                  <w14:ligatures w14:val="none"/>
                </w:rPr>
              </w:pPr>
              <w:hyperlink w:anchor="_Toc459625216" w:history="1">
                <w:r w:rsidR="003226EA" w:rsidRPr="00EB58B9">
                  <w:rPr>
                    <w:rStyle w:val="Hyperlink"/>
                  </w:rPr>
                  <w:t>Outpatient Ob</w:t>
                </w:r>
                <w:r w:rsidR="003226EA" w:rsidRPr="00EB58B9">
                  <w:rPr>
                    <w:rStyle w:val="Hyperlink"/>
                    <w:spacing w:val="1"/>
                  </w:rPr>
                  <w:t>s</w:t>
                </w:r>
                <w:r w:rsidR="003226EA" w:rsidRPr="00EB58B9">
                  <w:rPr>
                    <w:rStyle w:val="Hyperlink"/>
                  </w:rPr>
                  <w:t>e</w:t>
                </w:r>
                <w:r w:rsidR="003226EA" w:rsidRPr="00EB58B9">
                  <w:rPr>
                    <w:rStyle w:val="Hyperlink"/>
                    <w:spacing w:val="1"/>
                  </w:rPr>
                  <w:t>r</w:t>
                </w:r>
                <w:r w:rsidR="003226EA" w:rsidRPr="00EB58B9">
                  <w:rPr>
                    <w:rStyle w:val="Hyperlink"/>
                    <w:spacing w:val="2"/>
                  </w:rPr>
                  <w:t>v</w:t>
                </w:r>
                <w:r w:rsidR="003226EA" w:rsidRPr="00EB58B9">
                  <w:rPr>
                    <w:rStyle w:val="Hyperlink"/>
                  </w:rPr>
                  <w:t>a</w:t>
                </w:r>
                <w:r w:rsidR="003226EA" w:rsidRPr="00EB58B9">
                  <w:rPr>
                    <w:rStyle w:val="Hyperlink"/>
                    <w:spacing w:val="-2"/>
                  </w:rPr>
                  <w:t>t</w:t>
                </w:r>
                <w:r w:rsidR="003226EA" w:rsidRPr="00EB58B9">
                  <w:rPr>
                    <w:rStyle w:val="Hyperlink"/>
                    <w:spacing w:val="1"/>
                  </w:rPr>
                  <w:t>i</w:t>
                </w:r>
                <w:r w:rsidR="003226EA" w:rsidRPr="00EB58B9">
                  <w:rPr>
                    <w:rStyle w:val="Hyperlink"/>
                  </w:rPr>
                  <w:t>on Stay Flag</w:t>
                </w:r>
                <w:r w:rsidR="003226EA">
                  <w:rPr>
                    <w:webHidden/>
                  </w:rPr>
                  <w:tab/>
                </w:r>
                <w:r w:rsidR="003226EA">
                  <w:rPr>
                    <w:webHidden/>
                  </w:rPr>
                  <w:fldChar w:fldCharType="begin"/>
                </w:r>
                <w:r w:rsidR="003226EA">
                  <w:rPr>
                    <w:webHidden/>
                  </w:rPr>
                  <w:instrText xml:space="preserve"> PAGEREF _Toc459625216 \h </w:instrText>
                </w:r>
                <w:r w:rsidR="003226EA">
                  <w:rPr>
                    <w:webHidden/>
                  </w:rPr>
                </w:r>
                <w:r w:rsidR="003226EA">
                  <w:rPr>
                    <w:webHidden/>
                  </w:rPr>
                  <w:fldChar w:fldCharType="separate"/>
                </w:r>
                <w:r w:rsidR="003226EA">
                  <w:rPr>
                    <w:webHidden/>
                  </w:rPr>
                  <w:t>10</w:t>
                </w:r>
                <w:r w:rsidR="003226EA">
                  <w:rPr>
                    <w:webHidden/>
                  </w:rPr>
                  <w:fldChar w:fldCharType="end"/>
                </w:r>
              </w:hyperlink>
            </w:p>
            <w:p w14:paraId="5ECBED11" w14:textId="77777777" w:rsidR="003226EA" w:rsidRDefault="005407A8">
              <w:pPr>
                <w:pStyle w:val="TOC3"/>
                <w:rPr>
                  <w:rFonts w:eastAsiaTheme="minorEastAsia" w:cstheme="minorBidi"/>
                  <w:kern w:val="0"/>
                  <w:sz w:val="22"/>
                  <w:szCs w:val="22"/>
                  <w:lang w:eastAsia="en-US"/>
                  <w14:ligatures w14:val="none"/>
                </w:rPr>
              </w:pPr>
              <w:hyperlink w:anchor="_Toc459625217" w:history="1">
                <w:r w:rsidR="003226EA" w:rsidRPr="00EB58B9">
                  <w:rPr>
                    <w:rStyle w:val="Hyperlink"/>
                  </w:rPr>
                  <w:t>Organization Identifiers (ORG ID)</w:t>
                </w:r>
                <w:r w:rsidR="003226EA">
                  <w:rPr>
                    <w:webHidden/>
                  </w:rPr>
                  <w:tab/>
                </w:r>
                <w:r w:rsidR="003226EA">
                  <w:rPr>
                    <w:webHidden/>
                  </w:rPr>
                  <w:fldChar w:fldCharType="begin"/>
                </w:r>
                <w:r w:rsidR="003226EA">
                  <w:rPr>
                    <w:webHidden/>
                  </w:rPr>
                  <w:instrText xml:space="preserve"> PAGEREF _Toc459625217 \h </w:instrText>
                </w:r>
                <w:r w:rsidR="003226EA">
                  <w:rPr>
                    <w:webHidden/>
                  </w:rPr>
                </w:r>
                <w:r w:rsidR="003226EA">
                  <w:rPr>
                    <w:webHidden/>
                  </w:rPr>
                  <w:fldChar w:fldCharType="separate"/>
                </w:r>
                <w:r w:rsidR="003226EA">
                  <w:rPr>
                    <w:webHidden/>
                  </w:rPr>
                  <w:t>10</w:t>
                </w:r>
                <w:r w:rsidR="003226EA">
                  <w:rPr>
                    <w:webHidden/>
                  </w:rPr>
                  <w:fldChar w:fldCharType="end"/>
                </w:r>
              </w:hyperlink>
            </w:p>
            <w:p w14:paraId="5ECBED12" w14:textId="77777777" w:rsidR="003226EA" w:rsidRDefault="005407A8">
              <w:pPr>
                <w:pStyle w:val="TOC3"/>
                <w:rPr>
                  <w:rFonts w:eastAsiaTheme="minorEastAsia" w:cstheme="minorBidi"/>
                  <w:kern w:val="0"/>
                  <w:sz w:val="22"/>
                  <w:szCs w:val="22"/>
                  <w:lang w:eastAsia="en-US"/>
                  <w14:ligatures w14:val="none"/>
                </w:rPr>
              </w:pPr>
              <w:hyperlink w:anchor="_Toc459625218" w:history="1">
                <w:r w:rsidR="003226EA" w:rsidRPr="00EB58B9">
                  <w:rPr>
                    <w:rStyle w:val="Hyperlink"/>
                  </w:rPr>
                  <w:t>O</w:t>
                </w:r>
                <w:r w:rsidR="003226EA" w:rsidRPr="00EB58B9">
                  <w:rPr>
                    <w:rStyle w:val="Hyperlink"/>
                    <w:spacing w:val="1"/>
                  </w:rPr>
                  <w:t>t</w:t>
                </w:r>
                <w:r w:rsidR="003226EA" w:rsidRPr="00EB58B9">
                  <w:rPr>
                    <w:rStyle w:val="Hyperlink"/>
                    <w:spacing w:val="-1"/>
                  </w:rPr>
                  <w:t>h</w:t>
                </w:r>
                <w:r w:rsidR="003226EA" w:rsidRPr="00EB58B9">
                  <w:rPr>
                    <w:rStyle w:val="Hyperlink"/>
                  </w:rPr>
                  <w:t>er</w:t>
                </w:r>
                <w:r w:rsidR="003226EA" w:rsidRPr="00EB58B9">
                  <w:rPr>
                    <w:rStyle w:val="Hyperlink"/>
                    <w:spacing w:val="2"/>
                  </w:rPr>
                  <w:t xml:space="preserve"> </w:t>
                </w:r>
                <w:r w:rsidR="003226EA" w:rsidRPr="00EB58B9">
                  <w:rPr>
                    <w:rStyle w:val="Hyperlink"/>
                    <w:spacing w:val="1"/>
                  </w:rPr>
                  <w:t>C</w:t>
                </w:r>
                <w:r w:rsidR="003226EA" w:rsidRPr="00EB58B9">
                  <w:rPr>
                    <w:rStyle w:val="Hyperlink"/>
                    <w:spacing w:val="-1"/>
                  </w:rPr>
                  <w:t>a</w:t>
                </w:r>
                <w:r w:rsidR="003226EA" w:rsidRPr="00EB58B9">
                  <w:rPr>
                    <w:rStyle w:val="Hyperlink"/>
                    <w:spacing w:val="1"/>
                  </w:rPr>
                  <w:t>r</w:t>
                </w:r>
                <w:r w:rsidR="003226EA" w:rsidRPr="00EB58B9">
                  <w:rPr>
                    <w:rStyle w:val="Hyperlink"/>
                    <w:spacing w:val="-3"/>
                  </w:rPr>
                  <w:t>eg</w:t>
                </w:r>
                <w:r w:rsidR="003226EA" w:rsidRPr="00EB58B9">
                  <w:rPr>
                    <w:rStyle w:val="Hyperlink"/>
                    <w:spacing w:val="1"/>
                  </w:rPr>
                  <w:t>iv</w:t>
                </w:r>
                <w:r w:rsidR="003226EA" w:rsidRPr="00EB58B9">
                  <w:rPr>
                    <w:rStyle w:val="Hyperlink"/>
                  </w:rPr>
                  <w:t>er</w:t>
                </w:r>
                <w:r w:rsidR="003226EA">
                  <w:rPr>
                    <w:webHidden/>
                  </w:rPr>
                  <w:tab/>
                </w:r>
                <w:r w:rsidR="003226EA">
                  <w:rPr>
                    <w:webHidden/>
                  </w:rPr>
                  <w:fldChar w:fldCharType="begin"/>
                </w:r>
                <w:r w:rsidR="003226EA">
                  <w:rPr>
                    <w:webHidden/>
                  </w:rPr>
                  <w:instrText xml:space="preserve"> PAGEREF _Toc459625218 \h </w:instrText>
                </w:r>
                <w:r w:rsidR="003226EA">
                  <w:rPr>
                    <w:webHidden/>
                  </w:rPr>
                </w:r>
                <w:r w:rsidR="003226EA">
                  <w:rPr>
                    <w:webHidden/>
                  </w:rPr>
                  <w:fldChar w:fldCharType="separate"/>
                </w:r>
                <w:r w:rsidR="003226EA">
                  <w:rPr>
                    <w:webHidden/>
                  </w:rPr>
                  <w:t>10</w:t>
                </w:r>
                <w:r w:rsidR="003226EA">
                  <w:rPr>
                    <w:webHidden/>
                  </w:rPr>
                  <w:fldChar w:fldCharType="end"/>
                </w:r>
              </w:hyperlink>
            </w:p>
            <w:p w14:paraId="5ECBED13" w14:textId="77777777" w:rsidR="003226EA" w:rsidRDefault="005407A8">
              <w:pPr>
                <w:pStyle w:val="TOC3"/>
                <w:rPr>
                  <w:rFonts w:eastAsiaTheme="minorEastAsia" w:cstheme="minorBidi"/>
                  <w:kern w:val="0"/>
                  <w:sz w:val="22"/>
                  <w:szCs w:val="22"/>
                  <w:lang w:eastAsia="en-US"/>
                  <w14:ligatures w14:val="none"/>
                </w:rPr>
              </w:pPr>
              <w:hyperlink w:anchor="_Toc459625219" w:history="1">
                <w:r w:rsidR="003226EA" w:rsidRPr="00EB58B9">
                  <w:rPr>
                    <w:rStyle w:val="Hyperlink"/>
                  </w:rPr>
                  <w:t>Patient Status</w:t>
                </w:r>
                <w:r w:rsidR="003226EA">
                  <w:rPr>
                    <w:webHidden/>
                  </w:rPr>
                  <w:tab/>
                </w:r>
                <w:r w:rsidR="003226EA">
                  <w:rPr>
                    <w:webHidden/>
                  </w:rPr>
                  <w:fldChar w:fldCharType="begin"/>
                </w:r>
                <w:r w:rsidR="003226EA">
                  <w:rPr>
                    <w:webHidden/>
                  </w:rPr>
                  <w:instrText xml:space="preserve"> PAGEREF _Toc459625219 \h </w:instrText>
                </w:r>
                <w:r w:rsidR="003226EA">
                  <w:rPr>
                    <w:webHidden/>
                  </w:rPr>
                </w:r>
                <w:r w:rsidR="003226EA">
                  <w:rPr>
                    <w:webHidden/>
                  </w:rPr>
                  <w:fldChar w:fldCharType="separate"/>
                </w:r>
                <w:r w:rsidR="003226EA">
                  <w:rPr>
                    <w:webHidden/>
                  </w:rPr>
                  <w:t>11</w:t>
                </w:r>
                <w:r w:rsidR="003226EA">
                  <w:rPr>
                    <w:webHidden/>
                  </w:rPr>
                  <w:fldChar w:fldCharType="end"/>
                </w:r>
              </w:hyperlink>
            </w:p>
            <w:p w14:paraId="5ECBED14" w14:textId="77777777" w:rsidR="003226EA" w:rsidRDefault="005407A8">
              <w:pPr>
                <w:pStyle w:val="TOC3"/>
                <w:rPr>
                  <w:rFonts w:eastAsiaTheme="minorEastAsia" w:cstheme="minorBidi"/>
                  <w:kern w:val="0"/>
                  <w:sz w:val="22"/>
                  <w:szCs w:val="22"/>
                  <w:lang w:eastAsia="en-US"/>
                  <w14:ligatures w14:val="none"/>
                </w:rPr>
              </w:pPr>
              <w:hyperlink w:anchor="_Toc459625220" w:history="1">
                <w:r w:rsidR="003226EA" w:rsidRPr="00EB58B9">
                  <w:rPr>
                    <w:rStyle w:val="Hyperlink"/>
                    <w:spacing w:val="1"/>
                  </w:rPr>
                  <w:t>Zip Code</w:t>
                </w:r>
                <w:r w:rsidR="003226EA">
                  <w:rPr>
                    <w:webHidden/>
                  </w:rPr>
                  <w:tab/>
                </w:r>
                <w:r w:rsidR="003226EA">
                  <w:rPr>
                    <w:webHidden/>
                  </w:rPr>
                  <w:fldChar w:fldCharType="begin"/>
                </w:r>
                <w:r w:rsidR="003226EA">
                  <w:rPr>
                    <w:webHidden/>
                  </w:rPr>
                  <w:instrText xml:space="preserve"> PAGEREF _Toc459625220 \h </w:instrText>
                </w:r>
                <w:r w:rsidR="003226EA">
                  <w:rPr>
                    <w:webHidden/>
                  </w:rPr>
                </w:r>
                <w:r w:rsidR="003226EA">
                  <w:rPr>
                    <w:webHidden/>
                  </w:rPr>
                  <w:fldChar w:fldCharType="separate"/>
                </w:r>
                <w:r w:rsidR="003226EA">
                  <w:rPr>
                    <w:webHidden/>
                  </w:rPr>
                  <w:t>13</w:t>
                </w:r>
                <w:r w:rsidR="003226EA">
                  <w:rPr>
                    <w:webHidden/>
                  </w:rPr>
                  <w:fldChar w:fldCharType="end"/>
                </w:r>
              </w:hyperlink>
            </w:p>
            <w:p w14:paraId="5ECBED15" w14:textId="77777777" w:rsidR="003226EA" w:rsidRDefault="005407A8">
              <w:pPr>
                <w:pStyle w:val="TOC3"/>
                <w:rPr>
                  <w:rFonts w:eastAsiaTheme="minorEastAsia" w:cstheme="minorBidi"/>
                  <w:kern w:val="0"/>
                  <w:sz w:val="22"/>
                  <w:szCs w:val="22"/>
                  <w:lang w:eastAsia="en-US"/>
                  <w14:ligatures w14:val="none"/>
                </w:rPr>
              </w:pPr>
              <w:hyperlink w:anchor="_Toc459625221" w:history="1">
                <w:r w:rsidR="003226EA" w:rsidRPr="00EB58B9">
                  <w:rPr>
                    <w:rStyle w:val="Hyperlink"/>
                  </w:rPr>
                  <w:t>Payer Codes</w:t>
                </w:r>
                <w:r w:rsidR="003226EA">
                  <w:rPr>
                    <w:webHidden/>
                  </w:rPr>
                  <w:tab/>
                </w:r>
                <w:r w:rsidR="003226EA">
                  <w:rPr>
                    <w:webHidden/>
                  </w:rPr>
                  <w:fldChar w:fldCharType="begin"/>
                </w:r>
                <w:r w:rsidR="003226EA">
                  <w:rPr>
                    <w:webHidden/>
                  </w:rPr>
                  <w:instrText xml:space="preserve"> PAGEREF _Toc459625221 \h </w:instrText>
                </w:r>
                <w:r w:rsidR="003226EA">
                  <w:rPr>
                    <w:webHidden/>
                  </w:rPr>
                </w:r>
                <w:r w:rsidR="003226EA">
                  <w:rPr>
                    <w:webHidden/>
                  </w:rPr>
                  <w:fldChar w:fldCharType="separate"/>
                </w:r>
                <w:r w:rsidR="003226EA">
                  <w:rPr>
                    <w:webHidden/>
                  </w:rPr>
                  <w:t>13</w:t>
                </w:r>
                <w:r w:rsidR="003226EA">
                  <w:rPr>
                    <w:webHidden/>
                  </w:rPr>
                  <w:fldChar w:fldCharType="end"/>
                </w:r>
              </w:hyperlink>
            </w:p>
            <w:p w14:paraId="5ECBED16" w14:textId="77777777" w:rsidR="003226EA" w:rsidRDefault="005407A8">
              <w:pPr>
                <w:pStyle w:val="TOC3"/>
                <w:rPr>
                  <w:rFonts w:eastAsiaTheme="minorEastAsia" w:cstheme="minorBidi"/>
                  <w:kern w:val="0"/>
                  <w:sz w:val="22"/>
                  <w:szCs w:val="22"/>
                  <w:lang w:eastAsia="en-US"/>
                  <w14:ligatures w14:val="none"/>
                </w:rPr>
              </w:pPr>
              <w:hyperlink w:anchor="_Toc459625222" w:history="1">
                <w:r w:rsidR="003226EA" w:rsidRPr="00EB58B9">
                  <w:rPr>
                    <w:rStyle w:val="Hyperlink"/>
                  </w:rPr>
                  <w:t>R</w:t>
                </w:r>
                <w:r w:rsidR="003226EA" w:rsidRPr="00EB58B9">
                  <w:rPr>
                    <w:rStyle w:val="Hyperlink"/>
                    <w:spacing w:val="-1"/>
                  </w:rPr>
                  <w:t>a</w:t>
                </w:r>
                <w:r w:rsidR="003226EA" w:rsidRPr="00EB58B9">
                  <w:rPr>
                    <w:rStyle w:val="Hyperlink"/>
                  </w:rPr>
                  <w:t>ce</w:t>
                </w:r>
                <w:r w:rsidR="003226EA">
                  <w:rPr>
                    <w:webHidden/>
                  </w:rPr>
                  <w:tab/>
                </w:r>
                <w:r w:rsidR="003226EA">
                  <w:rPr>
                    <w:webHidden/>
                  </w:rPr>
                  <w:fldChar w:fldCharType="begin"/>
                </w:r>
                <w:r w:rsidR="003226EA">
                  <w:rPr>
                    <w:webHidden/>
                  </w:rPr>
                  <w:instrText xml:space="preserve"> PAGEREF _Toc459625222 \h </w:instrText>
                </w:r>
                <w:r w:rsidR="003226EA">
                  <w:rPr>
                    <w:webHidden/>
                  </w:rPr>
                </w:r>
                <w:r w:rsidR="003226EA">
                  <w:rPr>
                    <w:webHidden/>
                  </w:rPr>
                  <w:fldChar w:fldCharType="separate"/>
                </w:r>
                <w:r w:rsidR="003226EA">
                  <w:rPr>
                    <w:webHidden/>
                  </w:rPr>
                  <w:t>13</w:t>
                </w:r>
                <w:r w:rsidR="003226EA">
                  <w:rPr>
                    <w:webHidden/>
                  </w:rPr>
                  <w:fldChar w:fldCharType="end"/>
                </w:r>
              </w:hyperlink>
            </w:p>
            <w:p w14:paraId="5ECBED17" w14:textId="77777777" w:rsidR="003226EA" w:rsidRDefault="005407A8">
              <w:pPr>
                <w:pStyle w:val="TOC3"/>
                <w:rPr>
                  <w:rFonts w:eastAsiaTheme="minorEastAsia" w:cstheme="minorBidi"/>
                  <w:kern w:val="0"/>
                  <w:sz w:val="22"/>
                  <w:szCs w:val="22"/>
                  <w:lang w:eastAsia="en-US"/>
                  <w14:ligatures w14:val="none"/>
                </w:rPr>
              </w:pPr>
              <w:hyperlink w:anchor="_Toc459625223" w:history="1">
                <w:r w:rsidR="003226EA" w:rsidRPr="00EB58B9">
                  <w:rPr>
                    <w:rStyle w:val="Hyperlink"/>
                  </w:rPr>
                  <w:t>Revenue Codes</w:t>
                </w:r>
                <w:r w:rsidR="003226EA">
                  <w:rPr>
                    <w:webHidden/>
                  </w:rPr>
                  <w:tab/>
                </w:r>
                <w:r w:rsidR="003226EA">
                  <w:rPr>
                    <w:webHidden/>
                  </w:rPr>
                  <w:fldChar w:fldCharType="begin"/>
                </w:r>
                <w:r w:rsidR="003226EA">
                  <w:rPr>
                    <w:webHidden/>
                  </w:rPr>
                  <w:instrText xml:space="preserve"> PAGEREF _Toc459625223 \h </w:instrText>
                </w:r>
                <w:r w:rsidR="003226EA">
                  <w:rPr>
                    <w:webHidden/>
                  </w:rPr>
                </w:r>
                <w:r w:rsidR="003226EA">
                  <w:rPr>
                    <w:webHidden/>
                  </w:rPr>
                  <w:fldChar w:fldCharType="separate"/>
                </w:r>
                <w:r w:rsidR="003226EA">
                  <w:rPr>
                    <w:webHidden/>
                  </w:rPr>
                  <w:t>14</w:t>
                </w:r>
                <w:r w:rsidR="003226EA">
                  <w:rPr>
                    <w:webHidden/>
                  </w:rPr>
                  <w:fldChar w:fldCharType="end"/>
                </w:r>
              </w:hyperlink>
            </w:p>
            <w:p w14:paraId="5ECBED18" w14:textId="77777777" w:rsidR="003226EA" w:rsidRDefault="005407A8">
              <w:pPr>
                <w:pStyle w:val="TOC3"/>
                <w:rPr>
                  <w:rFonts w:eastAsiaTheme="minorEastAsia" w:cstheme="minorBidi"/>
                  <w:kern w:val="0"/>
                  <w:sz w:val="22"/>
                  <w:szCs w:val="22"/>
                  <w:lang w:eastAsia="en-US"/>
                  <w14:ligatures w14:val="none"/>
                </w:rPr>
              </w:pPr>
              <w:hyperlink w:anchor="_Toc459625224" w:history="1">
                <w:r w:rsidR="003226EA" w:rsidRPr="00EB58B9">
                  <w:rPr>
                    <w:rStyle w:val="Hyperlink"/>
                  </w:rPr>
                  <w:t>Source of Admission</w:t>
                </w:r>
                <w:r w:rsidR="003226EA">
                  <w:rPr>
                    <w:webHidden/>
                  </w:rPr>
                  <w:tab/>
                </w:r>
                <w:r w:rsidR="003226EA">
                  <w:rPr>
                    <w:webHidden/>
                  </w:rPr>
                  <w:fldChar w:fldCharType="begin"/>
                </w:r>
                <w:r w:rsidR="003226EA">
                  <w:rPr>
                    <w:webHidden/>
                  </w:rPr>
                  <w:instrText xml:space="preserve"> PAGEREF _Toc459625224 \h </w:instrText>
                </w:r>
                <w:r w:rsidR="003226EA">
                  <w:rPr>
                    <w:webHidden/>
                  </w:rPr>
                </w:r>
                <w:r w:rsidR="003226EA">
                  <w:rPr>
                    <w:webHidden/>
                  </w:rPr>
                  <w:fldChar w:fldCharType="separate"/>
                </w:r>
                <w:r w:rsidR="003226EA">
                  <w:rPr>
                    <w:webHidden/>
                  </w:rPr>
                  <w:t>14</w:t>
                </w:r>
                <w:r w:rsidR="003226EA">
                  <w:rPr>
                    <w:webHidden/>
                  </w:rPr>
                  <w:fldChar w:fldCharType="end"/>
                </w:r>
              </w:hyperlink>
            </w:p>
            <w:p w14:paraId="5ECBED19" w14:textId="77777777" w:rsidR="003226EA" w:rsidRDefault="005407A8">
              <w:pPr>
                <w:pStyle w:val="TOC2"/>
                <w:rPr>
                  <w:rFonts w:eastAsiaTheme="minorEastAsia" w:cstheme="minorBidi"/>
                  <w:kern w:val="0"/>
                  <w:sz w:val="22"/>
                  <w:szCs w:val="22"/>
                  <w:lang w:eastAsia="en-US"/>
                  <w14:ligatures w14:val="none"/>
                </w:rPr>
              </w:pPr>
              <w:hyperlink w:anchor="_Toc459625225" w:history="1">
                <w:r w:rsidR="003226EA" w:rsidRPr="00EB58B9">
                  <w:rPr>
                    <w:rStyle w:val="Hyperlink"/>
                  </w:rPr>
                  <w:t>Data Available for Government Users Only</w:t>
                </w:r>
                <w:r w:rsidR="003226EA">
                  <w:rPr>
                    <w:webHidden/>
                  </w:rPr>
                  <w:tab/>
                </w:r>
                <w:r w:rsidR="003226EA">
                  <w:rPr>
                    <w:webHidden/>
                  </w:rPr>
                  <w:fldChar w:fldCharType="begin"/>
                </w:r>
                <w:r w:rsidR="003226EA">
                  <w:rPr>
                    <w:webHidden/>
                  </w:rPr>
                  <w:instrText xml:space="preserve"> PAGEREF _Toc459625225 \h </w:instrText>
                </w:r>
                <w:r w:rsidR="003226EA">
                  <w:rPr>
                    <w:webHidden/>
                  </w:rPr>
                </w:r>
                <w:r w:rsidR="003226EA">
                  <w:rPr>
                    <w:webHidden/>
                  </w:rPr>
                  <w:fldChar w:fldCharType="separate"/>
                </w:r>
                <w:r w:rsidR="003226EA">
                  <w:rPr>
                    <w:webHidden/>
                  </w:rPr>
                  <w:t>15</w:t>
                </w:r>
                <w:r w:rsidR="003226EA">
                  <w:rPr>
                    <w:webHidden/>
                  </w:rPr>
                  <w:fldChar w:fldCharType="end"/>
                </w:r>
              </w:hyperlink>
            </w:p>
            <w:p w14:paraId="5ECBED1A" w14:textId="77777777" w:rsidR="003226EA" w:rsidRDefault="005407A8">
              <w:pPr>
                <w:pStyle w:val="TOC3"/>
                <w:rPr>
                  <w:rFonts w:eastAsiaTheme="minorEastAsia" w:cstheme="minorBidi"/>
                  <w:kern w:val="0"/>
                  <w:sz w:val="22"/>
                  <w:szCs w:val="22"/>
                  <w:lang w:eastAsia="en-US"/>
                  <w14:ligatures w14:val="none"/>
                </w:rPr>
              </w:pPr>
              <w:hyperlink w:anchor="_Toc459625226" w:history="1">
                <w:r w:rsidR="003226EA" w:rsidRPr="00EB58B9">
                  <w:rPr>
                    <w:rStyle w:val="Hyperlink"/>
                  </w:rPr>
                  <w:t>Do N</w:t>
                </w:r>
                <w:r w:rsidR="003226EA" w:rsidRPr="00EB58B9">
                  <w:rPr>
                    <w:rStyle w:val="Hyperlink"/>
                    <w:spacing w:val="-1"/>
                  </w:rPr>
                  <w:t>o</w:t>
                </w:r>
                <w:r w:rsidR="003226EA" w:rsidRPr="00EB58B9">
                  <w:rPr>
                    <w:rStyle w:val="Hyperlink"/>
                  </w:rPr>
                  <w:t>t R</w:t>
                </w:r>
                <w:r w:rsidR="003226EA" w:rsidRPr="00EB58B9">
                  <w:rPr>
                    <w:rStyle w:val="Hyperlink"/>
                    <w:spacing w:val="-3"/>
                  </w:rPr>
                  <w:t>e</w:t>
                </w:r>
                <w:r w:rsidR="003226EA" w:rsidRPr="00EB58B9">
                  <w:rPr>
                    <w:rStyle w:val="Hyperlink"/>
                  </w:rPr>
                  <w:t>s</w:t>
                </w:r>
                <w:r w:rsidR="003226EA" w:rsidRPr="00EB58B9">
                  <w:rPr>
                    <w:rStyle w:val="Hyperlink"/>
                    <w:spacing w:val="-3"/>
                  </w:rPr>
                  <w:t>u</w:t>
                </w:r>
                <w:r w:rsidR="003226EA" w:rsidRPr="00EB58B9">
                  <w:rPr>
                    <w:rStyle w:val="Hyperlink"/>
                  </w:rPr>
                  <w:t>scit</w:t>
                </w:r>
                <w:r w:rsidR="003226EA" w:rsidRPr="00EB58B9">
                  <w:rPr>
                    <w:rStyle w:val="Hyperlink"/>
                    <w:spacing w:val="-3"/>
                  </w:rPr>
                  <w:t>a</w:t>
                </w:r>
                <w:r w:rsidR="003226EA" w:rsidRPr="00EB58B9">
                  <w:rPr>
                    <w:rStyle w:val="Hyperlink"/>
                  </w:rPr>
                  <w:t>te</w:t>
                </w:r>
                <w:r w:rsidR="003226EA" w:rsidRPr="00EB58B9">
                  <w:rPr>
                    <w:rStyle w:val="Hyperlink"/>
                    <w:spacing w:val="-2"/>
                  </w:rPr>
                  <w:t xml:space="preserve"> </w:t>
                </w:r>
                <w:r w:rsidR="003226EA" w:rsidRPr="00EB58B9">
                  <w:rPr>
                    <w:rStyle w:val="Hyperlink"/>
                  </w:rPr>
                  <w:t>(</w:t>
                </w:r>
                <w:r w:rsidR="003226EA" w:rsidRPr="00EB58B9">
                  <w:rPr>
                    <w:rStyle w:val="Hyperlink"/>
                    <w:spacing w:val="-2"/>
                  </w:rPr>
                  <w:t>D</w:t>
                </w:r>
                <w:r w:rsidR="003226EA" w:rsidRPr="00EB58B9">
                  <w:rPr>
                    <w:rStyle w:val="Hyperlink"/>
                  </w:rPr>
                  <w:t>N</w:t>
                </w:r>
                <w:r w:rsidR="003226EA" w:rsidRPr="00EB58B9">
                  <w:rPr>
                    <w:rStyle w:val="Hyperlink"/>
                    <w:spacing w:val="-1"/>
                  </w:rPr>
                  <w:t>R</w:t>
                </w:r>
                <w:r w:rsidR="003226EA" w:rsidRPr="00EB58B9">
                  <w:rPr>
                    <w:rStyle w:val="Hyperlink"/>
                  </w:rPr>
                  <w:t>)</w:t>
                </w:r>
                <w:r w:rsidR="003226EA" w:rsidRPr="00EB58B9">
                  <w:rPr>
                    <w:rStyle w:val="Hyperlink"/>
                    <w:spacing w:val="-3"/>
                  </w:rPr>
                  <w:t xml:space="preserve"> </w:t>
                </w:r>
                <w:r w:rsidR="003226EA" w:rsidRPr="00EB58B9">
                  <w:rPr>
                    <w:rStyle w:val="Hyperlink"/>
                    <w:spacing w:val="-1"/>
                  </w:rPr>
                  <w:t>S</w:t>
                </w:r>
                <w:r w:rsidR="003226EA" w:rsidRPr="00EB58B9">
                  <w:rPr>
                    <w:rStyle w:val="Hyperlink"/>
                  </w:rPr>
                  <w:t>t</w:t>
                </w:r>
                <w:r w:rsidR="003226EA" w:rsidRPr="00EB58B9">
                  <w:rPr>
                    <w:rStyle w:val="Hyperlink"/>
                    <w:spacing w:val="-1"/>
                  </w:rPr>
                  <w:t>a</w:t>
                </w:r>
                <w:r w:rsidR="003226EA" w:rsidRPr="00EB58B9">
                  <w:rPr>
                    <w:rStyle w:val="Hyperlink"/>
                  </w:rPr>
                  <w:t>t</w:t>
                </w:r>
                <w:r w:rsidR="003226EA" w:rsidRPr="00EB58B9">
                  <w:rPr>
                    <w:rStyle w:val="Hyperlink"/>
                    <w:spacing w:val="-1"/>
                  </w:rPr>
                  <w:t>u</w:t>
                </w:r>
                <w:r w:rsidR="003226EA" w:rsidRPr="00EB58B9">
                  <w:rPr>
                    <w:rStyle w:val="Hyperlink"/>
                  </w:rPr>
                  <w:t>s</w:t>
                </w:r>
                <w:r w:rsidR="003226EA">
                  <w:rPr>
                    <w:webHidden/>
                  </w:rPr>
                  <w:tab/>
                </w:r>
                <w:r w:rsidR="003226EA">
                  <w:rPr>
                    <w:webHidden/>
                  </w:rPr>
                  <w:fldChar w:fldCharType="begin"/>
                </w:r>
                <w:r w:rsidR="003226EA">
                  <w:rPr>
                    <w:webHidden/>
                  </w:rPr>
                  <w:instrText xml:space="preserve"> PAGEREF _Toc459625226 \h </w:instrText>
                </w:r>
                <w:r w:rsidR="003226EA">
                  <w:rPr>
                    <w:webHidden/>
                  </w:rPr>
                </w:r>
                <w:r w:rsidR="003226EA">
                  <w:rPr>
                    <w:webHidden/>
                  </w:rPr>
                  <w:fldChar w:fldCharType="separate"/>
                </w:r>
                <w:r w:rsidR="003226EA">
                  <w:rPr>
                    <w:webHidden/>
                  </w:rPr>
                  <w:t>15</w:t>
                </w:r>
                <w:r w:rsidR="003226EA">
                  <w:rPr>
                    <w:webHidden/>
                  </w:rPr>
                  <w:fldChar w:fldCharType="end"/>
                </w:r>
              </w:hyperlink>
            </w:p>
            <w:p w14:paraId="5ECBED1B" w14:textId="77777777" w:rsidR="003226EA" w:rsidRDefault="005407A8">
              <w:pPr>
                <w:pStyle w:val="TOC3"/>
                <w:rPr>
                  <w:rFonts w:eastAsiaTheme="minorEastAsia" w:cstheme="minorBidi"/>
                  <w:kern w:val="0"/>
                  <w:sz w:val="22"/>
                  <w:szCs w:val="22"/>
                  <w:lang w:eastAsia="en-US"/>
                  <w14:ligatures w14:val="none"/>
                </w:rPr>
              </w:pPr>
              <w:hyperlink w:anchor="_Toc459625227" w:history="1">
                <w:r w:rsidR="003226EA" w:rsidRPr="00EB58B9">
                  <w:rPr>
                    <w:rStyle w:val="Hyperlink"/>
                  </w:rPr>
                  <w:t>Mo</w:t>
                </w:r>
                <w:r w:rsidR="003226EA" w:rsidRPr="00EB58B9">
                  <w:rPr>
                    <w:rStyle w:val="Hyperlink"/>
                    <w:spacing w:val="1"/>
                  </w:rPr>
                  <w:t>t</w:t>
                </w:r>
                <w:r w:rsidR="003226EA" w:rsidRPr="00EB58B9">
                  <w:rPr>
                    <w:rStyle w:val="Hyperlink"/>
                  </w:rPr>
                  <w:t>he</w:t>
                </w:r>
                <w:r w:rsidR="003226EA" w:rsidRPr="00EB58B9">
                  <w:rPr>
                    <w:rStyle w:val="Hyperlink"/>
                    <w:spacing w:val="1"/>
                  </w:rPr>
                  <w:t>r’</w:t>
                </w:r>
                <w:r w:rsidR="003226EA" w:rsidRPr="00EB58B9">
                  <w:rPr>
                    <w:rStyle w:val="Hyperlink"/>
                  </w:rPr>
                  <w:t>s</w:t>
                </w:r>
                <w:r w:rsidR="003226EA" w:rsidRPr="00EB58B9">
                  <w:rPr>
                    <w:rStyle w:val="Hyperlink"/>
                    <w:spacing w:val="2"/>
                  </w:rPr>
                  <w:t xml:space="preserve"> </w:t>
                </w:r>
                <w:r w:rsidR="003226EA" w:rsidRPr="00EB58B9">
                  <w:rPr>
                    <w:rStyle w:val="Hyperlink"/>
                  </w:rPr>
                  <w:t>Medical</w:t>
                </w:r>
                <w:r w:rsidR="003226EA" w:rsidRPr="00EB58B9">
                  <w:rPr>
                    <w:rStyle w:val="Hyperlink"/>
                    <w:spacing w:val="2"/>
                  </w:rPr>
                  <w:t xml:space="preserve"> </w:t>
                </w:r>
                <w:r w:rsidR="003226EA" w:rsidRPr="00EB58B9">
                  <w:rPr>
                    <w:rStyle w:val="Hyperlink"/>
                    <w:spacing w:val="1"/>
                  </w:rPr>
                  <w:t>R</w:t>
                </w:r>
                <w:r w:rsidR="003226EA" w:rsidRPr="00EB58B9">
                  <w:rPr>
                    <w:rStyle w:val="Hyperlink"/>
                    <w:spacing w:val="-3"/>
                  </w:rPr>
                  <w:t>e</w:t>
                </w:r>
                <w:r w:rsidR="003226EA" w:rsidRPr="00EB58B9">
                  <w:rPr>
                    <w:rStyle w:val="Hyperlink"/>
                  </w:rPr>
                  <w:t>co</w:t>
                </w:r>
                <w:r w:rsidR="003226EA" w:rsidRPr="00EB58B9">
                  <w:rPr>
                    <w:rStyle w:val="Hyperlink"/>
                    <w:spacing w:val="1"/>
                  </w:rPr>
                  <w:t>r</w:t>
                </w:r>
                <w:r w:rsidR="003226EA" w:rsidRPr="00EB58B9">
                  <w:rPr>
                    <w:rStyle w:val="Hyperlink"/>
                  </w:rPr>
                  <w:t>d</w:t>
                </w:r>
                <w:r w:rsidR="003226EA" w:rsidRPr="00EB58B9">
                  <w:rPr>
                    <w:rStyle w:val="Hyperlink"/>
                    <w:spacing w:val="-2"/>
                  </w:rPr>
                  <w:t xml:space="preserve"> </w:t>
                </w:r>
                <w:r w:rsidR="003226EA" w:rsidRPr="00EB58B9">
                  <w:rPr>
                    <w:rStyle w:val="Hyperlink"/>
                    <w:spacing w:val="1"/>
                  </w:rPr>
                  <w:t>N</w:t>
                </w:r>
                <w:r w:rsidR="003226EA" w:rsidRPr="00EB58B9">
                  <w:rPr>
                    <w:rStyle w:val="Hyperlink"/>
                  </w:rPr>
                  <w:t>u</w:t>
                </w:r>
                <w:r w:rsidR="003226EA" w:rsidRPr="00EB58B9">
                  <w:rPr>
                    <w:rStyle w:val="Hyperlink"/>
                    <w:spacing w:val="1"/>
                  </w:rPr>
                  <w:t>m</w:t>
                </w:r>
                <w:r w:rsidR="003226EA" w:rsidRPr="00EB58B9">
                  <w:rPr>
                    <w:rStyle w:val="Hyperlink"/>
                  </w:rPr>
                  <w:t>ber</w:t>
                </w:r>
                <w:r w:rsidR="003226EA">
                  <w:rPr>
                    <w:webHidden/>
                  </w:rPr>
                  <w:tab/>
                </w:r>
                <w:r w:rsidR="003226EA">
                  <w:rPr>
                    <w:webHidden/>
                  </w:rPr>
                  <w:fldChar w:fldCharType="begin"/>
                </w:r>
                <w:r w:rsidR="003226EA">
                  <w:rPr>
                    <w:webHidden/>
                  </w:rPr>
                  <w:instrText xml:space="preserve"> PAGEREF _Toc459625227 \h </w:instrText>
                </w:r>
                <w:r w:rsidR="003226EA">
                  <w:rPr>
                    <w:webHidden/>
                  </w:rPr>
                </w:r>
                <w:r w:rsidR="003226EA">
                  <w:rPr>
                    <w:webHidden/>
                  </w:rPr>
                  <w:fldChar w:fldCharType="separate"/>
                </w:r>
                <w:r w:rsidR="003226EA">
                  <w:rPr>
                    <w:webHidden/>
                  </w:rPr>
                  <w:t>15</w:t>
                </w:r>
                <w:r w:rsidR="003226EA">
                  <w:rPr>
                    <w:webHidden/>
                  </w:rPr>
                  <w:fldChar w:fldCharType="end"/>
                </w:r>
              </w:hyperlink>
            </w:p>
            <w:p w14:paraId="5ECBED1C" w14:textId="77777777" w:rsidR="003226EA" w:rsidRDefault="005407A8">
              <w:pPr>
                <w:pStyle w:val="TOC3"/>
                <w:rPr>
                  <w:rFonts w:eastAsiaTheme="minorEastAsia" w:cstheme="minorBidi"/>
                  <w:kern w:val="0"/>
                  <w:sz w:val="22"/>
                  <w:szCs w:val="22"/>
                  <w:lang w:eastAsia="en-US"/>
                  <w14:ligatures w14:val="none"/>
                </w:rPr>
              </w:pPr>
              <w:hyperlink w:anchor="_Toc459625228" w:history="1">
                <w:r w:rsidR="003226EA" w:rsidRPr="00EB58B9">
                  <w:rPr>
                    <w:rStyle w:val="Hyperlink"/>
                  </w:rPr>
                  <w:t>Other Ethnicity</w:t>
                </w:r>
                <w:r w:rsidR="003226EA">
                  <w:rPr>
                    <w:webHidden/>
                  </w:rPr>
                  <w:tab/>
                </w:r>
                <w:r w:rsidR="003226EA">
                  <w:rPr>
                    <w:webHidden/>
                  </w:rPr>
                  <w:fldChar w:fldCharType="begin"/>
                </w:r>
                <w:r w:rsidR="003226EA">
                  <w:rPr>
                    <w:webHidden/>
                  </w:rPr>
                  <w:instrText xml:space="preserve"> PAGEREF _Toc459625228 \h </w:instrText>
                </w:r>
                <w:r w:rsidR="003226EA">
                  <w:rPr>
                    <w:webHidden/>
                  </w:rPr>
                </w:r>
                <w:r w:rsidR="003226EA">
                  <w:rPr>
                    <w:webHidden/>
                  </w:rPr>
                  <w:fldChar w:fldCharType="separate"/>
                </w:r>
                <w:r w:rsidR="003226EA">
                  <w:rPr>
                    <w:webHidden/>
                  </w:rPr>
                  <w:t>15</w:t>
                </w:r>
                <w:r w:rsidR="003226EA">
                  <w:rPr>
                    <w:webHidden/>
                  </w:rPr>
                  <w:fldChar w:fldCharType="end"/>
                </w:r>
              </w:hyperlink>
            </w:p>
            <w:p w14:paraId="5ECBED1D" w14:textId="77777777" w:rsidR="003226EA" w:rsidRDefault="005407A8">
              <w:pPr>
                <w:pStyle w:val="TOC3"/>
                <w:rPr>
                  <w:rFonts w:eastAsiaTheme="minorEastAsia" w:cstheme="minorBidi"/>
                  <w:kern w:val="0"/>
                  <w:sz w:val="22"/>
                  <w:szCs w:val="22"/>
                  <w:lang w:eastAsia="en-US"/>
                  <w14:ligatures w14:val="none"/>
                </w:rPr>
              </w:pPr>
              <w:hyperlink w:anchor="_Toc459625229" w:history="1">
                <w:r w:rsidR="003226EA" w:rsidRPr="00EB58B9">
                  <w:rPr>
                    <w:rStyle w:val="Hyperlink"/>
                  </w:rPr>
                  <w:t>Other Race</w:t>
                </w:r>
                <w:r w:rsidR="003226EA">
                  <w:rPr>
                    <w:webHidden/>
                  </w:rPr>
                  <w:tab/>
                </w:r>
                <w:r w:rsidR="003226EA">
                  <w:rPr>
                    <w:webHidden/>
                  </w:rPr>
                  <w:fldChar w:fldCharType="begin"/>
                </w:r>
                <w:r w:rsidR="003226EA">
                  <w:rPr>
                    <w:webHidden/>
                  </w:rPr>
                  <w:instrText xml:space="preserve"> PAGEREF _Toc459625229 \h </w:instrText>
                </w:r>
                <w:r w:rsidR="003226EA">
                  <w:rPr>
                    <w:webHidden/>
                  </w:rPr>
                </w:r>
                <w:r w:rsidR="003226EA">
                  <w:rPr>
                    <w:webHidden/>
                  </w:rPr>
                  <w:fldChar w:fldCharType="separate"/>
                </w:r>
                <w:r w:rsidR="003226EA">
                  <w:rPr>
                    <w:webHidden/>
                  </w:rPr>
                  <w:t>15</w:t>
                </w:r>
                <w:r w:rsidR="003226EA">
                  <w:rPr>
                    <w:webHidden/>
                  </w:rPr>
                  <w:fldChar w:fldCharType="end"/>
                </w:r>
              </w:hyperlink>
            </w:p>
            <w:p w14:paraId="5ECBED1E" w14:textId="77777777" w:rsidR="003226EA" w:rsidRDefault="005407A8">
              <w:pPr>
                <w:pStyle w:val="TOC1"/>
                <w:rPr>
                  <w:rFonts w:eastAsiaTheme="minorEastAsia" w:cstheme="minorBidi"/>
                  <w:b w:val="0"/>
                  <w:caps w:val="0"/>
                  <w:color w:val="auto"/>
                  <w:kern w:val="0"/>
                  <w:sz w:val="22"/>
                  <w:szCs w:val="22"/>
                  <w:lang w:eastAsia="en-US"/>
                  <w14:ligatures w14:val="none"/>
                </w:rPr>
              </w:pPr>
              <w:hyperlink w:anchor="_Toc459625230" w:history="1">
                <w:r w:rsidR="003226EA" w:rsidRPr="00EB58B9">
                  <w:rPr>
                    <w:rStyle w:val="Hyperlink"/>
                    <w:rFonts w:asciiTheme="majorHAnsi" w:hAnsiTheme="majorHAnsi"/>
                  </w:rPr>
                  <w:t>Part C: Derived Data</w:t>
                </w:r>
                <w:r w:rsidR="003226EA">
                  <w:rPr>
                    <w:webHidden/>
                  </w:rPr>
                  <w:tab/>
                </w:r>
                <w:r w:rsidR="003226EA">
                  <w:rPr>
                    <w:webHidden/>
                  </w:rPr>
                  <w:fldChar w:fldCharType="begin"/>
                </w:r>
                <w:r w:rsidR="003226EA">
                  <w:rPr>
                    <w:webHidden/>
                  </w:rPr>
                  <w:instrText xml:space="preserve"> PAGEREF _Toc459625230 \h </w:instrText>
                </w:r>
                <w:r w:rsidR="003226EA">
                  <w:rPr>
                    <w:webHidden/>
                  </w:rPr>
                </w:r>
                <w:r w:rsidR="003226EA">
                  <w:rPr>
                    <w:webHidden/>
                  </w:rPr>
                  <w:fldChar w:fldCharType="separate"/>
                </w:r>
                <w:r w:rsidR="003226EA">
                  <w:rPr>
                    <w:webHidden/>
                  </w:rPr>
                  <w:t>16</w:t>
                </w:r>
                <w:r w:rsidR="003226EA">
                  <w:rPr>
                    <w:webHidden/>
                  </w:rPr>
                  <w:fldChar w:fldCharType="end"/>
                </w:r>
              </w:hyperlink>
            </w:p>
            <w:p w14:paraId="5ECBED1F" w14:textId="77777777" w:rsidR="003226EA" w:rsidRDefault="005407A8">
              <w:pPr>
                <w:pStyle w:val="TOC2"/>
                <w:rPr>
                  <w:rFonts w:eastAsiaTheme="minorEastAsia" w:cstheme="minorBidi"/>
                  <w:kern w:val="0"/>
                  <w:sz w:val="22"/>
                  <w:szCs w:val="22"/>
                  <w:lang w:eastAsia="en-US"/>
                  <w14:ligatures w14:val="none"/>
                </w:rPr>
              </w:pPr>
              <w:hyperlink w:anchor="_Toc459625231" w:history="1">
                <w:r w:rsidR="003226EA" w:rsidRPr="00EB58B9">
                  <w:rPr>
                    <w:rStyle w:val="Hyperlink"/>
                  </w:rPr>
                  <w:t>FY15 HIDD G</w:t>
                </w:r>
                <w:r w:rsidR="003226EA" w:rsidRPr="00EB58B9">
                  <w:rPr>
                    <w:rStyle w:val="Hyperlink"/>
                    <w:spacing w:val="3"/>
                  </w:rPr>
                  <w:t>r</w:t>
                </w:r>
                <w:r w:rsidR="003226EA" w:rsidRPr="00EB58B9">
                  <w:rPr>
                    <w:rStyle w:val="Hyperlink"/>
                    <w:spacing w:val="2"/>
                  </w:rPr>
                  <w:t>o</w:t>
                </w:r>
                <w:r w:rsidR="003226EA" w:rsidRPr="00EB58B9">
                  <w:rPr>
                    <w:rStyle w:val="Hyperlink"/>
                  </w:rPr>
                  <w:t>u</w:t>
                </w:r>
                <w:r w:rsidR="003226EA" w:rsidRPr="00EB58B9">
                  <w:rPr>
                    <w:rStyle w:val="Hyperlink"/>
                    <w:spacing w:val="2"/>
                  </w:rPr>
                  <w:t>p</w:t>
                </w:r>
                <w:r w:rsidR="003226EA" w:rsidRPr="00EB58B9">
                  <w:rPr>
                    <w:rStyle w:val="Hyperlink"/>
                  </w:rPr>
                  <w:t>ers</w:t>
                </w:r>
                <w:r w:rsidR="003226EA">
                  <w:rPr>
                    <w:webHidden/>
                  </w:rPr>
                  <w:tab/>
                </w:r>
                <w:r w:rsidR="003226EA">
                  <w:rPr>
                    <w:webHidden/>
                  </w:rPr>
                  <w:fldChar w:fldCharType="begin"/>
                </w:r>
                <w:r w:rsidR="003226EA">
                  <w:rPr>
                    <w:webHidden/>
                  </w:rPr>
                  <w:instrText xml:space="preserve"> PAGEREF _Toc459625231 \h </w:instrText>
                </w:r>
                <w:r w:rsidR="003226EA">
                  <w:rPr>
                    <w:webHidden/>
                  </w:rPr>
                </w:r>
                <w:r w:rsidR="003226EA">
                  <w:rPr>
                    <w:webHidden/>
                  </w:rPr>
                  <w:fldChar w:fldCharType="separate"/>
                </w:r>
                <w:r w:rsidR="003226EA">
                  <w:rPr>
                    <w:webHidden/>
                  </w:rPr>
                  <w:t>16</w:t>
                </w:r>
                <w:r w:rsidR="003226EA">
                  <w:rPr>
                    <w:webHidden/>
                  </w:rPr>
                  <w:fldChar w:fldCharType="end"/>
                </w:r>
              </w:hyperlink>
            </w:p>
            <w:p w14:paraId="5ECBED20" w14:textId="77777777" w:rsidR="003226EA" w:rsidRDefault="005407A8">
              <w:pPr>
                <w:pStyle w:val="TOC3"/>
                <w:rPr>
                  <w:rFonts w:eastAsiaTheme="minorEastAsia" w:cstheme="minorBidi"/>
                  <w:kern w:val="0"/>
                  <w:sz w:val="22"/>
                  <w:szCs w:val="22"/>
                  <w:lang w:eastAsia="en-US"/>
                  <w14:ligatures w14:val="none"/>
                </w:rPr>
              </w:pPr>
              <w:hyperlink w:anchor="_Toc459625232" w:history="1">
                <w:r w:rsidR="003226EA" w:rsidRPr="00EB58B9">
                  <w:rPr>
                    <w:rStyle w:val="Hyperlink"/>
                  </w:rPr>
                  <w:t>HIDD Groupers Across Years Table</w:t>
                </w:r>
                <w:r w:rsidR="003226EA">
                  <w:rPr>
                    <w:webHidden/>
                  </w:rPr>
                  <w:tab/>
                </w:r>
                <w:r w:rsidR="003226EA">
                  <w:rPr>
                    <w:webHidden/>
                  </w:rPr>
                  <w:fldChar w:fldCharType="begin"/>
                </w:r>
                <w:r w:rsidR="003226EA">
                  <w:rPr>
                    <w:webHidden/>
                  </w:rPr>
                  <w:instrText xml:space="preserve"> PAGEREF _Toc459625232 \h </w:instrText>
                </w:r>
                <w:r w:rsidR="003226EA">
                  <w:rPr>
                    <w:webHidden/>
                  </w:rPr>
                </w:r>
                <w:r w:rsidR="003226EA">
                  <w:rPr>
                    <w:webHidden/>
                  </w:rPr>
                  <w:fldChar w:fldCharType="separate"/>
                </w:r>
                <w:r w:rsidR="003226EA">
                  <w:rPr>
                    <w:webHidden/>
                  </w:rPr>
                  <w:t>17</w:t>
                </w:r>
                <w:r w:rsidR="003226EA">
                  <w:rPr>
                    <w:webHidden/>
                  </w:rPr>
                  <w:fldChar w:fldCharType="end"/>
                </w:r>
              </w:hyperlink>
            </w:p>
            <w:p w14:paraId="5ECBED21" w14:textId="77777777" w:rsidR="003226EA" w:rsidRDefault="005407A8">
              <w:pPr>
                <w:pStyle w:val="TOC3"/>
                <w:rPr>
                  <w:rFonts w:eastAsiaTheme="minorEastAsia" w:cstheme="minorBidi"/>
                  <w:kern w:val="0"/>
                  <w:sz w:val="22"/>
                  <w:szCs w:val="22"/>
                  <w:lang w:eastAsia="en-US"/>
                  <w14:ligatures w14:val="none"/>
                </w:rPr>
              </w:pPr>
              <w:hyperlink w:anchor="_Toc459625233" w:history="1">
                <w:r w:rsidR="003226EA" w:rsidRPr="00EB58B9">
                  <w:rPr>
                    <w:rStyle w:val="Hyperlink"/>
                    <w:spacing w:val="-1"/>
                  </w:rPr>
                  <w:t>A</w:t>
                </w:r>
                <w:r w:rsidR="003226EA" w:rsidRPr="00EB58B9">
                  <w:rPr>
                    <w:rStyle w:val="Hyperlink"/>
                    <w:spacing w:val="1"/>
                  </w:rPr>
                  <w:t>l</w:t>
                </w:r>
                <w:r w:rsidR="003226EA" w:rsidRPr="00EB58B9">
                  <w:rPr>
                    <w:rStyle w:val="Hyperlink"/>
                  </w:rPr>
                  <w:t>l</w:t>
                </w:r>
                <w:r w:rsidR="003226EA" w:rsidRPr="00EB58B9">
                  <w:rPr>
                    <w:rStyle w:val="Hyperlink"/>
                    <w:spacing w:val="-4"/>
                  </w:rPr>
                  <w:t xml:space="preserve"> </w:t>
                </w:r>
                <w:r w:rsidR="003226EA" w:rsidRPr="00EB58B9">
                  <w:rPr>
                    <w:rStyle w:val="Hyperlink"/>
                    <w:spacing w:val="1"/>
                  </w:rPr>
                  <w:t>P</w:t>
                </w:r>
                <w:r w:rsidR="003226EA" w:rsidRPr="00EB58B9">
                  <w:rPr>
                    <w:rStyle w:val="Hyperlink"/>
                  </w:rPr>
                  <w:t>a</w:t>
                </w:r>
                <w:r w:rsidR="003226EA" w:rsidRPr="00EB58B9">
                  <w:rPr>
                    <w:rStyle w:val="Hyperlink"/>
                    <w:spacing w:val="-1"/>
                  </w:rPr>
                  <w:t>t</w:t>
                </w:r>
                <w:r w:rsidR="003226EA" w:rsidRPr="00EB58B9">
                  <w:rPr>
                    <w:rStyle w:val="Hyperlink"/>
                  </w:rPr>
                  <w:t>i</w:t>
                </w:r>
                <w:r w:rsidR="003226EA" w:rsidRPr="00EB58B9">
                  <w:rPr>
                    <w:rStyle w:val="Hyperlink"/>
                    <w:spacing w:val="1"/>
                  </w:rPr>
                  <w:t>en</w:t>
                </w:r>
                <w:r w:rsidR="003226EA" w:rsidRPr="00EB58B9">
                  <w:rPr>
                    <w:rStyle w:val="Hyperlink"/>
                  </w:rPr>
                  <w:t>t</w:t>
                </w:r>
                <w:r w:rsidR="003226EA" w:rsidRPr="00EB58B9">
                  <w:rPr>
                    <w:rStyle w:val="Hyperlink"/>
                    <w:spacing w:val="-18"/>
                  </w:rPr>
                  <w:t xml:space="preserve"> </w:t>
                </w:r>
                <w:r w:rsidR="003226EA" w:rsidRPr="00EB58B9">
                  <w:rPr>
                    <w:rStyle w:val="Hyperlink"/>
                  </w:rPr>
                  <w:t>Refi</w:t>
                </w:r>
                <w:r w:rsidR="003226EA" w:rsidRPr="00EB58B9">
                  <w:rPr>
                    <w:rStyle w:val="Hyperlink"/>
                    <w:spacing w:val="1"/>
                  </w:rPr>
                  <w:t>n</w:t>
                </w:r>
                <w:r w:rsidR="003226EA" w:rsidRPr="00EB58B9">
                  <w:rPr>
                    <w:rStyle w:val="Hyperlink"/>
                  </w:rPr>
                  <w:t>ed</w:t>
                </w:r>
                <w:r w:rsidR="003226EA" w:rsidRPr="00EB58B9">
                  <w:rPr>
                    <w:rStyle w:val="Hyperlink"/>
                    <w:spacing w:val="-14"/>
                  </w:rPr>
                  <w:t xml:space="preserve"> </w:t>
                </w:r>
                <w:r w:rsidR="003226EA" w:rsidRPr="00EB58B9">
                  <w:rPr>
                    <w:rStyle w:val="Hyperlink"/>
                    <w:spacing w:val="1"/>
                  </w:rPr>
                  <w:t>Gr</w:t>
                </w:r>
                <w:r w:rsidR="003226EA" w:rsidRPr="00EB58B9">
                  <w:rPr>
                    <w:rStyle w:val="Hyperlink"/>
                  </w:rPr>
                  <w:t>o</w:t>
                </w:r>
                <w:r w:rsidR="003226EA" w:rsidRPr="00EB58B9">
                  <w:rPr>
                    <w:rStyle w:val="Hyperlink"/>
                    <w:spacing w:val="-1"/>
                  </w:rPr>
                  <w:t>u</w:t>
                </w:r>
                <w:r w:rsidR="003226EA" w:rsidRPr="00EB58B9">
                  <w:rPr>
                    <w:rStyle w:val="Hyperlink"/>
                  </w:rPr>
                  <w:t>per</w:t>
                </w:r>
                <w:r w:rsidR="003226EA" w:rsidRPr="00EB58B9">
                  <w:rPr>
                    <w:rStyle w:val="Hyperlink"/>
                    <w:spacing w:val="-15"/>
                  </w:rPr>
                  <w:t xml:space="preserve"> </w:t>
                </w:r>
                <w:r w:rsidR="003226EA" w:rsidRPr="00EB58B9">
                  <w:rPr>
                    <w:rStyle w:val="Hyperlink"/>
                  </w:rPr>
                  <w:t>(3M</w:t>
                </w:r>
                <w:r w:rsidR="003226EA" w:rsidRPr="00EB58B9">
                  <w:rPr>
                    <w:rStyle w:val="Hyperlink"/>
                    <w:spacing w:val="-4"/>
                  </w:rPr>
                  <w:t xml:space="preserve">™ </w:t>
                </w:r>
                <w:r w:rsidR="003226EA" w:rsidRPr="00EB58B9">
                  <w:rPr>
                    <w:rStyle w:val="Hyperlink"/>
                    <w:spacing w:val="-1"/>
                  </w:rPr>
                  <w:t>A</w:t>
                </w:r>
                <w:r w:rsidR="003226EA" w:rsidRPr="00EB58B9">
                  <w:rPr>
                    <w:rStyle w:val="Hyperlink"/>
                    <w:spacing w:val="1"/>
                  </w:rPr>
                  <w:t>P</w:t>
                </w:r>
                <w:r w:rsidR="003226EA" w:rsidRPr="00EB58B9">
                  <w:rPr>
                    <w:rStyle w:val="Hyperlink"/>
                    <w:spacing w:val="7"/>
                  </w:rPr>
                  <w:t>R</w:t>
                </w:r>
                <w:r w:rsidR="003226EA" w:rsidRPr="00EB58B9">
                  <w:rPr>
                    <w:rStyle w:val="Hyperlink"/>
                    <w:spacing w:val="-1"/>
                  </w:rPr>
                  <w:t>-</w:t>
                </w:r>
                <w:r w:rsidR="003226EA" w:rsidRPr="00EB58B9">
                  <w:rPr>
                    <w:rStyle w:val="Hyperlink"/>
                  </w:rPr>
                  <w:t xml:space="preserve">DRGs 20.0, </w:t>
                </w:r>
                <w:r w:rsidR="003226EA" w:rsidRPr="00EB58B9">
                  <w:rPr>
                    <w:rStyle w:val="Hyperlink"/>
                    <w:spacing w:val="-19"/>
                  </w:rPr>
                  <w:t>2</w:t>
                </w:r>
                <w:r w:rsidR="003226EA" w:rsidRPr="00EB58B9">
                  <w:rPr>
                    <w:rStyle w:val="Hyperlink"/>
                  </w:rPr>
                  <w:t>6</w:t>
                </w:r>
                <w:r w:rsidR="003226EA" w:rsidRPr="00EB58B9">
                  <w:rPr>
                    <w:rStyle w:val="Hyperlink"/>
                    <w:spacing w:val="1"/>
                  </w:rPr>
                  <w:t>.</w:t>
                </w:r>
                <w:r w:rsidR="003226EA" w:rsidRPr="00EB58B9">
                  <w:rPr>
                    <w:rStyle w:val="Hyperlink"/>
                  </w:rPr>
                  <w:t>1, and 30.0)</w:t>
                </w:r>
                <w:r w:rsidR="003226EA">
                  <w:rPr>
                    <w:webHidden/>
                  </w:rPr>
                  <w:tab/>
                </w:r>
                <w:r w:rsidR="003226EA">
                  <w:rPr>
                    <w:webHidden/>
                  </w:rPr>
                  <w:fldChar w:fldCharType="begin"/>
                </w:r>
                <w:r w:rsidR="003226EA">
                  <w:rPr>
                    <w:webHidden/>
                  </w:rPr>
                  <w:instrText xml:space="preserve"> PAGEREF _Toc459625233 \h </w:instrText>
                </w:r>
                <w:r w:rsidR="003226EA">
                  <w:rPr>
                    <w:webHidden/>
                  </w:rPr>
                </w:r>
                <w:r w:rsidR="003226EA">
                  <w:rPr>
                    <w:webHidden/>
                  </w:rPr>
                  <w:fldChar w:fldCharType="separate"/>
                </w:r>
                <w:r w:rsidR="003226EA">
                  <w:rPr>
                    <w:webHidden/>
                  </w:rPr>
                  <w:t>18</w:t>
                </w:r>
                <w:r w:rsidR="003226EA">
                  <w:rPr>
                    <w:webHidden/>
                  </w:rPr>
                  <w:fldChar w:fldCharType="end"/>
                </w:r>
              </w:hyperlink>
            </w:p>
            <w:p w14:paraId="5ECBED22" w14:textId="77777777" w:rsidR="003226EA" w:rsidRDefault="005407A8">
              <w:pPr>
                <w:pStyle w:val="TOC3"/>
                <w:rPr>
                  <w:rFonts w:eastAsiaTheme="minorEastAsia" w:cstheme="minorBidi"/>
                  <w:kern w:val="0"/>
                  <w:sz w:val="22"/>
                  <w:szCs w:val="22"/>
                  <w:lang w:eastAsia="en-US"/>
                  <w14:ligatures w14:val="none"/>
                </w:rPr>
              </w:pPr>
              <w:hyperlink w:anchor="_Toc459625234" w:history="1">
                <w:r w:rsidR="003226EA" w:rsidRPr="00EB58B9">
                  <w:rPr>
                    <w:rStyle w:val="Hyperlink"/>
                  </w:rPr>
                  <w:t>CMS-DRG 32.0</w:t>
                </w:r>
                <w:r w:rsidR="003226EA">
                  <w:rPr>
                    <w:webHidden/>
                  </w:rPr>
                  <w:tab/>
                </w:r>
                <w:r w:rsidR="003226EA">
                  <w:rPr>
                    <w:webHidden/>
                  </w:rPr>
                  <w:fldChar w:fldCharType="begin"/>
                </w:r>
                <w:r w:rsidR="003226EA">
                  <w:rPr>
                    <w:webHidden/>
                  </w:rPr>
                  <w:instrText xml:space="preserve"> PAGEREF _Toc459625234 \h </w:instrText>
                </w:r>
                <w:r w:rsidR="003226EA">
                  <w:rPr>
                    <w:webHidden/>
                  </w:rPr>
                </w:r>
                <w:r w:rsidR="003226EA">
                  <w:rPr>
                    <w:webHidden/>
                  </w:rPr>
                  <w:fldChar w:fldCharType="separate"/>
                </w:r>
                <w:r w:rsidR="003226EA">
                  <w:rPr>
                    <w:webHidden/>
                  </w:rPr>
                  <w:t>18</w:t>
                </w:r>
                <w:r w:rsidR="003226EA">
                  <w:rPr>
                    <w:webHidden/>
                  </w:rPr>
                  <w:fldChar w:fldCharType="end"/>
                </w:r>
              </w:hyperlink>
            </w:p>
            <w:p w14:paraId="5ECBED23" w14:textId="77777777" w:rsidR="003226EA" w:rsidRDefault="005407A8">
              <w:pPr>
                <w:pStyle w:val="TOC3"/>
                <w:rPr>
                  <w:rFonts w:eastAsiaTheme="minorEastAsia" w:cstheme="minorBidi"/>
                  <w:kern w:val="0"/>
                  <w:sz w:val="22"/>
                  <w:szCs w:val="22"/>
                  <w:lang w:eastAsia="en-US"/>
                  <w14:ligatures w14:val="none"/>
                </w:rPr>
              </w:pPr>
              <w:hyperlink w:anchor="_Toc459625235" w:history="1">
                <w:r w:rsidR="003226EA" w:rsidRPr="00EB58B9">
                  <w:rPr>
                    <w:rStyle w:val="Hyperlink"/>
                  </w:rPr>
                  <w:t>Severity of Illness and Risk of Mortality</w:t>
                </w:r>
                <w:r w:rsidR="003226EA">
                  <w:rPr>
                    <w:webHidden/>
                  </w:rPr>
                  <w:tab/>
                </w:r>
                <w:r w:rsidR="003226EA">
                  <w:rPr>
                    <w:webHidden/>
                  </w:rPr>
                  <w:fldChar w:fldCharType="begin"/>
                </w:r>
                <w:r w:rsidR="003226EA">
                  <w:rPr>
                    <w:webHidden/>
                  </w:rPr>
                  <w:instrText xml:space="preserve"> PAGEREF _Toc459625235 \h </w:instrText>
                </w:r>
                <w:r w:rsidR="003226EA">
                  <w:rPr>
                    <w:webHidden/>
                  </w:rPr>
                </w:r>
                <w:r w:rsidR="003226EA">
                  <w:rPr>
                    <w:webHidden/>
                  </w:rPr>
                  <w:fldChar w:fldCharType="separate"/>
                </w:r>
                <w:r w:rsidR="003226EA">
                  <w:rPr>
                    <w:webHidden/>
                  </w:rPr>
                  <w:t>18</w:t>
                </w:r>
                <w:r w:rsidR="003226EA">
                  <w:rPr>
                    <w:webHidden/>
                  </w:rPr>
                  <w:fldChar w:fldCharType="end"/>
                </w:r>
              </w:hyperlink>
            </w:p>
            <w:p w14:paraId="5ECBED24" w14:textId="77777777" w:rsidR="003226EA" w:rsidRDefault="005407A8">
              <w:pPr>
                <w:pStyle w:val="TOC3"/>
                <w:rPr>
                  <w:rFonts w:eastAsiaTheme="minorEastAsia" w:cstheme="minorBidi"/>
                  <w:kern w:val="0"/>
                  <w:sz w:val="22"/>
                  <w:szCs w:val="22"/>
                  <w:lang w:eastAsia="en-US"/>
                  <w14:ligatures w14:val="none"/>
                </w:rPr>
              </w:pPr>
              <w:hyperlink w:anchor="_Toc459625236" w:history="1">
                <w:r w:rsidR="003226EA" w:rsidRPr="00EB58B9">
                  <w:rPr>
                    <w:rStyle w:val="Hyperlink"/>
                  </w:rPr>
                  <w:t>Major Diagnostic Category (MDC)</w:t>
                </w:r>
                <w:r w:rsidR="003226EA">
                  <w:rPr>
                    <w:webHidden/>
                  </w:rPr>
                  <w:tab/>
                </w:r>
                <w:r w:rsidR="003226EA">
                  <w:rPr>
                    <w:webHidden/>
                  </w:rPr>
                  <w:fldChar w:fldCharType="begin"/>
                </w:r>
                <w:r w:rsidR="003226EA">
                  <w:rPr>
                    <w:webHidden/>
                  </w:rPr>
                  <w:instrText xml:space="preserve"> PAGEREF _Toc459625236 \h </w:instrText>
                </w:r>
                <w:r w:rsidR="003226EA">
                  <w:rPr>
                    <w:webHidden/>
                  </w:rPr>
                </w:r>
                <w:r w:rsidR="003226EA">
                  <w:rPr>
                    <w:webHidden/>
                  </w:rPr>
                  <w:fldChar w:fldCharType="separate"/>
                </w:r>
                <w:r w:rsidR="003226EA">
                  <w:rPr>
                    <w:webHidden/>
                  </w:rPr>
                  <w:t>19</w:t>
                </w:r>
                <w:r w:rsidR="003226EA">
                  <w:rPr>
                    <w:webHidden/>
                  </w:rPr>
                  <w:fldChar w:fldCharType="end"/>
                </w:r>
              </w:hyperlink>
            </w:p>
            <w:p w14:paraId="5ECBED25" w14:textId="77777777" w:rsidR="003226EA" w:rsidRDefault="005407A8">
              <w:pPr>
                <w:pStyle w:val="TOC2"/>
                <w:rPr>
                  <w:rFonts w:eastAsiaTheme="minorEastAsia" w:cstheme="minorBidi"/>
                  <w:kern w:val="0"/>
                  <w:sz w:val="22"/>
                  <w:szCs w:val="22"/>
                  <w:lang w:eastAsia="en-US"/>
                  <w14:ligatures w14:val="none"/>
                </w:rPr>
              </w:pPr>
              <w:hyperlink w:anchor="_Toc459625237" w:history="1">
                <w:r w:rsidR="003226EA" w:rsidRPr="00EB58B9">
                  <w:rPr>
                    <w:rStyle w:val="Hyperlink"/>
                  </w:rPr>
                  <w:t>C</w:t>
                </w:r>
                <w:r w:rsidR="003226EA" w:rsidRPr="00EB58B9">
                  <w:rPr>
                    <w:rStyle w:val="Hyperlink"/>
                    <w:spacing w:val="1"/>
                  </w:rPr>
                  <w:t>al</w:t>
                </w:r>
                <w:r w:rsidR="003226EA" w:rsidRPr="00EB58B9">
                  <w:rPr>
                    <w:rStyle w:val="Hyperlink"/>
                  </w:rPr>
                  <w:t>c</w:t>
                </w:r>
                <w:r w:rsidR="003226EA" w:rsidRPr="00EB58B9">
                  <w:rPr>
                    <w:rStyle w:val="Hyperlink"/>
                    <w:spacing w:val="-1"/>
                  </w:rPr>
                  <w:t>u</w:t>
                </w:r>
                <w:r w:rsidR="003226EA" w:rsidRPr="00EB58B9">
                  <w:rPr>
                    <w:rStyle w:val="Hyperlink"/>
                    <w:spacing w:val="1"/>
                  </w:rPr>
                  <w:t>l</w:t>
                </w:r>
                <w:r w:rsidR="003226EA" w:rsidRPr="00EB58B9">
                  <w:rPr>
                    <w:rStyle w:val="Hyperlink"/>
                  </w:rPr>
                  <w:t>a</w:t>
                </w:r>
                <w:r w:rsidR="003226EA" w:rsidRPr="00EB58B9">
                  <w:rPr>
                    <w:rStyle w:val="Hyperlink"/>
                    <w:spacing w:val="-1"/>
                  </w:rPr>
                  <w:t>t</w:t>
                </w:r>
                <w:r w:rsidR="003226EA" w:rsidRPr="00EB58B9">
                  <w:rPr>
                    <w:rStyle w:val="Hyperlink"/>
                  </w:rPr>
                  <w:t>ed</w:t>
                </w:r>
                <w:r w:rsidR="003226EA" w:rsidRPr="00EB58B9">
                  <w:rPr>
                    <w:rStyle w:val="Hyperlink"/>
                    <w:spacing w:val="-20"/>
                  </w:rPr>
                  <w:t xml:space="preserve"> </w:t>
                </w:r>
                <w:r w:rsidR="003226EA" w:rsidRPr="00EB58B9">
                  <w:rPr>
                    <w:rStyle w:val="Hyperlink"/>
                    <w:spacing w:val="1"/>
                  </w:rPr>
                  <w:t>F</w:t>
                </w:r>
                <w:r w:rsidR="003226EA" w:rsidRPr="00EB58B9">
                  <w:rPr>
                    <w:rStyle w:val="Hyperlink"/>
                  </w:rPr>
                  <w:t>i</w:t>
                </w:r>
                <w:r w:rsidR="003226EA" w:rsidRPr="00EB58B9">
                  <w:rPr>
                    <w:rStyle w:val="Hyperlink"/>
                    <w:spacing w:val="1"/>
                  </w:rPr>
                  <w:t>el</w:t>
                </w:r>
                <w:r w:rsidR="003226EA" w:rsidRPr="00EB58B9">
                  <w:rPr>
                    <w:rStyle w:val="Hyperlink"/>
                  </w:rPr>
                  <w:t>ds Available For LDS and Government Users</w:t>
                </w:r>
                <w:r w:rsidR="003226EA">
                  <w:rPr>
                    <w:webHidden/>
                  </w:rPr>
                  <w:tab/>
                </w:r>
                <w:r w:rsidR="003226EA">
                  <w:rPr>
                    <w:webHidden/>
                  </w:rPr>
                  <w:fldChar w:fldCharType="begin"/>
                </w:r>
                <w:r w:rsidR="003226EA">
                  <w:rPr>
                    <w:webHidden/>
                  </w:rPr>
                  <w:instrText xml:space="preserve"> PAGEREF _Toc459625237 \h </w:instrText>
                </w:r>
                <w:r w:rsidR="003226EA">
                  <w:rPr>
                    <w:webHidden/>
                  </w:rPr>
                </w:r>
                <w:r w:rsidR="003226EA">
                  <w:rPr>
                    <w:webHidden/>
                  </w:rPr>
                  <w:fldChar w:fldCharType="separate"/>
                </w:r>
                <w:r w:rsidR="003226EA">
                  <w:rPr>
                    <w:webHidden/>
                  </w:rPr>
                  <w:t>20</w:t>
                </w:r>
                <w:r w:rsidR="003226EA">
                  <w:rPr>
                    <w:webHidden/>
                  </w:rPr>
                  <w:fldChar w:fldCharType="end"/>
                </w:r>
              </w:hyperlink>
            </w:p>
            <w:p w14:paraId="5ECBED26" w14:textId="77777777" w:rsidR="003226EA" w:rsidRDefault="005407A8">
              <w:pPr>
                <w:pStyle w:val="TOC3"/>
                <w:rPr>
                  <w:rFonts w:eastAsiaTheme="minorEastAsia" w:cstheme="minorBidi"/>
                  <w:kern w:val="0"/>
                  <w:sz w:val="22"/>
                  <w:szCs w:val="22"/>
                  <w:lang w:eastAsia="en-US"/>
                  <w14:ligatures w14:val="none"/>
                </w:rPr>
              </w:pPr>
              <w:hyperlink w:anchor="_Toc459625238" w:history="1">
                <w:r w:rsidR="003226EA" w:rsidRPr="00EB58B9">
                  <w:rPr>
                    <w:rStyle w:val="Hyperlink"/>
                  </w:rPr>
                  <w:t>A</w:t>
                </w:r>
                <w:r w:rsidR="003226EA" w:rsidRPr="00EB58B9">
                  <w:rPr>
                    <w:rStyle w:val="Hyperlink"/>
                    <w:spacing w:val="2"/>
                  </w:rPr>
                  <w:t>g</w:t>
                </w:r>
                <w:r w:rsidR="003226EA" w:rsidRPr="00EB58B9">
                  <w:rPr>
                    <w:rStyle w:val="Hyperlink"/>
                  </w:rPr>
                  <w:t>e LDS (formerly Patient Age)</w:t>
                </w:r>
                <w:r w:rsidR="003226EA">
                  <w:rPr>
                    <w:webHidden/>
                  </w:rPr>
                  <w:tab/>
                </w:r>
                <w:r w:rsidR="003226EA">
                  <w:rPr>
                    <w:webHidden/>
                  </w:rPr>
                  <w:fldChar w:fldCharType="begin"/>
                </w:r>
                <w:r w:rsidR="003226EA">
                  <w:rPr>
                    <w:webHidden/>
                  </w:rPr>
                  <w:instrText xml:space="preserve"> PAGEREF _Toc459625238 \h </w:instrText>
                </w:r>
                <w:r w:rsidR="003226EA">
                  <w:rPr>
                    <w:webHidden/>
                  </w:rPr>
                </w:r>
                <w:r w:rsidR="003226EA">
                  <w:rPr>
                    <w:webHidden/>
                  </w:rPr>
                  <w:fldChar w:fldCharType="separate"/>
                </w:r>
                <w:r w:rsidR="003226EA">
                  <w:rPr>
                    <w:webHidden/>
                  </w:rPr>
                  <w:t>20</w:t>
                </w:r>
                <w:r w:rsidR="003226EA">
                  <w:rPr>
                    <w:webHidden/>
                  </w:rPr>
                  <w:fldChar w:fldCharType="end"/>
                </w:r>
              </w:hyperlink>
            </w:p>
            <w:p w14:paraId="5ECBED27" w14:textId="77777777" w:rsidR="003226EA" w:rsidRDefault="005407A8">
              <w:pPr>
                <w:pStyle w:val="TOC3"/>
                <w:rPr>
                  <w:rFonts w:eastAsiaTheme="minorEastAsia" w:cstheme="minorBidi"/>
                  <w:kern w:val="0"/>
                  <w:sz w:val="22"/>
                  <w:szCs w:val="22"/>
                  <w:lang w:eastAsia="en-US"/>
                  <w14:ligatures w14:val="none"/>
                </w:rPr>
              </w:pPr>
              <w:hyperlink w:anchor="_Toc459625239" w:history="1">
                <w:r w:rsidR="003226EA" w:rsidRPr="00EB58B9">
                  <w:rPr>
                    <w:rStyle w:val="Hyperlink"/>
                  </w:rPr>
                  <w:t>D</w:t>
                </w:r>
                <w:r w:rsidR="003226EA" w:rsidRPr="00EB58B9">
                  <w:rPr>
                    <w:rStyle w:val="Hyperlink"/>
                    <w:spacing w:val="-1"/>
                  </w:rPr>
                  <w:t>a</w:t>
                </w:r>
                <w:r w:rsidR="003226EA" w:rsidRPr="00EB58B9">
                  <w:rPr>
                    <w:rStyle w:val="Hyperlink"/>
                    <w:spacing w:val="1"/>
                  </w:rPr>
                  <w:t>y</w:t>
                </w:r>
                <w:r w:rsidR="003226EA" w:rsidRPr="00EB58B9">
                  <w:rPr>
                    <w:rStyle w:val="Hyperlink"/>
                  </w:rPr>
                  <w:t>s</w:t>
                </w:r>
                <w:r w:rsidR="003226EA" w:rsidRPr="00EB58B9">
                  <w:rPr>
                    <w:rStyle w:val="Hyperlink"/>
                    <w:spacing w:val="-1"/>
                  </w:rPr>
                  <w:t xml:space="preserve"> </w:t>
                </w:r>
                <w:r w:rsidR="003226EA" w:rsidRPr="00EB58B9">
                  <w:rPr>
                    <w:rStyle w:val="Hyperlink"/>
                    <w:spacing w:val="1"/>
                  </w:rPr>
                  <w:t>B</w:t>
                </w:r>
                <w:r w:rsidR="003226EA" w:rsidRPr="00EB58B9">
                  <w:rPr>
                    <w:rStyle w:val="Hyperlink"/>
                  </w:rPr>
                  <w:t>e</w:t>
                </w:r>
                <w:r w:rsidR="003226EA" w:rsidRPr="00EB58B9">
                  <w:rPr>
                    <w:rStyle w:val="Hyperlink"/>
                    <w:spacing w:val="-2"/>
                  </w:rPr>
                  <w:t>t</w:t>
                </w:r>
                <w:r w:rsidR="003226EA" w:rsidRPr="00EB58B9">
                  <w:rPr>
                    <w:rStyle w:val="Hyperlink"/>
                    <w:spacing w:val="1"/>
                  </w:rPr>
                  <w:t>w</w:t>
                </w:r>
                <w:r w:rsidR="003226EA" w:rsidRPr="00EB58B9">
                  <w:rPr>
                    <w:rStyle w:val="Hyperlink"/>
                  </w:rPr>
                  <w:t xml:space="preserve">een </w:t>
                </w:r>
                <w:r w:rsidR="003226EA" w:rsidRPr="00EB58B9">
                  <w:rPr>
                    <w:rStyle w:val="Hyperlink"/>
                    <w:spacing w:val="-1"/>
                  </w:rPr>
                  <w:t>S</w:t>
                </w:r>
                <w:r w:rsidR="003226EA" w:rsidRPr="00EB58B9">
                  <w:rPr>
                    <w:rStyle w:val="Hyperlink"/>
                    <w:spacing w:val="1"/>
                  </w:rPr>
                  <w:t>t</w:t>
                </w:r>
                <w:r w:rsidR="003226EA" w:rsidRPr="00EB58B9">
                  <w:rPr>
                    <w:rStyle w:val="Hyperlink"/>
                    <w:spacing w:val="-3"/>
                  </w:rPr>
                  <w:t>a</w:t>
                </w:r>
                <w:r w:rsidR="003226EA" w:rsidRPr="00EB58B9">
                  <w:rPr>
                    <w:rStyle w:val="Hyperlink"/>
                    <w:spacing w:val="-1"/>
                  </w:rPr>
                  <w:t>y</w:t>
                </w:r>
                <w:r w:rsidR="003226EA" w:rsidRPr="00EB58B9">
                  <w:rPr>
                    <w:rStyle w:val="Hyperlink"/>
                  </w:rPr>
                  <w:t>s</w:t>
                </w:r>
                <w:r w:rsidR="003226EA">
                  <w:rPr>
                    <w:webHidden/>
                  </w:rPr>
                  <w:tab/>
                </w:r>
                <w:r w:rsidR="003226EA">
                  <w:rPr>
                    <w:webHidden/>
                  </w:rPr>
                  <w:fldChar w:fldCharType="begin"/>
                </w:r>
                <w:r w:rsidR="003226EA">
                  <w:rPr>
                    <w:webHidden/>
                  </w:rPr>
                  <w:instrText xml:space="preserve"> PAGEREF _Toc459625239 \h </w:instrText>
                </w:r>
                <w:r w:rsidR="003226EA">
                  <w:rPr>
                    <w:webHidden/>
                  </w:rPr>
                </w:r>
                <w:r w:rsidR="003226EA">
                  <w:rPr>
                    <w:webHidden/>
                  </w:rPr>
                  <w:fldChar w:fldCharType="separate"/>
                </w:r>
                <w:r w:rsidR="003226EA">
                  <w:rPr>
                    <w:webHidden/>
                  </w:rPr>
                  <w:t>20</w:t>
                </w:r>
                <w:r w:rsidR="003226EA">
                  <w:rPr>
                    <w:webHidden/>
                  </w:rPr>
                  <w:fldChar w:fldCharType="end"/>
                </w:r>
              </w:hyperlink>
            </w:p>
            <w:p w14:paraId="5ECBED28" w14:textId="77777777" w:rsidR="003226EA" w:rsidRDefault="005407A8">
              <w:pPr>
                <w:pStyle w:val="TOC3"/>
                <w:rPr>
                  <w:rFonts w:eastAsiaTheme="minorEastAsia" w:cstheme="minorBidi"/>
                  <w:kern w:val="0"/>
                  <w:sz w:val="22"/>
                  <w:szCs w:val="22"/>
                  <w:lang w:eastAsia="en-US"/>
                  <w14:ligatures w14:val="none"/>
                </w:rPr>
              </w:pPr>
              <w:hyperlink w:anchor="_Toc459625240" w:history="1">
                <w:r w:rsidR="003226EA" w:rsidRPr="00EB58B9">
                  <w:rPr>
                    <w:rStyle w:val="Hyperlink"/>
                  </w:rPr>
                  <w:t>Le</w:t>
                </w:r>
                <w:r w:rsidR="003226EA" w:rsidRPr="00EB58B9">
                  <w:rPr>
                    <w:rStyle w:val="Hyperlink"/>
                    <w:spacing w:val="-1"/>
                  </w:rPr>
                  <w:t>n</w:t>
                </w:r>
                <w:r w:rsidR="003226EA" w:rsidRPr="00EB58B9">
                  <w:rPr>
                    <w:rStyle w:val="Hyperlink"/>
                    <w:spacing w:val="1"/>
                  </w:rPr>
                  <w:t>g</w:t>
                </w:r>
                <w:r w:rsidR="003226EA" w:rsidRPr="00EB58B9">
                  <w:rPr>
                    <w:rStyle w:val="Hyperlink"/>
                  </w:rPr>
                  <w:t xml:space="preserve">th </w:t>
                </w:r>
                <w:r w:rsidR="003226EA" w:rsidRPr="00EB58B9">
                  <w:rPr>
                    <w:rStyle w:val="Hyperlink"/>
                    <w:spacing w:val="-1"/>
                  </w:rPr>
                  <w:t>o</w:t>
                </w:r>
                <w:r w:rsidR="003226EA" w:rsidRPr="00EB58B9">
                  <w:rPr>
                    <w:rStyle w:val="Hyperlink"/>
                  </w:rPr>
                  <w:t>f</w:t>
                </w:r>
                <w:r w:rsidR="003226EA" w:rsidRPr="00EB58B9">
                  <w:rPr>
                    <w:rStyle w:val="Hyperlink"/>
                    <w:spacing w:val="1"/>
                  </w:rPr>
                  <w:t xml:space="preserve"> </w:t>
                </w:r>
                <w:r w:rsidR="003226EA" w:rsidRPr="00EB58B9">
                  <w:rPr>
                    <w:rStyle w:val="Hyperlink"/>
                    <w:spacing w:val="-1"/>
                  </w:rPr>
                  <w:t>S</w:t>
                </w:r>
                <w:r w:rsidR="003226EA" w:rsidRPr="00EB58B9">
                  <w:rPr>
                    <w:rStyle w:val="Hyperlink"/>
                    <w:spacing w:val="1"/>
                  </w:rPr>
                  <w:t>t</w:t>
                </w:r>
                <w:r w:rsidR="003226EA" w:rsidRPr="00EB58B9">
                  <w:rPr>
                    <w:rStyle w:val="Hyperlink"/>
                    <w:spacing w:val="-3"/>
                  </w:rPr>
                  <w:t>a</w:t>
                </w:r>
                <w:r w:rsidR="003226EA" w:rsidRPr="00EB58B9">
                  <w:rPr>
                    <w:rStyle w:val="Hyperlink"/>
                  </w:rPr>
                  <w:t>y (L</w:t>
                </w:r>
                <w:r w:rsidR="003226EA" w:rsidRPr="00EB58B9">
                  <w:rPr>
                    <w:rStyle w:val="Hyperlink"/>
                    <w:spacing w:val="1"/>
                  </w:rPr>
                  <w:t>O</w:t>
                </w:r>
                <w:r w:rsidR="003226EA" w:rsidRPr="00EB58B9">
                  <w:rPr>
                    <w:rStyle w:val="Hyperlink"/>
                    <w:spacing w:val="-3"/>
                  </w:rPr>
                  <w:t>S</w:t>
                </w:r>
                <w:r w:rsidR="003226EA" w:rsidRPr="00EB58B9">
                  <w:rPr>
                    <w:rStyle w:val="Hyperlink"/>
                  </w:rPr>
                  <w:t>)</w:t>
                </w:r>
                <w:r w:rsidR="003226EA">
                  <w:rPr>
                    <w:webHidden/>
                  </w:rPr>
                  <w:tab/>
                </w:r>
                <w:r w:rsidR="003226EA">
                  <w:rPr>
                    <w:webHidden/>
                  </w:rPr>
                  <w:fldChar w:fldCharType="begin"/>
                </w:r>
                <w:r w:rsidR="003226EA">
                  <w:rPr>
                    <w:webHidden/>
                  </w:rPr>
                  <w:instrText xml:space="preserve"> PAGEREF _Toc459625240 \h </w:instrText>
                </w:r>
                <w:r w:rsidR="003226EA">
                  <w:rPr>
                    <w:webHidden/>
                  </w:rPr>
                </w:r>
                <w:r w:rsidR="003226EA">
                  <w:rPr>
                    <w:webHidden/>
                  </w:rPr>
                  <w:fldChar w:fldCharType="separate"/>
                </w:r>
                <w:r w:rsidR="003226EA">
                  <w:rPr>
                    <w:webHidden/>
                  </w:rPr>
                  <w:t>20</w:t>
                </w:r>
                <w:r w:rsidR="003226EA">
                  <w:rPr>
                    <w:webHidden/>
                  </w:rPr>
                  <w:fldChar w:fldCharType="end"/>
                </w:r>
              </w:hyperlink>
            </w:p>
            <w:p w14:paraId="5ECBED29" w14:textId="77777777" w:rsidR="003226EA" w:rsidRDefault="005407A8">
              <w:pPr>
                <w:pStyle w:val="TOC3"/>
                <w:rPr>
                  <w:rFonts w:eastAsiaTheme="minorEastAsia" w:cstheme="minorBidi"/>
                  <w:kern w:val="0"/>
                  <w:sz w:val="22"/>
                  <w:szCs w:val="22"/>
                  <w:lang w:eastAsia="en-US"/>
                  <w14:ligatures w14:val="none"/>
                </w:rPr>
              </w:pPr>
              <w:hyperlink w:anchor="_Toc459625241" w:history="1">
                <w:r w:rsidR="003226EA" w:rsidRPr="00EB58B9">
                  <w:rPr>
                    <w:rStyle w:val="Hyperlink"/>
                  </w:rPr>
                  <w:t>Preoperative</w:t>
                </w:r>
                <w:r w:rsidR="003226EA" w:rsidRPr="00EB58B9">
                  <w:rPr>
                    <w:rStyle w:val="Hyperlink"/>
                    <w:spacing w:val="-2"/>
                  </w:rPr>
                  <w:t xml:space="preserve"> </w:t>
                </w:r>
                <w:r w:rsidR="003226EA" w:rsidRPr="00EB58B9">
                  <w:rPr>
                    <w:rStyle w:val="Hyperlink"/>
                  </w:rPr>
                  <w:t>D</w:t>
                </w:r>
                <w:r w:rsidR="003226EA" w:rsidRPr="00EB58B9">
                  <w:rPr>
                    <w:rStyle w:val="Hyperlink"/>
                    <w:spacing w:val="-1"/>
                  </w:rPr>
                  <w:t>ay</w:t>
                </w:r>
                <w:r w:rsidR="003226EA" w:rsidRPr="00EB58B9">
                  <w:rPr>
                    <w:rStyle w:val="Hyperlink"/>
                  </w:rPr>
                  <w:t>s</w:t>
                </w:r>
                <w:r w:rsidR="003226EA">
                  <w:rPr>
                    <w:webHidden/>
                  </w:rPr>
                  <w:tab/>
                </w:r>
                <w:r w:rsidR="003226EA">
                  <w:rPr>
                    <w:webHidden/>
                  </w:rPr>
                  <w:fldChar w:fldCharType="begin"/>
                </w:r>
                <w:r w:rsidR="003226EA">
                  <w:rPr>
                    <w:webHidden/>
                  </w:rPr>
                  <w:instrText xml:space="preserve"> PAGEREF _Toc459625241 \h </w:instrText>
                </w:r>
                <w:r w:rsidR="003226EA">
                  <w:rPr>
                    <w:webHidden/>
                  </w:rPr>
                </w:r>
                <w:r w:rsidR="003226EA">
                  <w:rPr>
                    <w:webHidden/>
                  </w:rPr>
                  <w:fldChar w:fldCharType="separate"/>
                </w:r>
                <w:r w:rsidR="003226EA">
                  <w:rPr>
                    <w:webHidden/>
                  </w:rPr>
                  <w:t>20</w:t>
                </w:r>
                <w:r w:rsidR="003226EA">
                  <w:rPr>
                    <w:webHidden/>
                  </w:rPr>
                  <w:fldChar w:fldCharType="end"/>
                </w:r>
              </w:hyperlink>
            </w:p>
            <w:p w14:paraId="5ECBED2A" w14:textId="77777777" w:rsidR="003226EA" w:rsidRDefault="005407A8">
              <w:pPr>
                <w:pStyle w:val="TOC3"/>
                <w:rPr>
                  <w:rFonts w:eastAsiaTheme="minorEastAsia" w:cstheme="minorBidi"/>
                  <w:kern w:val="0"/>
                  <w:sz w:val="22"/>
                  <w:szCs w:val="22"/>
                  <w:lang w:eastAsia="en-US"/>
                  <w14:ligatures w14:val="none"/>
                </w:rPr>
              </w:pPr>
              <w:hyperlink w:anchor="_Toc459625242" w:history="1">
                <w:r w:rsidR="003226EA" w:rsidRPr="00EB58B9">
                  <w:rPr>
                    <w:rStyle w:val="Hyperlink"/>
                  </w:rPr>
                  <w:t>Unique Health Information Number (UHIN)</w:t>
                </w:r>
                <w:r w:rsidR="003226EA">
                  <w:rPr>
                    <w:webHidden/>
                  </w:rPr>
                  <w:tab/>
                </w:r>
                <w:r w:rsidR="003226EA">
                  <w:rPr>
                    <w:webHidden/>
                  </w:rPr>
                  <w:fldChar w:fldCharType="begin"/>
                </w:r>
                <w:r w:rsidR="003226EA">
                  <w:rPr>
                    <w:webHidden/>
                  </w:rPr>
                  <w:instrText xml:space="preserve"> PAGEREF _Toc459625242 \h </w:instrText>
                </w:r>
                <w:r w:rsidR="003226EA">
                  <w:rPr>
                    <w:webHidden/>
                  </w:rPr>
                </w:r>
                <w:r w:rsidR="003226EA">
                  <w:rPr>
                    <w:webHidden/>
                  </w:rPr>
                  <w:fldChar w:fldCharType="separate"/>
                </w:r>
                <w:r w:rsidR="003226EA">
                  <w:rPr>
                    <w:webHidden/>
                  </w:rPr>
                  <w:t>21</w:t>
                </w:r>
                <w:r w:rsidR="003226EA">
                  <w:rPr>
                    <w:webHidden/>
                  </w:rPr>
                  <w:fldChar w:fldCharType="end"/>
                </w:r>
              </w:hyperlink>
            </w:p>
            <w:p w14:paraId="5ECBED2B" w14:textId="77777777" w:rsidR="003226EA" w:rsidRDefault="005407A8">
              <w:pPr>
                <w:pStyle w:val="TOC3"/>
                <w:rPr>
                  <w:rFonts w:eastAsiaTheme="minorEastAsia" w:cstheme="minorBidi"/>
                  <w:kern w:val="0"/>
                  <w:sz w:val="22"/>
                  <w:szCs w:val="22"/>
                  <w:lang w:eastAsia="en-US"/>
                  <w14:ligatures w14:val="none"/>
                </w:rPr>
              </w:pPr>
              <w:hyperlink w:anchor="_Toc459625243" w:history="1">
                <w:r w:rsidR="003226EA" w:rsidRPr="00EB58B9">
                  <w:rPr>
                    <w:rStyle w:val="Hyperlink"/>
                  </w:rPr>
                  <w:t>Mother’s UHIN</w:t>
                </w:r>
                <w:r w:rsidR="003226EA">
                  <w:rPr>
                    <w:webHidden/>
                  </w:rPr>
                  <w:tab/>
                </w:r>
                <w:r w:rsidR="003226EA">
                  <w:rPr>
                    <w:webHidden/>
                  </w:rPr>
                  <w:fldChar w:fldCharType="begin"/>
                </w:r>
                <w:r w:rsidR="003226EA">
                  <w:rPr>
                    <w:webHidden/>
                  </w:rPr>
                  <w:instrText xml:space="preserve"> PAGEREF _Toc459625243 \h </w:instrText>
                </w:r>
                <w:r w:rsidR="003226EA">
                  <w:rPr>
                    <w:webHidden/>
                  </w:rPr>
                </w:r>
                <w:r w:rsidR="003226EA">
                  <w:rPr>
                    <w:webHidden/>
                  </w:rPr>
                  <w:fldChar w:fldCharType="separate"/>
                </w:r>
                <w:r w:rsidR="003226EA">
                  <w:rPr>
                    <w:webHidden/>
                  </w:rPr>
                  <w:t>21</w:t>
                </w:r>
                <w:r w:rsidR="003226EA">
                  <w:rPr>
                    <w:webHidden/>
                  </w:rPr>
                  <w:fldChar w:fldCharType="end"/>
                </w:r>
              </w:hyperlink>
            </w:p>
            <w:p w14:paraId="5ECBED2C" w14:textId="77777777" w:rsidR="003226EA" w:rsidRDefault="005407A8">
              <w:pPr>
                <w:pStyle w:val="TOC3"/>
                <w:rPr>
                  <w:rFonts w:eastAsiaTheme="minorEastAsia" w:cstheme="minorBidi"/>
                  <w:kern w:val="0"/>
                  <w:sz w:val="22"/>
                  <w:szCs w:val="22"/>
                  <w:lang w:eastAsia="en-US"/>
                  <w14:ligatures w14:val="none"/>
                </w:rPr>
              </w:pPr>
              <w:hyperlink w:anchor="_Toc459625244" w:history="1">
                <w:r w:rsidR="003226EA" w:rsidRPr="00EB58B9">
                  <w:rPr>
                    <w:rStyle w:val="Hyperlink"/>
                    <w:b/>
                    <w:spacing w:val="10"/>
                  </w:rPr>
                  <w:t xml:space="preserve">UHIN </w:t>
                </w:r>
                <w:r w:rsidR="003226EA" w:rsidRPr="00EB58B9">
                  <w:rPr>
                    <w:rStyle w:val="Hyperlink"/>
                    <w:b/>
                    <w:iCs/>
                    <w:spacing w:val="10"/>
                  </w:rPr>
                  <w:t>S</w:t>
                </w:r>
                <w:r w:rsidR="003226EA" w:rsidRPr="00EB58B9">
                  <w:rPr>
                    <w:rStyle w:val="Hyperlink"/>
                    <w:b/>
                    <w:iCs/>
                    <w:spacing w:val="1"/>
                  </w:rPr>
                  <w:t>e</w:t>
                </w:r>
                <w:r w:rsidR="003226EA" w:rsidRPr="00EB58B9">
                  <w:rPr>
                    <w:rStyle w:val="Hyperlink"/>
                    <w:b/>
                    <w:iCs/>
                    <w:spacing w:val="-1"/>
                  </w:rPr>
                  <w:t>qu</w:t>
                </w:r>
                <w:r w:rsidR="003226EA" w:rsidRPr="00EB58B9">
                  <w:rPr>
                    <w:rStyle w:val="Hyperlink"/>
                    <w:b/>
                    <w:iCs/>
                    <w:spacing w:val="-2"/>
                  </w:rPr>
                  <w:t>e</w:t>
                </w:r>
                <w:r w:rsidR="003226EA" w:rsidRPr="00EB58B9">
                  <w:rPr>
                    <w:rStyle w:val="Hyperlink"/>
                    <w:b/>
                    <w:iCs/>
                    <w:spacing w:val="1"/>
                  </w:rPr>
                  <w:t>n</w:t>
                </w:r>
                <w:r w:rsidR="003226EA" w:rsidRPr="00EB58B9">
                  <w:rPr>
                    <w:rStyle w:val="Hyperlink"/>
                    <w:b/>
                    <w:iCs/>
                    <w:spacing w:val="10"/>
                  </w:rPr>
                  <w:t>ce</w:t>
                </w:r>
                <w:r w:rsidR="003226EA" w:rsidRPr="00EB58B9">
                  <w:rPr>
                    <w:rStyle w:val="Hyperlink"/>
                    <w:b/>
                    <w:iCs/>
                    <w:spacing w:val="-19"/>
                  </w:rPr>
                  <w:t xml:space="preserve"> </w:t>
                </w:r>
                <w:r w:rsidR="003226EA" w:rsidRPr="00EB58B9">
                  <w:rPr>
                    <w:rStyle w:val="Hyperlink"/>
                    <w:b/>
                    <w:iCs/>
                    <w:spacing w:val="10"/>
                  </w:rPr>
                  <w:t>N</w:t>
                </w:r>
                <w:r w:rsidR="003226EA" w:rsidRPr="00EB58B9">
                  <w:rPr>
                    <w:rStyle w:val="Hyperlink"/>
                    <w:b/>
                    <w:iCs/>
                    <w:spacing w:val="-1"/>
                  </w:rPr>
                  <w:t>u</w:t>
                </w:r>
                <w:r w:rsidR="003226EA" w:rsidRPr="00EB58B9">
                  <w:rPr>
                    <w:rStyle w:val="Hyperlink"/>
                    <w:b/>
                    <w:iCs/>
                    <w:spacing w:val="1"/>
                  </w:rPr>
                  <w:t>mb</w:t>
                </w:r>
                <w:r w:rsidR="003226EA" w:rsidRPr="00EB58B9">
                  <w:rPr>
                    <w:rStyle w:val="Hyperlink"/>
                    <w:b/>
                    <w:iCs/>
                    <w:spacing w:val="10"/>
                  </w:rPr>
                  <w:t>er</w:t>
                </w:r>
                <w:r w:rsidR="003226EA">
                  <w:rPr>
                    <w:webHidden/>
                  </w:rPr>
                  <w:tab/>
                </w:r>
                <w:r w:rsidR="003226EA">
                  <w:rPr>
                    <w:webHidden/>
                  </w:rPr>
                  <w:fldChar w:fldCharType="begin"/>
                </w:r>
                <w:r w:rsidR="003226EA">
                  <w:rPr>
                    <w:webHidden/>
                  </w:rPr>
                  <w:instrText xml:space="preserve"> PAGEREF _Toc459625244 \h </w:instrText>
                </w:r>
                <w:r w:rsidR="003226EA">
                  <w:rPr>
                    <w:webHidden/>
                  </w:rPr>
                </w:r>
                <w:r w:rsidR="003226EA">
                  <w:rPr>
                    <w:webHidden/>
                  </w:rPr>
                  <w:fldChar w:fldCharType="separate"/>
                </w:r>
                <w:r w:rsidR="003226EA">
                  <w:rPr>
                    <w:webHidden/>
                  </w:rPr>
                  <w:t>21</w:t>
                </w:r>
                <w:r w:rsidR="003226EA">
                  <w:rPr>
                    <w:webHidden/>
                  </w:rPr>
                  <w:fldChar w:fldCharType="end"/>
                </w:r>
              </w:hyperlink>
            </w:p>
            <w:p w14:paraId="5ECBED2D" w14:textId="77777777" w:rsidR="003226EA" w:rsidRDefault="005407A8">
              <w:pPr>
                <w:pStyle w:val="TOC3"/>
                <w:rPr>
                  <w:rFonts w:eastAsiaTheme="minorEastAsia" w:cstheme="minorBidi"/>
                  <w:kern w:val="0"/>
                  <w:sz w:val="22"/>
                  <w:szCs w:val="22"/>
                  <w:lang w:eastAsia="en-US"/>
                  <w14:ligatures w14:val="none"/>
                </w:rPr>
              </w:pPr>
              <w:hyperlink w:anchor="_Toc459625245" w:history="1">
                <w:r w:rsidR="003226EA" w:rsidRPr="00EB58B9">
                  <w:rPr>
                    <w:rStyle w:val="Hyperlink"/>
                  </w:rPr>
                  <w:t>U</w:t>
                </w:r>
                <w:r w:rsidR="003226EA" w:rsidRPr="00EB58B9">
                  <w:rPr>
                    <w:rStyle w:val="Hyperlink"/>
                    <w:spacing w:val="-1"/>
                  </w:rPr>
                  <w:t>n</w:t>
                </w:r>
                <w:r w:rsidR="003226EA" w:rsidRPr="00EB58B9">
                  <w:rPr>
                    <w:rStyle w:val="Hyperlink"/>
                    <w:spacing w:val="1"/>
                  </w:rPr>
                  <w:t>i</w:t>
                </w:r>
                <w:r w:rsidR="003226EA" w:rsidRPr="00EB58B9">
                  <w:rPr>
                    <w:rStyle w:val="Hyperlink"/>
                    <w:spacing w:val="-1"/>
                  </w:rPr>
                  <w:t>q</w:t>
                </w:r>
                <w:r w:rsidR="003226EA" w:rsidRPr="00EB58B9">
                  <w:rPr>
                    <w:rStyle w:val="Hyperlink"/>
                  </w:rPr>
                  <w:t>ue P</w:t>
                </w:r>
                <w:r w:rsidR="003226EA" w:rsidRPr="00EB58B9">
                  <w:rPr>
                    <w:rStyle w:val="Hyperlink"/>
                    <w:spacing w:val="-3"/>
                  </w:rPr>
                  <w:t>h</w:t>
                </w:r>
                <w:r w:rsidR="003226EA" w:rsidRPr="00EB58B9">
                  <w:rPr>
                    <w:rStyle w:val="Hyperlink"/>
                    <w:spacing w:val="1"/>
                  </w:rPr>
                  <w:t>y</w:t>
                </w:r>
                <w:r w:rsidR="003226EA" w:rsidRPr="00EB58B9">
                  <w:rPr>
                    <w:rStyle w:val="Hyperlink"/>
                    <w:spacing w:val="-1"/>
                  </w:rPr>
                  <w:t>si</w:t>
                </w:r>
                <w:r w:rsidR="003226EA" w:rsidRPr="00EB58B9">
                  <w:rPr>
                    <w:rStyle w:val="Hyperlink"/>
                    <w:spacing w:val="1"/>
                  </w:rPr>
                  <w:t>ci</w:t>
                </w:r>
                <w:r w:rsidR="003226EA" w:rsidRPr="00EB58B9">
                  <w:rPr>
                    <w:rStyle w:val="Hyperlink"/>
                    <w:spacing w:val="-1"/>
                  </w:rPr>
                  <w:t>a</w:t>
                </w:r>
                <w:r w:rsidR="003226EA" w:rsidRPr="00EB58B9">
                  <w:rPr>
                    <w:rStyle w:val="Hyperlink"/>
                  </w:rPr>
                  <w:t xml:space="preserve">n </w:t>
                </w:r>
                <w:r w:rsidR="003226EA" w:rsidRPr="00EB58B9">
                  <w:rPr>
                    <w:rStyle w:val="Hyperlink"/>
                    <w:spacing w:val="1"/>
                  </w:rPr>
                  <w:t>N</w:t>
                </w:r>
                <w:r w:rsidR="003226EA" w:rsidRPr="00EB58B9">
                  <w:rPr>
                    <w:rStyle w:val="Hyperlink"/>
                    <w:spacing w:val="-1"/>
                  </w:rPr>
                  <w:t>u</w:t>
                </w:r>
                <w:r w:rsidR="003226EA" w:rsidRPr="00EB58B9">
                  <w:rPr>
                    <w:rStyle w:val="Hyperlink"/>
                    <w:spacing w:val="-2"/>
                  </w:rPr>
                  <w:t>m</w:t>
                </w:r>
                <w:r w:rsidR="003226EA" w:rsidRPr="00EB58B9">
                  <w:rPr>
                    <w:rStyle w:val="Hyperlink"/>
                    <w:spacing w:val="-1"/>
                  </w:rPr>
                  <w:t>b</w:t>
                </w:r>
                <w:r w:rsidR="003226EA" w:rsidRPr="00EB58B9">
                  <w:rPr>
                    <w:rStyle w:val="Hyperlink"/>
                    <w:spacing w:val="-3"/>
                  </w:rPr>
                  <w:t>e</w:t>
                </w:r>
                <w:r w:rsidR="003226EA" w:rsidRPr="00EB58B9">
                  <w:rPr>
                    <w:rStyle w:val="Hyperlink"/>
                  </w:rPr>
                  <w:t>r</w:t>
                </w:r>
                <w:r w:rsidR="003226EA" w:rsidRPr="00EB58B9">
                  <w:rPr>
                    <w:rStyle w:val="Hyperlink"/>
                    <w:spacing w:val="-3"/>
                  </w:rPr>
                  <w:t xml:space="preserve"> </w:t>
                </w:r>
                <w:r w:rsidR="003226EA" w:rsidRPr="00EB58B9">
                  <w:rPr>
                    <w:rStyle w:val="Hyperlink"/>
                  </w:rPr>
                  <w:t>(U</w:t>
                </w:r>
                <w:r w:rsidR="003226EA" w:rsidRPr="00EB58B9">
                  <w:rPr>
                    <w:rStyle w:val="Hyperlink"/>
                    <w:spacing w:val="-1"/>
                  </w:rPr>
                  <w:t>P</w:t>
                </w:r>
                <w:r w:rsidR="003226EA" w:rsidRPr="00EB58B9">
                  <w:rPr>
                    <w:rStyle w:val="Hyperlink"/>
                    <w:spacing w:val="1"/>
                  </w:rPr>
                  <w:t>N</w:t>
                </w:r>
                <w:r w:rsidR="003226EA" w:rsidRPr="00EB58B9">
                  <w:rPr>
                    <w:rStyle w:val="Hyperlink"/>
                  </w:rPr>
                  <w:t>)</w:t>
                </w:r>
                <w:r w:rsidR="003226EA">
                  <w:rPr>
                    <w:webHidden/>
                  </w:rPr>
                  <w:tab/>
                </w:r>
                <w:r w:rsidR="003226EA">
                  <w:rPr>
                    <w:webHidden/>
                  </w:rPr>
                  <w:fldChar w:fldCharType="begin"/>
                </w:r>
                <w:r w:rsidR="003226EA">
                  <w:rPr>
                    <w:webHidden/>
                  </w:rPr>
                  <w:instrText xml:space="preserve"> PAGEREF _Toc459625245 \h </w:instrText>
                </w:r>
                <w:r w:rsidR="003226EA">
                  <w:rPr>
                    <w:webHidden/>
                  </w:rPr>
                </w:r>
                <w:r w:rsidR="003226EA">
                  <w:rPr>
                    <w:webHidden/>
                  </w:rPr>
                  <w:fldChar w:fldCharType="separate"/>
                </w:r>
                <w:r w:rsidR="003226EA">
                  <w:rPr>
                    <w:webHidden/>
                  </w:rPr>
                  <w:t>22</w:t>
                </w:r>
                <w:r w:rsidR="003226EA">
                  <w:rPr>
                    <w:webHidden/>
                  </w:rPr>
                  <w:fldChar w:fldCharType="end"/>
                </w:r>
              </w:hyperlink>
            </w:p>
            <w:p w14:paraId="5ECBED2E" w14:textId="77777777" w:rsidR="003226EA" w:rsidRDefault="005407A8">
              <w:pPr>
                <w:pStyle w:val="TOC1"/>
                <w:rPr>
                  <w:rFonts w:eastAsiaTheme="minorEastAsia" w:cstheme="minorBidi"/>
                  <w:b w:val="0"/>
                  <w:caps w:val="0"/>
                  <w:color w:val="auto"/>
                  <w:kern w:val="0"/>
                  <w:sz w:val="22"/>
                  <w:szCs w:val="22"/>
                  <w:lang w:eastAsia="en-US"/>
                  <w14:ligatures w14:val="none"/>
                </w:rPr>
              </w:pPr>
              <w:hyperlink w:anchor="_Toc459625246" w:history="1">
                <w:r w:rsidR="003226EA" w:rsidRPr="00EB58B9">
                  <w:rPr>
                    <w:rStyle w:val="Hyperlink"/>
                  </w:rPr>
                  <w:t>Part D: Da</w:t>
                </w:r>
                <w:r w:rsidR="003226EA" w:rsidRPr="00EB58B9">
                  <w:rPr>
                    <w:rStyle w:val="Hyperlink"/>
                    <w:spacing w:val="-1"/>
                  </w:rPr>
                  <w:t>t</w:t>
                </w:r>
                <w:r w:rsidR="003226EA" w:rsidRPr="00EB58B9">
                  <w:rPr>
                    <w:rStyle w:val="Hyperlink"/>
                  </w:rPr>
                  <w:t>a</w:t>
                </w:r>
                <w:r w:rsidR="003226EA" w:rsidRPr="00EB58B9">
                  <w:rPr>
                    <w:rStyle w:val="Hyperlink"/>
                    <w:spacing w:val="-10"/>
                  </w:rPr>
                  <w:t xml:space="preserve"> </w:t>
                </w:r>
                <w:r w:rsidR="003226EA" w:rsidRPr="00EB58B9">
                  <w:rPr>
                    <w:rStyle w:val="Hyperlink"/>
                  </w:rPr>
                  <w:t>Limitations</w:t>
                </w:r>
                <w:r w:rsidR="003226EA">
                  <w:rPr>
                    <w:webHidden/>
                  </w:rPr>
                  <w:tab/>
                </w:r>
                <w:r w:rsidR="003226EA">
                  <w:rPr>
                    <w:webHidden/>
                  </w:rPr>
                  <w:fldChar w:fldCharType="begin"/>
                </w:r>
                <w:r w:rsidR="003226EA">
                  <w:rPr>
                    <w:webHidden/>
                  </w:rPr>
                  <w:instrText xml:space="preserve"> PAGEREF _Toc459625246 \h </w:instrText>
                </w:r>
                <w:r w:rsidR="003226EA">
                  <w:rPr>
                    <w:webHidden/>
                  </w:rPr>
                </w:r>
                <w:r w:rsidR="003226EA">
                  <w:rPr>
                    <w:webHidden/>
                  </w:rPr>
                  <w:fldChar w:fldCharType="separate"/>
                </w:r>
                <w:r w:rsidR="003226EA">
                  <w:rPr>
                    <w:webHidden/>
                  </w:rPr>
                  <w:t>23</w:t>
                </w:r>
                <w:r w:rsidR="003226EA">
                  <w:rPr>
                    <w:webHidden/>
                  </w:rPr>
                  <w:fldChar w:fldCharType="end"/>
                </w:r>
              </w:hyperlink>
            </w:p>
            <w:p w14:paraId="5ECBED2F" w14:textId="77777777" w:rsidR="003226EA" w:rsidRDefault="005407A8">
              <w:pPr>
                <w:pStyle w:val="TOC2"/>
                <w:rPr>
                  <w:rFonts w:eastAsiaTheme="minorEastAsia" w:cstheme="minorBidi"/>
                  <w:kern w:val="0"/>
                  <w:sz w:val="22"/>
                  <w:szCs w:val="22"/>
                  <w:lang w:eastAsia="en-US"/>
                  <w14:ligatures w14:val="none"/>
                </w:rPr>
              </w:pPr>
              <w:hyperlink w:anchor="_Toc459625247" w:history="1">
                <w:r w:rsidR="003226EA" w:rsidRPr="00EB58B9">
                  <w:rPr>
                    <w:rStyle w:val="Hyperlink"/>
                  </w:rPr>
                  <w:t>Race and Ethnicity Data</w:t>
                </w:r>
                <w:r w:rsidR="003226EA">
                  <w:rPr>
                    <w:webHidden/>
                  </w:rPr>
                  <w:tab/>
                </w:r>
                <w:r w:rsidR="003226EA">
                  <w:rPr>
                    <w:webHidden/>
                  </w:rPr>
                  <w:fldChar w:fldCharType="begin"/>
                </w:r>
                <w:r w:rsidR="003226EA">
                  <w:rPr>
                    <w:webHidden/>
                  </w:rPr>
                  <w:instrText xml:space="preserve"> PAGEREF _Toc459625247 \h </w:instrText>
                </w:r>
                <w:r w:rsidR="003226EA">
                  <w:rPr>
                    <w:webHidden/>
                  </w:rPr>
                </w:r>
                <w:r w:rsidR="003226EA">
                  <w:rPr>
                    <w:webHidden/>
                  </w:rPr>
                  <w:fldChar w:fldCharType="separate"/>
                </w:r>
                <w:r w:rsidR="003226EA">
                  <w:rPr>
                    <w:webHidden/>
                  </w:rPr>
                  <w:t>23</w:t>
                </w:r>
                <w:r w:rsidR="003226EA">
                  <w:rPr>
                    <w:webHidden/>
                  </w:rPr>
                  <w:fldChar w:fldCharType="end"/>
                </w:r>
              </w:hyperlink>
            </w:p>
            <w:p w14:paraId="5ECBED30" w14:textId="77777777" w:rsidR="003226EA" w:rsidRDefault="005407A8">
              <w:pPr>
                <w:pStyle w:val="TOC2"/>
                <w:rPr>
                  <w:rFonts w:eastAsiaTheme="minorEastAsia" w:cstheme="minorBidi"/>
                  <w:kern w:val="0"/>
                  <w:sz w:val="22"/>
                  <w:szCs w:val="22"/>
                  <w:lang w:eastAsia="en-US"/>
                  <w14:ligatures w14:val="none"/>
                </w:rPr>
              </w:pPr>
              <w:hyperlink w:anchor="_Toc459625248" w:history="1">
                <w:r w:rsidR="003226EA" w:rsidRPr="00EB58B9">
                  <w:rPr>
                    <w:rStyle w:val="Hyperlink"/>
                  </w:rPr>
                  <w:t>Historical D</w:t>
                </w:r>
                <w:r w:rsidR="003226EA" w:rsidRPr="00EB58B9">
                  <w:rPr>
                    <w:rStyle w:val="Hyperlink"/>
                    <w:spacing w:val="1"/>
                  </w:rPr>
                  <w:t>a</w:t>
                </w:r>
                <w:r w:rsidR="003226EA" w:rsidRPr="00EB58B9">
                  <w:rPr>
                    <w:rStyle w:val="Hyperlink"/>
                    <w:spacing w:val="-1"/>
                  </w:rPr>
                  <w:t>t</w:t>
                </w:r>
                <w:r w:rsidR="003226EA" w:rsidRPr="00EB58B9">
                  <w:rPr>
                    <w:rStyle w:val="Hyperlink"/>
                  </w:rPr>
                  <w:t>a</w:t>
                </w:r>
                <w:r w:rsidR="003226EA" w:rsidRPr="00EB58B9">
                  <w:rPr>
                    <w:rStyle w:val="Hyperlink"/>
                    <w:spacing w:val="-9"/>
                  </w:rPr>
                  <w:t xml:space="preserve"> </w:t>
                </w:r>
                <w:r w:rsidR="003226EA" w:rsidRPr="00EB58B9">
                  <w:rPr>
                    <w:rStyle w:val="Hyperlink"/>
                  </w:rPr>
                  <w:t>E</w:t>
                </w:r>
                <w:r w:rsidR="003226EA" w:rsidRPr="00EB58B9">
                  <w:rPr>
                    <w:rStyle w:val="Hyperlink"/>
                    <w:spacing w:val="1"/>
                  </w:rPr>
                  <w:t>lemen</w:t>
                </w:r>
                <w:r w:rsidR="003226EA" w:rsidRPr="00EB58B9">
                  <w:rPr>
                    <w:rStyle w:val="Hyperlink"/>
                    <w:spacing w:val="-1"/>
                  </w:rPr>
                  <w:t>t</w:t>
                </w:r>
                <w:r w:rsidR="003226EA" w:rsidRPr="00EB58B9">
                  <w:rPr>
                    <w:rStyle w:val="Hyperlink"/>
                  </w:rPr>
                  <w:t>s</w:t>
                </w:r>
                <w:r w:rsidR="003226EA">
                  <w:rPr>
                    <w:webHidden/>
                  </w:rPr>
                  <w:tab/>
                </w:r>
                <w:r w:rsidR="003226EA">
                  <w:rPr>
                    <w:webHidden/>
                  </w:rPr>
                  <w:fldChar w:fldCharType="begin"/>
                </w:r>
                <w:r w:rsidR="003226EA">
                  <w:rPr>
                    <w:webHidden/>
                  </w:rPr>
                  <w:instrText xml:space="preserve"> PAGEREF _Toc459625248 \h </w:instrText>
                </w:r>
                <w:r w:rsidR="003226EA">
                  <w:rPr>
                    <w:webHidden/>
                  </w:rPr>
                </w:r>
                <w:r w:rsidR="003226EA">
                  <w:rPr>
                    <w:webHidden/>
                  </w:rPr>
                  <w:fldChar w:fldCharType="separate"/>
                </w:r>
                <w:r w:rsidR="003226EA">
                  <w:rPr>
                    <w:webHidden/>
                  </w:rPr>
                  <w:t>23</w:t>
                </w:r>
                <w:r w:rsidR="003226EA">
                  <w:rPr>
                    <w:webHidden/>
                  </w:rPr>
                  <w:fldChar w:fldCharType="end"/>
                </w:r>
              </w:hyperlink>
            </w:p>
            <w:p w14:paraId="5ECBED31" w14:textId="77777777" w:rsidR="003226EA" w:rsidRDefault="005407A8">
              <w:pPr>
                <w:pStyle w:val="TOC1"/>
                <w:rPr>
                  <w:rFonts w:eastAsiaTheme="minorEastAsia" w:cstheme="minorBidi"/>
                  <w:b w:val="0"/>
                  <w:caps w:val="0"/>
                  <w:color w:val="auto"/>
                  <w:kern w:val="0"/>
                  <w:sz w:val="22"/>
                  <w:szCs w:val="22"/>
                  <w:lang w:eastAsia="en-US"/>
                  <w14:ligatures w14:val="none"/>
                </w:rPr>
              </w:pPr>
              <w:hyperlink w:anchor="_Toc459625249" w:history="1">
                <w:r w:rsidR="003226EA" w:rsidRPr="00EB58B9">
                  <w:rPr>
                    <w:rStyle w:val="Hyperlink"/>
                    <w:spacing w:val="-1"/>
                    <w:w w:val="99"/>
                  </w:rPr>
                  <w:t>S</w:t>
                </w:r>
                <w:r w:rsidR="003226EA" w:rsidRPr="00EB58B9">
                  <w:rPr>
                    <w:rStyle w:val="Hyperlink"/>
                    <w:w w:val="99"/>
                  </w:rPr>
                  <w:t>UP</w:t>
                </w:r>
                <w:r w:rsidR="003226EA" w:rsidRPr="00EB58B9">
                  <w:rPr>
                    <w:rStyle w:val="Hyperlink"/>
                    <w:spacing w:val="3"/>
                    <w:w w:val="99"/>
                  </w:rPr>
                  <w:t>P</w:t>
                </w:r>
                <w:r w:rsidR="003226EA" w:rsidRPr="00EB58B9">
                  <w:rPr>
                    <w:rStyle w:val="Hyperlink"/>
                    <w:w w:val="99"/>
                  </w:rPr>
                  <w:t>LEMENT</w:t>
                </w:r>
                <w:r w:rsidR="003226EA" w:rsidRPr="00EB58B9">
                  <w:rPr>
                    <w:rStyle w:val="Hyperlink"/>
                    <w:spacing w:val="-15"/>
                    <w:w w:val="99"/>
                  </w:rPr>
                  <w:t xml:space="preserve"> 1</w:t>
                </w:r>
                <w:r w:rsidR="003226EA" w:rsidRPr="00EB58B9">
                  <w:rPr>
                    <w:rStyle w:val="Hyperlink"/>
                  </w:rPr>
                  <w:t>. Applying For and Using CHIA Data</w:t>
                </w:r>
                <w:r w:rsidR="003226EA">
                  <w:rPr>
                    <w:webHidden/>
                  </w:rPr>
                  <w:tab/>
                </w:r>
                <w:r w:rsidR="003226EA">
                  <w:rPr>
                    <w:webHidden/>
                  </w:rPr>
                  <w:fldChar w:fldCharType="begin"/>
                </w:r>
                <w:r w:rsidR="003226EA">
                  <w:rPr>
                    <w:webHidden/>
                  </w:rPr>
                  <w:instrText xml:space="preserve"> PAGEREF _Toc459625249 \h </w:instrText>
                </w:r>
                <w:r w:rsidR="003226EA">
                  <w:rPr>
                    <w:webHidden/>
                  </w:rPr>
                </w:r>
                <w:r w:rsidR="003226EA">
                  <w:rPr>
                    <w:webHidden/>
                  </w:rPr>
                  <w:fldChar w:fldCharType="separate"/>
                </w:r>
                <w:r w:rsidR="003226EA">
                  <w:rPr>
                    <w:webHidden/>
                  </w:rPr>
                  <w:t>25</w:t>
                </w:r>
                <w:r w:rsidR="003226EA">
                  <w:rPr>
                    <w:webHidden/>
                  </w:rPr>
                  <w:fldChar w:fldCharType="end"/>
                </w:r>
              </w:hyperlink>
            </w:p>
            <w:p w14:paraId="5ECBED32" w14:textId="77777777" w:rsidR="003226EA" w:rsidRDefault="005407A8">
              <w:pPr>
                <w:pStyle w:val="TOC2"/>
                <w:rPr>
                  <w:rFonts w:eastAsiaTheme="minorEastAsia" w:cstheme="minorBidi"/>
                  <w:kern w:val="0"/>
                  <w:sz w:val="22"/>
                  <w:szCs w:val="22"/>
                  <w:lang w:eastAsia="en-US"/>
                  <w14:ligatures w14:val="none"/>
                </w:rPr>
              </w:pPr>
              <w:hyperlink w:anchor="_Toc459625250" w:history="1">
                <w:r w:rsidR="003226EA" w:rsidRPr="00EB58B9">
                  <w:rPr>
                    <w:rStyle w:val="Hyperlink"/>
                  </w:rPr>
                  <w:t>Applying for CHIA Data</w:t>
                </w:r>
                <w:r w:rsidR="003226EA">
                  <w:rPr>
                    <w:webHidden/>
                  </w:rPr>
                  <w:tab/>
                </w:r>
                <w:r w:rsidR="003226EA">
                  <w:rPr>
                    <w:webHidden/>
                  </w:rPr>
                  <w:fldChar w:fldCharType="begin"/>
                </w:r>
                <w:r w:rsidR="003226EA">
                  <w:rPr>
                    <w:webHidden/>
                  </w:rPr>
                  <w:instrText xml:space="preserve"> PAGEREF _Toc459625250 \h </w:instrText>
                </w:r>
                <w:r w:rsidR="003226EA">
                  <w:rPr>
                    <w:webHidden/>
                  </w:rPr>
                </w:r>
                <w:r w:rsidR="003226EA">
                  <w:rPr>
                    <w:webHidden/>
                  </w:rPr>
                  <w:fldChar w:fldCharType="separate"/>
                </w:r>
                <w:r w:rsidR="003226EA">
                  <w:rPr>
                    <w:webHidden/>
                  </w:rPr>
                  <w:t>25</w:t>
                </w:r>
                <w:r w:rsidR="003226EA">
                  <w:rPr>
                    <w:webHidden/>
                  </w:rPr>
                  <w:fldChar w:fldCharType="end"/>
                </w:r>
              </w:hyperlink>
            </w:p>
            <w:p w14:paraId="5ECBED33" w14:textId="77777777" w:rsidR="003226EA" w:rsidRDefault="005407A8">
              <w:pPr>
                <w:pStyle w:val="TOC3"/>
                <w:rPr>
                  <w:rFonts w:eastAsiaTheme="minorEastAsia" w:cstheme="minorBidi"/>
                  <w:kern w:val="0"/>
                  <w:sz w:val="22"/>
                  <w:szCs w:val="22"/>
                  <w:lang w:eastAsia="en-US"/>
                  <w14:ligatures w14:val="none"/>
                </w:rPr>
              </w:pPr>
              <w:hyperlink w:anchor="_Toc459625251" w:history="1">
                <w:r w:rsidR="003226EA" w:rsidRPr="00EB58B9">
                  <w:rPr>
                    <w:rStyle w:val="Hyperlink"/>
                  </w:rPr>
                  <w:t>How to Apply for the Data</w:t>
                </w:r>
                <w:r w:rsidR="003226EA">
                  <w:rPr>
                    <w:webHidden/>
                  </w:rPr>
                  <w:tab/>
                </w:r>
                <w:r w:rsidR="003226EA">
                  <w:rPr>
                    <w:webHidden/>
                  </w:rPr>
                  <w:fldChar w:fldCharType="begin"/>
                </w:r>
                <w:r w:rsidR="003226EA">
                  <w:rPr>
                    <w:webHidden/>
                  </w:rPr>
                  <w:instrText xml:space="preserve"> PAGEREF _Toc459625251 \h </w:instrText>
                </w:r>
                <w:r w:rsidR="003226EA">
                  <w:rPr>
                    <w:webHidden/>
                  </w:rPr>
                </w:r>
                <w:r w:rsidR="003226EA">
                  <w:rPr>
                    <w:webHidden/>
                  </w:rPr>
                  <w:fldChar w:fldCharType="separate"/>
                </w:r>
                <w:r w:rsidR="003226EA">
                  <w:rPr>
                    <w:webHidden/>
                  </w:rPr>
                  <w:t>25</w:t>
                </w:r>
                <w:r w:rsidR="003226EA">
                  <w:rPr>
                    <w:webHidden/>
                  </w:rPr>
                  <w:fldChar w:fldCharType="end"/>
                </w:r>
              </w:hyperlink>
            </w:p>
            <w:p w14:paraId="5ECBED34" w14:textId="77777777" w:rsidR="003226EA" w:rsidRDefault="005407A8">
              <w:pPr>
                <w:pStyle w:val="TOC3"/>
                <w:rPr>
                  <w:rFonts w:eastAsiaTheme="minorEastAsia" w:cstheme="minorBidi"/>
                  <w:kern w:val="0"/>
                  <w:sz w:val="22"/>
                  <w:szCs w:val="22"/>
                  <w:lang w:eastAsia="en-US"/>
                  <w14:ligatures w14:val="none"/>
                </w:rPr>
              </w:pPr>
              <w:hyperlink w:anchor="_Toc459625252" w:history="1">
                <w:r w:rsidR="003226EA" w:rsidRPr="00EB58B9">
                  <w:rPr>
                    <w:rStyle w:val="Hyperlink"/>
                  </w:rPr>
                  <w:t>Securing CHIA Data Prior to Use</w:t>
                </w:r>
                <w:r w:rsidR="003226EA">
                  <w:rPr>
                    <w:webHidden/>
                  </w:rPr>
                  <w:tab/>
                </w:r>
                <w:r w:rsidR="003226EA">
                  <w:rPr>
                    <w:webHidden/>
                  </w:rPr>
                  <w:fldChar w:fldCharType="begin"/>
                </w:r>
                <w:r w:rsidR="003226EA">
                  <w:rPr>
                    <w:webHidden/>
                  </w:rPr>
                  <w:instrText xml:space="preserve"> PAGEREF _Toc459625252 \h </w:instrText>
                </w:r>
                <w:r w:rsidR="003226EA">
                  <w:rPr>
                    <w:webHidden/>
                  </w:rPr>
                </w:r>
                <w:r w:rsidR="003226EA">
                  <w:rPr>
                    <w:webHidden/>
                  </w:rPr>
                  <w:fldChar w:fldCharType="separate"/>
                </w:r>
                <w:r w:rsidR="003226EA">
                  <w:rPr>
                    <w:webHidden/>
                  </w:rPr>
                  <w:t>25</w:t>
                </w:r>
                <w:r w:rsidR="003226EA">
                  <w:rPr>
                    <w:webHidden/>
                  </w:rPr>
                  <w:fldChar w:fldCharType="end"/>
                </w:r>
              </w:hyperlink>
            </w:p>
            <w:p w14:paraId="5ECBED35" w14:textId="77777777" w:rsidR="003226EA" w:rsidRDefault="005407A8">
              <w:pPr>
                <w:pStyle w:val="TOC2"/>
                <w:rPr>
                  <w:rFonts w:eastAsiaTheme="minorEastAsia" w:cstheme="minorBidi"/>
                  <w:kern w:val="0"/>
                  <w:sz w:val="22"/>
                  <w:szCs w:val="22"/>
                  <w:lang w:eastAsia="en-US"/>
                  <w14:ligatures w14:val="none"/>
                </w:rPr>
              </w:pPr>
              <w:hyperlink w:anchor="_Toc459625253" w:history="1">
                <w:r w:rsidR="003226EA" w:rsidRPr="00EB58B9">
                  <w:rPr>
                    <w:rStyle w:val="Hyperlink"/>
                  </w:rPr>
                  <w:t>Data Delivery</w:t>
                </w:r>
                <w:r w:rsidR="003226EA">
                  <w:rPr>
                    <w:webHidden/>
                  </w:rPr>
                  <w:tab/>
                </w:r>
                <w:r w:rsidR="003226EA">
                  <w:rPr>
                    <w:webHidden/>
                  </w:rPr>
                  <w:fldChar w:fldCharType="begin"/>
                </w:r>
                <w:r w:rsidR="003226EA">
                  <w:rPr>
                    <w:webHidden/>
                  </w:rPr>
                  <w:instrText xml:space="preserve"> PAGEREF _Toc459625253 \h </w:instrText>
                </w:r>
                <w:r w:rsidR="003226EA">
                  <w:rPr>
                    <w:webHidden/>
                  </w:rPr>
                </w:r>
                <w:r w:rsidR="003226EA">
                  <w:rPr>
                    <w:webHidden/>
                  </w:rPr>
                  <w:fldChar w:fldCharType="separate"/>
                </w:r>
                <w:r w:rsidR="003226EA">
                  <w:rPr>
                    <w:webHidden/>
                  </w:rPr>
                  <w:t>25</w:t>
                </w:r>
                <w:r w:rsidR="003226EA">
                  <w:rPr>
                    <w:webHidden/>
                  </w:rPr>
                  <w:fldChar w:fldCharType="end"/>
                </w:r>
              </w:hyperlink>
            </w:p>
            <w:p w14:paraId="5ECBED36" w14:textId="77777777" w:rsidR="003226EA" w:rsidRDefault="005407A8">
              <w:pPr>
                <w:pStyle w:val="TOC3"/>
                <w:rPr>
                  <w:rFonts w:eastAsiaTheme="minorEastAsia" w:cstheme="minorBidi"/>
                  <w:kern w:val="0"/>
                  <w:sz w:val="22"/>
                  <w:szCs w:val="22"/>
                  <w:lang w:eastAsia="en-US"/>
                  <w14:ligatures w14:val="none"/>
                </w:rPr>
              </w:pPr>
              <w:hyperlink w:anchor="_Toc459625254" w:history="1">
                <w:r w:rsidR="003226EA" w:rsidRPr="00EB58B9">
                  <w:rPr>
                    <w:rStyle w:val="Hyperlink"/>
                  </w:rPr>
                  <w:t>Hardware Requirements:</w:t>
                </w:r>
                <w:r w:rsidR="003226EA">
                  <w:rPr>
                    <w:webHidden/>
                  </w:rPr>
                  <w:tab/>
                </w:r>
                <w:r w:rsidR="003226EA">
                  <w:rPr>
                    <w:webHidden/>
                  </w:rPr>
                  <w:fldChar w:fldCharType="begin"/>
                </w:r>
                <w:r w:rsidR="003226EA">
                  <w:rPr>
                    <w:webHidden/>
                  </w:rPr>
                  <w:instrText xml:space="preserve"> PAGEREF _Toc459625254 \h </w:instrText>
                </w:r>
                <w:r w:rsidR="003226EA">
                  <w:rPr>
                    <w:webHidden/>
                  </w:rPr>
                </w:r>
                <w:r w:rsidR="003226EA">
                  <w:rPr>
                    <w:webHidden/>
                  </w:rPr>
                  <w:fldChar w:fldCharType="separate"/>
                </w:r>
                <w:r w:rsidR="003226EA">
                  <w:rPr>
                    <w:webHidden/>
                  </w:rPr>
                  <w:t>25</w:t>
                </w:r>
                <w:r w:rsidR="003226EA">
                  <w:rPr>
                    <w:webHidden/>
                  </w:rPr>
                  <w:fldChar w:fldCharType="end"/>
                </w:r>
              </w:hyperlink>
            </w:p>
            <w:p w14:paraId="5ECBED37" w14:textId="77777777" w:rsidR="003226EA" w:rsidRDefault="005407A8">
              <w:pPr>
                <w:pStyle w:val="TOC3"/>
                <w:rPr>
                  <w:rFonts w:eastAsiaTheme="minorEastAsia" w:cstheme="minorBidi"/>
                  <w:kern w:val="0"/>
                  <w:sz w:val="22"/>
                  <w:szCs w:val="22"/>
                  <w:lang w:eastAsia="en-US"/>
                  <w14:ligatures w14:val="none"/>
                </w:rPr>
              </w:pPr>
              <w:hyperlink w:anchor="_Toc459625255" w:history="1">
                <w:r w:rsidR="003226EA" w:rsidRPr="00EB58B9">
                  <w:rPr>
                    <w:rStyle w:val="Hyperlink"/>
                  </w:rPr>
                  <w:t>CD Contents:</w:t>
                </w:r>
                <w:r w:rsidR="003226EA">
                  <w:rPr>
                    <w:webHidden/>
                  </w:rPr>
                  <w:tab/>
                </w:r>
                <w:r w:rsidR="003226EA">
                  <w:rPr>
                    <w:webHidden/>
                  </w:rPr>
                  <w:fldChar w:fldCharType="begin"/>
                </w:r>
                <w:r w:rsidR="003226EA">
                  <w:rPr>
                    <w:webHidden/>
                  </w:rPr>
                  <w:instrText xml:space="preserve"> PAGEREF _Toc459625255 \h </w:instrText>
                </w:r>
                <w:r w:rsidR="003226EA">
                  <w:rPr>
                    <w:webHidden/>
                  </w:rPr>
                </w:r>
                <w:r w:rsidR="003226EA">
                  <w:rPr>
                    <w:webHidden/>
                  </w:rPr>
                  <w:fldChar w:fldCharType="separate"/>
                </w:r>
                <w:r w:rsidR="003226EA">
                  <w:rPr>
                    <w:webHidden/>
                  </w:rPr>
                  <w:t>26</w:t>
                </w:r>
                <w:r w:rsidR="003226EA">
                  <w:rPr>
                    <w:webHidden/>
                  </w:rPr>
                  <w:fldChar w:fldCharType="end"/>
                </w:r>
              </w:hyperlink>
            </w:p>
            <w:p w14:paraId="5ECBED38" w14:textId="77777777" w:rsidR="003226EA" w:rsidRDefault="005407A8">
              <w:pPr>
                <w:pStyle w:val="TOC3"/>
                <w:rPr>
                  <w:rFonts w:eastAsiaTheme="minorEastAsia" w:cstheme="minorBidi"/>
                  <w:kern w:val="0"/>
                  <w:sz w:val="22"/>
                  <w:szCs w:val="22"/>
                  <w:lang w:eastAsia="en-US"/>
                  <w14:ligatures w14:val="none"/>
                </w:rPr>
              </w:pPr>
              <w:hyperlink w:anchor="_Toc459625256" w:history="1">
                <w:r w:rsidR="003226EA" w:rsidRPr="00EB58B9">
                  <w:rPr>
                    <w:rStyle w:val="Hyperlink"/>
                  </w:rPr>
                  <w:t>File Formats Available</w:t>
                </w:r>
                <w:r w:rsidR="003226EA">
                  <w:rPr>
                    <w:webHidden/>
                  </w:rPr>
                  <w:tab/>
                </w:r>
                <w:r w:rsidR="003226EA">
                  <w:rPr>
                    <w:webHidden/>
                  </w:rPr>
                  <w:fldChar w:fldCharType="begin"/>
                </w:r>
                <w:r w:rsidR="003226EA">
                  <w:rPr>
                    <w:webHidden/>
                  </w:rPr>
                  <w:instrText xml:space="preserve"> PAGEREF _Toc459625256 \h </w:instrText>
                </w:r>
                <w:r w:rsidR="003226EA">
                  <w:rPr>
                    <w:webHidden/>
                  </w:rPr>
                </w:r>
                <w:r w:rsidR="003226EA">
                  <w:rPr>
                    <w:webHidden/>
                  </w:rPr>
                  <w:fldChar w:fldCharType="separate"/>
                </w:r>
                <w:r w:rsidR="003226EA">
                  <w:rPr>
                    <w:webHidden/>
                  </w:rPr>
                  <w:t>26</w:t>
                </w:r>
                <w:r w:rsidR="003226EA">
                  <w:rPr>
                    <w:webHidden/>
                  </w:rPr>
                  <w:fldChar w:fldCharType="end"/>
                </w:r>
              </w:hyperlink>
            </w:p>
            <w:p w14:paraId="5ECBED39" w14:textId="77777777" w:rsidR="003226EA" w:rsidRDefault="005407A8">
              <w:pPr>
                <w:pStyle w:val="TOC3"/>
                <w:rPr>
                  <w:rFonts w:eastAsiaTheme="minorEastAsia" w:cstheme="minorBidi"/>
                  <w:kern w:val="0"/>
                  <w:sz w:val="22"/>
                  <w:szCs w:val="22"/>
                  <w:lang w:eastAsia="en-US"/>
                  <w14:ligatures w14:val="none"/>
                </w:rPr>
              </w:pPr>
              <w:hyperlink w:anchor="_Toc459625257" w:history="1">
                <w:r w:rsidR="003226EA" w:rsidRPr="00EB58B9">
                  <w:rPr>
                    <w:rStyle w:val="Hyperlink"/>
                  </w:rPr>
                  <w:t>Hospital Location and ORG IDs</w:t>
                </w:r>
                <w:r w:rsidR="003226EA">
                  <w:rPr>
                    <w:webHidden/>
                  </w:rPr>
                  <w:tab/>
                </w:r>
                <w:r w:rsidR="003226EA">
                  <w:rPr>
                    <w:webHidden/>
                  </w:rPr>
                  <w:fldChar w:fldCharType="begin"/>
                </w:r>
                <w:r w:rsidR="003226EA">
                  <w:rPr>
                    <w:webHidden/>
                  </w:rPr>
                  <w:instrText xml:space="preserve"> PAGEREF _Toc459625257 \h </w:instrText>
                </w:r>
                <w:r w:rsidR="003226EA">
                  <w:rPr>
                    <w:webHidden/>
                  </w:rPr>
                </w:r>
                <w:r w:rsidR="003226EA">
                  <w:rPr>
                    <w:webHidden/>
                  </w:rPr>
                  <w:fldChar w:fldCharType="separate"/>
                </w:r>
                <w:r w:rsidR="003226EA">
                  <w:rPr>
                    <w:webHidden/>
                  </w:rPr>
                  <w:t>31</w:t>
                </w:r>
                <w:r w:rsidR="003226EA">
                  <w:rPr>
                    <w:webHidden/>
                  </w:rPr>
                  <w:fldChar w:fldCharType="end"/>
                </w:r>
              </w:hyperlink>
            </w:p>
            <w:p w14:paraId="5ECBED3A" w14:textId="77777777" w:rsidR="00414318" w:rsidRPr="007E3450" w:rsidRDefault="000C5F1C" w:rsidP="007E4EA9">
              <w:r w:rsidRPr="007E3450">
                <w:rPr>
                  <w:b/>
                  <w:bCs/>
                  <w:noProof/>
                </w:rPr>
                <w:fldChar w:fldCharType="end"/>
              </w:r>
            </w:p>
          </w:sdtContent>
        </w:sdt>
      </w:sdtContent>
    </w:sdt>
    <w:p w14:paraId="5ECBED3B" w14:textId="77777777" w:rsidR="00414318" w:rsidRPr="007E3450" w:rsidRDefault="00414318" w:rsidP="00A463DD"/>
    <w:p w14:paraId="5ECBED3C" w14:textId="77777777" w:rsidR="000D005E" w:rsidRPr="00C61629" w:rsidRDefault="00CA1EBA" w:rsidP="00C61629">
      <w:pPr>
        <w:pStyle w:val="Heading1"/>
      </w:pPr>
      <w:bookmarkStart w:id="1" w:name="_Toc399151032"/>
      <w:bookmarkStart w:id="2" w:name="_Toc411520413"/>
      <w:bookmarkStart w:id="3" w:name="_Ref414282070"/>
      <w:bookmarkStart w:id="4" w:name="_Ref414282328"/>
      <w:bookmarkStart w:id="5" w:name="_Toc459625203"/>
      <w:r w:rsidRPr="00C61629">
        <w:lastRenderedPageBreak/>
        <w:t>Executive Summary</w:t>
      </w:r>
      <w:bookmarkEnd w:id="1"/>
      <w:bookmarkEnd w:id="2"/>
      <w:bookmarkEnd w:id="3"/>
      <w:bookmarkEnd w:id="4"/>
      <w:bookmarkEnd w:id="5"/>
    </w:p>
    <w:p w14:paraId="5ECBED3D" w14:textId="77777777" w:rsidR="00A8193F" w:rsidRDefault="00A8193F" w:rsidP="00A8193F">
      <w:r>
        <w:t xml:space="preserve">The FY2015 Hospital Inpatient Discharge Database Guide provides general information </w:t>
      </w:r>
      <w:r w:rsidR="00C61629">
        <w:t>a</w:t>
      </w:r>
      <w:r>
        <w:t xml:space="preserve">bout CHIA’s most recent inpatient data holdings. </w:t>
      </w:r>
    </w:p>
    <w:p w14:paraId="5ECBED3E" w14:textId="77777777" w:rsidR="00A8193F" w:rsidRDefault="00A8193F" w:rsidP="00A8193F">
      <w:r>
        <w:t>Each quarter, Massachusetts acute care hospitals provide CHIA with inpatient information that CHIA transforms into annual hospital inpatient discharge databases (HIDDs). This data is provided for all hospital patients, regardless of residency</w:t>
      </w:r>
      <w:r w:rsidR="00AF4AD3">
        <w:t xml:space="preserve"> </w:t>
      </w:r>
      <w:r w:rsidR="004C0CAC">
        <w:t xml:space="preserve">or </w:t>
      </w:r>
      <w:r w:rsidR="00AF4AD3">
        <w:t>payer type</w:t>
      </w:r>
      <w:r>
        <w:t xml:space="preserve">. The FY2015 HIDD includes all reported inpatient discharges that occurred between October 1, 2014 and September 30, 2015.  </w:t>
      </w:r>
      <w:r w:rsidR="00AF4AD3">
        <w:t>Acute care h</w:t>
      </w:r>
      <w:r w:rsidR="00AA59B5">
        <w:t>ospitals</w:t>
      </w:r>
      <w:r>
        <w:t xml:space="preserve"> </w:t>
      </w:r>
      <w:r w:rsidR="00AF4AD3">
        <w:t xml:space="preserve">reported to CHIA the occurrence of </w:t>
      </w:r>
      <w:r>
        <w:t xml:space="preserve">796,835 </w:t>
      </w:r>
      <w:r w:rsidR="00AF4AD3">
        <w:t xml:space="preserve">inpatient </w:t>
      </w:r>
      <w:r w:rsidR="00AA59B5">
        <w:t>discharges</w:t>
      </w:r>
      <w:r>
        <w:t xml:space="preserve"> </w:t>
      </w:r>
      <w:r w:rsidR="00AA59B5">
        <w:t>for</w:t>
      </w:r>
      <w:r>
        <w:t xml:space="preserve"> FY2015.</w:t>
      </w:r>
    </w:p>
    <w:p w14:paraId="5ECBED3F" w14:textId="77777777" w:rsidR="00A8193F" w:rsidRDefault="00A8193F" w:rsidP="00A8193F">
      <w:r>
        <w:t xml:space="preserve">The information in this guide is limited to </w:t>
      </w:r>
      <w:proofErr w:type="gramStart"/>
      <w:r>
        <w:t>high level</w:t>
      </w:r>
      <w:proofErr w:type="gramEnd"/>
      <w:r>
        <w:t xml:space="preserve"> data notes. The document describes how the data was collected, a descri</w:t>
      </w:r>
      <w:r w:rsidR="00AF03D3">
        <w:t xml:space="preserve">ption of selected data elements, </w:t>
      </w:r>
      <w:r>
        <w:t>derived data elements, and data limitations.</w:t>
      </w:r>
      <w:r w:rsidR="00A43673">
        <w:t xml:space="preserve"> As always, </w:t>
      </w:r>
      <w:r w:rsidR="00A43673" w:rsidRPr="009E0C12">
        <w:t>CHIA</w:t>
      </w:r>
      <w:r w:rsidR="00A43673" w:rsidRPr="009E0C12">
        <w:rPr>
          <w:spacing w:val="1"/>
        </w:rPr>
        <w:t xml:space="preserve"> </w:t>
      </w:r>
      <w:r w:rsidR="00A43673" w:rsidRPr="009E0C12">
        <w:t>s</w:t>
      </w:r>
      <w:r w:rsidR="00A43673" w:rsidRPr="009E0C12">
        <w:rPr>
          <w:spacing w:val="1"/>
        </w:rPr>
        <w:t>t</w:t>
      </w:r>
      <w:r w:rsidR="00A43673" w:rsidRPr="009E0C12">
        <w:rPr>
          <w:spacing w:val="-2"/>
        </w:rPr>
        <w:t>r</w:t>
      </w:r>
      <w:r w:rsidR="00A43673" w:rsidRPr="009E0C12">
        <w:rPr>
          <w:spacing w:val="1"/>
        </w:rPr>
        <w:t>o</w:t>
      </w:r>
      <w:r w:rsidR="00A43673" w:rsidRPr="009E0C12">
        <w:t>ngly</w:t>
      </w:r>
      <w:r w:rsidR="00A43673" w:rsidRPr="009E0C12">
        <w:rPr>
          <w:spacing w:val="-1"/>
        </w:rPr>
        <w:t xml:space="preserve"> </w:t>
      </w:r>
      <w:r w:rsidR="00A43673" w:rsidRPr="009E0C12">
        <w:t>sugg</w:t>
      </w:r>
      <w:r w:rsidR="00A43673" w:rsidRPr="009E0C12">
        <w:rPr>
          <w:spacing w:val="1"/>
        </w:rPr>
        <w:t>e</w:t>
      </w:r>
      <w:r w:rsidR="00A43673" w:rsidRPr="009E0C12">
        <w:t>sts</w:t>
      </w:r>
      <w:r w:rsidR="00A43673" w:rsidRPr="009E0C12">
        <w:rPr>
          <w:spacing w:val="-3"/>
        </w:rPr>
        <w:t xml:space="preserve"> </w:t>
      </w:r>
      <w:r w:rsidR="00A43673" w:rsidRPr="009E0C12">
        <w:t>that</w:t>
      </w:r>
      <w:r w:rsidR="00A43673" w:rsidRPr="009E0C12">
        <w:rPr>
          <w:spacing w:val="2"/>
        </w:rPr>
        <w:t xml:space="preserve"> </w:t>
      </w:r>
      <w:r w:rsidR="00A43673" w:rsidRPr="009E0C12">
        <w:t>us</w:t>
      </w:r>
      <w:r w:rsidR="00A43673" w:rsidRPr="009E0C12">
        <w:rPr>
          <w:spacing w:val="1"/>
        </w:rPr>
        <w:t>e</w:t>
      </w:r>
      <w:r w:rsidR="00A43673" w:rsidRPr="009E0C12">
        <w:t>rs</w:t>
      </w:r>
      <w:r w:rsidR="00A43673" w:rsidRPr="009E0C12">
        <w:rPr>
          <w:spacing w:val="1"/>
        </w:rPr>
        <w:t xml:space="preserve"> </w:t>
      </w:r>
      <w:r w:rsidR="00A43673" w:rsidRPr="009E0C12">
        <w:rPr>
          <w:spacing w:val="-1"/>
        </w:rPr>
        <w:t>p</w:t>
      </w:r>
      <w:r w:rsidR="00A43673" w:rsidRPr="009E0C12">
        <w:rPr>
          <w:spacing w:val="1"/>
        </w:rPr>
        <w:t>e</w:t>
      </w:r>
      <w:r w:rsidR="00A43673" w:rsidRPr="009E0C12">
        <w:t>r</w:t>
      </w:r>
      <w:r w:rsidR="00A43673" w:rsidRPr="009E0C12">
        <w:rPr>
          <w:spacing w:val="-2"/>
        </w:rPr>
        <w:t>f</w:t>
      </w:r>
      <w:r w:rsidR="00A43673" w:rsidRPr="009E0C12">
        <w:rPr>
          <w:spacing w:val="1"/>
        </w:rPr>
        <w:t>o</w:t>
      </w:r>
      <w:r w:rsidR="00A43673" w:rsidRPr="009E0C12">
        <w:rPr>
          <w:spacing w:val="-2"/>
        </w:rPr>
        <w:t>r</w:t>
      </w:r>
      <w:r w:rsidR="00A43673" w:rsidRPr="009E0C12">
        <w:t>m</w:t>
      </w:r>
      <w:r w:rsidR="00A43673" w:rsidRPr="009E0C12">
        <w:rPr>
          <w:spacing w:val="2"/>
        </w:rPr>
        <w:t xml:space="preserve"> </w:t>
      </w:r>
      <w:r w:rsidR="00A43673" w:rsidRPr="009E0C12">
        <w:rPr>
          <w:spacing w:val="-2"/>
        </w:rPr>
        <w:t>s</w:t>
      </w:r>
      <w:r w:rsidR="00A43673" w:rsidRPr="009E0C12">
        <w:rPr>
          <w:spacing w:val="-1"/>
        </w:rPr>
        <w:t>om</w:t>
      </w:r>
      <w:r w:rsidR="00A43673" w:rsidRPr="009E0C12">
        <w:t>e</w:t>
      </w:r>
      <w:r w:rsidR="00A43673" w:rsidRPr="009E0C12">
        <w:rPr>
          <w:spacing w:val="2"/>
        </w:rPr>
        <w:t xml:space="preserve"> </w:t>
      </w:r>
      <w:r w:rsidR="00A43673" w:rsidRPr="009E0C12">
        <w:rPr>
          <w:spacing w:val="-5"/>
        </w:rPr>
        <w:t>q</w:t>
      </w:r>
      <w:r w:rsidR="00A43673" w:rsidRPr="009E0C12">
        <w:t>ualitat</w:t>
      </w:r>
      <w:r w:rsidR="00A43673" w:rsidRPr="009E0C12">
        <w:rPr>
          <w:spacing w:val="1"/>
        </w:rPr>
        <w:t>iv</w:t>
      </w:r>
      <w:r w:rsidR="00A43673" w:rsidRPr="009E0C12">
        <w:t>e</w:t>
      </w:r>
      <w:r w:rsidR="00A43673" w:rsidRPr="009E0C12">
        <w:rPr>
          <w:spacing w:val="-1"/>
        </w:rPr>
        <w:t xml:space="preserve"> </w:t>
      </w:r>
      <w:r w:rsidR="00A43673" w:rsidRPr="009E0C12">
        <w:t>ch</w:t>
      </w:r>
      <w:r w:rsidR="00A43673" w:rsidRPr="009E0C12">
        <w:rPr>
          <w:spacing w:val="1"/>
        </w:rPr>
        <w:t>e</w:t>
      </w:r>
      <w:r w:rsidR="00A43673" w:rsidRPr="009E0C12">
        <w:rPr>
          <w:spacing w:val="-2"/>
        </w:rPr>
        <w:t>c</w:t>
      </w:r>
      <w:r w:rsidR="00A43673" w:rsidRPr="009E0C12">
        <w:t>ks</w:t>
      </w:r>
      <w:r w:rsidR="00A43673" w:rsidRPr="009E0C12">
        <w:rPr>
          <w:spacing w:val="-4"/>
        </w:rPr>
        <w:t xml:space="preserve"> </w:t>
      </w:r>
      <w:r w:rsidR="00A43673" w:rsidRPr="009E0C12">
        <w:rPr>
          <w:spacing w:val="1"/>
        </w:rPr>
        <w:t>o</w:t>
      </w:r>
      <w:r w:rsidR="00A43673" w:rsidRPr="009E0C12">
        <w:t>f</w:t>
      </w:r>
      <w:r w:rsidR="00A43673" w:rsidRPr="009E0C12">
        <w:rPr>
          <w:spacing w:val="1"/>
        </w:rPr>
        <w:t xml:space="preserve"> t</w:t>
      </w:r>
      <w:r w:rsidR="00A43673" w:rsidRPr="009E0C12">
        <w:rPr>
          <w:spacing w:val="-3"/>
        </w:rPr>
        <w:t>h</w:t>
      </w:r>
      <w:r w:rsidR="00A43673" w:rsidRPr="009E0C12">
        <w:t>e</w:t>
      </w:r>
      <w:r w:rsidR="00A43673" w:rsidRPr="009E0C12">
        <w:rPr>
          <w:spacing w:val="2"/>
        </w:rPr>
        <w:t xml:space="preserve"> </w:t>
      </w:r>
      <w:r w:rsidR="00A43673" w:rsidRPr="009E0C12">
        <w:t>da</w:t>
      </w:r>
      <w:r w:rsidR="00A43673" w:rsidRPr="009E0C12">
        <w:rPr>
          <w:spacing w:val="-4"/>
        </w:rPr>
        <w:t>t</w:t>
      </w:r>
      <w:r w:rsidR="00A43673" w:rsidRPr="009E0C12">
        <w:t>a pri</w:t>
      </w:r>
      <w:r w:rsidR="00A43673" w:rsidRPr="009E0C12">
        <w:rPr>
          <w:spacing w:val="1"/>
        </w:rPr>
        <w:t>o</w:t>
      </w:r>
      <w:r w:rsidR="00A43673" w:rsidRPr="009E0C12">
        <w:t>r</w:t>
      </w:r>
      <w:r w:rsidR="00A43673" w:rsidRPr="009E0C12">
        <w:rPr>
          <w:spacing w:val="1"/>
        </w:rPr>
        <w:t xml:space="preserve"> </w:t>
      </w:r>
      <w:r w:rsidR="00A43673" w:rsidRPr="009E0C12">
        <w:rPr>
          <w:spacing w:val="-2"/>
        </w:rPr>
        <w:t>t</w:t>
      </w:r>
      <w:r w:rsidR="00A43673" w:rsidRPr="009E0C12">
        <w:t>o</w:t>
      </w:r>
      <w:r w:rsidR="00A43673" w:rsidRPr="009E0C12">
        <w:rPr>
          <w:spacing w:val="5"/>
        </w:rPr>
        <w:t xml:space="preserve"> </w:t>
      </w:r>
      <w:r w:rsidR="00A43673" w:rsidRPr="009E0C12">
        <w:t>dra</w:t>
      </w:r>
      <w:r w:rsidR="00A43673" w:rsidRPr="009E0C12">
        <w:rPr>
          <w:spacing w:val="1"/>
        </w:rPr>
        <w:t>w</w:t>
      </w:r>
      <w:r w:rsidR="00A43673" w:rsidRPr="009E0C12">
        <w:t>ing</w:t>
      </w:r>
      <w:r w:rsidR="00A43673" w:rsidRPr="009E0C12">
        <w:rPr>
          <w:spacing w:val="-2"/>
        </w:rPr>
        <w:t xml:space="preserve"> </w:t>
      </w:r>
      <w:r w:rsidR="00A43673" w:rsidRPr="009E0C12">
        <w:rPr>
          <w:spacing w:val="1"/>
        </w:rPr>
        <w:t>co</w:t>
      </w:r>
      <w:r w:rsidR="00A43673" w:rsidRPr="009E0C12">
        <w:rPr>
          <w:spacing w:val="-3"/>
        </w:rPr>
        <w:t>n</w:t>
      </w:r>
      <w:r w:rsidR="00A43673" w:rsidRPr="009E0C12">
        <w:t>clus</w:t>
      </w:r>
      <w:r w:rsidR="00A43673" w:rsidRPr="009E0C12">
        <w:rPr>
          <w:spacing w:val="-2"/>
        </w:rPr>
        <w:t>i</w:t>
      </w:r>
      <w:r w:rsidR="00A43673" w:rsidRPr="009E0C12">
        <w:rPr>
          <w:spacing w:val="1"/>
        </w:rPr>
        <w:t>o</w:t>
      </w:r>
      <w:r w:rsidR="00A43673" w:rsidRPr="009E0C12">
        <w:rPr>
          <w:spacing w:val="-5"/>
        </w:rPr>
        <w:t>n</w:t>
      </w:r>
      <w:r w:rsidR="00A43673" w:rsidRPr="009E0C12">
        <w:t>s</w:t>
      </w:r>
      <w:r w:rsidR="00A43673" w:rsidRPr="009E0C12">
        <w:rPr>
          <w:spacing w:val="1"/>
        </w:rPr>
        <w:t xml:space="preserve"> </w:t>
      </w:r>
      <w:r w:rsidR="00A43673" w:rsidRPr="009E0C12">
        <w:t>ab</w:t>
      </w:r>
      <w:r w:rsidR="00A43673" w:rsidRPr="009E0C12">
        <w:rPr>
          <w:spacing w:val="1"/>
        </w:rPr>
        <w:t>o</w:t>
      </w:r>
      <w:r w:rsidR="00A43673" w:rsidRPr="009E0C12">
        <w:t>ut</w:t>
      </w:r>
      <w:r w:rsidR="00A43673" w:rsidRPr="009E0C12">
        <w:rPr>
          <w:spacing w:val="1"/>
        </w:rPr>
        <w:t xml:space="preserve"> </w:t>
      </w:r>
      <w:r w:rsidR="00A43673" w:rsidRPr="009E0C12">
        <w:t>that data.</w:t>
      </w:r>
    </w:p>
    <w:p w14:paraId="5ECBED40" w14:textId="77777777" w:rsidR="00A8193F" w:rsidRPr="00A27668" w:rsidRDefault="00A8193F" w:rsidP="00A8193F">
      <w:pPr>
        <w:rPr>
          <w:b/>
          <w:sz w:val="28"/>
          <w:szCs w:val="28"/>
        </w:rPr>
      </w:pPr>
      <w:r w:rsidRPr="00A27668">
        <w:rPr>
          <w:b/>
          <w:sz w:val="28"/>
          <w:szCs w:val="28"/>
        </w:rPr>
        <w:t>New in FY 2015</w:t>
      </w:r>
    </w:p>
    <w:p w14:paraId="5ECBED41" w14:textId="77777777" w:rsidR="00535AC4" w:rsidRDefault="00535AC4" w:rsidP="00535AC4">
      <w:r>
        <w:t xml:space="preserve">CHIA has created new, CHIA Limited Data Set (LDS) users to allow more flexibility in data use. Information about the application process is available in </w:t>
      </w:r>
      <w:r w:rsidRPr="00AA59B5">
        <w:rPr>
          <w:i/>
        </w:rPr>
        <w:fldChar w:fldCharType="begin"/>
      </w:r>
      <w:r w:rsidRPr="00AA59B5">
        <w:rPr>
          <w:i/>
        </w:rPr>
        <w:instrText xml:space="preserve"> REF _Ref454528673 \h  \* MERGEFORMAT </w:instrText>
      </w:r>
      <w:r w:rsidRPr="00AA59B5">
        <w:rPr>
          <w:i/>
        </w:rPr>
      </w:r>
      <w:r w:rsidRPr="00AA59B5">
        <w:rPr>
          <w:i/>
        </w:rPr>
        <w:fldChar w:fldCharType="separate"/>
      </w:r>
      <w:r w:rsidRPr="00AA59B5">
        <w:rPr>
          <w:i/>
        </w:rPr>
        <w:t xml:space="preserve">SUPPLEMENT 1. </w:t>
      </w:r>
      <w:proofErr w:type="gramStart"/>
      <w:r w:rsidRPr="00AA59B5">
        <w:rPr>
          <w:i/>
        </w:rPr>
        <w:t>Applying For and Using C</w:t>
      </w:r>
      <w:r>
        <w:rPr>
          <w:i/>
        </w:rPr>
        <w:t>HIA</w:t>
      </w:r>
      <w:r w:rsidRPr="00AA59B5">
        <w:rPr>
          <w:i/>
        </w:rPr>
        <w:t xml:space="preserve"> Data</w:t>
      </w:r>
      <w:r w:rsidRPr="00AA59B5">
        <w:rPr>
          <w:i/>
        </w:rPr>
        <w:fldChar w:fldCharType="end"/>
      </w:r>
      <w:r w:rsidRPr="00AA59B5">
        <w:rPr>
          <w:i/>
        </w:rPr>
        <w:t>.</w:t>
      </w:r>
      <w:proofErr w:type="gramEnd"/>
    </w:p>
    <w:p w14:paraId="5ECBED42" w14:textId="77777777" w:rsidR="00535AC4" w:rsidRPr="00AA59B5" w:rsidRDefault="00A43673" w:rsidP="00A43673">
      <w:r w:rsidRPr="00DA0557">
        <w:t xml:space="preserve">CHIA will report </w:t>
      </w:r>
      <w:r w:rsidR="003D6273">
        <w:t xml:space="preserve">diagnoses and procedure codes from Providers, who are using </w:t>
      </w:r>
      <w:r w:rsidR="00A843CB" w:rsidRPr="00AA59B5">
        <w:rPr>
          <w:rFonts w:cs="Arial"/>
          <w:color w:val="545454"/>
          <w:lang w:val="en"/>
        </w:rPr>
        <w:t>the</w:t>
      </w:r>
      <w:r w:rsidR="003D6273">
        <w:rPr>
          <w:rFonts w:cs="Arial"/>
          <w:color w:val="545454"/>
          <w:lang w:val="en"/>
        </w:rPr>
        <w:t xml:space="preserve"> codes supplied via the</w:t>
      </w:r>
      <w:r w:rsidR="00A843CB" w:rsidRPr="00AA59B5">
        <w:rPr>
          <w:rFonts w:cs="Arial"/>
          <w:color w:val="545454"/>
          <w:lang w:val="en"/>
        </w:rPr>
        <w:t xml:space="preserve"> International Classification of Diseases, Ninth Revision, </w:t>
      </w:r>
      <w:r w:rsidR="00AA59B5" w:rsidRPr="00AA59B5">
        <w:rPr>
          <w:rFonts w:cs="Arial"/>
          <w:color w:val="545454"/>
          <w:lang w:val="en"/>
        </w:rPr>
        <w:t>and Clinical</w:t>
      </w:r>
      <w:r w:rsidR="00A843CB" w:rsidRPr="00AA59B5">
        <w:rPr>
          <w:rFonts w:cs="Arial"/>
          <w:color w:val="545454"/>
          <w:lang w:val="en"/>
        </w:rPr>
        <w:t xml:space="preserve"> Modification (</w:t>
      </w:r>
      <w:r w:rsidR="00A843CB" w:rsidRPr="00AA59B5">
        <w:rPr>
          <w:rFonts w:cs="Arial"/>
          <w:b/>
          <w:bCs/>
          <w:color w:val="545454"/>
          <w:lang w:val="en"/>
        </w:rPr>
        <w:t>ICD</w:t>
      </w:r>
      <w:r w:rsidR="00A843CB" w:rsidRPr="00AA59B5">
        <w:rPr>
          <w:rFonts w:cs="Arial"/>
          <w:color w:val="545454"/>
          <w:lang w:val="en"/>
        </w:rPr>
        <w:t>-</w:t>
      </w:r>
      <w:r w:rsidR="00A843CB" w:rsidRPr="00AA59B5">
        <w:rPr>
          <w:rFonts w:cs="Arial"/>
          <w:b/>
          <w:bCs/>
          <w:color w:val="545454"/>
          <w:lang w:val="en"/>
        </w:rPr>
        <w:t>9</w:t>
      </w:r>
      <w:r w:rsidR="00A843CB" w:rsidRPr="00AA59B5">
        <w:rPr>
          <w:rFonts w:cs="Arial"/>
          <w:color w:val="545454"/>
          <w:lang w:val="en"/>
        </w:rPr>
        <w:t>-</w:t>
      </w:r>
      <w:r w:rsidR="00A843CB" w:rsidRPr="00AA59B5">
        <w:rPr>
          <w:rFonts w:cs="Arial"/>
          <w:b/>
          <w:bCs/>
          <w:color w:val="545454"/>
          <w:lang w:val="en"/>
        </w:rPr>
        <w:t>CM</w:t>
      </w:r>
      <w:r w:rsidR="00A843CB" w:rsidRPr="00AA59B5">
        <w:rPr>
          <w:rFonts w:cs="Arial"/>
          <w:color w:val="545454"/>
          <w:lang w:val="en"/>
        </w:rPr>
        <w:t>)</w:t>
      </w:r>
      <w:r w:rsidRPr="00DA0557">
        <w:t xml:space="preserve">.  </w:t>
      </w:r>
      <w:r w:rsidR="002D0C52">
        <w:t xml:space="preserve">While CHIA has lifted the limit on the number of diagnosis </w:t>
      </w:r>
      <w:r w:rsidR="003D6273">
        <w:t xml:space="preserve">and procedure </w:t>
      </w:r>
      <w:r w:rsidR="002D0C52">
        <w:t xml:space="preserve">codes in the FY2015 release, </w:t>
      </w:r>
      <w:r w:rsidR="004C0CAC">
        <w:t>t</w:t>
      </w:r>
      <w:r w:rsidRPr="00DA0557">
        <w:t xml:space="preserve">here </w:t>
      </w:r>
      <w:r w:rsidR="00AA59B5">
        <w:t>are</w:t>
      </w:r>
      <w:r w:rsidR="00AA59B5" w:rsidRPr="00DA0557">
        <w:t xml:space="preserve"> no</w:t>
      </w:r>
      <w:r w:rsidRPr="00DA0557">
        <w:t xml:space="preserve"> </w:t>
      </w:r>
      <w:r w:rsidR="002D0C52">
        <w:t xml:space="preserve">ICD-10-CM </w:t>
      </w:r>
      <w:r w:rsidR="00AA59B5">
        <w:t xml:space="preserve">codes </w:t>
      </w:r>
      <w:r w:rsidR="00AA59B5" w:rsidRPr="00DA0557">
        <w:t>in</w:t>
      </w:r>
      <w:r w:rsidRPr="00DA0557">
        <w:t xml:space="preserve"> this dataset.</w:t>
      </w:r>
      <w:bookmarkStart w:id="6" w:name="_Toc398911593"/>
      <w:bookmarkStart w:id="7" w:name="_Toc399142177"/>
      <w:bookmarkStart w:id="8" w:name="_Toc399151040"/>
      <w:bookmarkStart w:id="9" w:name="_Toc413749528"/>
      <w:bookmarkStart w:id="10" w:name="_Ref448491463"/>
      <w:r w:rsidR="003D6273">
        <w:t xml:space="preserve"> </w:t>
      </w:r>
    </w:p>
    <w:p w14:paraId="5ECBED43" w14:textId="77777777" w:rsidR="00265328" w:rsidRPr="009C46BC" w:rsidRDefault="00265328" w:rsidP="00DB0DB1">
      <w:pPr>
        <w:pStyle w:val="Heading1"/>
      </w:pPr>
      <w:bookmarkStart w:id="11" w:name="_Toc459625204"/>
      <w:r w:rsidRPr="009C46BC">
        <w:lastRenderedPageBreak/>
        <w:t xml:space="preserve">Part A. </w:t>
      </w:r>
      <w:r w:rsidR="00CA1EBA" w:rsidRPr="009C46BC">
        <w:t xml:space="preserve">Data </w:t>
      </w:r>
      <w:bookmarkEnd w:id="6"/>
      <w:bookmarkEnd w:id="7"/>
      <w:bookmarkEnd w:id="8"/>
      <w:bookmarkEnd w:id="9"/>
      <w:bookmarkEnd w:id="10"/>
      <w:r w:rsidR="00A8193F">
        <w:t>Collection</w:t>
      </w:r>
      <w:bookmarkEnd w:id="11"/>
    </w:p>
    <w:p w14:paraId="5ECBED44" w14:textId="77777777" w:rsidR="007E798C" w:rsidRPr="00827089" w:rsidRDefault="00545B56" w:rsidP="003F60D3">
      <w:bookmarkStart w:id="12" w:name="_Toc398911594"/>
      <w:bookmarkStart w:id="13" w:name="_Toc399142178"/>
      <w:bookmarkStart w:id="14" w:name="_Toc399151041"/>
      <w:bookmarkStart w:id="15" w:name="_Toc413749529"/>
      <w:r w:rsidRPr="00A8193F">
        <w:t xml:space="preserve">Acute </w:t>
      </w:r>
      <w:r>
        <w:t>h</w:t>
      </w:r>
      <w:r w:rsidRPr="00A8193F">
        <w:t xml:space="preserve">ospitals in Massachusetts are required to submit discharge data to CHIA under </w:t>
      </w:r>
      <w:bookmarkStart w:id="16" w:name="957_8"/>
      <w:bookmarkEnd w:id="16"/>
      <w:r w:rsidR="003E77CA" w:rsidRPr="003D6273">
        <w:rPr>
          <w:b/>
          <w:bCs/>
          <w:i/>
          <w:color w:val="646363"/>
          <w:sz w:val="21"/>
          <w:szCs w:val="21"/>
        </w:rPr>
        <w:t>957 CMR 8.00 - APCD and Case Mix Data Submission</w:t>
      </w:r>
      <w:r w:rsidR="003D6273">
        <w:rPr>
          <w:b/>
          <w:bCs/>
          <w:i/>
          <w:color w:val="646363"/>
          <w:sz w:val="21"/>
          <w:szCs w:val="21"/>
        </w:rPr>
        <w:t xml:space="preserve"> </w:t>
      </w:r>
      <w:r w:rsidRPr="00A8193F">
        <w:t xml:space="preserve">and </w:t>
      </w:r>
      <w:r w:rsidRPr="00CB6CEB">
        <w:rPr>
          <w:i/>
        </w:rPr>
        <w:t>Regulation 957 CMR 5.00: Health Care Claims, Case Mix and Charge Data Release Procedures</w:t>
      </w:r>
      <w:r w:rsidRPr="00A8193F">
        <w:t>.</w:t>
      </w:r>
      <w:r w:rsidR="003F60D3">
        <w:t xml:space="preserve">  Researchers can access HIDD</w:t>
      </w:r>
      <w:r w:rsidR="003F60D3" w:rsidRPr="00A8193F">
        <w:t xml:space="preserve"> regulation</w:t>
      </w:r>
      <w:r w:rsidR="003F60D3">
        <w:t>s</w:t>
      </w:r>
      <w:r w:rsidR="003F60D3" w:rsidRPr="00A8193F">
        <w:t xml:space="preserve"> by visiting CHIA’s web site [</w:t>
      </w:r>
      <w:hyperlink r:id="rId15" w:history="1">
        <w:r w:rsidR="003F60D3" w:rsidRPr="00241081">
          <w:rPr>
            <w:rStyle w:val="Hyperlink"/>
          </w:rPr>
          <w:t>http://www.chiamass.gov/regulations</w:t>
        </w:r>
      </w:hyperlink>
      <w:r w:rsidR="003F60D3" w:rsidRPr="00A8193F">
        <w:t>] or by faxing a request to CHIA at 617-727-7662.</w:t>
      </w:r>
    </w:p>
    <w:p w14:paraId="5ECBED45" w14:textId="77777777" w:rsidR="006C7605" w:rsidRPr="00196595" w:rsidRDefault="003E77CA" w:rsidP="006C7605">
      <w:bookmarkStart w:id="17" w:name="_Toc448147073"/>
      <w:r w:rsidRPr="00174908">
        <w:rPr>
          <w:b/>
          <w:bCs/>
          <w:i/>
          <w:color w:val="646363"/>
          <w:sz w:val="21"/>
          <w:szCs w:val="21"/>
        </w:rPr>
        <w:t>957 CMR 8.00 - APCD and Case Mix Data Submission</w:t>
      </w:r>
      <w:r w:rsidRPr="00CB6CEB" w:rsidDel="003E77CA">
        <w:rPr>
          <w:i/>
          <w:spacing w:val="1"/>
        </w:rPr>
        <w:t xml:space="preserve"> </w:t>
      </w:r>
      <w:r w:rsidR="006C7605" w:rsidRPr="007E3450">
        <w:t>r</w:t>
      </w:r>
      <w:r w:rsidR="006C7605" w:rsidRPr="007E3450">
        <w:rPr>
          <w:spacing w:val="1"/>
        </w:rPr>
        <w:t>e</w:t>
      </w:r>
      <w:r w:rsidR="006C7605" w:rsidRPr="007E3450">
        <w:t>quir</w:t>
      </w:r>
      <w:r w:rsidR="006C7605" w:rsidRPr="007E3450">
        <w:rPr>
          <w:spacing w:val="1"/>
        </w:rPr>
        <w:t>e</w:t>
      </w:r>
      <w:r w:rsidR="006C7605" w:rsidRPr="007E3450">
        <w:t>s</w:t>
      </w:r>
      <w:r w:rsidR="006C7605" w:rsidRPr="007E3450">
        <w:rPr>
          <w:spacing w:val="1"/>
        </w:rPr>
        <w:t xml:space="preserve"> acute care </w:t>
      </w:r>
      <w:r w:rsidR="006C7605" w:rsidRPr="007E3450">
        <w:rPr>
          <w:spacing w:val="-3"/>
        </w:rPr>
        <w:t>h</w:t>
      </w:r>
      <w:r w:rsidR="006C7605" w:rsidRPr="007E3450">
        <w:rPr>
          <w:spacing w:val="1"/>
        </w:rPr>
        <w:t>o</w:t>
      </w:r>
      <w:r w:rsidR="006C7605" w:rsidRPr="007E3450">
        <w:t>spi</w:t>
      </w:r>
      <w:r w:rsidR="006C7605" w:rsidRPr="007E3450">
        <w:rPr>
          <w:spacing w:val="-2"/>
        </w:rPr>
        <w:t>t</w:t>
      </w:r>
      <w:r w:rsidR="006C7605" w:rsidRPr="007E3450">
        <w:t>als</w:t>
      </w:r>
      <w:r w:rsidR="006C7605" w:rsidRPr="007E3450">
        <w:rPr>
          <w:spacing w:val="1"/>
        </w:rPr>
        <w:t xml:space="preserve"> </w:t>
      </w:r>
      <w:r w:rsidR="006C7605" w:rsidRPr="007E3450">
        <w:rPr>
          <w:spacing w:val="-2"/>
        </w:rPr>
        <w:t>t</w:t>
      </w:r>
      <w:r w:rsidR="006C7605" w:rsidRPr="007E3450">
        <w:t>o</w:t>
      </w:r>
      <w:r w:rsidR="006C7605" w:rsidRPr="007E3450">
        <w:rPr>
          <w:spacing w:val="2"/>
        </w:rPr>
        <w:t xml:space="preserve"> </w:t>
      </w:r>
      <w:r w:rsidR="006C7605" w:rsidRPr="007E3450">
        <w:t>su</w:t>
      </w:r>
      <w:r w:rsidR="006C7605" w:rsidRPr="007E3450">
        <w:rPr>
          <w:spacing w:val="-5"/>
        </w:rPr>
        <w:t>b</w:t>
      </w:r>
      <w:r w:rsidR="006C7605" w:rsidRPr="007E3450">
        <w:rPr>
          <w:spacing w:val="4"/>
        </w:rPr>
        <w:t>m</w:t>
      </w:r>
      <w:r w:rsidR="006C7605" w:rsidRPr="007E3450">
        <w:t>it</w:t>
      </w:r>
      <w:r w:rsidR="006C7605" w:rsidRPr="007E3450">
        <w:rPr>
          <w:spacing w:val="-1"/>
        </w:rPr>
        <w:t xml:space="preserve"> </w:t>
      </w:r>
      <w:r w:rsidR="006C7605">
        <w:t xml:space="preserve">discharge </w:t>
      </w:r>
      <w:r w:rsidR="006C7605">
        <w:rPr>
          <w:spacing w:val="-1"/>
        </w:rPr>
        <w:t>d</w:t>
      </w:r>
      <w:r w:rsidR="006C7605" w:rsidRPr="007E3450">
        <w:rPr>
          <w:spacing w:val="-2"/>
        </w:rPr>
        <w:t>a</w:t>
      </w:r>
      <w:r w:rsidR="006C7605" w:rsidRPr="007E3450">
        <w:t>ta</w:t>
      </w:r>
      <w:r w:rsidR="006C7605">
        <w:t xml:space="preserve"> </w:t>
      </w:r>
      <w:r w:rsidR="006C7605" w:rsidRPr="007E3450">
        <w:rPr>
          <w:spacing w:val="-2"/>
        </w:rPr>
        <w:t>t</w:t>
      </w:r>
      <w:r w:rsidR="006C7605" w:rsidRPr="007E3450">
        <w:t>o</w:t>
      </w:r>
      <w:r w:rsidR="006C7605" w:rsidRPr="007E3450">
        <w:rPr>
          <w:spacing w:val="2"/>
        </w:rPr>
        <w:t xml:space="preserve"> </w:t>
      </w:r>
      <w:r w:rsidR="006C7605">
        <w:t>CHIA</w:t>
      </w:r>
      <w:r w:rsidR="006C7605" w:rsidRPr="007E3450">
        <w:rPr>
          <w:spacing w:val="1"/>
        </w:rPr>
        <w:t xml:space="preserve"> </w:t>
      </w:r>
      <w:r w:rsidR="006C7605" w:rsidRPr="007E3450">
        <w:rPr>
          <w:spacing w:val="-1"/>
        </w:rPr>
        <w:t>7</w:t>
      </w:r>
      <w:r w:rsidR="006C7605" w:rsidRPr="007E3450">
        <w:t>5</w:t>
      </w:r>
      <w:r w:rsidR="006C7605" w:rsidRPr="007E3450">
        <w:rPr>
          <w:spacing w:val="2"/>
        </w:rPr>
        <w:t xml:space="preserve"> </w:t>
      </w:r>
      <w:r w:rsidR="006C7605" w:rsidRPr="007E3450">
        <w:t>da</w:t>
      </w:r>
      <w:r w:rsidR="006C7605" w:rsidRPr="007E3450">
        <w:rPr>
          <w:spacing w:val="1"/>
        </w:rPr>
        <w:t>y</w:t>
      </w:r>
      <w:r w:rsidR="006C7605" w:rsidRPr="007E3450">
        <w:t>s</w:t>
      </w:r>
      <w:r w:rsidR="006C7605" w:rsidRPr="007E3450">
        <w:rPr>
          <w:spacing w:val="-1"/>
        </w:rPr>
        <w:t xml:space="preserve"> </w:t>
      </w:r>
      <w:r w:rsidR="006C7605" w:rsidRPr="007E3450">
        <w:t>a</w:t>
      </w:r>
      <w:r w:rsidR="006C7605" w:rsidRPr="007E3450">
        <w:rPr>
          <w:spacing w:val="-2"/>
        </w:rPr>
        <w:t>f</w:t>
      </w:r>
      <w:r w:rsidR="006C7605" w:rsidRPr="007E3450">
        <w:rPr>
          <w:spacing w:val="1"/>
        </w:rPr>
        <w:t>te</w:t>
      </w:r>
      <w:r w:rsidR="006C7605" w:rsidRPr="007E3450">
        <w:t>r</w:t>
      </w:r>
      <w:r w:rsidR="006C7605" w:rsidRPr="007E3450">
        <w:rPr>
          <w:spacing w:val="-2"/>
        </w:rPr>
        <w:t xml:space="preserve"> </w:t>
      </w:r>
      <w:r w:rsidR="006C7605" w:rsidRPr="007E3450">
        <w:rPr>
          <w:spacing w:val="1"/>
        </w:rPr>
        <w:t>e</w:t>
      </w:r>
      <w:r w:rsidR="006C7605" w:rsidRPr="007E3450">
        <w:t>ach</w:t>
      </w:r>
      <w:r w:rsidR="006C7605" w:rsidRPr="007E3450">
        <w:rPr>
          <w:spacing w:val="1"/>
        </w:rPr>
        <w:t xml:space="preserve"> </w:t>
      </w:r>
      <w:r w:rsidR="006C7605" w:rsidRPr="007E3450">
        <w:rPr>
          <w:spacing w:val="-5"/>
        </w:rPr>
        <w:t>q</w:t>
      </w:r>
      <w:r w:rsidR="006C7605" w:rsidRPr="007E3450">
        <w:t>uar</w:t>
      </w:r>
      <w:r w:rsidR="006C7605" w:rsidRPr="007E3450">
        <w:rPr>
          <w:spacing w:val="1"/>
        </w:rPr>
        <w:t>te</w:t>
      </w:r>
      <w:r w:rsidR="006C7605" w:rsidRPr="007E3450">
        <w:t>r.</w:t>
      </w:r>
      <w:r w:rsidR="006C7605">
        <w:t xml:space="preserve"> </w:t>
      </w:r>
      <w:r w:rsidR="006C7605" w:rsidRPr="00196595">
        <w:rPr>
          <w:position w:val="1"/>
        </w:rPr>
        <w:t>Th</w:t>
      </w:r>
      <w:r w:rsidR="006C7605" w:rsidRPr="00196595">
        <w:rPr>
          <w:spacing w:val="-2"/>
          <w:position w:val="1"/>
        </w:rPr>
        <w:t>e</w:t>
      </w:r>
      <w:r w:rsidR="006C7605" w:rsidRPr="00196595">
        <w:rPr>
          <w:spacing w:val="2"/>
          <w:position w:val="1"/>
        </w:rPr>
        <w:t xml:space="preserve"> </w:t>
      </w:r>
      <w:r w:rsidR="006C7605" w:rsidRPr="00196595">
        <w:rPr>
          <w:position w:val="1"/>
        </w:rPr>
        <w:t>quar</w:t>
      </w:r>
      <w:r w:rsidR="006C7605" w:rsidRPr="00196595">
        <w:rPr>
          <w:spacing w:val="-2"/>
          <w:position w:val="1"/>
        </w:rPr>
        <w:t>t</w:t>
      </w:r>
      <w:r w:rsidR="006C7605" w:rsidRPr="00196595">
        <w:rPr>
          <w:spacing w:val="1"/>
          <w:position w:val="1"/>
        </w:rPr>
        <w:t>e</w:t>
      </w:r>
      <w:r w:rsidR="006C7605" w:rsidRPr="00196595">
        <w:rPr>
          <w:position w:val="1"/>
        </w:rPr>
        <w:t>rly r</w:t>
      </w:r>
      <w:r w:rsidR="006C7605" w:rsidRPr="00196595">
        <w:rPr>
          <w:spacing w:val="1"/>
          <w:position w:val="1"/>
        </w:rPr>
        <w:t>e</w:t>
      </w:r>
      <w:r w:rsidR="006C7605" w:rsidRPr="00196595">
        <w:rPr>
          <w:spacing w:val="-1"/>
          <w:position w:val="1"/>
        </w:rPr>
        <w:t>p</w:t>
      </w:r>
      <w:r w:rsidR="006C7605" w:rsidRPr="00196595">
        <w:rPr>
          <w:spacing w:val="1"/>
          <w:position w:val="1"/>
        </w:rPr>
        <w:t>o</w:t>
      </w:r>
      <w:r w:rsidR="006C7605" w:rsidRPr="00196595">
        <w:rPr>
          <w:spacing w:val="-2"/>
          <w:position w:val="1"/>
        </w:rPr>
        <w:t>r</w:t>
      </w:r>
      <w:r w:rsidR="006C7605" w:rsidRPr="00196595">
        <w:rPr>
          <w:spacing w:val="1"/>
          <w:position w:val="1"/>
        </w:rPr>
        <w:t>t</w:t>
      </w:r>
      <w:r w:rsidR="006C7605" w:rsidRPr="00196595">
        <w:rPr>
          <w:spacing w:val="-5"/>
          <w:position w:val="1"/>
        </w:rPr>
        <w:t>i</w:t>
      </w:r>
      <w:r w:rsidR="006C7605" w:rsidRPr="00196595">
        <w:rPr>
          <w:position w:val="1"/>
        </w:rPr>
        <w:t>ng in</w:t>
      </w:r>
      <w:r w:rsidR="006C7605" w:rsidRPr="00196595">
        <w:rPr>
          <w:spacing w:val="1"/>
          <w:position w:val="1"/>
        </w:rPr>
        <w:t>te</w:t>
      </w:r>
      <w:r w:rsidR="006C7605" w:rsidRPr="00196595">
        <w:rPr>
          <w:position w:val="1"/>
        </w:rPr>
        <w:t>r</w:t>
      </w:r>
      <w:r w:rsidR="006C7605" w:rsidRPr="00196595">
        <w:rPr>
          <w:spacing w:val="1"/>
          <w:position w:val="1"/>
        </w:rPr>
        <w:t>v</w:t>
      </w:r>
      <w:r w:rsidR="006C7605" w:rsidRPr="00196595">
        <w:rPr>
          <w:position w:val="1"/>
        </w:rPr>
        <w:t xml:space="preserve">als </w:t>
      </w:r>
      <w:r w:rsidR="006C7605">
        <w:rPr>
          <w:position w:val="1"/>
        </w:rPr>
        <w:t xml:space="preserve">for the 2015 HIDD </w:t>
      </w:r>
      <w:proofErr w:type="gramStart"/>
      <w:r w:rsidR="006C7605">
        <w:rPr>
          <w:spacing w:val="1"/>
        </w:rPr>
        <w:t>are</w:t>
      </w:r>
      <w:proofErr w:type="gramEnd"/>
      <w:r w:rsidR="006C7605" w:rsidRPr="00196595">
        <w:rPr>
          <w:spacing w:val="2"/>
        </w:rPr>
        <w:t xml:space="preserve"> </w:t>
      </w:r>
      <w:r w:rsidR="006C7605" w:rsidRPr="00196595">
        <w:t>as</w:t>
      </w:r>
      <w:r w:rsidR="006C7605" w:rsidRPr="00196595">
        <w:rPr>
          <w:spacing w:val="1"/>
        </w:rPr>
        <w:t xml:space="preserve"> </w:t>
      </w:r>
      <w:r w:rsidR="006C7605" w:rsidRPr="00196595">
        <w:rPr>
          <w:spacing w:val="-2"/>
        </w:rPr>
        <w:t>f</w:t>
      </w:r>
      <w:r w:rsidR="006C7605" w:rsidRPr="00196595">
        <w:rPr>
          <w:spacing w:val="1"/>
        </w:rPr>
        <w:t>o</w:t>
      </w:r>
      <w:r w:rsidR="006C7605" w:rsidRPr="00196595">
        <w:t>l</w:t>
      </w:r>
      <w:r w:rsidR="006C7605" w:rsidRPr="00196595">
        <w:rPr>
          <w:spacing w:val="-3"/>
        </w:rPr>
        <w:t>l</w:t>
      </w:r>
      <w:r w:rsidR="006C7605" w:rsidRPr="00196595">
        <w:rPr>
          <w:spacing w:val="1"/>
        </w:rPr>
        <w:t>o</w:t>
      </w:r>
      <w:r w:rsidR="006C7605" w:rsidRPr="00196595">
        <w:rPr>
          <w:spacing w:val="-1"/>
        </w:rPr>
        <w:t>w</w:t>
      </w:r>
      <w:r w:rsidR="006C7605" w:rsidRPr="00196595">
        <w:t>s:</w:t>
      </w:r>
    </w:p>
    <w:p w14:paraId="5ECBED46" w14:textId="77777777" w:rsidR="003B5DFC" w:rsidRPr="00196595" w:rsidRDefault="003B5DFC" w:rsidP="003B5DFC">
      <w:pPr>
        <w:ind w:left="720"/>
      </w:pPr>
      <w:r w:rsidRPr="00196595">
        <w:rPr>
          <w:b/>
        </w:rPr>
        <w:t>Q</w:t>
      </w:r>
      <w:r w:rsidRPr="00196595">
        <w:rPr>
          <w:b/>
          <w:spacing w:val="-1"/>
        </w:rPr>
        <w:t>ua</w:t>
      </w:r>
      <w:r w:rsidRPr="00196595">
        <w:rPr>
          <w:b/>
          <w:spacing w:val="1"/>
        </w:rPr>
        <w:t>r</w:t>
      </w:r>
      <w:r w:rsidRPr="00196595">
        <w:rPr>
          <w:b/>
        </w:rPr>
        <w:t>ter</w:t>
      </w:r>
      <w:r w:rsidRPr="00196595">
        <w:rPr>
          <w:b/>
          <w:spacing w:val="2"/>
        </w:rPr>
        <w:t xml:space="preserve"> </w:t>
      </w:r>
      <w:r w:rsidRPr="00196595">
        <w:rPr>
          <w:b/>
          <w:spacing w:val="1"/>
        </w:rPr>
        <w:t>1</w:t>
      </w:r>
      <w:r w:rsidRPr="00196595">
        <w:rPr>
          <w:b/>
        </w:rPr>
        <w:t>:</w:t>
      </w:r>
      <w:r w:rsidRPr="00196595">
        <w:t xml:space="preserve"> O</w:t>
      </w:r>
      <w:r w:rsidRPr="00196595">
        <w:rPr>
          <w:spacing w:val="-1"/>
        </w:rPr>
        <w:t>c</w:t>
      </w:r>
      <w:r w:rsidRPr="00196595">
        <w:rPr>
          <w:spacing w:val="1"/>
        </w:rPr>
        <w:t>t</w:t>
      </w:r>
      <w:r w:rsidRPr="00196595">
        <w:rPr>
          <w:spacing w:val="-1"/>
        </w:rPr>
        <w:t>ob</w:t>
      </w:r>
      <w:r w:rsidRPr="00196595">
        <w:t>er</w:t>
      </w:r>
      <w:r w:rsidRPr="00196595">
        <w:rPr>
          <w:spacing w:val="-1"/>
        </w:rPr>
        <w:t xml:space="preserve"> </w:t>
      </w:r>
      <w:r w:rsidRPr="00196595">
        <w:rPr>
          <w:spacing w:val="1"/>
        </w:rPr>
        <w:t>1</w:t>
      </w:r>
      <w:r w:rsidRPr="00196595">
        <w:t>,</w:t>
      </w:r>
      <w:r w:rsidRPr="00196595">
        <w:rPr>
          <w:spacing w:val="-3"/>
        </w:rPr>
        <w:t xml:space="preserve"> </w:t>
      </w:r>
      <w:r w:rsidRPr="00196595">
        <w:rPr>
          <w:spacing w:val="1"/>
        </w:rPr>
        <w:t>2014</w:t>
      </w:r>
      <w:r w:rsidRPr="00196595">
        <w:rPr>
          <w:spacing w:val="2"/>
        </w:rPr>
        <w:t xml:space="preserve"> </w:t>
      </w:r>
      <w:r w:rsidRPr="00196595">
        <w:t>- De</w:t>
      </w:r>
      <w:r w:rsidRPr="00196595">
        <w:rPr>
          <w:spacing w:val="1"/>
        </w:rPr>
        <w:t>c</w:t>
      </w:r>
      <w:r w:rsidRPr="00196595">
        <w:rPr>
          <w:spacing w:val="-3"/>
        </w:rPr>
        <w:t>e</w:t>
      </w:r>
      <w:r w:rsidRPr="00196595">
        <w:rPr>
          <w:spacing w:val="1"/>
        </w:rPr>
        <w:t>m</w:t>
      </w:r>
      <w:r w:rsidRPr="00196595">
        <w:rPr>
          <w:spacing w:val="-3"/>
        </w:rPr>
        <w:t>be</w:t>
      </w:r>
      <w:r w:rsidRPr="00196595">
        <w:t>r</w:t>
      </w:r>
      <w:r w:rsidRPr="00196595">
        <w:rPr>
          <w:spacing w:val="2"/>
        </w:rPr>
        <w:t xml:space="preserve"> </w:t>
      </w:r>
      <w:r w:rsidRPr="00196595">
        <w:rPr>
          <w:spacing w:val="1"/>
        </w:rPr>
        <w:t>3</w:t>
      </w:r>
      <w:r w:rsidRPr="00196595">
        <w:rPr>
          <w:spacing w:val="-1"/>
        </w:rPr>
        <w:t>1</w:t>
      </w:r>
      <w:r w:rsidRPr="00196595">
        <w:t>,</w:t>
      </w:r>
      <w:r w:rsidR="00A843CB">
        <w:rPr>
          <w:spacing w:val="-1"/>
        </w:rPr>
        <w:t xml:space="preserve"> 2014</w:t>
      </w:r>
    </w:p>
    <w:p w14:paraId="5ECBED47" w14:textId="77777777" w:rsidR="003B5DFC" w:rsidRPr="00196595" w:rsidRDefault="003B5DFC" w:rsidP="003B5DFC">
      <w:pPr>
        <w:ind w:left="720"/>
      </w:pPr>
      <w:r w:rsidRPr="00196595">
        <w:rPr>
          <w:b/>
        </w:rPr>
        <w:t>Q</w:t>
      </w:r>
      <w:r w:rsidRPr="00196595">
        <w:rPr>
          <w:b/>
          <w:spacing w:val="-1"/>
        </w:rPr>
        <w:t>ua</w:t>
      </w:r>
      <w:r w:rsidRPr="00196595">
        <w:rPr>
          <w:b/>
          <w:spacing w:val="1"/>
        </w:rPr>
        <w:t>r</w:t>
      </w:r>
      <w:r w:rsidRPr="00196595">
        <w:rPr>
          <w:b/>
        </w:rPr>
        <w:t>ter</w:t>
      </w:r>
      <w:r w:rsidRPr="00196595">
        <w:rPr>
          <w:b/>
          <w:spacing w:val="2"/>
        </w:rPr>
        <w:t xml:space="preserve"> </w:t>
      </w:r>
      <w:r w:rsidRPr="00196595">
        <w:rPr>
          <w:b/>
          <w:spacing w:val="1"/>
        </w:rPr>
        <w:t>2</w:t>
      </w:r>
      <w:r w:rsidRPr="00196595">
        <w:rPr>
          <w:b/>
        </w:rPr>
        <w:t>:</w:t>
      </w:r>
      <w:r w:rsidRPr="00196595">
        <w:t xml:space="preserve"> </w:t>
      </w:r>
      <w:r w:rsidRPr="00196595">
        <w:rPr>
          <w:spacing w:val="-1"/>
        </w:rPr>
        <w:t>J</w:t>
      </w:r>
      <w:r w:rsidRPr="00196595">
        <w:rPr>
          <w:spacing w:val="-3"/>
        </w:rPr>
        <w:t>a</w:t>
      </w:r>
      <w:r w:rsidRPr="00196595">
        <w:rPr>
          <w:spacing w:val="-1"/>
        </w:rPr>
        <w:t>nu</w:t>
      </w:r>
      <w:r w:rsidRPr="00196595">
        <w:t>a</w:t>
      </w:r>
      <w:r w:rsidRPr="00196595">
        <w:rPr>
          <w:spacing w:val="-1"/>
        </w:rPr>
        <w:t>r</w:t>
      </w:r>
      <w:r w:rsidRPr="00196595">
        <w:t>y</w:t>
      </w:r>
      <w:r w:rsidRPr="00196595">
        <w:rPr>
          <w:spacing w:val="4"/>
        </w:rPr>
        <w:t xml:space="preserve"> </w:t>
      </w:r>
      <w:r w:rsidRPr="00196595">
        <w:rPr>
          <w:spacing w:val="1"/>
        </w:rPr>
        <w:t>1</w:t>
      </w:r>
      <w:r w:rsidRPr="00196595">
        <w:t>,</w:t>
      </w:r>
      <w:r w:rsidRPr="00196595">
        <w:rPr>
          <w:spacing w:val="-3"/>
        </w:rPr>
        <w:t xml:space="preserve"> </w:t>
      </w:r>
      <w:r w:rsidRPr="00196595">
        <w:rPr>
          <w:spacing w:val="1"/>
        </w:rPr>
        <w:t>2015</w:t>
      </w:r>
      <w:r w:rsidRPr="00196595">
        <w:rPr>
          <w:spacing w:val="2"/>
        </w:rPr>
        <w:t xml:space="preserve"> </w:t>
      </w:r>
      <w:r w:rsidRPr="00196595">
        <w:t>–</w:t>
      </w:r>
      <w:r w:rsidRPr="00196595">
        <w:rPr>
          <w:spacing w:val="1"/>
        </w:rPr>
        <w:t xml:space="preserve"> </w:t>
      </w:r>
      <w:r w:rsidRPr="00196595">
        <w:rPr>
          <w:spacing w:val="-1"/>
        </w:rPr>
        <w:t>M</w:t>
      </w:r>
      <w:r w:rsidRPr="00196595">
        <w:rPr>
          <w:spacing w:val="-3"/>
        </w:rPr>
        <w:t>a</w:t>
      </w:r>
      <w:r w:rsidRPr="00196595">
        <w:rPr>
          <w:spacing w:val="1"/>
        </w:rPr>
        <w:t>rc</w:t>
      </w:r>
      <w:r w:rsidRPr="00196595">
        <w:t>h</w:t>
      </w:r>
      <w:r w:rsidRPr="00196595">
        <w:rPr>
          <w:spacing w:val="-5"/>
        </w:rPr>
        <w:t xml:space="preserve"> </w:t>
      </w:r>
      <w:r w:rsidRPr="00196595">
        <w:rPr>
          <w:spacing w:val="1"/>
        </w:rPr>
        <w:t>3</w:t>
      </w:r>
      <w:r w:rsidRPr="00196595">
        <w:rPr>
          <w:spacing w:val="-1"/>
        </w:rPr>
        <w:t>1</w:t>
      </w:r>
      <w:r w:rsidRPr="00196595">
        <w:t>,</w:t>
      </w:r>
      <w:r w:rsidRPr="00196595">
        <w:rPr>
          <w:spacing w:val="2"/>
        </w:rPr>
        <w:t xml:space="preserve"> </w:t>
      </w:r>
      <w:r w:rsidRPr="00196595">
        <w:rPr>
          <w:spacing w:val="-1"/>
        </w:rPr>
        <w:t>2015</w:t>
      </w:r>
    </w:p>
    <w:p w14:paraId="5ECBED48" w14:textId="77777777" w:rsidR="003B5DFC" w:rsidRPr="00196595" w:rsidRDefault="003B5DFC" w:rsidP="003B5DFC">
      <w:pPr>
        <w:ind w:left="720"/>
      </w:pPr>
      <w:r w:rsidRPr="00196595">
        <w:rPr>
          <w:b/>
        </w:rPr>
        <w:t>Qua</w:t>
      </w:r>
      <w:r w:rsidRPr="00196595">
        <w:rPr>
          <w:b/>
          <w:spacing w:val="1"/>
        </w:rPr>
        <w:t>r</w:t>
      </w:r>
      <w:r w:rsidRPr="00196595">
        <w:rPr>
          <w:b/>
        </w:rPr>
        <w:t>ter</w:t>
      </w:r>
      <w:r w:rsidRPr="00196595">
        <w:rPr>
          <w:b/>
          <w:spacing w:val="2"/>
        </w:rPr>
        <w:t xml:space="preserve"> </w:t>
      </w:r>
      <w:r w:rsidRPr="00196595">
        <w:rPr>
          <w:b/>
          <w:spacing w:val="1"/>
        </w:rPr>
        <w:t>3</w:t>
      </w:r>
      <w:r w:rsidRPr="00196595">
        <w:t xml:space="preserve">: </w:t>
      </w:r>
      <w:r w:rsidRPr="00196595">
        <w:rPr>
          <w:spacing w:val="1"/>
        </w:rPr>
        <w:t>A</w:t>
      </w:r>
      <w:r w:rsidRPr="00196595">
        <w:t xml:space="preserve">pril </w:t>
      </w:r>
      <w:r w:rsidRPr="00196595">
        <w:rPr>
          <w:spacing w:val="1"/>
        </w:rPr>
        <w:t>1</w:t>
      </w:r>
      <w:r w:rsidRPr="00196595">
        <w:t>, 2015</w:t>
      </w:r>
      <w:r w:rsidRPr="00196595">
        <w:rPr>
          <w:spacing w:val="2"/>
        </w:rPr>
        <w:t xml:space="preserve"> </w:t>
      </w:r>
      <w:r w:rsidRPr="00196595">
        <w:t>–</w:t>
      </w:r>
      <w:r w:rsidRPr="00196595">
        <w:rPr>
          <w:spacing w:val="1"/>
        </w:rPr>
        <w:t xml:space="preserve"> </w:t>
      </w:r>
      <w:r w:rsidRPr="00196595">
        <w:rPr>
          <w:spacing w:val="-3"/>
        </w:rPr>
        <w:t>J</w:t>
      </w:r>
      <w:r w:rsidRPr="00196595">
        <w:t>une</w:t>
      </w:r>
      <w:r w:rsidRPr="00196595">
        <w:rPr>
          <w:spacing w:val="-2"/>
        </w:rPr>
        <w:t xml:space="preserve"> </w:t>
      </w:r>
      <w:r w:rsidRPr="00196595">
        <w:rPr>
          <w:spacing w:val="1"/>
        </w:rPr>
        <w:t>30</w:t>
      </w:r>
      <w:r w:rsidRPr="00196595">
        <w:t>, 2015</w:t>
      </w:r>
    </w:p>
    <w:p w14:paraId="5ECBED49" w14:textId="77777777" w:rsidR="003B5DFC" w:rsidRPr="00F841B4" w:rsidRDefault="003B5DFC" w:rsidP="003B5DFC">
      <w:pPr>
        <w:ind w:left="720"/>
      </w:pPr>
      <w:r w:rsidRPr="00196595">
        <w:rPr>
          <w:b/>
        </w:rPr>
        <w:t>Qua</w:t>
      </w:r>
      <w:r w:rsidRPr="00196595">
        <w:rPr>
          <w:b/>
          <w:spacing w:val="1"/>
        </w:rPr>
        <w:t>r</w:t>
      </w:r>
      <w:r w:rsidRPr="00196595">
        <w:rPr>
          <w:b/>
        </w:rPr>
        <w:t>ter</w:t>
      </w:r>
      <w:r w:rsidRPr="00196595">
        <w:rPr>
          <w:b/>
          <w:spacing w:val="2"/>
        </w:rPr>
        <w:t xml:space="preserve"> </w:t>
      </w:r>
      <w:r w:rsidRPr="00196595">
        <w:rPr>
          <w:b/>
          <w:spacing w:val="1"/>
        </w:rPr>
        <w:t>4</w:t>
      </w:r>
      <w:r w:rsidRPr="00196595">
        <w:rPr>
          <w:b/>
        </w:rPr>
        <w:t>:</w:t>
      </w:r>
      <w:r w:rsidRPr="00196595">
        <w:t xml:space="preserve"> July</w:t>
      </w:r>
      <w:r w:rsidRPr="00196595">
        <w:rPr>
          <w:spacing w:val="2"/>
        </w:rPr>
        <w:t xml:space="preserve"> </w:t>
      </w:r>
      <w:r w:rsidRPr="00196595">
        <w:t>1, 2015</w:t>
      </w:r>
      <w:r w:rsidRPr="00196595">
        <w:rPr>
          <w:spacing w:val="2"/>
        </w:rPr>
        <w:t xml:space="preserve"> </w:t>
      </w:r>
      <w:r w:rsidRPr="00196595">
        <w:t>–</w:t>
      </w:r>
      <w:r w:rsidRPr="00196595">
        <w:rPr>
          <w:spacing w:val="1"/>
        </w:rPr>
        <w:t xml:space="preserve"> </w:t>
      </w:r>
      <w:r w:rsidRPr="00196595">
        <w:t>Septe</w:t>
      </w:r>
      <w:r w:rsidRPr="00196595">
        <w:rPr>
          <w:spacing w:val="1"/>
        </w:rPr>
        <w:t>m</w:t>
      </w:r>
      <w:r w:rsidRPr="00196595">
        <w:t>b</w:t>
      </w:r>
      <w:r w:rsidRPr="00196595">
        <w:rPr>
          <w:spacing w:val="-3"/>
        </w:rPr>
        <w:t>e</w:t>
      </w:r>
      <w:r w:rsidRPr="00196595">
        <w:t xml:space="preserve">r </w:t>
      </w:r>
      <w:r w:rsidRPr="00196595">
        <w:rPr>
          <w:spacing w:val="1"/>
        </w:rPr>
        <w:t>3</w:t>
      </w:r>
      <w:r w:rsidRPr="00196595">
        <w:t>0, 2015</w:t>
      </w:r>
    </w:p>
    <w:p w14:paraId="5ECBED4A" w14:textId="77777777" w:rsidR="00EC2BFF" w:rsidRDefault="00EC2BFF" w:rsidP="00EC2BFF">
      <w:r>
        <w:t xml:space="preserve">CHIA reviews </w:t>
      </w:r>
      <w:r w:rsidR="002D0C52">
        <w:t xml:space="preserve">each hospital’s </w:t>
      </w:r>
      <w:r w:rsidRPr="007E3450">
        <w:t>quar</w:t>
      </w:r>
      <w:r w:rsidRPr="007E3450">
        <w:rPr>
          <w:spacing w:val="1"/>
        </w:rPr>
        <w:t>te</w:t>
      </w:r>
      <w:r w:rsidRPr="007E3450">
        <w:t>r</w:t>
      </w:r>
      <w:r w:rsidRPr="007E3450">
        <w:rPr>
          <w:spacing w:val="-2"/>
        </w:rPr>
        <w:t>l</w:t>
      </w:r>
      <w:r w:rsidRPr="007E3450">
        <w:t>y</w:t>
      </w:r>
      <w:r w:rsidRPr="007E3450">
        <w:rPr>
          <w:spacing w:val="2"/>
        </w:rPr>
        <w:t xml:space="preserve"> </w:t>
      </w:r>
      <w:r w:rsidRPr="007E3450">
        <w:t>data</w:t>
      </w:r>
      <w:r w:rsidRPr="007E3450">
        <w:rPr>
          <w:spacing w:val="1"/>
        </w:rPr>
        <w:t xml:space="preserve"> </w:t>
      </w:r>
      <w:r w:rsidRPr="007E3450">
        <w:rPr>
          <w:spacing w:val="-2"/>
        </w:rPr>
        <w:t>f</w:t>
      </w:r>
      <w:r w:rsidRPr="007E3450">
        <w:rPr>
          <w:spacing w:val="1"/>
        </w:rPr>
        <w:t>o</w:t>
      </w:r>
      <w:r w:rsidRPr="007E3450">
        <w:t>r</w:t>
      </w:r>
      <w:r w:rsidRPr="007E3450">
        <w:rPr>
          <w:spacing w:val="-2"/>
        </w:rPr>
        <w:t xml:space="preserve"> c</w:t>
      </w:r>
      <w:r w:rsidRPr="007E3450">
        <w:rPr>
          <w:spacing w:val="-1"/>
        </w:rPr>
        <w:t>o</w:t>
      </w:r>
      <w:r w:rsidRPr="007E3450">
        <w:rPr>
          <w:spacing w:val="4"/>
        </w:rPr>
        <w:t>m</w:t>
      </w:r>
      <w:r w:rsidRPr="007E3450">
        <w:t>pliance</w:t>
      </w:r>
      <w:r w:rsidRPr="007E3450">
        <w:rPr>
          <w:spacing w:val="-1"/>
        </w:rPr>
        <w:t xml:space="preserve"> </w:t>
      </w:r>
      <w:r>
        <w:rPr>
          <w:spacing w:val="1"/>
        </w:rPr>
        <w:t xml:space="preserve">with </w:t>
      </w:r>
      <w:r w:rsidR="003E77CA" w:rsidRPr="00174908">
        <w:rPr>
          <w:b/>
          <w:bCs/>
          <w:i/>
          <w:color w:val="646363"/>
          <w:sz w:val="21"/>
          <w:szCs w:val="21"/>
        </w:rPr>
        <w:t>957 CMR 8.00 - APCD and Case Mix Data Submission</w:t>
      </w:r>
      <w:r>
        <w:rPr>
          <w:i/>
          <w:spacing w:val="-1"/>
        </w:rPr>
        <w:t xml:space="preserve"> </w:t>
      </w:r>
      <w:r w:rsidRPr="007E3450">
        <w:t>us</w:t>
      </w:r>
      <w:r w:rsidRPr="007E3450">
        <w:rPr>
          <w:spacing w:val="-5"/>
        </w:rPr>
        <w:t>i</w:t>
      </w:r>
      <w:r w:rsidRPr="007E3450">
        <w:t>ng a</w:t>
      </w:r>
      <w:r w:rsidRPr="007E3450">
        <w:rPr>
          <w:spacing w:val="1"/>
        </w:rPr>
        <w:t xml:space="preserve"> o</w:t>
      </w:r>
      <w:r w:rsidRPr="007E3450">
        <w:t xml:space="preserve">ne </w:t>
      </w:r>
      <w:r w:rsidRPr="007E3450">
        <w:rPr>
          <w:spacing w:val="-1"/>
        </w:rPr>
        <w:t>p</w:t>
      </w:r>
      <w:r w:rsidRPr="007E3450">
        <w:rPr>
          <w:spacing w:val="1"/>
        </w:rPr>
        <w:t>e</w:t>
      </w:r>
      <w:r w:rsidRPr="007E3450">
        <w:t>r</w:t>
      </w:r>
      <w:r w:rsidRPr="007E3450">
        <w:rPr>
          <w:spacing w:val="1"/>
        </w:rPr>
        <w:t>ce</w:t>
      </w:r>
      <w:r w:rsidRPr="007E3450">
        <w:t>nt</w:t>
      </w:r>
      <w:r w:rsidRPr="007E3450">
        <w:rPr>
          <w:spacing w:val="1"/>
        </w:rPr>
        <w:t xml:space="preserve"> e</w:t>
      </w:r>
      <w:r w:rsidRPr="007E3450">
        <w:t>rr</w:t>
      </w:r>
      <w:r w:rsidRPr="007E3450">
        <w:rPr>
          <w:spacing w:val="1"/>
        </w:rPr>
        <w:t>o</w:t>
      </w:r>
      <w:r w:rsidRPr="007E3450">
        <w:t>r</w:t>
      </w:r>
      <w:r w:rsidRPr="007E3450">
        <w:rPr>
          <w:spacing w:val="-2"/>
        </w:rPr>
        <w:t xml:space="preserve"> </w:t>
      </w:r>
      <w:r w:rsidRPr="007E3450">
        <w:t>r</w:t>
      </w:r>
      <w:r w:rsidRPr="007E3450">
        <w:rPr>
          <w:spacing w:val="-2"/>
        </w:rPr>
        <w:t>at</w:t>
      </w:r>
      <w:r w:rsidRPr="007E3450">
        <w:rPr>
          <w:spacing w:val="1"/>
        </w:rPr>
        <w:t>e</w:t>
      </w:r>
      <w:r w:rsidRPr="007E3450">
        <w:t>. The</w:t>
      </w:r>
      <w:r w:rsidRPr="007E3450">
        <w:rPr>
          <w:spacing w:val="-1"/>
        </w:rPr>
        <w:t xml:space="preserve"> </w:t>
      </w:r>
      <w:r w:rsidRPr="007E3450">
        <w:rPr>
          <w:spacing w:val="1"/>
        </w:rPr>
        <w:t>o</w:t>
      </w:r>
      <w:r w:rsidRPr="007E3450">
        <w:t>ne</w:t>
      </w:r>
      <w:r w:rsidRPr="007E3450">
        <w:rPr>
          <w:spacing w:val="-1"/>
        </w:rPr>
        <w:t xml:space="preserve"> p</w:t>
      </w:r>
      <w:r w:rsidRPr="007E3450">
        <w:rPr>
          <w:spacing w:val="1"/>
        </w:rPr>
        <w:t>e</w:t>
      </w:r>
      <w:r w:rsidRPr="007E3450">
        <w:t>r</w:t>
      </w:r>
      <w:r w:rsidRPr="007E3450">
        <w:rPr>
          <w:spacing w:val="1"/>
        </w:rPr>
        <w:t>ce</w:t>
      </w:r>
      <w:r w:rsidRPr="007E3450">
        <w:t>nt</w:t>
      </w:r>
      <w:r w:rsidRPr="007E3450">
        <w:rPr>
          <w:spacing w:val="-1"/>
        </w:rPr>
        <w:t xml:space="preserve"> </w:t>
      </w:r>
      <w:r w:rsidRPr="007E3450">
        <w:rPr>
          <w:spacing w:val="1"/>
        </w:rPr>
        <w:t>e</w:t>
      </w:r>
      <w:r w:rsidRPr="007E3450">
        <w:t>r</w:t>
      </w:r>
      <w:r w:rsidRPr="007E3450">
        <w:rPr>
          <w:spacing w:val="-2"/>
        </w:rPr>
        <w:t>r</w:t>
      </w:r>
      <w:r w:rsidRPr="007E3450">
        <w:rPr>
          <w:spacing w:val="1"/>
        </w:rPr>
        <w:t>o</w:t>
      </w:r>
      <w:r w:rsidRPr="007E3450">
        <w:t>r</w:t>
      </w:r>
      <w:r w:rsidRPr="007E3450">
        <w:rPr>
          <w:spacing w:val="1"/>
        </w:rPr>
        <w:t xml:space="preserve"> </w:t>
      </w:r>
      <w:r w:rsidRPr="007E3450">
        <w:t>ra</w:t>
      </w:r>
      <w:r w:rsidRPr="007E3450">
        <w:rPr>
          <w:spacing w:val="-2"/>
        </w:rPr>
        <w:t>t</w:t>
      </w:r>
      <w:r w:rsidRPr="007E3450">
        <w:t>e</w:t>
      </w:r>
      <w:r w:rsidRPr="007E3450">
        <w:rPr>
          <w:spacing w:val="2"/>
        </w:rPr>
        <w:t xml:space="preserve"> </w:t>
      </w:r>
      <w:r w:rsidRPr="007E3450">
        <w:t>is</w:t>
      </w:r>
      <w:r w:rsidRPr="007E3450">
        <w:rPr>
          <w:spacing w:val="1"/>
        </w:rPr>
        <w:t xml:space="preserve"> </w:t>
      </w:r>
      <w:r w:rsidRPr="007E3450">
        <w:rPr>
          <w:spacing w:val="-1"/>
        </w:rPr>
        <w:t>b</w:t>
      </w:r>
      <w:r w:rsidRPr="007E3450">
        <w:rPr>
          <w:spacing w:val="-2"/>
        </w:rPr>
        <w:t>a</w:t>
      </w:r>
      <w:r w:rsidRPr="007E3450">
        <w:t>s</w:t>
      </w:r>
      <w:r w:rsidRPr="007E3450">
        <w:rPr>
          <w:spacing w:val="1"/>
        </w:rPr>
        <w:t>e</w:t>
      </w:r>
      <w:r w:rsidRPr="007E3450">
        <w:t>d</w:t>
      </w:r>
      <w:r w:rsidRPr="007E3450">
        <w:rPr>
          <w:spacing w:val="-5"/>
        </w:rPr>
        <w:t xml:space="preserve"> </w:t>
      </w:r>
      <w:r w:rsidRPr="007E3450">
        <w:t>u</w:t>
      </w:r>
      <w:r w:rsidRPr="007E3450">
        <w:rPr>
          <w:spacing w:val="-1"/>
        </w:rPr>
        <w:t>p</w:t>
      </w:r>
      <w:r w:rsidRPr="007E3450">
        <w:rPr>
          <w:spacing w:val="1"/>
        </w:rPr>
        <w:t>o</w:t>
      </w:r>
      <w:r w:rsidRPr="007E3450">
        <w:t>n the</w:t>
      </w:r>
      <w:r w:rsidRPr="007E3450">
        <w:rPr>
          <w:spacing w:val="2"/>
        </w:rPr>
        <w:t xml:space="preserve"> </w:t>
      </w:r>
      <w:r w:rsidRPr="007E3450">
        <w:t>pr</w:t>
      </w:r>
      <w:r w:rsidRPr="007E3450">
        <w:rPr>
          <w:spacing w:val="1"/>
        </w:rPr>
        <w:t>e</w:t>
      </w:r>
      <w:r w:rsidRPr="007E3450">
        <w:t>s</w:t>
      </w:r>
      <w:r w:rsidRPr="007E3450">
        <w:rPr>
          <w:spacing w:val="1"/>
        </w:rPr>
        <w:t>e</w:t>
      </w:r>
      <w:r w:rsidRPr="007E3450">
        <w:rPr>
          <w:spacing w:val="-1"/>
        </w:rPr>
        <w:t>n</w:t>
      </w:r>
      <w:r w:rsidRPr="007E3450">
        <w:rPr>
          <w:spacing w:val="-4"/>
        </w:rPr>
        <w:t>c</w:t>
      </w:r>
      <w:r w:rsidRPr="007E3450">
        <w:t>e</w:t>
      </w:r>
      <w:r w:rsidRPr="007E3450">
        <w:rPr>
          <w:spacing w:val="-1"/>
        </w:rPr>
        <w:t xml:space="preserve"> </w:t>
      </w:r>
      <w:r w:rsidRPr="007E3450">
        <w:rPr>
          <w:spacing w:val="1"/>
        </w:rPr>
        <w:t>o</w:t>
      </w:r>
      <w:r w:rsidRPr="007E3450">
        <w:t>f</w:t>
      </w:r>
      <w:r w:rsidRPr="007E3450">
        <w:rPr>
          <w:spacing w:val="1"/>
        </w:rPr>
        <w:t xml:space="preserve"> </w:t>
      </w:r>
      <w:r>
        <w:rPr>
          <w:spacing w:val="-2"/>
        </w:rPr>
        <w:t>one or more</w:t>
      </w:r>
      <w:r w:rsidRPr="007E3450">
        <w:rPr>
          <w:spacing w:val="-1"/>
        </w:rPr>
        <w:t xml:space="preserve"> </w:t>
      </w:r>
      <w:r w:rsidRPr="007E3450">
        <w:rPr>
          <w:spacing w:val="1"/>
        </w:rPr>
        <w:t>e</w:t>
      </w:r>
      <w:r w:rsidRPr="007E3450">
        <w:t>rr</w:t>
      </w:r>
      <w:r w:rsidRPr="007E3450">
        <w:rPr>
          <w:spacing w:val="1"/>
        </w:rPr>
        <w:t>o</w:t>
      </w:r>
      <w:r w:rsidRPr="007E3450">
        <w:rPr>
          <w:spacing w:val="-2"/>
        </w:rPr>
        <w:t>r</w:t>
      </w:r>
      <w:r w:rsidRPr="007E3450">
        <w:t>s</w:t>
      </w:r>
      <w:r w:rsidRPr="007E3450">
        <w:rPr>
          <w:spacing w:val="1"/>
        </w:rPr>
        <w:t xml:space="preserve"> </w:t>
      </w:r>
      <w:r>
        <w:t>per discharge</w:t>
      </w:r>
      <w:r w:rsidR="002D0C52">
        <w:t xml:space="preserve"> for the hospital’s quarterly submission</w:t>
      </w:r>
      <w:r>
        <w:t xml:space="preserve">. CHIA checks for </w:t>
      </w:r>
      <w:r w:rsidRPr="007E3450">
        <w:rPr>
          <w:spacing w:val="1"/>
        </w:rPr>
        <w:t>v</w:t>
      </w:r>
      <w:r w:rsidRPr="007E3450">
        <w:t>alid</w:t>
      </w:r>
      <w:r w:rsidRPr="007E3450">
        <w:rPr>
          <w:spacing w:val="-2"/>
        </w:rPr>
        <w:t xml:space="preserve"> c</w:t>
      </w:r>
      <w:r w:rsidRPr="007E3450">
        <w:rPr>
          <w:spacing w:val="-1"/>
        </w:rPr>
        <w:t>od</w:t>
      </w:r>
      <w:r w:rsidRPr="007E3450">
        <w:rPr>
          <w:spacing w:val="1"/>
        </w:rPr>
        <w:t>e</w:t>
      </w:r>
      <w:r w:rsidRPr="007E3450">
        <w:t>s,</w:t>
      </w:r>
      <w:r w:rsidRPr="007E3450">
        <w:rPr>
          <w:spacing w:val="1"/>
        </w:rPr>
        <w:t xml:space="preserve"> </w:t>
      </w:r>
      <w:r w:rsidRPr="007E3450">
        <w:rPr>
          <w:spacing w:val="-2"/>
        </w:rPr>
        <w:t>c</w:t>
      </w:r>
      <w:r w:rsidRPr="007E3450">
        <w:rPr>
          <w:spacing w:val="1"/>
        </w:rPr>
        <w:t>o</w:t>
      </w:r>
      <w:r w:rsidRPr="007E3450">
        <w:t>rr</w:t>
      </w:r>
      <w:r w:rsidRPr="007E3450">
        <w:rPr>
          <w:spacing w:val="1"/>
        </w:rPr>
        <w:t>e</w:t>
      </w:r>
      <w:r w:rsidRPr="007E3450">
        <w:rPr>
          <w:spacing w:val="-2"/>
        </w:rPr>
        <w:t>c</w:t>
      </w:r>
      <w:r w:rsidRPr="007E3450">
        <w:t>t</w:t>
      </w:r>
      <w:r w:rsidRPr="007E3450">
        <w:rPr>
          <w:spacing w:val="1"/>
        </w:rPr>
        <w:t xml:space="preserve"> </w:t>
      </w:r>
      <w:r w:rsidRPr="007E3450">
        <w:rPr>
          <w:spacing w:val="-2"/>
        </w:rPr>
        <w:t>f</w:t>
      </w:r>
      <w:r w:rsidRPr="007E3450">
        <w:rPr>
          <w:spacing w:val="1"/>
        </w:rPr>
        <w:t>o</w:t>
      </w:r>
      <w:r w:rsidRPr="007E3450">
        <w:rPr>
          <w:spacing w:val="-2"/>
        </w:rPr>
        <w:t>r</w:t>
      </w:r>
      <w:r w:rsidRPr="007E3450">
        <w:rPr>
          <w:spacing w:val="2"/>
        </w:rPr>
        <w:t>m</w:t>
      </w:r>
      <w:r w:rsidRPr="007E3450">
        <w:t>a</w:t>
      </w:r>
      <w:r w:rsidRPr="007E3450">
        <w:rPr>
          <w:spacing w:val="-2"/>
        </w:rPr>
        <w:t>t</w:t>
      </w:r>
      <w:r w:rsidRPr="007E3450">
        <w:t>ting,</w:t>
      </w:r>
      <w:r w:rsidRPr="007E3450">
        <w:rPr>
          <w:spacing w:val="1"/>
        </w:rPr>
        <w:t xml:space="preserve"> </w:t>
      </w:r>
      <w:r w:rsidRPr="007E3450">
        <w:t>a</w:t>
      </w:r>
      <w:r w:rsidRPr="007E3450">
        <w:rPr>
          <w:spacing w:val="-3"/>
        </w:rPr>
        <w:t>n</w:t>
      </w:r>
      <w:r w:rsidRPr="007E3450">
        <w:t>d pr</w:t>
      </w:r>
      <w:r w:rsidRPr="007E3450">
        <w:rPr>
          <w:spacing w:val="1"/>
        </w:rPr>
        <w:t>e</w:t>
      </w:r>
      <w:r w:rsidRPr="007E3450">
        <w:t>s</w:t>
      </w:r>
      <w:r w:rsidRPr="007E3450">
        <w:rPr>
          <w:spacing w:val="1"/>
        </w:rPr>
        <w:t>e</w:t>
      </w:r>
      <w:r w:rsidRPr="007E3450">
        <w:rPr>
          <w:spacing w:val="-1"/>
        </w:rPr>
        <w:t>n</w:t>
      </w:r>
      <w:r w:rsidRPr="007E3450">
        <w:rPr>
          <w:spacing w:val="8"/>
        </w:rPr>
        <w:t>c</w:t>
      </w:r>
      <w:r w:rsidRPr="007E3450">
        <w:t>e</w:t>
      </w:r>
      <w:r w:rsidRPr="007E3450">
        <w:rPr>
          <w:spacing w:val="-1"/>
        </w:rPr>
        <w:t xml:space="preserve"> </w:t>
      </w:r>
      <w:r w:rsidRPr="007E3450">
        <w:rPr>
          <w:spacing w:val="1"/>
        </w:rPr>
        <w:t>o</w:t>
      </w:r>
      <w:r w:rsidRPr="007E3450">
        <w:t>f</w:t>
      </w:r>
      <w:r w:rsidRPr="007E3450">
        <w:rPr>
          <w:spacing w:val="-2"/>
        </w:rPr>
        <w:t xml:space="preserve"> </w:t>
      </w:r>
      <w:r w:rsidRPr="007E3450">
        <w:t>the</w:t>
      </w:r>
      <w:r w:rsidRPr="007E3450">
        <w:rPr>
          <w:spacing w:val="2"/>
        </w:rPr>
        <w:t xml:space="preserve"> </w:t>
      </w:r>
      <w:r w:rsidRPr="007E3450">
        <w:rPr>
          <w:spacing w:val="-2"/>
        </w:rPr>
        <w:t>r</w:t>
      </w:r>
      <w:r w:rsidRPr="007E3450">
        <w:rPr>
          <w:spacing w:val="1"/>
        </w:rPr>
        <w:t>e</w:t>
      </w:r>
      <w:r w:rsidRPr="007E3450">
        <w:t>quir</w:t>
      </w:r>
      <w:r w:rsidRPr="007E3450">
        <w:rPr>
          <w:spacing w:val="1"/>
        </w:rPr>
        <w:t>e</w:t>
      </w:r>
      <w:r w:rsidRPr="007E3450">
        <w:t>d</w:t>
      </w:r>
      <w:r w:rsidRPr="007E3450">
        <w:rPr>
          <w:spacing w:val="-2"/>
        </w:rPr>
        <w:t xml:space="preserve"> </w:t>
      </w:r>
      <w:r w:rsidRPr="007E3450">
        <w:t>data</w:t>
      </w:r>
      <w:r w:rsidRPr="007E3450">
        <w:rPr>
          <w:spacing w:val="1"/>
        </w:rPr>
        <w:t xml:space="preserve"> e</w:t>
      </w:r>
      <w:r w:rsidRPr="007E3450">
        <w:t>l</w:t>
      </w:r>
      <w:r w:rsidRPr="007E3450">
        <w:rPr>
          <w:spacing w:val="-2"/>
        </w:rPr>
        <w:t>e</w:t>
      </w:r>
      <w:r w:rsidRPr="007E3450">
        <w:rPr>
          <w:spacing w:val="4"/>
        </w:rPr>
        <w:t>m</w:t>
      </w:r>
      <w:r w:rsidRPr="007E3450">
        <w:rPr>
          <w:spacing w:val="1"/>
        </w:rPr>
        <w:t>e</w:t>
      </w:r>
      <w:r w:rsidRPr="007E3450">
        <w:rPr>
          <w:spacing w:val="-5"/>
        </w:rPr>
        <w:t>n</w:t>
      </w:r>
      <w:r w:rsidRPr="007E3450">
        <w:t>ts.</w:t>
      </w:r>
      <w:r w:rsidRPr="007E3450">
        <w:rPr>
          <w:spacing w:val="-1"/>
        </w:rPr>
        <w:t xml:space="preserve"> </w:t>
      </w:r>
      <w:r w:rsidRPr="007E3450">
        <w:t>If</w:t>
      </w:r>
      <w:r w:rsidRPr="007E3450">
        <w:rPr>
          <w:spacing w:val="1"/>
        </w:rPr>
        <w:t xml:space="preserve"> o</w:t>
      </w:r>
      <w:r w:rsidRPr="007E3450">
        <w:t>ne</w:t>
      </w:r>
      <w:r w:rsidRPr="007E3450">
        <w:rPr>
          <w:spacing w:val="1"/>
        </w:rPr>
        <w:t xml:space="preserve"> </w:t>
      </w:r>
      <w:r w:rsidRPr="007E3450">
        <w:rPr>
          <w:spacing w:val="-3"/>
        </w:rPr>
        <w:t>p</w:t>
      </w:r>
      <w:r w:rsidRPr="007E3450">
        <w:rPr>
          <w:spacing w:val="1"/>
        </w:rPr>
        <w:t>e</w:t>
      </w:r>
      <w:r w:rsidRPr="007E3450">
        <w:t>r</w:t>
      </w:r>
      <w:r w:rsidRPr="007E3450">
        <w:rPr>
          <w:spacing w:val="1"/>
        </w:rPr>
        <w:t>ce</w:t>
      </w:r>
      <w:r w:rsidRPr="007E3450">
        <w:t>nt</w:t>
      </w:r>
      <w:r w:rsidRPr="007E3450">
        <w:rPr>
          <w:spacing w:val="1"/>
        </w:rPr>
        <w:t xml:space="preserve"> </w:t>
      </w:r>
      <w:r w:rsidRPr="007E3450">
        <w:rPr>
          <w:spacing w:val="-1"/>
        </w:rPr>
        <w:t>o</w:t>
      </w:r>
      <w:r w:rsidRPr="007E3450">
        <w:t>r</w:t>
      </w:r>
      <w:r w:rsidRPr="007E3450">
        <w:rPr>
          <w:spacing w:val="-4"/>
        </w:rPr>
        <w:t xml:space="preserve"> </w:t>
      </w:r>
      <w:r w:rsidRPr="007E3450">
        <w:rPr>
          <w:spacing w:val="2"/>
        </w:rPr>
        <w:t>m</w:t>
      </w:r>
      <w:r w:rsidRPr="007E3450">
        <w:rPr>
          <w:spacing w:val="1"/>
        </w:rPr>
        <w:t>o</w:t>
      </w:r>
      <w:r w:rsidRPr="007E3450">
        <w:t>re</w:t>
      </w:r>
      <w:r w:rsidRPr="007E3450">
        <w:rPr>
          <w:spacing w:val="-1"/>
        </w:rPr>
        <w:t xml:space="preserve"> </w:t>
      </w:r>
      <w:r w:rsidRPr="007E3450">
        <w:rPr>
          <w:spacing w:val="1"/>
        </w:rPr>
        <w:t>o</w:t>
      </w:r>
      <w:r w:rsidRPr="007E3450">
        <w:t>f</w:t>
      </w:r>
      <w:r w:rsidRPr="007E3450">
        <w:rPr>
          <w:spacing w:val="-4"/>
        </w:rPr>
        <w:t xml:space="preserve"> t</w:t>
      </w:r>
      <w:r w:rsidRPr="007E3450">
        <w:t>he</w:t>
      </w:r>
      <w:r w:rsidRPr="007E3450">
        <w:rPr>
          <w:spacing w:val="1"/>
        </w:rPr>
        <w:t xml:space="preserve"> </w:t>
      </w:r>
      <w:r w:rsidRPr="007E3450">
        <w:t>discharg</w:t>
      </w:r>
      <w:r w:rsidRPr="007E3450">
        <w:rPr>
          <w:spacing w:val="1"/>
        </w:rPr>
        <w:t>e</w:t>
      </w:r>
      <w:r w:rsidRPr="007E3450">
        <w:t>s</w:t>
      </w:r>
      <w:r w:rsidRPr="007E3450">
        <w:rPr>
          <w:spacing w:val="1"/>
        </w:rPr>
        <w:t xml:space="preserve"> </w:t>
      </w:r>
      <w:r w:rsidRPr="007E3450">
        <w:t>a</w:t>
      </w:r>
      <w:r w:rsidRPr="007E3450">
        <w:rPr>
          <w:spacing w:val="-2"/>
        </w:rPr>
        <w:t>r</w:t>
      </w:r>
      <w:r w:rsidRPr="007E3450">
        <w:t>e</w:t>
      </w:r>
      <w:r w:rsidRPr="007E3450">
        <w:rPr>
          <w:spacing w:val="2"/>
        </w:rPr>
        <w:t xml:space="preserve"> </w:t>
      </w:r>
      <w:r w:rsidRPr="007E3450">
        <w:rPr>
          <w:spacing w:val="-2"/>
        </w:rPr>
        <w:t>r</w:t>
      </w:r>
      <w:r w:rsidRPr="007E3450">
        <w:rPr>
          <w:spacing w:val="1"/>
        </w:rPr>
        <w:t>e</w:t>
      </w:r>
      <w:r w:rsidRPr="007E3450">
        <w:t>j</w:t>
      </w:r>
      <w:r w:rsidRPr="007E3450">
        <w:rPr>
          <w:spacing w:val="1"/>
        </w:rPr>
        <w:t>ec</w:t>
      </w:r>
      <w:r w:rsidRPr="007E3450">
        <w:rPr>
          <w:spacing w:val="-2"/>
        </w:rPr>
        <w:t>t</w:t>
      </w:r>
      <w:r w:rsidRPr="007E3450">
        <w:rPr>
          <w:spacing w:val="1"/>
        </w:rPr>
        <w:t>e</w:t>
      </w:r>
      <w:r w:rsidRPr="007E3450">
        <w:t>d,</w:t>
      </w:r>
      <w:r w:rsidRPr="007E3450">
        <w:rPr>
          <w:spacing w:val="-4"/>
        </w:rPr>
        <w:t xml:space="preserve"> CHIA rejects </w:t>
      </w:r>
      <w:r w:rsidRPr="007E3450">
        <w:t>the</w:t>
      </w:r>
      <w:r w:rsidRPr="007E3450">
        <w:rPr>
          <w:spacing w:val="2"/>
        </w:rPr>
        <w:t xml:space="preserve"> </w:t>
      </w:r>
      <w:r w:rsidRPr="007E3450">
        <w:rPr>
          <w:spacing w:val="1"/>
        </w:rPr>
        <w:t>e</w:t>
      </w:r>
      <w:r w:rsidRPr="007E3450">
        <w:t>nti</w:t>
      </w:r>
      <w:r w:rsidRPr="007E3450">
        <w:rPr>
          <w:spacing w:val="-2"/>
        </w:rPr>
        <w:t>r</w:t>
      </w:r>
      <w:r w:rsidRPr="007E3450">
        <w:t>e</w:t>
      </w:r>
      <w:r w:rsidRPr="007E3450">
        <w:rPr>
          <w:spacing w:val="2"/>
        </w:rPr>
        <w:t xml:space="preserve"> </w:t>
      </w:r>
      <w:r w:rsidRPr="007E3450">
        <w:t>su</w:t>
      </w:r>
      <w:r w:rsidRPr="007E3450">
        <w:rPr>
          <w:spacing w:val="-5"/>
        </w:rPr>
        <w:t>b</w:t>
      </w:r>
      <w:r w:rsidRPr="007E3450">
        <w:rPr>
          <w:spacing w:val="4"/>
        </w:rPr>
        <w:t>m</w:t>
      </w:r>
      <w:r w:rsidRPr="007E3450">
        <w:t>issi</w:t>
      </w:r>
      <w:r w:rsidRPr="007E3450">
        <w:rPr>
          <w:spacing w:val="1"/>
        </w:rPr>
        <w:t>o</w:t>
      </w:r>
      <w:r w:rsidRPr="007E3450">
        <w:t xml:space="preserve">n. </w:t>
      </w:r>
    </w:p>
    <w:p w14:paraId="5ECBED4B" w14:textId="77777777" w:rsidR="00EC2BFF" w:rsidRPr="007E3450" w:rsidRDefault="00EC2BFF" w:rsidP="00EC2BFF">
      <w:bookmarkStart w:id="18" w:name="_Toc454291956"/>
      <w:r w:rsidRPr="007E3450">
        <w:t>Each h</w:t>
      </w:r>
      <w:r w:rsidRPr="007E3450">
        <w:rPr>
          <w:spacing w:val="1"/>
        </w:rPr>
        <w:t>o</w:t>
      </w:r>
      <w:r w:rsidRPr="007E3450">
        <w:t>spital</w:t>
      </w:r>
      <w:r w:rsidRPr="007E3450">
        <w:rPr>
          <w:spacing w:val="-1"/>
        </w:rPr>
        <w:t xml:space="preserve"> </w:t>
      </w:r>
      <w:r w:rsidRPr="007E3450">
        <w:t>r</w:t>
      </w:r>
      <w:r w:rsidRPr="007E3450">
        <w:rPr>
          <w:spacing w:val="1"/>
        </w:rPr>
        <w:t>e</w:t>
      </w:r>
      <w:r w:rsidRPr="007E3450">
        <w:rPr>
          <w:spacing w:val="-2"/>
        </w:rPr>
        <w:t>c</w:t>
      </w:r>
      <w:r w:rsidRPr="007E3450">
        <w:rPr>
          <w:spacing w:val="1"/>
        </w:rPr>
        <w:t>e</w:t>
      </w:r>
      <w:r w:rsidRPr="007E3450">
        <w:rPr>
          <w:spacing w:val="-2"/>
        </w:rPr>
        <w:t>i</w:t>
      </w:r>
      <w:r w:rsidRPr="007E3450">
        <w:rPr>
          <w:spacing w:val="1"/>
        </w:rPr>
        <w:t>ve</w:t>
      </w:r>
      <w:r w:rsidRPr="007E3450">
        <w:t>s</w:t>
      </w:r>
      <w:r w:rsidRPr="007E3450">
        <w:rPr>
          <w:spacing w:val="1"/>
        </w:rPr>
        <w:t xml:space="preserve"> </w:t>
      </w:r>
      <w:r w:rsidRPr="007E3450">
        <w:t>a</w:t>
      </w:r>
      <w:r w:rsidRPr="007E3450">
        <w:rPr>
          <w:spacing w:val="1"/>
        </w:rPr>
        <w:t xml:space="preserve"> </w:t>
      </w:r>
      <w:r w:rsidRPr="007E3450">
        <w:rPr>
          <w:spacing w:val="-1"/>
        </w:rPr>
        <w:t>q</w:t>
      </w:r>
      <w:r w:rsidRPr="007E3450">
        <w:rPr>
          <w:spacing w:val="-5"/>
        </w:rPr>
        <w:t>u</w:t>
      </w:r>
      <w:r w:rsidRPr="007E3450">
        <w:t>ar</w:t>
      </w:r>
      <w:r w:rsidRPr="007E3450">
        <w:rPr>
          <w:spacing w:val="1"/>
        </w:rPr>
        <w:t>te</w:t>
      </w:r>
      <w:r w:rsidRPr="007E3450">
        <w:t xml:space="preserve">rly </w:t>
      </w:r>
      <w:r w:rsidRPr="007E3450">
        <w:rPr>
          <w:spacing w:val="1"/>
        </w:rPr>
        <w:t>e</w:t>
      </w:r>
      <w:r w:rsidRPr="007E3450">
        <w:t>r</w:t>
      </w:r>
      <w:r w:rsidRPr="007E3450">
        <w:rPr>
          <w:spacing w:val="-2"/>
        </w:rPr>
        <w:t>r</w:t>
      </w:r>
      <w:r w:rsidRPr="007E3450">
        <w:rPr>
          <w:spacing w:val="1"/>
        </w:rPr>
        <w:t>o</w:t>
      </w:r>
      <w:r w:rsidRPr="007E3450">
        <w:t>r</w:t>
      </w:r>
      <w:r w:rsidRPr="007E3450">
        <w:rPr>
          <w:spacing w:val="1"/>
        </w:rPr>
        <w:t xml:space="preserve"> </w:t>
      </w:r>
      <w:r w:rsidRPr="007E3450">
        <w:t>r</w:t>
      </w:r>
      <w:r w:rsidRPr="007E3450">
        <w:rPr>
          <w:spacing w:val="1"/>
        </w:rPr>
        <w:t>e</w:t>
      </w:r>
      <w:r w:rsidRPr="007E3450">
        <w:rPr>
          <w:spacing w:val="-3"/>
        </w:rPr>
        <w:t>p</w:t>
      </w:r>
      <w:r w:rsidRPr="007E3450">
        <w:rPr>
          <w:spacing w:val="1"/>
        </w:rPr>
        <w:t>o</w:t>
      </w:r>
      <w:r w:rsidRPr="007E3450">
        <w:t>rt</w:t>
      </w:r>
      <w:r w:rsidRPr="007E3450">
        <w:rPr>
          <w:spacing w:val="-1"/>
        </w:rPr>
        <w:t xml:space="preserve"> </w:t>
      </w:r>
      <w:r w:rsidRPr="007E3450">
        <w:t>displa</w:t>
      </w:r>
      <w:r w:rsidRPr="007E3450">
        <w:rPr>
          <w:spacing w:val="1"/>
        </w:rPr>
        <w:t>y</w:t>
      </w:r>
      <w:r w:rsidRPr="007E3450">
        <w:rPr>
          <w:spacing w:val="-5"/>
        </w:rPr>
        <w:t>i</w:t>
      </w:r>
      <w:r w:rsidRPr="007E3450">
        <w:t>ng in</w:t>
      </w:r>
      <w:r w:rsidRPr="007E3450">
        <w:rPr>
          <w:spacing w:val="1"/>
        </w:rPr>
        <w:t>v</w:t>
      </w:r>
      <w:r w:rsidRPr="007E3450">
        <w:t>alid discharge</w:t>
      </w:r>
      <w:r w:rsidRPr="007E3450">
        <w:rPr>
          <w:spacing w:val="2"/>
        </w:rPr>
        <w:t xml:space="preserve"> </w:t>
      </w:r>
      <w:r w:rsidRPr="007E3450">
        <w:t>i</w:t>
      </w:r>
      <w:r w:rsidRPr="007E3450">
        <w:rPr>
          <w:spacing w:val="-1"/>
        </w:rPr>
        <w:t>n</w:t>
      </w:r>
      <w:r w:rsidRPr="007E3450">
        <w:rPr>
          <w:spacing w:val="-2"/>
        </w:rPr>
        <w:t>f</w:t>
      </w:r>
      <w:r w:rsidRPr="007E3450">
        <w:rPr>
          <w:spacing w:val="1"/>
        </w:rPr>
        <w:t>o</w:t>
      </w:r>
      <w:r w:rsidRPr="007E3450">
        <w:t>r</w:t>
      </w:r>
      <w:r w:rsidRPr="007E3450">
        <w:rPr>
          <w:spacing w:val="-1"/>
        </w:rPr>
        <w:t>m</w:t>
      </w:r>
      <w:r w:rsidRPr="007E3450">
        <w:t>ati</w:t>
      </w:r>
      <w:r w:rsidRPr="007E3450">
        <w:rPr>
          <w:spacing w:val="1"/>
        </w:rPr>
        <w:t>o</w:t>
      </w:r>
      <w:r w:rsidRPr="007E3450">
        <w:t>n. Qua</w:t>
      </w:r>
      <w:r w:rsidRPr="007E3450">
        <w:rPr>
          <w:spacing w:val="-2"/>
        </w:rPr>
        <w:t>r</w:t>
      </w:r>
      <w:r w:rsidRPr="007E3450">
        <w:rPr>
          <w:spacing w:val="1"/>
        </w:rPr>
        <w:t>te</w:t>
      </w:r>
      <w:r w:rsidRPr="007E3450">
        <w:t>rly data</w:t>
      </w:r>
      <w:r w:rsidRPr="007E3450">
        <w:rPr>
          <w:spacing w:val="-4"/>
        </w:rPr>
        <w:t xml:space="preserve"> </w:t>
      </w:r>
      <w:r w:rsidRPr="007E3450">
        <w:rPr>
          <w:spacing w:val="1"/>
        </w:rPr>
        <w:t>that</w:t>
      </w:r>
      <w:r w:rsidRPr="007E3450">
        <w:rPr>
          <w:spacing w:val="-2"/>
        </w:rPr>
        <w:t xml:space="preserve"> </w:t>
      </w:r>
      <w:r w:rsidRPr="007E3450">
        <w:rPr>
          <w:spacing w:val="-1"/>
        </w:rPr>
        <w:t>d</w:t>
      </w:r>
      <w:r w:rsidRPr="007E3450">
        <w:rPr>
          <w:spacing w:val="1"/>
        </w:rPr>
        <w:t>oe</w:t>
      </w:r>
      <w:r w:rsidRPr="007E3450">
        <w:t>s</w:t>
      </w:r>
      <w:r w:rsidRPr="007E3450">
        <w:rPr>
          <w:spacing w:val="1"/>
        </w:rPr>
        <w:t xml:space="preserve"> </w:t>
      </w:r>
      <w:r w:rsidRPr="007E3450">
        <w:rPr>
          <w:spacing w:val="-1"/>
        </w:rPr>
        <w:t>n</w:t>
      </w:r>
      <w:r w:rsidRPr="007E3450">
        <w:rPr>
          <w:spacing w:val="1"/>
        </w:rPr>
        <w:t>o</w:t>
      </w:r>
      <w:r w:rsidRPr="007E3450">
        <w:t xml:space="preserve">t </w:t>
      </w:r>
      <w:r w:rsidRPr="007E3450">
        <w:rPr>
          <w:spacing w:val="4"/>
        </w:rPr>
        <w:t>m</w:t>
      </w:r>
      <w:r w:rsidRPr="007E3450">
        <w:rPr>
          <w:spacing w:val="-2"/>
        </w:rPr>
        <w:t>e</w:t>
      </w:r>
      <w:r w:rsidRPr="007E3450">
        <w:rPr>
          <w:spacing w:val="1"/>
        </w:rPr>
        <w:t>e</w:t>
      </w:r>
      <w:r w:rsidRPr="007E3450">
        <w:t>t</w:t>
      </w:r>
      <w:r w:rsidRPr="007E3450">
        <w:rPr>
          <w:spacing w:val="-1"/>
        </w:rPr>
        <w:t xml:space="preserve"> </w:t>
      </w:r>
      <w:r w:rsidRPr="007E3450">
        <w:rPr>
          <w:spacing w:val="1"/>
        </w:rPr>
        <w:t>t</w:t>
      </w:r>
      <w:r w:rsidRPr="007E3450">
        <w:rPr>
          <w:spacing w:val="-3"/>
        </w:rPr>
        <w:t>h</w:t>
      </w:r>
      <w:r w:rsidRPr="007E3450">
        <w:t>e</w:t>
      </w:r>
      <w:r w:rsidRPr="007E3450">
        <w:rPr>
          <w:spacing w:val="-1"/>
        </w:rPr>
        <w:t xml:space="preserve"> </w:t>
      </w:r>
      <w:r w:rsidRPr="007E3450">
        <w:rPr>
          <w:spacing w:val="1"/>
        </w:rPr>
        <w:t>o</w:t>
      </w:r>
      <w:r w:rsidRPr="007E3450">
        <w:t>ne</w:t>
      </w:r>
      <w:r w:rsidRPr="007E3450">
        <w:rPr>
          <w:spacing w:val="1"/>
        </w:rPr>
        <w:t xml:space="preserve"> </w:t>
      </w:r>
      <w:r w:rsidRPr="007E3450">
        <w:rPr>
          <w:spacing w:val="-1"/>
        </w:rPr>
        <w:t>p</w:t>
      </w:r>
      <w:r w:rsidRPr="007E3450">
        <w:rPr>
          <w:spacing w:val="1"/>
        </w:rPr>
        <w:t>e</w:t>
      </w:r>
      <w:r w:rsidRPr="007E3450">
        <w:rPr>
          <w:spacing w:val="-2"/>
        </w:rPr>
        <w:t>r</w:t>
      </w:r>
      <w:r w:rsidRPr="007E3450">
        <w:rPr>
          <w:spacing w:val="1"/>
        </w:rPr>
        <w:t>ce</w:t>
      </w:r>
      <w:r w:rsidRPr="007E3450">
        <w:t>nt</w:t>
      </w:r>
      <w:r w:rsidRPr="007E3450">
        <w:rPr>
          <w:spacing w:val="-1"/>
        </w:rPr>
        <w:t xml:space="preserve"> </w:t>
      </w:r>
      <w:r w:rsidRPr="007E3450">
        <w:rPr>
          <w:spacing w:val="-2"/>
        </w:rPr>
        <w:t>c</w:t>
      </w:r>
      <w:r w:rsidRPr="007E3450">
        <w:rPr>
          <w:spacing w:val="-1"/>
        </w:rPr>
        <w:t>o</w:t>
      </w:r>
      <w:r w:rsidRPr="007E3450">
        <w:rPr>
          <w:spacing w:val="2"/>
        </w:rPr>
        <w:t>m</w:t>
      </w:r>
      <w:r w:rsidRPr="007E3450">
        <w:t>pliance</w:t>
      </w:r>
      <w:r w:rsidRPr="007E3450">
        <w:rPr>
          <w:spacing w:val="2"/>
        </w:rPr>
        <w:t xml:space="preserve"> </w:t>
      </w:r>
      <w:r w:rsidRPr="007E3450">
        <w:t>standard</w:t>
      </w:r>
      <w:r w:rsidRPr="007E3450">
        <w:rPr>
          <w:spacing w:val="-2"/>
        </w:rPr>
        <w:t xml:space="preserve"> </w:t>
      </w:r>
      <w:r w:rsidRPr="007E3450">
        <w:rPr>
          <w:spacing w:val="4"/>
        </w:rPr>
        <w:t>m</w:t>
      </w:r>
      <w:r w:rsidRPr="007E3450">
        <w:t>u</w:t>
      </w:r>
      <w:r w:rsidRPr="007E3450">
        <w:rPr>
          <w:spacing w:val="-2"/>
        </w:rPr>
        <w:t>s</w:t>
      </w:r>
      <w:r w:rsidRPr="007E3450">
        <w:t>t</w:t>
      </w:r>
      <w:r w:rsidRPr="007E3450">
        <w:rPr>
          <w:spacing w:val="1"/>
        </w:rPr>
        <w:t xml:space="preserve"> </w:t>
      </w:r>
      <w:r w:rsidRPr="007E3450">
        <w:rPr>
          <w:spacing w:val="-3"/>
        </w:rPr>
        <w:t>b</w:t>
      </w:r>
      <w:r w:rsidRPr="007E3450">
        <w:t>e</w:t>
      </w:r>
      <w:r w:rsidRPr="007E3450">
        <w:rPr>
          <w:spacing w:val="2"/>
        </w:rPr>
        <w:t xml:space="preserve"> </w:t>
      </w:r>
      <w:r w:rsidRPr="007E3450">
        <w:rPr>
          <w:spacing w:val="-5"/>
        </w:rPr>
        <w:t>r</w:t>
      </w:r>
      <w:r w:rsidRPr="007E3450">
        <w:rPr>
          <w:spacing w:val="1"/>
        </w:rPr>
        <w:t>e</w:t>
      </w:r>
      <w:r w:rsidRPr="007E3450">
        <w:t>sub</w:t>
      </w:r>
      <w:r w:rsidRPr="007E3450">
        <w:rPr>
          <w:spacing w:val="4"/>
        </w:rPr>
        <w:t>m</w:t>
      </w:r>
      <w:r w:rsidRPr="007E3450">
        <w:t>i</w:t>
      </w:r>
      <w:r w:rsidRPr="007E3450">
        <w:rPr>
          <w:spacing w:val="-2"/>
        </w:rPr>
        <w:t>t</w:t>
      </w:r>
      <w:r w:rsidRPr="007E3450">
        <w:rPr>
          <w:spacing w:val="1"/>
        </w:rPr>
        <w:t>te</w:t>
      </w:r>
      <w:r w:rsidRPr="007E3450">
        <w:t xml:space="preserve">d </w:t>
      </w:r>
      <w:r w:rsidRPr="007E3450">
        <w:rPr>
          <w:spacing w:val="-3"/>
        </w:rPr>
        <w:t>b</w:t>
      </w:r>
      <w:r w:rsidRPr="007E3450">
        <w:t xml:space="preserve">y </w:t>
      </w:r>
      <w:r>
        <w:t>the reporting</w:t>
      </w:r>
      <w:r w:rsidRPr="007E3450">
        <w:t xml:space="preserve"> </w:t>
      </w:r>
      <w:r w:rsidRPr="007E3450">
        <w:rPr>
          <w:spacing w:val="-1"/>
        </w:rPr>
        <w:t>h</w:t>
      </w:r>
      <w:r w:rsidRPr="007E3450">
        <w:rPr>
          <w:spacing w:val="1"/>
        </w:rPr>
        <w:t>o</w:t>
      </w:r>
      <w:r w:rsidRPr="007E3450">
        <w:t>spital</w:t>
      </w:r>
      <w:r w:rsidRPr="007E3450">
        <w:rPr>
          <w:spacing w:val="1"/>
        </w:rPr>
        <w:t xml:space="preserve"> </w:t>
      </w:r>
      <w:r w:rsidRPr="007E3450">
        <w:t>until</w:t>
      </w:r>
      <w:r w:rsidRPr="007E3450">
        <w:rPr>
          <w:spacing w:val="-2"/>
        </w:rPr>
        <w:t xml:space="preserve"> </w:t>
      </w:r>
      <w:r w:rsidRPr="007E3450">
        <w:t>the</w:t>
      </w:r>
      <w:r w:rsidRPr="007E3450">
        <w:rPr>
          <w:spacing w:val="2"/>
        </w:rPr>
        <w:t xml:space="preserve"> </w:t>
      </w:r>
      <w:r w:rsidRPr="007E3450">
        <w:rPr>
          <w:spacing w:val="-2"/>
        </w:rPr>
        <w:t>s</w:t>
      </w:r>
      <w:r w:rsidRPr="007E3450">
        <w:t>tanda</w:t>
      </w:r>
      <w:r w:rsidRPr="007E3450">
        <w:rPr>
          <w:spacing w:val="-2"/>
        </w:rPr>
        <w:t>r</w:t>
      </w:r>
      <w:r w:rsidRPr="007E3450">
        <w:t>d is</w:t>
      </w:r>
      <w:r w:rsidRPr="007E3450">
        <w:rPr>
          <w:spacing w:val="1"/>
        </w:rPr>
        <w:t xml:space="preserve"> </w:t>
      </w:r>
      <w:r w:rsidRPr="007E3450">
        <w:rPr>
          <w:spacing w:val="2"/>
        </w:rPr>
        <w:t>m</w:t>
      </w:r>
      <w:r w:rsidRPr="007E3450">
        <w:rPr>
          <w:spacing w:val="-2"/>
        </w:rPr>
        <w:t>e</w:t>
      </w:r>
      <w:r w:rsidRPr="007E3450">
        <w:t>t.</w:t>
      </w:r>
    </w:p>
    <w:p w14:paraId="5ECBED4C" w14:textId="77777777" w:rsidR="00656CAE" w:rsidRPr="00A43673" w:rsidRDefault="00656CAE" w:rsidP="00C61629">
      <w:pPr>
        <w:pStyle w:val="Heading2"/>
      </w:pPr>
      <w:bookmarkStart w:id="19" w:name="_Toc459625205"/>
      <w:r w:rsidRPr="00A43673">
        <w:t>Verification Report Process</w:t>
      </w:r>
      <w:bookmarkEnd w:id="18"/>
      <w:bookmarkEnd w:id="19"/>
    </w:p>
    <w:p w14:paraId="5ECBED4D" w14:textId="77777777" w:rsidR="00656CAE" w:rsidRPr="00656CAE" w:rsidRDefault="00656CAE" w:rsidP="00656CAE">
      <w:r w:rsidRPr="00656CAE">
        <w:t>Annual</w:t>
      </w:r>
      <w:r w:rsidR="005138D8">
        <w:t>ly</w:t>
      </w:r>
      <w:r w:rsidRPr="00656CAE">
        <w:t xml:space="preserve"> CHIA sends each hospital a report on their discharge data to maintain and improve the quali</w:t>
      </w:r>
      <w:r w:rsidRPr="00656CAE">
        <w:rPr>
          <w:spacing w:val="-2"/>
        </w:rPr>
        <w:t>t</w:t>
      </w:r>
      <w:r w:rsidRPr="00656CAE">
        <w:t>y</w:t>
      </w:r>
      <w:r w:rsidRPr="00656CAE">
        <w:rPr>
          <w:spacing w:val="2"/>
        </w:rPr>
        <w:t xml:space="preserve"> </w:t>
      </w:r>
      <w:r w:rsidRPr="00656CAE">
        <w:rPr>
          <w:spacing w:val="-4"/>
        </w:rPr>
        <w:t>of their submissions</w:t>
      </w:r>
      <w:r w:rsidRPr="00656CAE">
        <w:t>. The Verification Report process gives</w:t>
      </w:r>
      <w:r w:rsidRPr="00656CAE">
        <w:rPr>
          <w:spacing w:val="-1"/>
        </w:rPr>
        <w:t xml:space="preserve"> </w:t>
      </w:r>
      <w:r w:rsidRPr="00656CAE">
        <w:rPr>
          <w:spacing w:val="1"/>
        </w:rPr>
        <w:t>t</w:t>
      </w:r>
      <w:r w:rsidRPr="00656CAE">
        <w:rPr>
          <w:spacing w:val="-3"/>
        </w:rPr>
        <w:t>h</w:t>
      </w:r>
      <w:r w:rsidRPr="00656CAE">
        <w:t xml:space="preserve">e </w:t>
      </w:r>
      <w:r w:rsidRPr="00656CAE">
        <w:rPr>
          <w:spacing w:val="-1"/>
        </w:rPr>
        <w:t>h</w:t>
      </w:r>
      <w:r w:rsidRPr="00656CAE">
        <w:rPr>
          <w:spacing w:val="1"/>
        </w:rPr>
        <w:t>o</w:t>
      </w:r>
      <w:r w:rsidRPr="00656CAE">
        <w:t>spitals</w:t>
      </w:r>
      <w:r w:rsidRPr="00656CAE">
        <w:rPr>
          <w:spacing w:val="1"/>
        </w:rPr>
        <w:t xml:space="preserve"> t</w:t>
      </w:r>
      <w:r w:rsidRPr="00656CAE">
        <w:rPr>
          <w:spacing w:val="-3"/>
        </w:rPr>
        <w:t>h</w:t>
      </w:r>
      <w:r w:rsidRPr="00656CAE">
        <w:t>e</w:t>
      </w:r>
      <w:r w:rsidRPr="00656CAE">
        <w:rPr>
          <w:spacing w:val="-1"/>
        </w:rPr>
        <w:t xml:space="preserve"> </w:t>
      </w:r>
      <w:r w:rsidRPr="00656CAE">
        <w:rPr>
          <w:spacing w:val="1"/>
        </w:rPr>
        <w:t>o</w:t>
      </w:r>
      <w:r w:rsidRPr="00656CAE">
        <w:t>p</w:t>
      </w:r>
      <w:r w:rsidRPr="00656CAE">
        <w:rPr>
          <w:spacing w:val="-1"/>
        </w:rPr>
        <w:t>p</w:t>
      </w:r>
      <w:r w:rsidRPr="00656CAE">
        <w:rPr>
          <w:spacing w:val="1"/>
        </w:rPr>
        <w:t>o</w:t>
      </w:r>
      <w:r w:rsidRPr="00656CAE">
        <w:t>rtuni</w:t>
      </w:r>
      <w:r w:rsidRPr="00656CAE">
        <w:rPr>
          <w:spacing w:val="-4"/>
        </w:rPr>
        <w:t>t</w:t>
      </w:r>
      <w:r w:rsidRPr="00656CAE">
        <w:t>y</w:t>
      </w:r>
      <w:r w:rsidRPr="00656CAE">
        <w:rPr>
          <w:spacing w:val="2"/>
        </w:rPr>
        <w:t xml:space="preserve"> </w:t>
      </w:r>
      <w:r w:rsidRPr="00656CAE">
        <w:rPr>
          <w:spacing w:val="-4"/>
        </w:rPr>
        <w:t>t</w:t>
      </w:r>
      <w:r w:rsidRPr="00656CAE">
        <w:t>o</w:t>
      </w:r>
      <w:r w:rsidRPr="00656CAE">
        <w:rPr>
          <w:spacing w:val="5"/>
        </w:rPr>
        <w:t xml:space="preserve"> </w:t>
      </w:r>
      <w:r w:rsidRPr="00656CAE">
        <w:t>r</w:t>
      </w:r>
      <w:r w:rsidRPr="00656CAE">
        <w:rPr>
          <w:spacing w:val="-4"/>
        </w:rPr>
        <w:t>e</w:t>
      </w:r>
      <w:r w:rsidRPr="00656CAE">
        <w:rPr>
          <w:spacing w:val="1"/>
        </w:rPr>
        <w:t>v</w:t>
      </w:r>
      <w:r w:rsidRPr="00656CAE">
        <w:t>i</w:t>
      </w:r>
      <w:r w:rsidRPr="00656CAE">
        <w:rPr>
          <w:spacing w:val="-2"/>
        </w:rPr>
        <w:t>e</w:t>
      </w:r>
      <w:r w:rsidRPr="00656CAE">
        <w:t>w</w:t>
      </w:r>
      <w:r w:rsidRPr="00656CAE">
        <w:rPr>
          <w:spacing w:val="2"/>
        </w:rPr>
        <w:t xml:space="preserve"> </w:t>
      </w:r>
      <w:r w:rsidRPr="00656CAE">
        <w:rPr>
          <w:spacing w:val="1"/>
        </w:rPr>
        <w:t>t</w:t>
      </w:r>
      <w:r w:rsidRPr="00656CAE">
        <w:rPr>
          <w:spacing w:val="-5"/>
        </w:rPr>
        <w:t>h</w:t>
      </w:r>
      <w:r w:rsidRPr="00656CAE">
        <w:t>e</w:t>
      </w:r>
      <w:r w:rsidRPr="00656CAE">
        <w:rPr>
          <w:spacing w:val="2"/>
        </w:rPr>
        <w:t xml:space="preserve"> </w:t>
      </w:r>
      <w:r w:rsidRPr="00656CAE">
        <w:t>data</w:t>
      </w:r>
      <w:r w:rsidRPr="00656CAE">
        <w:rPr>
          <w:spacing w:val="-1"/>
        </w:rPr>
        <w:t xml:space="preserve"> </w:t>
      </w:r>
      <w:r w:rsidRPr="00656CAE">
        <w:t>th</w:t>
      </w:r>
      <w:r w:rsidRPr="00656CAE">
        <w:rPr>
          <w:spacing w:val="-2"/>
        </w:rPr>
        <w:t>e</w:t>
      </w:r>
      <w:r w:rsidRPr="00656CAE">
        <w:t>y</w:t>
      </w:r>
      <w:r w:rsidRPr="00656CAE">
        <w:rPr>
          <w:spacing w:val="2"/>
        </w:rPr>
        <w:t xml:space="preserve"> </w:t>
      </w:r>
      <w:r w:rsidRPr="00656CAE">
        <w:t>h</w:t>
      </w:r>
      <w:r w:rsidRPr="00656CAE">
        <w:rPr>
          <w:spacing w:val="-2"/>
        </w:rPr>
        <w:t>a</w:t>
      </w:r>
      <w:r w:rsidRPr="00656CAE">
        <w:rPr>
          <w:spacing w:val="-1"/>
        </w:rPr>
        <w:t>v</w:t>
      </w:r>
      <w:r w:rsidRPr="00656CAE">
        <w:t>e</w:t>
      </w:r>
      <w:r w:rsidRPr="00656CAE">
        <w:rPr>
          <w:spacing w:val="2"/>
        </w:rPr>
        <w:t xml:space="preserve"> </w:t>
      </w:r>
      <w:r w:rsidRPr="00656CAE">
        <w:t>pr</w:t>
      </w:r>
      <w:r w:rsidRPr="00656CAE">
        <w:rPr>
          <w:spacing w:val="1"/>
        </w:rPr>
        <w:t>ov</w:t>
      </w:r>
      <w:r w:rsidRPr="00656CAE">
        <w:t>i</w:t>
      </w:r>
      <w:r w:rsidRPr="00656CAE">
        <w:rPr>
          <w:spacing w:val="-1"/>
        </w:rPr>
        <w:t>d</w:t>
      </w:r>
      <w:r w:rsidRPr="00656CAE">
        <w:rPr>
          <w:spacing w:val="1"/>
        </w:rPr>
        <w:t>e</w:t>
      </w:r>
      <w:r w:rsidRPr="00656CAE">
        <w:t xml:space="preserve">d </w:t>
      </w:r>
      <w:r w:rsidRPr="00656CAE">
        <w:rPr>
          <w:spacing w:val="-4"/>
        </w:rPr>
        <w:t>t</w:t>
      </w:r>
      <w:r w:rsidRPr="00656CAE">
        <w:t xml:space="preserve">o </w:t>
      </w:r>
      <w:r w:rsidRPr="00656CAE">
        <w:rPr>
          <w:spacing w:val="12"/>
        </w:rPr>
        <w:t xml:space="preserve">CHIA </w:t>
      </w:r>
      <w:r w:rsidRPr="00656CAE">
        <w:rPr>
          <w:spacing w:val="-5"/>
        </w:rPr>
        <w:t>a</w:t>
      </w:r>
      <w:r w:rsidRPr="00656CAE">
        <w:t>nd affirm</w:t>
      </w:r>
      <w:r w:rsidRPr="00656CAE">
        <w:rPr>
          <w:spacing w:val="5"/>
        </w:rPr>
        <w:t xml:space="preserve"> </w:t>
      </w:r>
      <w:r w:rsidRPr="00656CAE">
        <w:t>data</w:t>
      </w:r>
      <w:r w:rsidRPr="00656CAE">
        <w:rPr>
          <w:spacing w:val="1"/>
        </w:rPr>
        <w:t xml:space="preserve"> </w:t>
      </w:r>
      <w:r w:rsidRPr="00656CAE">
        <w:t>accu</w:t>
      </w:r>
      <w:r w:rsidRPr="00656CAE">
        <w:rPr>
          <w:spacing w:val="1"/>
        </w:rPr>
        <w:t>r</w:t>
      </w:r>
      <w:r w:rsidRPr="00656CAE">
        <w:rPr>
          <w:spacing w:val="-2"/>
        </w:rPr>
        <w:t>a</w:t>
      </w:r>
      <w:r w:rsidRPr="00656CAE">
        <w:rPr>
          <w:spacing w:val="1"/>
        </w:rPr>
        <w:t>cy</w:t>
      </w:r>
      <w:r w:rsidRPr="00656CAE">
        <w:t>.</w:t>
      </w:r>
    </w:p>
    <w:p w14:paraId="5ECBED4E" w14:textId="77777777" w:rsidR="00656CAE" w:rsidRPr="00656CAE" w:rsidRDefault="005138D8" w:rsidP="00656CAE">
      <w:r>
        <w:rPr>
          <w:spacing w:val="1"/>
        </w:rPr>
        <w:t xml:space="preserve">CHIA produces hospital specific </w:t>
      </w:r>
      <w:r w:rsidRPr="00656CAE">
        <w:rPr>
          <w:spacing w:val="-3"/>
        </w:rPr>
        <w:t>V</w:t>
      </w:r>
      <w:r w:rsidRPr="00656CAE">
        <w:rPr>
          <w:spacing w:val="1"/>
        </w:rPr>
        <w:t>e</w:t>
      </w:r>
      <w:r w:rsidRPr="00656CAE">
        <w:t>r</w:t>
      </w:r>
      <w:r w:rsidRPr="00656CAE">
        <w:rPr>
          <w:spacing w:val="-2"/>
        </w:rPr>
        <w:t>i</w:t>
      </w:r>
      <w:r w:rsidRPr="00656CAE">
        <w:t>f</w:t>
      </w:r>
      <w:r w:rsidRPr="00656CAE">
        <w:rPr>
          <w:spacing w:val="5"/>
        </w:rPr>
        <w:t>i</w:t>
      </w:r>
      <w:r w:rsidRPr="00656CAE">
        <w:rPr>
          <w:spacing w:val="-2"/>
        </w:rPr>
        <w:t>c</w:t>
      </w:r>
      <w:r w:rsidRPr="00656CAE">
        <w:t>a</w:t>
      </w:r>
      <w:r w:rsidRPr="00656CAE">
        <w:rPr>
          <w:spacing w:val="1"/>
        </w:rPr>
        <w:t>t</w:t>
      </w:r>
      <w:r w:rsidRPr="00656CAE">
        <w:t>i</w:t>
      </w:r>
      <w:r w:rsidRPr="00656CAE">
        <w:rPr>
          <w:spacing w:val="1"/>
        </w:rPr>
        <w:t>o</w:t>
      </w:r>
      <w:r w:rsidRPr="00656CAE">
        <w:t>n</w:t>
      </w:r>
      <w:r w:rsidRPr="00656CAE">
        <w:rPr>
          <w:spacing w:val="-2"/>
        </w:rPr>
        <w:t xml:space="preserve"> R</w:t>
      </w:r>
      <w:r w:rsidRPr="00656CAE">
        <w:rPr>
          <w:spacing w:val="1"/>
        </w:rPr>
        <w:t>e</w:t>
      </w:r>
      <w:r w:rsidRPr="00656CAE">
        <w:rPr>
          <w:spacing w:val="-1"/>
        </w:rPr>
        <w:t>p</w:t>
      </w:r>
      <w:r w:rsidRPr="00656CAE">
        <w:rPr>
          <w:spacing w:val="1"/>
        </w:rPr>
        <w:t>o</w:t>
      </w:r>
      <w:r w:rsidRPr="00656CAE">
        <w:t>rt</w:t>
      </w:r>
      <w:r>
        <w:t>s</w:t>
      </w:r>
      <w:r w:rsidRPr="00656CAE">
        <w:rPr>
          <w:spacing w:val="2"/>
        </w:rPr>
        <w:t xml:space="preserve"> </w:t>
      </w:r>
      <w:r w:rsidRPr="00656CAE">
        <w:rPr>
          <w:spacing w:val="-2"/>
        </w:rPr>
        <w:t>a</w:t>
      </w:r>
      <w:r w:rsidRPr="00656CAE">
        <w:t>f</w:t>
      </w:r>
      <w:r w:rsidRPr="00656CAE">
        <w:rPr>
          <w:spacing w:val="1"/>
        </w:rPr>
        <w:t>t</w:t>
      </w:r>
      <w:r w:rsidRPr="00656CAE">
        <w:rPr>
          <w:spacing w:val="-4"/>
        </w:rPr>
        <w:t>e</w:t>
      </w:r>
      <w:r w:rsidRPr="00656CAE">
        <w:t>r</w:t>
      </w:r>
      <w:r w:rsidRPr="00656CAE">
        <w:rPr>
          <w:spacing w:val="3"/>
        </w:rPr>
        <w:t xml:space="preserve"> </w:t>
      </w:r>
      <w:r>
        <w:t>each</w:t>
      </w:r>
      <w:r w:rsidRPr="00656CAE">
        <w:rPr>
          <w:spacing w:val="-2"/>
        </w:rPr>
        <w:t xml:space="preserve"> </w:t>
      </w:r>
      <w:r w:rsidRPr="00656CAE">
        <w:rPr>
          <w:spacing w:val="-1"/>
        </w:rPr>
        <w:t>h</w:t>
      </w:r>
      <w:r w:rsidRPr="00656CAE">
        <w:rPr>
          <w:spacing w:val="1"/>
        </w:rPr>
        <w:t>o</w:t>
      </w:r>
      <w:r w:rsidRPr="00656CAE">
        <w:t>spi</w:t>
      </w:r>
      <w:r w:rsidRPr="00656CAE">
        <w:rPr>
          <w:spacing w:val="1"/>
        </w:rPr>
        <w:t>t</w:t>
      </w:r>
      <w:r w:rsidRPr="00656CAE">
        <w:t>al</w:t>
      </w:r>
      <w:r w:rsidRPr="00656CAE">
        <w:rPr>
          <w:spacing w:val="1"/>
        </w:rPr>
        <w:t xml:space="preserve"> </w:t>
      </w:r>
      <w:r w:rsidRPr="00656CAE">
        <w:t>su</w:t>
      </w:r>
      <w:r w:rsidRPr="00656CAE">
        <w:rPr>
          <w:spacing w:val="1"/>
        </w:rPr>
        <w:t>c</w:t>
      </w:r>
      <w:r w:rsidRPr="00656CAE">
        <w:rPr>
          <w:spacing w:val="-2"/>
        </w:rPr>
        <w:t>c</w:t>
      </w:r>
      <w:r w:rsidRPr="00656CAE">
        <w:rPr>
          <w:spacing w:val="1"/>
        </w:rPr>
        <w:t>e</w:t>
      </w:r>
      <w:r w:rsidRPr="00656CAE">
        <w:t>ssful</w:t>
      </w:r>
      <w:r w:rsidRPr="00656CAE">
        <w:rPr>
          <w:spacing w:val="7"/>
        </w:rPr>
        <w:t>l</w:t>
      </w:r>
      <w:r w:rsidRPr="00656CAE">
        <w:t>y</w:t>
      </w:r>
      <w:r w:rsidRPr="00656CAE">
        <w:rPr>
          <w:spacing w:val="-8"/>
        </w:rPr>
        <w:t xml:space="preserve"> </w:t>
      </w:r>
      <w:r w:rsidRPr="00656CAE">
        <w:t>su</w:t>
      </w:r>
      <w:r w:rsidRPr="00656CAE">
        <w:rPr>
          <w:spacing w:val="-5"/>
        </w:rPr>
        <w:t>b</w:t>
      </w:r>
      <w:r w:rsidRPr="00656CAE">
        <w:rPr>
          <w:spacing w:val="4"/>
        </w:rPr>
        <w:t>m</w:t>
      </w:r>
      <w:r w:rsidRPr="00656CAE">
        <w:rPr>
          <w:spacing w:val="5"/>
        </w:rPr>
        <w:t>i</w:t>
      </w:r>
      <w:r w:rsidRPr="00656CAE">
        <w:rPr>
          <w:spacing w:val="1"/>
        </w:rPr>
        <w:t>t</w:t>
      </w:r>
      <w:r>
        <w:t>s</w:t>
      </w:r>
      <w:r w:rsidRPr="00656CAE">
        <w:rPr>
          <w:spacing w:val="3"/>
        </w:rPr>
        <w:t xml:space="preserve"> </w:t>
      </w:r>
      <w:r w:rsidRPr="00656CAE">
        <w:t>f</w:t>
      </w:r>
      <w:r w:rsidRPr="00656CAE">
        <w:rPr>
          <w:spacing w:val="1"/>
        </w:rPr>
        <w:t>o</w:t>
      </w:r>
      <w:r w:rsidRPr="00656CAE">
        <w:t>ur</w:t>
      </w:r>
      <w:r w:rsidRPr="00656CAE">
        <w:rPr>
          <w:spacing w:val="-2"/>
        </w:rPr>
        <w:t xml:space="preserve"> </w:t>
      </w:r>
      <w:r w:rsidRPr="00656CAE">
        <w:rPr>
          <w:spacing w:val="-1"/>
        </w:rPr>
        <w:t>q</w:t>
      </w:r>
      <w:r w:rsidRPr="00656CAE">
        <w:rPr>
          <w:spacing w:val="-3"/>
        </w:rPr>
        <w:t>u</w:t>
      </w:r>
      <w:r w:rsidRPr="00656CAE">
        <w:t>ar</w:t>
      </w:r>
      <w:r w:rsidRPr="00656CAE">
        <w:rPr>
          <w:spacing w:val="3"/>
        </w:rPr>
        <w:t>t</w:t>
      </w:r>
      <w:r w:rsidRPr="00656CAE">
        <w:rPr>
          <w:spacing w:val="-2"/>
        </w:rPr>
        <w:t>e</w:t>
      </w:r>
      <w:r w:rsidRPr="00656CAE">
        <w:t>rs</w:t>
      </w:r>
      <w:r w:rsidRPr="00656CAE">
        <w:rPr>
          <w:spacing w:val="-1"/>
        </w:rPr>
        <w:t xml:space="preserve"> </w:t>
      </w:r>
      <w:r w:rsidRPr="00656CAE">
        <w:rPr>
          <w:spacing w:val="1"/>
        </w:rPr>
        <w:t>o</w:t>
      </w:r>
      <w:r w:rsidRPr="00656CAE">
        <w:t>f</w:t>
      </w:r>
      <w:r w:rsidRPr="00656CAE">
        <w:rPr>
          <w:spacing w:val="-2"/>
        </w:rPr>
        <w:t xml:space="preserve"> </w:t>
      </w:r>
      <w:r w:rsidRPr="00656CAE">
        <w:rPr>
          <w:spacing w:val="4"/>
        </w:rPr>
        <w:t>d</w:t>
      </w:r>
      <w:r w:rsidRPr="00656CAE">
        <w:rPr>
          <w:spacing w:val="-2"/>
        </w:rPr>
        <w:t>a</w:t>
      </w:r>
      <w:r w:rsidRPr="00656CAE">
        <w:rPr>
          <w:spacing w:val="1"/>
        </w:rPr>
        <w:t>t</w:t>
      </w:r>
      <w:r w:rsidRPr="00656CAE">
        <w:t>a.</w:t>
      </w:r>
      <w:r w:rsidRPr="00656CAE">
        <w:rPr>
          <w:spacing w:val="-2"/>
        </w:rPr>
        <w:t xml:space="preserve"> </w:t>
      </w:r>
      <w:r>
        <w:rPr>
          <w:spacing w:val="-2"/>
        </w:rPr>
        <w:t xml:space="preserve">CHIA asks each hospital to </w:t>
      </w:r>
      <w:r w:rsidRPr="00656CAE">
        <w:rPr>
          <w:spacing w:val="-2"/>
        </w:rPr>
        <w:t>r</w:t>
      </w:r>
      <w:r w:rsidRPr="00656CAE">
        <w:rPr>
          <w:spacing w:val="1"/>
        </w:rPr>
        <w:t>e</w:t>
      </w:r>
      <w:r w:rsidRPr="00656CAE">
        <w:rPr>
          <w:spacing w:val="2"/>
        </w:rPr>
        <w:t>v</w:t>
      </w:r>
      <w:r w:rsidRPr="00656CAE">
        <w:rPr>
          <w:spacing w:val="-2"/>
        </w:rPr>
        <w:t>i</w:t>
      </w:r>
      <w:r w:rsidRPr="00656CAE">
        <w:rPr>
          <w:spacing w:val="1"/>
        </w:rPr>
        <w:t>e</w:t>
      </w:r>
      <w:r w:rsidRPr="00656CAE">
        <w:t>w</w:t>
      </w:r>
      <w:r w:rsidRPr="00656CAE">
        <w:rPr>
          <w:spacing w:val="-3"/>
        </w:rPr>
        <w:t xml:space="preserve"> </w:t>
      </w:r>
      <w:r w:rsidRPr="00656CAE">
        <w:t>and</w:t>
      </w:r>
      <w:r w:rsidRPr="00656CAE">
        <w:rPr>
          <w:spacing w:val="-2"/>
        </w:rPr>
        <w:t xml:space="preserve"> </w:t>
      </w:r>
      <w:r w:rsidRPr="00656CAE">
        <w:rPr>
          <w:spacing w:val="-1"/>
        </w:rPr>
        <w:t>v</w:t>
      </w:r>
      <w:r w:rsidRPr="00656CAE">
        <w:rPr>
          <w:spacing w:val="1"/>
        </w:rPr>
        <w:t>e</w:t>
      </w:r>
      <w:r w:rsidRPr="00656CAE">
        <w:t>r</w:t>
      </w:r>
      <w:r w:rsidRPr="00656CAE">
        <w:rPr>
          <w:spacing w:val="-2"/>
        </w:rPr>
        <w:t>i</w:t>
      </w:r>
      <w:r w:rsidRPr="00656CAE">
        <w:rPr>
          <w:spacing w:val="7"/>
        </w:rPr>
        <w:t>f</w:t>
      </w:r>
      <w:r w:rsidRPr="00656CAE">
        <w:t>y</w:t>
      </w:r>
      <w:r w:rsidRPr="00656CAE">
        <w:rPr>
          <w:spacing w:val="-10"/>
        </w:rPr>
        <w:t xml:space="preserve"> </w:t>
      </w:r>
      <w:r w:rsidRPr="00656CAE">
        <w:t>t</w:t>
      </w:r>
      <w:r w:rsidRPr="00656CAE">
        <w:rPr>
          <w:spacing w:val="-3"/>
        </w:rPr>
        <w:t>h</w:t>
      </w:r>
      <w:r w:rsidRPr="00656CAE">
        <w:t>e</w:t>
      </w:r>
      <w:r w:rsidRPr="00656CAE">
        <w:rPr>
          <w:spacing w:val="-1"/>
        </w:rPr>
        <w:t xml:space="preserve"> d</w:t>
      </w:r>
      <w:r w:rsidRPr="00656CAE">
        <w:t>ata</w:t>
      </w:r>
      <w:r w:rsidRPr="00656CAE">
        <w:rPr>
          <w:spacing w:val="-1"/>
        </w:rPr>
        <w:t xml:space="preserve"> </w:t>
      </w:r>
      <w:r w:rsidRPr="00656CAE">
        <w:t>c</w:t>
      </w:r>
      <w:r w:rsidRPr="00656CAE">
        <w:rPr>
          <w:spacing w:val="2"/>
        </w:rPr>
        <w:t>o</w:t>
      </w:r>
      <w:r w:rsidRPr="00656CAE">
        <w:rPr>
          <w:spacing w:val="-1"/>
        </w:rPr>
        <w:t>n</w:t>
      </w:r>
      <w:r w:rsidRPr="00656CAE">
        <w:rPr>
          <w:spacing w:val="-2"/>
        </w:rPr>
        <w:t>t</w:t>
      </w:r>
      <w:r w:rsidRPr="00656CAE">
        <w:t>ai</w:t>
      </w:r>
      <w:r w:rsidRPr="00656CAE">
        <w:rPr>
          <w:spacing w:val="-1"/>
        </w:rPr>
        <w:t>n</w:t>
      </w:r>
      <w:r w:rsidRPr="00656CAE">
        <w:rPr>
          <w:spacing w:val="1"/>
        </w:rPr>
        <w:t>e</w:t>
      </w:r>
      <w:r w:rsidRPr="00656CAE">
        <w:t>d</w:t>
      </w:r>
      <w:r w:rsidRPr="00656CAE">
        <w:rPr>
          <w:spacing w:val="-5"/>
        </w:rPr>
        <w:t xml:space="preserve"> </w:t>
      </w:r>
      <w:r w:rsidRPr="00656CAE">
        <w:rPr>
          <w:spacing w:val="1"/>
        </w:rPr>
        <w:t>w</w:t>
      </w:r>
      <w:r w:rsidRPr="00656CAE">
        <w:rPr>
          <w:spacing w:val="-5"/>
        </w:rPr>
        <w:t>i</w:t>
      </w:r>
      <w:r w:rsidRPr="00656CAE">
        <w:t>thin the</w:t>
      </w:r>
      <w:r w:rsidRPr="00656CAE">
        <w:rPr>
          <w:spacing w:val="2"/>
        </w:rPr>
        <w:t xml:space="preserve"> </w:t>
      </w:r>
      <w:r w:rsidRPr="00656CAE">
        <w:rPr>
          <w:spacing w:val="-2"/>
        </w:rPr>
        <w:t>r</w:t>
      </w:r>
      <w:r w:rsidRPr="00656CAE">
        <w:rPr>
          <w:spacing w:val="1"/>
        </w:rPr>
        <w:t>e</w:t>
      </w:r>
      <w:r w:rsidRPr="00656CAE">
        <w:rPr>
          <w:spacing w:val="-5"/>
        </w:rPr>
        <w:t>p</w:t>
      </w:r>
      <w:r w:rsidRPr="00656CAE">
        <w:rPr>
          <w:spacing w:val="1"/>
        </w:rPr>
        <w:t>o</w:t>
      </w:r>
      <w:r w:rsidRPr="00656CAE">
        <w:t>rt.</w:t>
      </w:r>
      <w:r w:rsidRPr="00656CAE">
        <w:rPr>
          <w:spacing w:val="-2"/>
        </w:rPr>
        <w:t xml:space="preserve"> </w:t>
      </w:r>
      <w:r w:rsidRPr="00656CAE">
        <w:t>Each V</w:t>
      </w:r>
      <w:r w:rsidRPr="00656CAE">
        <w:rPr>
          <w:spacing w:val="1"/>
        </w:rPr>
        <w:t>e</w:t>
      </w:r>
      <w:r w:rsidRPr="00656CAE">
        <w:t>rifica</w:t>
      </w:r>
      <w:r w:rsidRPr="00656CAE">
        <w:rPr>
          <w:spacing w:val="1"/>
        </w:rPr>
        <w:t>t</w:t>
      </w:r>
      <w:r w:rsidRPr="00656CAE">
        <w:rPr>
          <w:spacing w:val="-2"/>
        </w:rPr>
        <w:t>i</w:t>
      </w:r>
      <w:r w:rsidRPr="00656CAE">
        <w:rPr>
          <w:spacing w:val="1"/>
        </w:rPr>
        <w:t>o</w:t>
      </w:r>
      <w:r w:rsidRPr="00656CAE">
        <w:t xml:space="preserve">n </w:t>
      </w:r>
      <w:r w:rsidRPr="00656CAE">
        <w:rPr>
          <w:spacing w:val="1"/>
        </w:rPr>
        <w:t>Re</w:t>
      </w:r>
      <w:r w:rsidRPr="00656CAE">
        <w:rPr>
          <w:spacing w:val="-1"/>
        </w:rPr>
        <w:t>p</w:t>
      </w:r>
      <w:r w:rsidRPr="00656CAE">
        <w:rPr>
          <w:spacing w:val="1"/>
        </w:rPr>
        <w:t>o</w:t>
      </w:r>
      <w:r w:rsidRPr="00656CAE">
        <w:t>rt</w:t>
      </w:r>
      <w:r w:rsidRPr="00656CAE">
        <w:rPr>
          <w:spacing w:val="2"/>
        </w:rPr>
        <w:t xml:space="preserve"> </w:t>
      </w:r>
      <w:r w:rsidRPr="00656CAE">
        <w:t>has</w:t>
      </w:r>
      <w:r w:rsidRPr="00656CAE">
        <w:rPr>
          <w:spacing w:val="1"/>
        </w:rPr>
        <w:t xml:space="preserve"> </w:t>
      </w:r>
      <w:r w:rsidRPr="00656CAE">
        <w:t>a</w:t>
      </w:r>
      <w:r w:rsidRPr="00656CAE">
        <w:rPr>
          <w:spacing w:val="-2"/>
        </w:rPr>
        <w:t xml:space="preserve"> </w:t>
      </w:r>
      <w:r w:rsidRPr="00656CAE">
        <w:t>s</w:t>
      </w:r>
      <w:r w:rsidRPr="00656CAE">
        <w:rPr>
          <w:spacing w:val="1"/>
        </w:rPr>
        <w:t>e</w:t>
      </w:r>
      <w:r w:rsidRPr="00656CAE">
        <w:rPr>
          <w:spacing w:val="3"/>
        </w:rPr>
        <w:t>r</w:t>
      </w:r>
      <w:r w:rsidRPr="00656CAE">
        <w:t>i</w:t>
      </w:r>
      <w:r w:rsidRPr="00656CAE">
        <w:rPr>
          <w:spacing w:val="-2"/>
        </w:rPr>
        <w:t>e</w:t>
      </w:r>
      <w:r w:rsidRPr="00656CAE">
        <w:t>s</w:t>
      </w:r>
      <w:r w:rsidRPr="00656CAE">
        <w:rPr>
          <w:spacing w:val="-1"/>
        </w:rPr>
        <w:t xml:space="preserve"> </w:t>
      </w:r>
      <w:r w:rsidRPr="00656CAE">
        <w:rPr>
          <w:spacing w:val="1"/>
        </w:rPr>
        <w:t>o</w:t>
      </w:r>
      <w:r w:rsidRPr="00656CAE">
        <w:t>f</w:t>
      </w:r>
      <w:r w:rsidRPr="00656CAE">
        <w:rPr>
          <w:spacing w:val="1"/>
        </w:rPr>
        <w:t xml:space="preserve"> </w:t>
      </w:r>
      <w:r w:rsidRPr="00656CAE">
        <w:t>f</w:t>
      </w:r>
      <w:r w:rsidRPr="00656CAE">
        <w:rPr>
          <w:spacing w:val="-5"/>
        </w:rPr>
        <w:t>r</w:t>
      </w:r>
      <w:r w:rsidRPr="00656CAE">
        <w:rPr>
          <w:spacing w:val="1"/>
        </w:rPr>
        <w:t>e</w:t>
      </w:r>
      <w:r w:rsidRPr="00656CAE">
        <w:t>q</w:t>
      </w:r>
      <w:r w:rsidRPr="00656CAE">
        <w:rPr>
          <w:spacing w:val="-1"/>
        </w:rPr>
        <w:t>u</w:t>
      </w:r>
      <w:r w:rsidRPr="00656CAE">
        <w:rPr>
          <w:spacing w:val="1"/>
        </w:rPr>
        <w:t>e</w:t>
      </w:r>
      <w:r w:rsidRPr="00656CAE">
        <w:t>ncy</w:t>
      </w:r>
      <w:r w:rsidRPr="00656CAE">
        <w:rPr>
          <w:spacing w:val="2"/>
        </w:rPr>
        <w:t xml:space="preserve"> </w:t>
      </w:r>
      <w:r w:rsidRPr="00656CAE">
        <w:rPr>
          <w:spacing w:val="-2"/>
        </w:rPr>
        <w:t xml:space="preserve">tables for </w:t>
      </w:r>
      <w:r w:rsidRPr="00656CAE">
        <w:t>selected d</w:t>
      </w:r>
      <w:r w:rsidRPr="00656CAE">
        <w:rPr>
          <w:spacing w:val="-2"/>
        </w:rPr>
        <w:t>a</w:t>
      </w:r>
      <w:r w:rsidRPr="00656CAE">
        <w:t>ta</w:t>
      </w:r>
      <w:r w:rsidRPr="00656CAE">
        <w:rPr>
          <w:spacing w:val="1"/>
        </w:rPr>
        <w:t xml:space="preserve"> </w:t>
      </w:r>
      <w:r w:rsidR="00385EDB" w:rsidRPr="00656CAE">
        <w:rPr>
          <w:spacing w:val="1"/>
        </w:rPr>
        <w:t>e</w:t>
      </w:r>
      <w:r w:rsidR="00385EDB" w:rsidRPr="00656CAE">
        <w:rPr>
          <w:spacing w:val="-2"/>
        </w:rPr>
        <w:t>le</w:t>
      </w:r>
      <w:r w:rsidR="00385EDB" w:rsidRPr="00656CAE">
        <w:rPr>
          <w:spacing w:val="2"/>
        </w:rPr>
        <w:t>m</w:t>
      </w:r>
      <w:r w:rsidR="00385EDB" w:rsidRPr="00656CAE">
        <w:rPr>
          <w:spacing w:val="1"/>
        </w:rPr>
        <w:t>e</w:t>
      </w:r>
      <w:r w:rsidR="00385EDB" w:rsidRPr="00656CAE">
        <w:t>nts that</w:t>
      </w:r>
      <w:r w:rsidR="00656CAE" w:rsidRPr="00656CAE">
        <w:t xml:space="preserve"> include, but are not limited to, the</w:t>
      </w:r>
      <w:r w:rsidR="00656CAE" w:rsidRPr="00656CAE">
        <w:rPr>
          <w:spacing w:val="2"/>
        </w:rPr>
        <w:t xml:space="preserve"> </w:t>
      </w:r>
      <w:r w:rsidR="00656CAE" w:rsidRPr="00656CAE">
        <w:t>n</w:t>
      </w:r>
      <w:r w:rsidR="00656CAE" w:rsidRPr="00656CAE">
        <w:rPr>
          <w:spacing w:val="-1"/>
        </w:rPr>
        <w:t>u</w:t>
      </w:r>
      <w:r w:rsidR="00656CAE" w:rsidRPr="00656CAE">
        <w:rPr>
          <w:spacing w:val="4"/>
        </w:rPr>
        <w:t>m</w:t>
      </w:r>
      <w:r w:rsidR="00656CAE" w:rsidRPr="00656CAE">
        <w:rPr>
          <w:spacing w:val="-1"/>
        </w:rPr>
        <w:t>b</w:t>
      </w:r>
      <w:r w:rsidR="00656CAE" w:rsidRPr="00656CAE">
        <w:rPr>
          <w:spacing w:val="1"/>
        </w:rPr>
        <w:t>e</w:t>
      </w:r>
      <w:r w:rsidR="00656CAE" w:rsidRPr="00656CAE">
        <w:t>r</w:t>
      </w:r>
      <w:r w:rsidR="00656CAE" w:rsidRPr="00656CAE">
        <w:rPr>
          <w:spacing w:val="-2"/>
        </w:rPr>
        <w:t xml:space="preserve"> </w:t>
      </w:r>
      <w:r w:rsidR="00656CAE" w:rsidRPr="00656CAE">
        <w:rPr>
          <w:spacing w:val="1"/>
        </w:rPr>
        <w:t>o</w:t>
      </w:r>
      <w:r w:rsidR="00656CAE" w:rsidRPr="00656CAE">
        <w:t>f</w:t>
      </w:r>
      <w:r w:rsidR="00656CAE" w:rsidRPr="00656CAE">
        <w:rPr>
          <w:spacing w:val="1"/>
        </w:rPr>
        <w:t xml:space="preserve"> </w:t>
      </w:r>
      <w:r w:rsidR="00656CAE" w:rsidRPr="00656CAE">
        <w:t>di</w:t>
      </w:r>
      <w:r w:rsidR="00656CAE" w:rsidRPr="00656CAE">
        <w:rPr>
          <w:spacing w:val="-2"/>
        </w:rPr>
        <w:t>s</w:t>
      </w:r>
      <w:r w:rsidR="00656CAE" w:rsidRPr="00656CAE">
        <w:t>charg</w:t>
      </w:r>
      <w:r w:rsidR="00656CAE" w:rsidRPr="00656CAE">
        <w:rPr>
          <w:spacing w:val="1"/>
        </w:rPr>
        <w:t>e</w:t>
      </w:r>
      <w:r w:rsidR="00656CAE" w:rsidRPr="00656CAE">
        <w:t>s</w:t>
      </w:r>
      <w:r w:rsidR="003E77CA">
        <w:t xml:space="preserve"> per </w:t>
      </w:r>
      <w:r w:rsidR="000A7B7E">
        <w:t>month</w:t>
      </w:r>
      <w:r w:rsidR="003E77CA">
        <w:t xml:space="preserve"> and breakouts by</w:t>
      </w:r>
      <w:r w:rsidR="000A7B7E">
        <w:t xml:space="preserve"> admission type, admission source, race, </w:t>
      </w:r>
      <w:r w:rsidR="003F60D3">
        <w:t>and disposition</w:t>
      </w:r>
      <w:r w:rsidR="000A7B7E">
        <w:t>.</w:t>
      </w:r>
      <w:r w:rsidR="00656CAE" w:rsidRPr="00656CAE">
        <w:rPr>
          <w:spacing w:val="-3"/>
        </w:rPr>
        <w:t xml:space="preserve"> </w:t>
      </w:r>
    </w:p>
    <w:p w14:paraId="5ECBED4F" w14:textId="77777777" w:rsidR="005138D8" w:rsidRPr="00656CAE" w:rsidRDefault="005138D8" w:rsidP="005138D8">
      <w:r w:rsidRPr="00656CAE">
        <w:t>H</w:t>
      </w:r>
      <w:r w:rsidRPr="00656CAE">
        <w:rPr>
          <w:spacing w:val="-1"/>
        </w:rPr>
        <w:t>o</w:t>
      </w:r>
      <w:r w:rsidRPr="00656CAE">
        <w:t>spi</w:t>
      </w:r>
      <w:r w:rsidRPr="00656CAE">
        <w:rPr>
          <w:spacing w:val="1"/>
        </w:rPr>
        <w:t>t</w:t>
      </w:r>
      <w:r w:rsidRPr="00656CAE">
        <w:t>als</w:t>
      </w:r>
      <w:r w:rsidRPr="00656CAE">
        <w:rPr>
          <w:spacing w:val="1"/>
        </w:rPr>
        <w:t xml:space="preserve"> </w:t>
      </w:r>
      <w:r>
        <w:rPr>
          <w:spacing w:val="-5"/>
        </w:rPr>
        <w:t>must</w:t>
      </w:r>
      <w:r w:rsidRPr="00656CAE">
        <w:rPr>
          <w:spacing w:val="2"/>
        </w:rPr>
        <w:t xml:space="preserve"> </w:t>
      </w:r>
      <w:r w:rsidRPr="00656CAE">
        <w:rPr>
          <w:spacing w:val="-2"/>
        </w:rPr>
        <w:t>a</w:t>
      </w:r>
      <w:r w:rsidRPr="00656CAE">
        <w:t>f</w:t>
      </w:r>
      <w:r w:rsidRPr="00656CAE">
        <w:rPr>
          <w:spacing w:val="-2"/>
        </w:rPr>
        <w:t>fi</w:t>
      </w:r>
      <w:r w:rsidRPr="00656CAE">
        <w:t>rm</w:t>
      </w:r>
      <w:r w:rsidRPr="00656CAE">
        <w:rPr>
          <w:spacing w:val="3"/>
        </w:rPr>
        <w:t xml:space="preserve"> </w:t>
      </w:r>
      <w:r w:rsidRPr="00656CAE">
        <w:t>th</w:t>
      </w:r>
      <w:r w:rsidRPr="00656CAE">
        <w:rPr>
          <w:spacing w:val="-5"/>
        </w:rPr>
        <w:t>a</w:t>
      </w:r>
      <w:r w:rsidRPr="00656CAE">
        <w:t>t</w:t>
      </w:r>
      <w:r w:rsidRPr="00656CAE">
        <w:rPr>
          <w:spacing w:val="1"/>
        </w:rPr>
        <w:t xml:space="preserve"> </w:t>
      </w:r>
      <w:r w:rsidRPr="00656CAE">
        <w:rPr>
          <w:spacing w:val="-2"/>
        </w:rPr>
        <w:t>re</w:t>
      </w:r>
      <w:r w:rsidRPr="00656CAE">
        <w:rPr>
          <w:spacing w:val="-1"/>
        </w:rPr>
        <w:t>p</w:t>
      </w:r>
      <w:r w:rsidRPr="00656CAE">
        <w:rPr>
          <w:spacing w:val="1"/>
        </w:rPr>
        <w:t>o</w:t>
      </w:r>
      <w:r w:rsidRPr="00656CAE">
        <w:t>r</w:t>
      </w:r>
      <w:r w:rsidRPr="00656CAE">
        <w:rPr>
          <w:spacing w:val="-2"/>
        </w:rPr>
        <w:t>t</w:t>
      </w:r>
      <w:r w:rsidRPr="00656CAE">
        <w:rPr>
          <w:spacing w:val="1"/>
        </w:rPr>
        <w:t>e</w:t>
      </w:r>
      <w:r w:rsidRPr="00656CAE">
        <w:t>d data is</w:t>
      </w:r>
      <w:r w:rsidRPr="00656CAE">
        <w:rPr>
          <w:spacing w:val="-1"/>
        </w:rPr>
        <w:t xml:space="preserve"> </w:t>
      </w:r>
      <w:r w:rsidRPr="00656CAE">
        <w:rPr>
          <w:spacing w:val="-2"/>
        </w:rPr>
        <w:t>a</w:t>
      </w:r>
      <w:r w:rsidRPr="00656CAE">
        <w:rPr>
          <w:spacing w:val="1"/>
        </w:rPr>
        <w:t>cc</w:t>
      </w:r>
      <w:r w:rsidRPr="00656CAE">
        <w:rPr>
          <w:spacing w:val="-1"/>
        </w:rPr>
        <w:t>u</w:t>
      </w:r>
      <w:r w:rsidRPr="00656CAE">
        <w:t>ra</w:t>
      </w:r>
      <w:r w:rsidRPr="00656CAE">
        <w:rPr>
          <w:spacing w:val="-4"/>
        </w:rPr>
        <w:t>t</w:t>
      </w:r>
      <w:r w:rsidRPr="00656CAE">
        <w:t>e</w:t>
      </w:r>
      <w:r w:rsidRPr="00656CAE">
        <w:rPr>
          <w:spacing w:val="-1"/>
        </w:rPr>
        <w:t xml:space="preserve"> o</w:t>
      </w:r>
      <w:r w:rsidRPr="00656CAE">
        <w:t>r</w:t>
      </w:r>
      <w:r w:rsidRPr="00656CAE">
        <w:rPr>
          <w:spacing w:val="-4"/>
        </w:rPr>
        <w:t xml:space="preserve"> </w:t>
      </w:r>
      <w:r w:rsidRPr="00656CAE">
        <w:t>i</w:t>
      </w:r>
      <w:r w:rsidRPr="00656CAE">
        <w:rPr>
          <w:spacing w:val="-3"/>
        </w:rPr>
        <w:t>d</w:t>
      </w:r>
      <w:r w:rsidRPr="00656CAE">
        <w:rPr>
          <w:spacing w:val="1"/>
        </w:rPr>
        <w:t>e</w:t>
      </w:r>
      <w:r w:rsidRPr="00656CAE">
        <w:rPr>
          <w:spacing w:val="-1"/>
        </w:rPr>
        <w:t>n</w:t>
      </w:r>
      <w:r w:rsidRPr="00656CAE">
        <w:rPr>
          <w:spacing w:val="1"/>
        </w:rPr>
        <w:t>t</w:t>
      </w:r>
      <w:r w:rsidRPr="00656CAE">
        <w:t>i</w:t>
      </w:r>
      <w:r w:rsidRPr="00656CAE">
        <w:rPr>
          <w:spacing w:val="5"/>
        </w:rPr>
        <w:t>f</w:t>
      </w:r>
      <w:r w:rsidRPr="00656CAE">
        <w:t>y</w:t>
      </w:r>
      <w:r w:rsidRPr="00656CAE">
        <w:rPr>
          <w:spacing w:val="-10"/>
        </w:rPr>
        <w:t xml:space="preserve"> </w:t>
      </w:r>
      <w:r w:rsidRPr="00656CAE">
        <w:t>a</w:t>
      </w:r>
      <w:r w:rsidRPr="00656CAE">
        <w:rPr>
          <w:spacing w:val="7"/>
        </w:rPr>
        <w:t>n</w:t>
      </w:r>
      <w:r w:rsidRPr="00656CAE">
        <w:t>y</w:t>
      </w:r>
      <w:r w:rsidRPr="00656CAE">
        <w:rPr>
          <w:spacing w:val="-10"/>
        </w:rPr>
        <w:t xml:space="preserve"> </w:t>
      </w:r>
      <w:r w:rsidRPr="00656CAE">
        <w:rPr>
          <w:spacing w:val="-1"/>
        </w:rPr>
        <w:t>d</w:t>
      </w:r>
      <w:r w:rsidRPr="00656CAE">
        <w:t>is</w:t>
      </w:r>
      <w:r w:rsidRPr="00656CAE">
        <w:rPr>
          <w:spacing w:val="-2"/>
        </w:rPr>
        <w:t>cr</w:t>
      </w:r>
      <w:r w:rsidRPr="00656CAE">
        <w:rPr>
          <w:spacing w:val="1"/>
        </w:rPr>
        <w:t>e</w:t>
      </w:r>
      <w:r w:rsidRPr="00656CAE">
        <w:rPr>
          <w:spacing w:val="-1"/>
        </w:rPr>
        <w:t>p</w:t>
      </w:r>
      <w:r w:rsidRPr="00656CAE">
        <w:t>a</w:t>
      </w:r>
      <w:r w:rsidRPr="00656CAE">
        <w:rPr>
          <w:spacing w:val="-1"/>
        </w:rPr>
        <w:t>n</w:t>
      </w:r>
      <w:r w:rsidRPr="00656CAE">
        <w:rPr>
          <w:spacing w:val="-4"/>
        </w:rPr>
        <w:t>c</w:t>
      </w:r>
      <w:r w:rsidRPr="00656CAE">
        <w:t>i</w:t>
      </w:r>
      <w:r w:rsidRPr="00656CAE">
        <w:rPr>
          <w:spacing w:val="1"/>
        </w:rPr>
        <w:t>e</w:t>
      </w:r>
      <w:r w:rsidRPr="00656CAE">
        <w:t>s.</w:t>
      </w:r>
      <w:r w:rsidRPr="00656CAE">
        <w:rPr>
          <w:spacing w:val="1"/>
        </w:rPr>
        <w:t xml:space="preserve"> </w:t>
      </w:r>
      <w:r w:rsidRPr="00656CAE">
        <w:rPr>
          <w:spacing w:val="-3"/>
        </w:rPr>
        <w:t>H</w:t>
      </w:r>
      <w:r w:rsidRPr="00656CAE">
        <w:rPr>
          <w:spacing w:val="1"/>
        </w:rPr>
        <w:t>o</w:t>
      </w:r>
      <w:r w:rsidRPr="00656CAE">
        <w:t>spi</w:t>
      </w:r>
      <w:r w:rsidRPr="00656CAE">
        <w:rPr>
          <w:spacing w:val="1"/>
        </w:rPr>
        <w:t>t</w:t>
      </w:r>
      <w:r w:rsidRPr="00656CAE">
        <w:rPr>
          <w:spacing w:val="-2"/>
        </w:rPr>
        <w:t>a</w:t>
      </w:r>
      <w:r w:rsidRPr="00656CAE">
        <w:t>ls</w:t>
      </w:r>
      <w:r w:rsidRPr="00656CAE">
        <w:rPr>
          <w:spacing w:val="1"/>
        </w:rPr>
        <w:t xml:space="preserve"> </w:t>
      </w:r>
      <w:r w:rsidRPr="00656CAE">
        <w:rPr>
          <w:spacing w:val="-4"/>
        </w:rPr>
        <w:t>c</w:t>
      </w:r>
      <w:r w:rsidRPr="00656CAE">
        <w:rPr>
          <w:spacing w:val="-2"/>
        </w:rPr>
        <w:t>e</w:t>
      </w:r>
      <w:r w:rsidRPr="00656CAE">
        <w:t>r</w:t>
      </w:r>
      <w:r w:rsidRPr="00656CAE">
        <w:rPr>
          <w:spacing w:val="1"/>
        </w:rPr>
        <w:t>t</w:t>
      </w:r>
      <w:r w:rsidRPr="00656CAE">
        <w:t>i</w:t>
      </w:r>
      <w:r w:rsidRPr="00656CAE">
        <w:rPr>
          <w:spacing w:val="7"/>
        </w:rPr>
        <w:t>f</w:t>
      </w:r>
      <w:r w:rsidRPr="00656CAE">
        <w:t>y</w:t>
      </w:r>
      <w:r w:rsidRPr="00656CAE">
        <w:rPr>
          <w:spacing w:val="-13"/>
        </w:rPr>
        <w:t xml:space="preserve"> </w:t>
      </w:r>
      <w:r w:rsidRPr="00656CAE">
        <w:rPr>
          <w:spacing w:val="1"/>
        </w:rPr>
        <w:t>t</w:t>
      </w:r>
      <w:r w:rsidRPr="00656CAE">
        <w:rPr>
          <w:spacing w:val="-5"/>
        </w:rPr>
        <w:t>h</w:t>
      </w:r>
      <w:r w:rsidRPr="00656CAE">
        <w:t>e</w:t>
      </w:r>
      <w:r w:rsidRPr="00656CAE">
        <w:rPr>
          <w:spacing w:val="2"/>
        </w:rPr>
        <w:t xml:space="preserve"> </w:t>
      </w:r>
      <w:r w:rsidRPr="00656CAE">
        <w:rPr>
          <w:spacing w:val="-2"/>
        </w:rPr>
        <w:t>a</w:t>
      </w:r>
      <w:r w:rsidRPr="00656CAE">
        <w:rPr>
          <w:spacing w:val="1"/>
        </w:rPr>
        <w:t>cc</w:t>
      </w:r>
      <w:r w:rsidRPr="00656CAE">
        <w:rPr>
          <w:spacing w:val="-1"/>
        </w:rPr>
        <w:t>u</w:t>
      </w:r>
      <w:r w:rsidRPr="00656CAE">
        <w:rPr>
          <w:spacing w:val="-2"/>
        </w:rPr>
        <w:t>r</w:t>
      </w:r>
      <w:r w:rsidRPr="00656CAE">
        <w:t>a</w:t>
      </w:r>
      <w:r w:rsidRPr="00656CAE">
        <w:rPr>
          <w:spacing w:val="3"/>
        </w:rPr>
        <w:t>c</w:t>
      </w:r>
      <w:r w:rsidRPr="00656CAE">
        <w:t>y</w:t>
      </w:r>
      <w:r w:rsidRPr="00656CAE">
        <w:rPr>
          <w:spacing w:val="-8"/>
        </w:rPr>
        <w:t xml:space="preserve"> </w:t>
      </w:r>
      <w:r w:rsidRPr="00656CAE">
        <w:rPr>
          <w:spacing w:val="1"/>
        </w:rPr>
        <w:t>o</w:t>
      </w:r>
      <w:r w:rsidRPr="00656CAE">
        <w:t>f</w:t>
      </w:r>
      <w:r w:rsidRPr="00656CAE">
        <w:rPr>
          <w:spacing w:val="1"/>
        </w:rPr>
        <w:t xml:space="preserve"> </w:t>
      </w:r>
      <w:r w:rsidRPr="00656CAE">
        <w:t>th</w:t>
      </w:r>
      <w:r w:rsidRPr="00656CAE">
        <w:rPr>
          <w:spacing w:val="1"/>
        </w:rPr>
        <w:t>e</w:t>
      </w:r>
      <w:r w:rsidRPr="00656CAE">
        <w:t>ir</w:t>
      </w:r>
      <w:r w:rsidRPr="00656CAE">
        <w:rPr>
          <w:spacing w:val="-4"/>
        </w:rPr>
        <w:t xml:space="preserve"> </w:t>
      </w:r>
      <w:r w:rsidRPr="00656CAE">
        <w:rPr>
          <w:spacing w:val="-1"/>
        </w:rPr>
        <w:t>d</w:t>
      </w:r>
      <w:r w:rsidRPr="00656CAE">
        <w:rPr>
          <w:spacing w:val="-2"/>
        </w:rPr>
        <w:t>a</w:t>
      </w:r>
      <w:r w:rsidRPr="00656CAE">
        <w:t>ta</w:t>
      </w:r>
      <w:r w:rsidRPr="00656CAE">
        <w:rPr>
          <w:spacing w:val="-1"/>
        </w:rPr>
        <w:t xml:space="preserve"> </w:t>
      </w:r>
      <w:r w:rsidRPr="00656CAE">
        <w:rPr>
          <w:spacing w:val="7"/>
        </w:rPr>
        <w:t>b</w:t>
      </w:r>
      <w:r w:rsidRPr="00656CAE">
        <w:t>y</w:t>
      </w:r>
      <w:r w:rsidRPr="00656CAE">
        <w:rPr>
          <w:spacing w:val="-8"/>
        </w:rPr>
        <w:t xml:space="preserve"> </w:t>
      </w:r>
      <w:r w:rsidRPr="00656CAE">
        <w:rPr>
          <w:spacing w:val="-4"/>
        </w:rPr>
        <w:t>c</w:t>
      </w:r>
      <w:r w:rsidRPr="00656CAE">
        <w:rPr>
          <w:spacing w:val="-1"/>
        </w:rPr>
        <w:t>o</w:t>
      </w:r>
      <w:r w:rsidRPr="00656CAE">
        <w:rPr>
          <w:spacing w:val="4"/>
        </w:rPr>
        <w:t>m</w:t>
      </w:r>
      <w:r w:rsidRPr="00656CAE">
        <w:rPr>
          <w:spacing w:val="-1"/>
        </w:rPr>
        <w:t>p</w:t>
      </w:r>
      <w:r w:rsidRPr="00656CAE">
        <w:rPr>
          <w:spacing w:val="-2"/>
        </w:rPr>
        <w:t>l</w:t>
      </w:r>
      <w:r w:rsidRPr="00656CAE">
        <w:rPr>
          <w:spacing w:val="1"/>
        </w:rPr>
        <w:t>et</w:t>
      </w:r>
      <w:r w:rsidRPr="00656CAE">
        <w:rPr>
          <w:spacing w:val="-2"/>
        </w:rPr>
        <w:t>i</w:t>
      </w:r>
      <w:r w:rsidRPr="00656CAE">
        <w:rPr>
          <w:spacing w:val="2"/>
        </w:rPr>
        <w:t>n</w:t>
      </w:r>
      <w:r w:rsidRPr="00656CAE">
        <w:t>g a</w:t>
      </w:r>
      <w:r w:rsidRPr="00656CAE">
        <w:rPr>
          <w:spacing w:val="-1"/>
        </w:rPr>
        <w:t xml:space="preserve"> </w:t>
      </w:r>
      <w:r w:rsidRPr="00656CAE">
        <w:rPr>
          <w:bCs/>
          <w:spacing w:val="-1"/>
        </w:rPr>
        <w:t>V</w:t>
      </w:r>
      <w:r w:rsidRPr="00656CAE">
        <w:rPr>
          <w:bCs/>
          <w:spacing w:val="-3"/>
        </w:rPr>
        <w:t>e</w:t>
      </w:r>
      <w:r w:rsidRPr="00656CAE">
        <w:rPr>
          <w:bCs/>
          <w:spacing w:val="1"/>
        </w:rPr>
        <w:t>r</w:t>
      </w:r>
      <w:r w:rsidRPr="00656CAE">
        <w:rPr>
          <w:bCs/>
          <w:spacing w:val="-4"/>
        </w:rPr>
        <w:t>i</w:t>
      </w:r>
      <w:r w:rsidRPr="00656CAE">
        <w:rPr>
          <w:bCs/>
          <w:spacing w:val="2"/>
        </w:rPr>
        <w:t>f</w:t>
      </w:r>
      <w:r w:rsidRPr="00656CAE">
        <w:rPr>
          <w:bCs/>
          <w:spacing w:val="-1"/>
        </w:rPr>
        <w:t>ica</w:t>
      </w:r>
      <w:r w:rsidRPr="00656CAE">
        <w:rPr>
          <w:bCs/>
        </w:rPr>
        <w:t>t</w:t>
      </w:r>
      <w:r w:rsidRPr="00656CAE">
        <w:rPr>
          <w:bCs/>
          <w:spacing w:val="2"/>
        </w:rPr>
        <w:t>i</w:t>
      </w:r>
      <w:r w:rsidRPr="00656CAE">
        <w:rPr>
          <w:bCs/>
          <w:spacing w:val="-3"/>
        </w:rPr>
        <w:t>o</w:t>
      </w:r>
      <w:r w:rsidRPr="00656CAE">
        <w:rPr>
          <w:bCs/>
        </w:rPr>
        <w:t>n</w:t>
      </w:r>
      <w:r w:rsidRPr="00656CAE">
        <w:rPr>
          <w:bCs/>
          <w:spacing w:val="-7"/>
        </w:rPr>
        <w:t xml:space="preserve"> </w:t>
      </w:r>
      <w:r w:rsidRPr="00656CAE">
        <w:rPr>
          <w:bCs/>
          <w:spacing w:val="1"/>
        </w:rPr>
        <w:t>R</w:t>
      </w:r>
      <w:r w:rsidRPr="00656CAE">
        <w:rPr>
          <w:bCs/>
          <w:spacing w:val="-5"/>
        </w:rPr>
        <w:t>e</w:t>
      </w:r>
      <w:r w:rsidRPr="00656CAE">
        <w:rPr>
          <w:bCs/>
          <w:spacing w:val="-1"/>
        </w:rPr>
        <w:t>po</w:t>
      </w:r>
      <w:r w:rsidRPr="00656CAE">
        <w:rPr>
          <w:bCs/>
          <w:spacing w:val="1"/>
        </w:rPr>
        <w:t>r</w:t>
      </w:r>
      <w:r w:rsidRPr="00656CAE">
        <w:rPr>
          <w:bCs/>
        </w:rPr>
        <w:t>t</w:t>
      </w:r>
      <w:r w:rsidRPr="00656CAE">
        <w:rPr>
          <w:bCs/>
          <w:spacing w:val="1"/>
        </w:rPr>
        <w:t xml:space="preserve"> R</w:t>
      </w:r>
      <w:r w:rsidRPr="00656CAE">
        <w:rPr>
          <w:bCs/>
        </w:rPr>
        <w:t>e</w:t>
      </w:r>
      <w:r w:rsidRPr="00656CAE">
        <w:rPr>
          <w:bCs/>
          <w:spacing w:val="1"/>
        </w:rPr>
        <w:t>s</w:t>
      </w:r>
      <w:r w:rsidRPr="00656CAE">
        <w:rPr>
          <w:bCs/>
          <w:spacing w:val="-1"/>
        </w:rPr>
        <w:t>po</w:t>
      </w:r>
      <w:r w:rsidRPr="00656CAE">
        <w:rPr>
          <w:bCs/>
        </w:rPr>
        <w:t>n</w:t>
      </w:r>
      <w:r w:rsidRPr="00656CAE">
        <w:rPr>
          <w:bCs/>
          <w:spacing w:val="1"/>
        </w:rPr>
        <w:t>s</w:t>
      </w:r>
      <w:r w:rsidRPr="00656CAE">
        <w:rPr>
          <w:bCs/>
        </w:rPr>
        <w:t>e</w:t>
      </w:r>
      <w:r w:rsidRPr="00656CAE">
        <w:rPr>
          <w:bCs/>
          <w:spacing w:val="-2"/>
        </w:rPr>
        <w:t xml:space="preserve"> </w:t>
      </w:r>
      <w:r w:rsidRPr="00656CAE">
        <w:rPr>
          <w:bCs/>
          <w:spacing w:val="-5"/>
        </w:rPr>
        <w:t>f</w:t>
      </w:r>
      <w:r w:rsidRPr="00656CAE">
        <w:rPr>
          <w:bCs/>
          <w:spacing w:val="4"/>
        </w:rPr>
        <w:t>o</w:t>
      </w:r>
      <w:r w:rsidRPr="00656CAE">
        <w:rPr>
          <w:bCs/>
          <w:spacing w:val="1"/>
        </w:rPr>
        <w:t>r</w:t>
      </w:r>
      <w:r w:rsidRPr="00656CAE">
        <w:rPr>
          <w:bCs/>
          <w:spacing w:val="-6"/>
        </w:rPr>
        <w:t>m</w:t>
      </w:r>
      <w:r w:rsidRPr="00656CAE">
        <w:t>.</w:t>
      </w:r>
      <w:r w:rsidR="00A43673">
        <w:t xml:space="preserve"> </w:t>
      </w:r>
      <w:r w:rsidR="00A43673" w:rsidRPr="00656CAE">
        <w:rPr>
          <w:spacing w:val="1"/>
        </w:rPr>
        <w:t xml:space="preserve">CHIA accepts </w:t>
      </w:r>
      <w:r w:rsidR="00A43673" w:rsidRPr="00656CAE">
        <w:rPr>
          <w:spacing w:val="-2"/>
        </w:rPr>
        <w:t>t</w:t>
      </w:r>
      <w:r w:rsidR="00A43673" w:rsidRPr="00656CAE">
        <w:rPr>
          <w:spacing w:val="-1"/>
        </w:rPr>
        <w:t>w</w:t>
      </w:r>
      <w:r w:rsidR="00A43673" w:rsidRPr="00656CAE">
        <w:t xml:space="preserve">o </w:t>
      </w:r>
      <w:r w:rsidR="00A43673" w:rsidRPr="00656CAE">
        <w:rPr>
          <w:spacing w:val="-2"/>
        </w:rPr>
        <w:t>r</w:t>
      </w:r>
      <w:r w:rsidR="00A43673" w:rsidRPr="00656CAE">
        <w:rPr>
          <w:spacing w:val="1"/>
        </w:rPr>
        <w:t>e</w:t>
      </w:r>
      <w:r w:rsidR="00A43673" w:rsidRPr="00656CAE">
        <w:t>s</w:t>
      </w:r>
      <w:r w:rsidR="00A43673" w:rsidRPr="00656CAE">
        <w:rPr>
          <w:spacing w:val="-5"/>
        </w:rPr>
        <w:t>p</w:t>
      </w:r>
      <w:r w:rsidR="00A43673" w:rsidRPr="00656CAE">
        <w:rPr>
          <w:spacing w:val="4"/>
        </w:rPr>
        <w:t>o</w:t>
      </w:r>
      <w:r w:rsidR="00A43673" w:rsidRPr="00656CAE">
        <w:rPr>
          <w:spacing w:val="-3"/>
        </w:rPr>
        <w:t>n</w:t>
      </w:r>
      <w:r w:rsidR="00A43673" w:rsidRPr="00656CAE">
        <w:t>s</w:t>
      </w:r>
      <w:r w:rsidR="00A43673" w:rsidRPr="00656CAE">
        <w:rPr>
          <w:spacing w:val="1"/>
        </w:rPr>
        <w:t>e</w:t>
      </w:r>
      <w:r w:rsidR="00A43673">
        <w:t xml:space="preserve"> types</w:t>
      </w:r>
      <w:r w:rsidR="00A43673" w:rsidRPr="00656CAE">
        <w:t xml:space="preserve"> from hospital</w:t>
      </w:r>
      <w:r w:rsidR="00A43673">
        <w:t>s</w:t>
      </w:r>
      <w:r w:rsidR="00A43673" w:rsidRPr="00656CAE">
        <w:t>:</w:t>
      </w:r>
    </w:p>
    <w:p w14:paraId="5ECBED50" w14:textId="77777777" w:rsidR="005138D8" w:rsidRPr="00656CAE" w:rsidRDefault="005138D8" w:rsidP="005138D8">
      <w:pPr>
        <w:ind w:left="720"/>
      </w:pPr>
      <w:bookmarkStart w:id="20" w:name="_Toc398911611"/>
      <w:bookmarkStart w:id="21" w:name="_Toc399142195"/>
      <w:bookmarkStart w:id="22" w:name="_Toc399151058"/>
      <w:bookmarkStart w:id="23" w:name="_Toc413749546"/>
      <w:bookmarkEnd w:id="12"/>
      <w:bookmarkEnd w:id="13"/>
      <w:bookmarkEnd w:id="14"/>
      <w:bookmarkEnd w:id="15"/>
      <w:bookmarkEnd w:id="17"/>
      <w:r w:rsidRPr="00656CAE">
        <w:rPr>
          <w:b/>
          <w:bCs/>
          <w:spacing w:val="1"/>
        </w:rPr>
        <w:lastRenderedPageBreak/>
        <w:t>A</w:t>
      </w:r>
      <w:r w:rsidR="00F4567A">
        <w:t xml:space="preserve">: </w:t>
      </w:r>
      <w:r>
        <w:t>A</w:t>
      </w:r>
      <w:r w:rsidRPr="00656CAE">
        <w:rPr>
          <w:spacing w:val="1"/>
        </w:rPr>
        <w:t xml:space="preserve"> </w:t>
      </w:r>
      <w:r w:rsidRPr="00656CAE">
        <w:rPr>
          <w:spacing w:val="-5"/>
        </w:rPr>
        <w:t>h</w:t>
      </w:r>
      <w:r w:rsidRPr="00656CAE">
        <w:rPr>
          <w:spacing w:val="1"/>
        </w:rPr>
        <w:t>o</w:t>
      </w:r>
      <w:r w:rsidRPr="00656CAE">
        <w:t>s</w:t>
      </w:r>
      <w:r w:rsidRPr="00656CAE">
        <w:rPr>
          <w:spacing w:val="-1"/>
        </w:rPr>
        <w:t>p</w:t>
      </w:r>
      <w:r w:rsidRPr="00656CAE">
        <w:rPr>
          <w:spacing w:val="-2"/>
        </w:rPr>
        <w:t>i</w:t>
      </w:r>
      <w:r w:rsidRPr="00656CAE">
        <w:rPr>
          <w:spacing w:val="1"/>
        </w:rPr>
        <w:t>t</w:t>
      </w:r>
      <w:r w:rsidRPr="00656CAE">
        <w:t>al</w:t>
      </w:r>
      <w:r w:rsidRPr="00656CAE">
        <w:rPr>
          <w:spacing w:val="1"/>
        </w:rPr>
        <w:t xml:space="preserve"> </w:t>
      </w:r>
      <w:r w:rsidRPr="00656CAE">
        <w:t>i</w:t>
      </w:r>
      <w:r w:rsidRPr="00656CAE">
        <w:rPr>
          <w:spacing w:val="-1"/>
        </w:rPr>
        <w:t>n</w:t>
      </w:r>
      <w:r w:rsidRPr="00656CAE">
        <w:rPr>
          <w:spacing w:val="-5"/>
        </w:rPr>
        <w:t>d</w:t>
      </w:r>
      <w:r w:rsidRPr="00656CAE">
        <w:t>ica</w:t>
      </w:r>
      <w:r w:rsidRPr="00656CAE">
        <w:rPr>
          <w:spacing w:val="-2"/>
        </w:rPr>
        <w:t>t</w:t>
      </w:r>
      <w:r w:rsidRPr="00656CAE">
        <w:rPr>
          <w:spacing w:val="1"/>
        </w:rPr>
        <w:t>e</w:t>
      </w:r>
      <w:r w:rsidRPr="00656CAE">
        <w:t>s</w:t>
      </w:r>
      <w:r w:rsidRPr="00656CAE">
        <w:rPr>
          <w:spacing w:val="-4"/>
        </w:rPr>
        <w:t xml:space="preserve"> </w:t>
      </w:r>
      <w:r w:rsidRPr="00656CAE">
        <w:t>its</w:t>
      </w:r>
      <w:r w:rsidRPr="00656CAE">
        <w:rPr>
          <w:spacing w:val="-1"/>
        </w:rPr>
        <w:t xml:space="preserve"> </w:t>
      </w:r>
      <w:r w:rsidRPr="00656CAE">
        <w:t>a</w:t>
      </w:r>
      <w:r w:rsidRPr="00656CAE">
        <w:rPr>
          <w:spacing w:val="-5"/>
        </w:rPr>
        <w:t>g</w:t>
      </w:r>
      <w:r w:rsidRPr="00656CAE">
        <w:t>r</w:t>
      </w:r>
      <w:r w:rsidRPr="00656CAE">
        <w:rPr>
          <w:spacing w:val="-2"/>
        </w:rPr>
        <w:t>e</w:t>
      </w:r>
      <w:r w:rsidRPr="00656CAE">
        <w:rPr>
          <w:spacing w:val="-4"/>
        </w:rPr>
        <w:t>e</w:t>
      </w:r>
      <w:r w:rsidRPr="00656CAE">
        <w:rPr>
          <w:spacing w:val="4"/>
        </w:rPr>
        <w:t>m</w:t>
      </w:r>
      <w:r w:rsidRPr="00656CAE">
        <w:rPr>
          <w:spacing w:val="1"/>
        </w:rPr>
        <w:t>e</w:t>
      </w:r>
      <w:r w:rsidRPr="00656CAE">
        <w:rPr>
          <w:spacing w:val="-3"/>
        </w:rPr>
        <w:t>n</w:t>
      </w:r>
      <w:r w:rsidRPr="00656CAE">
        <w:t>t</w:t>
      </w:r>
      <w:r w:rsidRPr="00656CAE">
        <w:rPr>
          <w:spacing w:val="1"/>
        </w:rPr>
        <w:t xml:space="preserve"> </w:t>
      </w:r>
      <w:r w:rsidRPr="00656CAE">
        <w:t>th</w:t>
      </w:r>
      <w:r w:rsidRPr="00656CAE">
        <w:rPr>
          <w:spacing w:val="-5"/>
        </w:rPr>
        <w:t>a</w:t>
      </w:r>
      <w:r w:rsidRPr="00656CAE">
        <w:t>t</w:t>
      </w:r>
      <w:r w:rsidRPr="00656CAE">
        <w:rPr>
          <w:spacing w:val="1"/>
        </w:rPr>
        <w:t xml:space="preserve"> t</w:t>
      </w:r>
      <w:r w:rsidRPr="00656CAE">
        <w:rPr>
          <w:spacing w:val="-5"/>
        </w:rPr>
        <w:t>h</w:t>
      </w:r>
      <w:r w:rsidRPr="00656CAE">
        <w:t>e</w:t>
      </w:r>
      <w:r w:rsidRPr="00656CAE">
        <w:rPr>
          <w:spacing w:val="4"/>
        </w:rPr>
        <w:t xml:space="preserve"> </w:t>
      </w:r>
      <w:r w:rsidRPr="00656CAE">
        <w:rPr>
          <w:spacing w:val="-1"/>
        </w:rPr>
        <w:t>d</w:t>
      </w:r>
      <w:r w:rsidRPr="00656CAE">
        <w:rPr>
          <w:spacing w:val="-2"/>
        </w:rPr>
        <w:t>a</w:t>
      </w:r>
      <w:r w:rsidRPr="00656CAE">
        <w:t>ta</w:t>
      </w:r>
      <w:r w:rsidRPr="00656CAE">
        <w:rPr>
          <w:spacing w:val="1"/>
        </w:rPr>
        <w:t xml:space="preserve"> </w:t>
      </w:r>
      <w:r w:rsidRPr="00656CAE">
        <w:rPr>
          <w:spacing w:val="-5"/>
        </w:rPr>
        <w:t>a</w:t>
      </w:r>
      <w:r w:rsidRPr="00656CAE">
        <w:rPr>
          <w:spacing w:val="-3"/>
        </w:rPr>
        <w:t>p</w:t>
      </w:r>
      <w:r w:rsidRPr="00656CAE">
        <w:rPr>
          <w:spacing w:val="-1"/>
        </w:rPr>
        <w:t>p</w:t>
      </w:r>
      <w:r w:rsidRPr="00656CAE">
        <w:rPr>
          <w:spacing w:val="-2"/>
        </w:rPr>
        <w:t>e</w:t>
      </w:r>
      <w:r w:rsidRPr="00656CAE">
        <w:t>ar</w:t>
      </w:r>
      <w:r w:rsidRPr="00656CAE">
        <w:rPr>
          <w:spacing w:val="-2"/>
        </w:rPr>
        <w:t>i</w:t>
      </w:r>
      <w:r w:rsidRPr="00656CAE">
        <w:rPr>
          <w:spacing w:val="2"/>
        </w:rPr>
        <w:t>n</w:t>
      </w:r>
      <w:r w:rsidRPr="00656CAE">
        <w:t>g</w:t>
      </w:r>
      <w:r w:rsidRPr="00656CAE">
        <w:rPr>
          <w:spacing w:val="-7"/>
        </w:rPr>
        <w:t xml:space="preserve"> </w:t>
      </w:r>
      <w:r w:rsidRPr="00656CAE">
        <w:rPr>
          <w:spacing w:val="1"/>
        </w:rPr>
        <w:t>o</w:t>
      </w:r>
      <w:r w:rsidRPr="00656CAE">
        <w:t xml:space="preserve">n </w:t>
      </w:r>
      <w:r w:rsidRPr="00656CAE">
        <w:rPr>
          <w:spacing w:val="1"/>
        </w:rPr>
        <w:t>t</w:t>
      </w:r>
      <w:r w:rsidRPr="00656CAE">
        <w:rPr>
          <w:spacing w:val="-5"/>
        </w:rPr>
        <w:t>h</w:t>
      </w:r>
      <w:r w:rsidRPr="00656CAE">
        <w:t>e V</w:t>
      </w:r>
      <w:r w:rsidRPr="00656CAE">
        <w:rPr>
          <w:spacing w:val="-2"/>
        </w:rPr>
        <w:t>e</w:t>
      </w:r>
      <w:r w:rsidRPr="00656CAE">
        <w:t>rif</w:t>
      </w:r>
      <w:r w:rsidRPr="00656CAE">
        <w:rPr>
          <w:spacing w:val="-2"/>
        </w:rPr>
        <w:t>i</w:t>
      </w:r>
      <w:r w:rsidRPr="00656CAE">
        <w:t>ca</w:t>
      </w:r>
      <w:r w:rsidRPr="00656CAE">
        <w:rPr>
          <w:spacing w:val="1"/>
        </w:rPr>
        <w:t>t</w:t>
      </w:r>
      <w:r w:rsidRPr="00656CAE">
        <w:rPr>
          <w:spacing w:val="-2"/>
        </w:rPr>
        <w:t>i</w:t>
      </w:r>
      <w:r w:rsidRPr="00656CAE">
        <w:rPr>
          <w:spacing w:val="1"/>
        </w:rPr>
        <w:t>o</w:t>
      </w:r>
      <w:r w:rsidRPr="00656CAE">
        <w:t xml:space="preserve">n </w:t>
      </w:r>
      <w:r w:rsidRPr="00656CAE">
        <w:rPr>
          <w:spacing w:val="-2"/>
        </w:rPr>
        <w:t>R</w:t>
      </w:r>
      <w:r w:rsidRPr="00656CAE">
        <w:rPr>
          <w:spacing w:val="1"/>
        </w:rPr>
        <w:t>e</w:t>
      </w:r>
      <w:r w:rsidRPr="00656CAE">
        <w:rPr>
          <w:spacing w:val="-3"/>
        </w:rPr>
        <w:t>p</w:t>
      </w:r>
      <w:r w:rsidRPr="00656CAE">
        <w:rPr>
          <w:spacing w:val="1"/>
        </w:rPr>
        <w:t>o</w:t>
      </w:r>
      <w:r w:rsidRPr="00656CAE">
        <w:t>rt</w:t>
      </w:r>
      <w:r w:rsidRPr="00656CAE">
        <w:rPr>
          <w:spacing w:val="-1"/>
        </w:rPr>
        <w:t xml:space="preserve"> </w:t>
      </w:r>
      <w:r w:rsidRPr="00656CAE">
        <w:rPr>
          <w:spacing w:val="-2"/>
        </w:rPr>
        <w:t>i</w:t>
      </w:r>
      <w:r w:rsidRPr="00656CAE">
        <w:t>s</w:t>
      </w:r>
      <w:r w:rsidRPr="00656CAE">
        <w:rPr>
          <w:spacing w:val="1"/>
        </w:rPr>
        <w:t xml:space="preserve"> </w:t>
      </w:r>
      <w:r w:rsidRPr="00656CAE">
        <w:rPr>
          <w:spacing w:val="-2"/>
        </w:rPr>
        <w:t>a</w:t>
      </w:r>
      <w:r w:rsidRPr="00656CAE">
        <w:rPr>
          <w:spacing w:val="-4"/>
        </w:rPr>
        <w:t>c</w:t>
      </w:r>
      <w:r w:rsidRPr="00656CAE">
        <w:t>curate</w:t>
      </w:r>
      <w:r w:rsidRPr="00656CAE">
        <w:rPr>
          <w:spacing w:val="2"/>
        </w:rPr>
        <w:t xml:space="preserve"> </w:t>
      </w:r>
      <w:r w:rsidRPr="00656CAE">
        <w:rPr>
          <w:spacing w:val="-2"/>
        </w:rPr>
        <w:t>a</w:t>
      </w:r>
      <w:r w:rsidRPr="00656CAE">
        <w:rPr>
          <w:spacing w:val="-1"/>
        </w:rPr>
        <w:t>n</w:t>
      </w:r>
      <w:r w:rsidRPr="00656CAE">
        <w:t xml:space="preserve">d </w:t>
      </w:r>
      <w:r w:rsidRPr="00656CAE">
        <w:rPr>
          <w:spacing w:val="1"/>
        </w:rPr>
        <w:t>t</w:t>
      </w:r>
      <w:r w:rsidRPr="00656CAE">
        <w:rPr>
          <w:spacing w:val="2"/>
        </w:rPr>
        <w:t>h</w:t>
      </w:r>
      <w:r w:rsidRPr="00656CAE">
        <w:rPr>
          <w:spacing w:val="-7"/>
        </w:rPr>
        <w:t>a</w:t>
      </w:r>
      <w:r w:rsidRPr="00656CAE">
        <w:t>t</w:t>
      </w:r>
      <w:r w:rsidRPr="00656CAE">
        <w:rPr>
          <w:spacing w:val="1"/>
        </w:rPr>
        <w:t xml:space="preserve"> </w:t>
      </w:r>
      <w:r w:rsidRPr="00656CAE">
        <w:rPr>
          <w:spacing w:val="-2"/>
        </w:rPr>
        <w:t>i</w:t>
      </w:r>
      <w:r w:rsidRPr="00656CAE">
        <w:t>t</w:t>
      </w:r>
      <w:r w:rsidRPr="00656CAE">
        <w:rPr>
          <w:spacing w:val="4"/>
        </w:rPr>
        <w:t xml:space="preserve"> </w:t>
      </w:r>
      <w:r w:rsidRPr="00656CAE">
        <w:rPr>
          <w:spacing w:val="-2"/>
        </w:rPr>
        <w:t>r</w:t>
      </w:r>
      <w:r w:rsidRPr="00656CAE">
        <w:rPr>
          <w:spacing w:val="1"/>
        </w:rPr>
        <w:t>e</w:t>
      </w:r>
      <w:r w:rsidRPr="00656CAE">
        <w:rPr>
          <w:spacing w:val="-3"/>
        </w:rPr>
        <w:t>p</w:t>
      </w:r>
      <w:r w:rsidRPr="00656CAE">
        <w:rPr>
          <w:spacing w:val="-2"/>
        </w:rPr>
        <w:t>r</w:t>
      </w:r>
      <w:r w:rsidRPr="00656CAE">
        <w:rPr>
          <w:spacing w:val="1"/>
        </w:rPr>
        <w:t>e</w:t>
      </w:r>
      <w:r w:rsidRPr="00656CAE">
        <w:rPr>
          <w:spacing w:val="-2"/>
        </w:rPr>
        <w:t>s</w:t>
      </w:r>
      <w:r w:rsidRPr="00656CAE">
        <w:rPr>
          <w:spacing w:val="1"/>
        </w:rPr>
        <w:t>e</w:t>
      </w:r>
      <w:r w:rsidRPr="00656CAE">
        <w:rPr>
          <w:spacing w:val="-3"/>
        </w:rPr>
        <w:t>n</w:t>
      </w:r>
      <w:r w:rsidRPr="00656CAE">
        <w:t>ts</w:t>
      </w:r>
      <w:r w:rsidRPr="00656CAE">
        <w:rPr>
          <w:spacing w:val="1"/>
        </w:rPr>
        <w:t xml:space="preserve"> </w:t>
      </w:r>
      <w:r w:rsidRPr="00656CAE">
        <w:rPr>
          <w:spacing w:val="-4"/>
        </w:rPr>
        <w:t>t</w:t>
      </w:r>
      <w:r w:rsidRPr="00656CAE">
        <w:t>he</w:t>
      </w:r>
      <w:r w:rsidRPr="00656CAE">
        <w:rPr>
          <w:spacing w:val="4"/>
        </w:rPr>
        <w:t xml:space="preserve"> </w:t>
      </w:r>
      <w:r w:rsidRPr="00656CAE">
        <w:rPr>
          <w:spacing w:val="-5"/>
        </w:rPr>
        <w:t>h</w:t>
      </w:r>
      <w:r w:rsidRPr="00656CAE">
        <w:rPr>
          <w:spacing w:val="1"/>
        </w:rPr>
        <w:t>o</w:t>
      </w:r>
      <w:r w:rsidRPr="00656CAE">
        <w:t>s</w:t>
      </w:r>
      <w:r w:rsidRPr="00656CAE">
        <w:rPr>
          <w:spacing w:val="-3"/>
        </w:rPr>
        <w:t>p</w:t>
      </w:r>
      <w:r w:rsidRPr="00656CAE">
        <w:t>i</w:t>
      </w:r>
      <w:r w:rsidRPr="00656CAE">
        <w:rPr>
          <w:spacing w:val="1"/>
        </w:rPr>
        <w:t>t</w:t>
      </w:r>
      <w:r w:rsidRPr="00656CAE">
        <w:t>a</w:t>
      </w:r>
      <w:r w:rsidRPr="00656CAE">
        <w:rPr>
          <w:spacing w:val="-2"/>
        </w:rPr>
        <w:t>l</w:t>
      </w:r>
      <w:r w:rsidRPr="00656CAE">
        <w:t>’s</w:t>
      </w:r>
      <w:r w:rsidRPr="00656CAE">
        <w:rPr>
          <w:spacing w:val="-1"/>
        </w:rPr>
        <w:t xml:space="preserve"> </w:t>
      </w:r>
      <w:r w:rsidRPr="00656CAE">
        <w:t>ca</w:t>
      </w:r>
      <w:r w:rsidRPr="00656CAE">
        <w:rPr>
          <w:spacing w:val="-2"/>
        </w:rPr>
        <w:t>s</w:t>
      </w:r>
      <w:r w:rsidRPr="00656CAE">
        <w:t>e</w:t>
      </w:r>
      <w:r w:rsidRPr="00656CAE">
        <w:rPr>
          <w:spacing w:val="-3"/>
        </w:rPr>
        <w:t xml:space="preserve"> </w:t>
      </w:r>
      <w:r w:rsidRPr="00656CAE">
        <w:rPr>
          <w:spacing w:val="4"/>
        </w:rPr>
        <w:t>m</w:t>
      </w:r>
      <w:r w:rsidRPr="00656CAE">
        <w:rPr>
          <w:spacing w:val="-2"/>
        </w:rPr>
        <w:t>i</w:t>
      </w:r>
      <w:r w:rsidRPr="00656CAE">
        <w:t>x</w:t>
      </w:r>
      <w:r w:rsidRPr="00656CAE">
        <w:rPr>
          <w:spacing w:val="4"/>
        </w:rPr>
        <w:t xml:space="preserve"> </w:t>
      </w:r>
      <w:r w:rsidRPr="00656CAE">
        <w:rPr>
          <w:spacing w:val="-1"/>
        </w:rPr>
        <w:t>p</w:t>
      </w:r>
      <w:r w:rsidRPr="00656CAE">
        <w:rPr>
          <w:spacing w:val="-5"/>
        </w:rPr>
        <w:t>r</w:t>
      </w:r>
      <w:r w:rsidRPr="00656CAE">
        <w:rPr>
          <w:spacing w:val="-1"/>
        </w:rPr>
        <w:t>o</w:t>
      </w:r>
      <w:r w:rsidRPr="00656CAE">
        <w:t>f</w:t>
      </w:r>
      <w:r w:rsidRPr="00656CAE">
        <w:rPr>
          <w:spacing w:val="-2"/>
        </w:rPr>
        <w:t>il</w:t>
      </w:r>
      <w:r w:rsidRPr="00656CAE">
        <w:rPr>
          <w:spacing w:val="1"/>
        </w:rPr>
        <w:t>e</w:t>
      </w:r>
      <w:r w:rsidRPr="00656CAE">
        <w:t>.</w:t>
      </w:r>
    </w:p>
    <w:p w14:paraId="5ECBED51" w14:textId="77777777" w:rsidR="005138D8" w:rsidRDefault="005138D8" w:rsidP="005138D8">
      <w:pPr>
        <w:ind w:left="720"/>
      </w:pPr>
      <w:r w:rsidRPr="00656CAE">
        <w:rPr>
          <w:b/>
          <w:bCs/>
          <w:spacing w:val="1"/>
        </w:rPr>
        <w:t>B</w:t>
      </w:r>
      <w:r w:rsidR="00F4567A">
        <w:rPr>
          <w:b/>
          <w:bCs/>
          <w:spacing w:val="-18"/>
        </w:rPr>
        <w:t xml:space="preserve">: </w:t>
      </w:r>
      <w:r>
        <w:rPr>
          <w:spacing w:val="1"/>
        </w:rPr>
        <w:t xml:space="preserve">A </w:t>
      </w:r>
      <w:r w:rsidRPr="00656CAE">
        <w:rPr>
          <w:spacing w:val="-5"/>
        </w:rPr>
        <w:t>h</w:t>
      </w:r>
      <w:r w:rsidRPr="00656CAE">
        <w:rPr>
          <w:spacing w:val="1"/>
        </w:rPr>
        <w:t>o</w:t>
      </w:r>
      <w:r w:rsidRPr="00656CAE">
        <w:rPr>
          <w:spacing w:val="3"/>
        </w:rPr>
        <w:t>s</w:t>
      </w:r>
      <w:r w:rsidRPr="00656CAE">
        <w:t>pi</w:t>
      </w:r>
      <w:r w:rsidRPr="00656CAE">
        <w:rPr>
          <w:spacing w:val="1"/>
        </w:rPr>
        <w:t>t</w:t>
      </w:r>
      <w:r w:rsidRPr="00656CAE">
        <w:t>al</w:t>
      </w:r>
      <w:r w:rsidRPr="00656CAE">
        <w:rPr>
          <w:spacing w:val="1"/>
        </w:rPr>
        <w:t xml:space="preserve"> </w:t>
      </w:r>
      <w:r w:rsidRPr="00656CAE">
        <w:t>i</w:t>
      </w:r>
      <w:r w:rsidRPr="00656CAE">
        <w:rPr>
          <w:spacing w:val="-5"/>
        </w:rPr>
        <w:t>n</w:t>
      </w:r>
      <w:r w:rsidRPr="00656CAE">
        <w:rPr>
          <w:spacing w:val="-1"/>
        </w:rPr>
        <w:t>d</w:t>
      </w:r>
      <w:r w:rsidRPr="00656CAE">
        <w:t>ica</w:t>
      </w:r>
      <w:r w:rsidRPr="00656CAE">
        <w:rPr>
          <w:spacing w:val="-2"/>
        </w:rPr>
        <w:t>t</w:t>
      </w:r>
      <w:r w:rsidRPr="00656CAE">
        <w:rPr>
          <w:spacing w:val="1"/>
        </w:rPr>
        <w:t>e</w:t>
      </w:r>
      <w:r w:rsidRPr="00656CAE">
        <w:t>s</w:t>
      </w:r>
      <w:r w:rsidRPr="00656CAE">
        <w:rPr>
          <w:spacing w:val="-1"/>
        </w:rPr>
        <w:t xml:space="preserve"> </w:t>
      </w:r>
      <w:r w:rsidRPr="00656CAE">
        <w:rPr>
          <w:spacing w:val="1"/>
        </w:rPr>
        <w:t>t</w:t>
      </w:r>
      <w:r w:rsidRPr="00656CAE">
        <w:rPr>
          <w:spacing w:val="-3"/>
        </w:rPr>
        <w:t>h</w:t>
      </w:r>
      <w:r w:rsidRPr="00656CAE">
        <w:t>at</w:t>
      </w:r>
      <w:r w:rsidRPr="00656CAE">
        <w:rPr>
          <w:spacing w:val="2"/>
        </w:rPr>
        <w:t xml:space="preserve"> </w:t>
      </w:r>
      <w:r w:rsidRPr="00656CAE">
        <w:rPr>
          <w:spacing w:val="1"/>
        </w:rPr>
        <w:t>t</w:t>
      </w:r>
      <w:r w:rsidRPr="00656CAE">
        <w:rPr>
          <w:spacing w:val="-5"/>
        </w:rPr>
        <w:t>h</w:t>
      </w:r>
      <w:r w:rsidRPr="00656CAE">
        <w:t>e</w:t>
      </w:r>
      <w:r w:rsidRPr="00656CAE">
        <w:rPr>
          <w:spacing w:val="4"/>
        </w:rPr>
        <w:t xml:space="preserve"> </w:t>
      </w:r>
      <w:r w:rsidRPr="00656CAE">
        <w:rPr>
          <w:spacing w:val="-3"/>
        </w:rPr>
        <w:t>d</w:t>
      </w:r>
      <w:r w:rsidRPr="00656CAE">
        <w:rPr>
          <w:spacing w:val="-2"/>
        </w:rPr>
        <w:t>a</w:t>
      </w:r>
      <w:r w:rsidRPr="00656CAE">
        <w:t>ta</w:t>
      </w:r>
      <w:r w:rsidRPr="00656CAE">
        <w:rPr>
          <w:spacing w:val="-1"/>
        </w:rPr>
        <w:t xml:space="preserve"> </w:t>
      </w:r>
      <w:r w:rsidRPr="00656CAE">
        <w:rPr>
          <w:spacing w:val="1"/>
        </w:rPr>
        <w:t>o</w:t>
      </w:r>
      <w:r w:rsidRPr="00656CAE">
        <w:t>n</w:t>
      </w:r>
      <w:r w:rsidRPr="00656CAE">
        <w:rPr>
          <w:spacing w:val="-2"/>
        </w:rPr>
        <w:t xml:space="preserve"> </w:t>
      </w:r>
      <w:r w:rsidRPr="00656CAE">
        <w:rPr>
          <w:spacing w:val="1"/>
        </w:rPr>
        <w:t>t</w:t>
      </w:r>
      <w:r w:rsidRPr="00656CAE">
        <w:rPr>
          <w:spacing w:val="-5"/>
        </w:rPr>
        <w:t>h</w:t>
      </w:r>
      <w:r w:rsidRPr="00656CAE">
        <w:t>e</w:t>
      </w:r>
      <w:r w:rsidRPr="00656CAE">
        <w:rPr>
          <w:spacing w:val="1"/>
        </w:rPr>
        <w:t xml:space="preserve"> </w:t>
      </w:r>
      <w:r w:rsidRPr="00656CAE">
        <w:t>r</w:t>
      </w:r>
      <w:r w:rsidRPr="00656CAE">
        <w:rPr>
          <w:spacing w:val="1"/>
        </w:rPr>
        <w:t>e</w:t>
      </w:r>
      <w:r w:rsidRPr="00656CAE">
        <w:rPr>
          <w:spacing w:val="-5"/>
        </w:rPr>
        <w:t>p</w:t>
      </w:r>
      <w:r w:rsidRPr="00656CAE">
        <w:rPr>
          <w:spacing w:val="1"/>
        </w:rPr>
        <w:t>o</w:t>
      </w:r>
      <w:r w:rsidRPr="00656CAE">
        <w:t>rt</w:t>
      </w:r>
      <w:r w:rsidRPr="00656CAE">
        <w:rPr>
          <w:spacing w:val="2"/>
        </w:rPr>
        <w:t xml:space="preserve"> </w:t>
      </w:r>
      <w:r w:rsidRPr="00656CAE">
        <w:t>is</w:t>
      </w:r>
      <w:r w:rsidRPr="00656CAE">
        <w:rPr>
          <w:spacing w:val="-2"/>
        </w:rPr>
        <w:t xml:space="preserve"> a</w:t>
      </w:r>
      <w:r w:rsidRPr="00656CAE">
        <w:rPr>
          <w:spacing w:val="1"/>
        </w:rPr>
        <w:t>cc</w:t>
      </w:r>
      <w:r w:rsidRPr="00656CAE">
        <w:rPr>
          <w:spacing w:val="-3"/>
        </w:rPr>
        <w:t>u</w:t>
      </w:r>
      <w:r w:rsidRPr="00656CAE">
        <w:t>ra</w:t>
      </w:r>
      <w:r w:rsidRPr="00656CAE">
        <w:rPr>
          <w:spacing w:val="1"/>
        </w:rPr>
        <w:t>t</w:t>
      </w:r>
      <w:r w:rsidRPr="00656CAE">
        <w:t>e</w:t>
      </w:r>
      <w:r w:rsidRPr="00656CAE">
        <w:rPr>
          <w:spacing w:val="-1"/>
        </w:rPr>
        <w:t xml:space="preserve"> </w:t>
      </w:r>
      <w:r w:rsidRPr="00656CAE">
        <w:rPr>
          <w:spacing w:val="1"/>
        </w:rPr>
        <w:t>e</w:t>
      </w:r>
      <w:r w:rsidRPr="00656CAE">
        <w:rPr>
          <w:spacing w:val="3"/>
        </w:rPr>
        <w:t>x</w:t>
      </w:r>
      <w:r w:rsidRPr="00656CAE">
        <w:rPr>
          <w:spacing w:val="-2"/>
        </w:rPr>
        <w:t>c</w:t>
      </w:r>
      <w:r w:rsidRPr="00656CAE">
        <w:rPr>
          <w:spacing w:val="1"/>
        </w:rPr>
        <w:t>e</w:t>
      </w:r>
      <w:r w:rsidRPr="00656CAE">
        <w:t>pt f</w:t>
      </w:r>
      <w:r w:rsidRPr="00656CAE">
        <w:rPr>
          <w:spacing w:val="1"/>
        </w:rPr>
        <w:t>o</w:t>
      </w:r>
      <w:r w:rsidRPr="00656CAE">
        <w:t>r</w:t>
      </w:r>
      <w:r w:rsidRPr="00656CAE">
        <w:rPr>
          <w:spacing w:val="1"/>
        </w:rPr>
        <w:t xml:space="preserve"> </w:t>
      </w:r>
      <w:r w:rsidRPr="00656CAE">
        <w:t>t</w:t>
      </w:r>
      <w:r w:rsidRPr="00656CAE">
        <w:rPr>
          <w:spacing w:val="-3"/>
        </w:rPr>
        <w:t>h</w:t>
      </w:r>
      <w:r w:rsidRPr="00656CAE">
        <w:t>e</w:t>
      </w:r>
      <w:r w:rsidRPr="00656CAE">
        <w:rPr>
          <w:spacing w:val="2"/>
        </w:rPr>
        <w:t xml:space="preserve"> </w:t>
      </w:r>
      <w:r w:rsidRPr="00656CAE">
        <w:t>di</w:t>
      </w:r>
      <w:r w:rsidRPr="00656CAE">
        <w:rPr>
          <w:spacing w:val="-2"/>
        </w:rPr>
        <w:t>s</w:t>
      </w:r>
      <w:r w:rsidRPr="00656CAE">
        <w:rPr>
          <w:spacing w:val="1"/>
        </w:rPr>
        <w:t>c</w:t>
      </w:r>
      <w:r w:rsidRPr="00656CAE">
        <w:rPr>
          <w:spacing w:val="3"/>
        </w:rPr>
        <w:t>r</w:t>
      </w:r>
      <w:r w:rsidRPr="00656CAE">
        <w:rPr>
          <w:spacing w:val="1"/>
        </w:rPr>
        <w:t>e</w:t>
      </w:r>
      <w:r w:rsidRPr="00656CAE">
        <w:rPr>
          <w:spacing w:val="-1"/>
        </w:rPr>
        <w:t>p</w:t>
      </w:r>
      <w:r w:rsidRPr="00656CAE">
        <w:t>a</w:t>
      </w:r>
      <w:r w:rsidRPr="00656CAE">
        <w:rPr>
          <w:spacing w:val="2"/>
        </w:rPr>
        <w:t>n</w:t>
      </w:r>
      <w:r w:rsidRPr="00656CAE">
        <w:rPr>
          <w:spacing w:val="1"/>
        </w:rPr>
        <w:t>c</w:t>
      </w:r>
      <w:r w:rsidRPr="00656CAE">
        <w:rPr>
          <w:spacing w:val="-2"/>
        </w:rPr>
        <w:t>i</w:t>
      </w:r>
      <w:r w:rsidRPr="00656CAE">
        <w:rPr>
          <w:spacing w:val="1"/>
        </w:rPr>
        <w:t>e</w:t>
      </w:r>
      <w:r w:rsidRPr="00656CAE">
        <w:t>s</w:t>
      </w:r>
      <w:r w:rsidRPr="00656CAE">
        <w:rPr>
          <w:spacing w:val="1"/>
        </w:rPr>
        <w:t xml:space="preserve"> </w:t>
      </w:r>
      <w:r w:rsidRPr="00656CAE">
        <w:rPr>
          <w:spacing w:val="-3"/>
        </w:rPr>
        <w:t>n</w:t>
      </w:r>
      <w:r w:rsidRPr="00656CAE">
        <w:rPr>
          <w:spacing w:val="-1"/>
        </w:rPr>
        <w:t>o</w:t>
      </w:r>
      <w:r w:rsidRPr="00656CAE">
        <w:rPr>
          <w:spacing w:val="1"/>
        </w:rPr>
        <w:t>te</w:t>
      </w:r>
      <w:r w:rsidRPr="00656CAE">
        <w:rPr>
          <w:spacing w:val="-5"/>
        </w:rPr>
        <w:t>d</w:t>
      </w:r>
      <w:r w:rsidRPr="00656CAE">
        <w:t xml:space="preserve">. </w:t>
      </w:r>
      <w:r w:rsidRPr="00656CAE">
        <w:rPr>
          <w:spacing w:val="-7"/>
        </w:rPr>
        <w:t>I</w:t>
      </w:r>
      <w:r w:rsidRPr="00656CAE">
        <w:t>f</w:t>
      </w:r>
      <w:r w:rsidRPr="00656CAE">
        <w:rPr>
          <w:spacing w:val="1"/>
        </w:rPr>
        <w:t xml:space="preserve"> </w:t>
      </w:r>
      <w:r w:rsidRPr="00656CAE">
        <w:t>a</w:t>
      </w:r>
      <w:r w:rsidRPr="00656CAE">
        <w:rPr>
          <w:spacing w:val="9"/>
        </w:rPr>
        <w:t>n</w:t>
      </w:r>
      <w:r w:rsidRPr="00656CAE">
        <w:t>y</w:t>
      </w:r>
      <w:r w:rsidRPr="00656CAE">
        <w:rPr>
          <w:spacing w:val="-5"/>
        </w:rPr>
        <w:t xml:space="preserve"> </w:t>
      </w:r>
      <w:r w:rsidRPr="00656CAE">
        <w:rPr>
          <w:spacing w:val="-3"/>
        </w:rPr>
        <w:t>d</w:t>
      </w:r>
      <w:r w:rsidRPr="00656CAE">
        <w:rPr>
          <w:spacing w:val="-2"/>
        </w:rPr>
        <w:t>a</w:t>
      </w:r>
      <w:r w:rsidRPr="00656CAE">
        <w:rPr>
          <w:spacing w:val="8"/>
        </w:rPr>
        <w:t>t</w:t>
      </w:r>
      <w:r w:rsidRPr="00656CAE">
        <w:t>a</w:t>
      </w:r>
      <w:r w:rsidRPr="00656CAE">
        <w:rPr>
          <w:spacing w:val="-2"/>
        </w:rPr>
        <w:t xml:space="preserve"> </w:t>
      </w:r>
      <w:r w:rsidRPr="00656CAE">
        <w:t>dis</w:t>
      </w:r>
      <w:r w:rsidRPr="00656CAE">
        <w:rPr>
          <w:spacing w:val="-2"/>
        </w:rPr>
        <w:t>c</w:t>
      </w:r>
      <w:r w:rsidRPr="00656CAE">
        <w:t>r</w:t>
      </w:r>
      <w:r w:rsidRPr="00656CAE">
        <w:rPr>
          <w:spacing w:val="1"/>
        </w:rPr>
        <w:t>e</w:t>
      </w:r>
      <w:r w:rsidRPr="00656CAE">
        <w:rPr>
          <w:spacing w:val="-3"/>
        </w:rPr>
        <w:t>p</w:t>
      </w:r>
      <w:r w:rsidRPr="00656CAE">
        <w:t>a</w:t>
      </w:r>
      <w:r w:rsidRPr="00656CAE">
        <w:rPr>
          <w:spacing w:val="-3"/>
        </w:rPr>
        <w:t>n</w:t>
      </w:r>
      <w:r w:rsidRPr="00656CAE">
        <w:rPr>
          <w:spacing w:val="1"/>
        </w:rPr>
        <w:t>c</w:t>
      </w:r>
      <w:r w:rsidRPr="00656CAE">
        <w:rPr>
          <w:spacing w:val="-2"/>
        </w:rPr>
        <w:t>i</w:t>
      </w:r>
      <w:r w:rsidRPr="00656CAE">
        <w:rPr>
          <w:spacing w:val="1"/>
        </w:rPr>
        <w:t>e</w:t>
      </w:r>
      <w:r w:rsidRPr="00656CAE">
        <w:t>s</w:t>
      </w:r>
      <w:r w:rsidRPr="00656CAE">
        <w:rPr>
          <w:spacing w:val="1"/>
        </w:rPr>
        <w:t xml:space="preserve"> </w:t>
      </w:r>
      <w:r w:rsidRPr="00656CAE">
        <w:rPr>
          <w:spacing w:val="-2"/>
        </w:rPr>
        <w:t>e</w:t>
      </w:r>
      <w:r w:rsidRPr="00656CAE">
        <w:rPr>
          <w:spacing w:val="3"/>
        </w:rPr>
        <w:t>x</w:t>
      </w:r>
      <w:r w:rsidRPr="00656CAE">
        <w:t>ist,</w:t>
      </w:r>
      <w:r w:rsidRPr="00656CAE">
        <w:rPr>
          <w:spacing w:val="-1"/>
        </w:rPr>
        <w:t xml:space="preserve"> </w:t>
      </w:r>
      <w:r>
        <w:rPr>
          <w:spacing w:val="1"/>
        </w:rPr>
        <w:t>CHIA</w:t>
      </w:r>
      <w:r w:rsidRPr="00656CAE">
        <w:rPr>
          <w:spacing w:val="1"/>
        </w:rPr>
        <w:t xml:space="preserve"> </w:t>
      </w:r>
      <w:r w:rsidRPr="00656CAE">
        <w:rPr>
          <w:spacing w:val="-2"/>
        </w:rPr>
        <w:t>r</w:t>
      </w:r>
      <w:r w:rsidRPr="00656CAE">
        <w:rPr>
          <w:spacing w:val="1"/>
        </w:rPr>
        <w:t>e</w:t>
      </w:r>
      <w:r w:rsidRPr="00656CAE">
        <w:rPr>
          <w:spacing w:val="-1"/>
        </w:rPr>
        <w:t>q</w:t>
      </w:r>
      <w:r w:rsidRPr="00656CAE">
        <w:rPr>
          <w:spacing w:val="-3"/>
        </w:rPr>
        <w:t>u</w:t>
      </w:r>
      <w:r w:rsidRPr="00656CAE">
        <w:rPr>
          <w:spacing w:val="1"/>
        </w:rPr>
        <w:t>e</w:t>
      </w:r>
      <w:r w:rsidRPr="00656CAE">
        <w:rPr>
          <w:spacing w:val="-2"/>
        </w:rPr>
        <w:t>s</w:t>
      </w:r>
      <w:r w:rsidRPr="00656CAE">
        <w:t>ts</w:t>
      </w:r>
      <w:r w:rsidRPr="00656CAE">
        <w:rPr>
          <w:spacing w:val="-1"/>
        </w:rPr>
        <w:t xml:space="preserve"> </w:t>
      </w:r>
      <w:r w:rsidRPr="00656CAE">
        <w:t>that</w:t>
      </w:r>
      <w:r w:rsidRPr="00656CAE">
        <w:rPr>
          <w:spacing w:val="-1"/>
        </w:rPr>
        <w:t xml:space="preserve"> h</w:t>
      </w:r>
      <w:r w:rsidRPr="00656CAE">
        <w:rPr>
          <w:spacing w:val="1"/>
        </w:rPr>
        <w:t>o</w:t>
      </w:r>
      <w:r w:rsidRPr="00656CAE">
        <w:rPr>
          <w:spacing w:val="-5"/>
        </w:rPr>
        <w:t>s</w:t>
      </w:r>
      <w:r w:rsidRPr="00656CAE">
        <w:t>pitals</w:t>
      </w:r>
      <w:r w:rsidRPr="00656CAE">
        <w:rPr>
          <w:spacing w:val="1"/>
        </w:rPr>
        <w:t xml:space="preserve"> </w:t>
      </w:r>
      <w:r w:rsidRPr="00656CAE">
        <w:rPr>
          <w:spacing w:val="-1"/>
        </w:rPr>
        <w:t>p</w:t>
      </w:r>
      <w:r w:rsidRPr="00656CAE">
        <w:rPr>
          <w:spacing w:val="-2"/>
        </w:rPr>
        <w:t>r</w:t>
      </w:r>
      <w:r w:rsidRPr="00656CAE">
        <w:rPr>
          <w:spacing w:val="1"/>
        </w:rPr>
        <w:t>ov</w:t>
      </w:r>
      <w:r w:rsidRPr="00656CAE">
        <w:t>ide</w:t>
      </w:r>
      <w:r w:rsidRPr="00656CAE">
        <w:rPr>
          <w:spacing w:val="-3"/>
        </w:rPr>
        <w:t xml:space="preserve"> </w:t>
      </w:r>
      <w:r w:rsidRPr="00656CAE">
        <w:rPr>
          <w:spacing w:val="1"/>
        </w:rPr>
        <w:t>w</w:t>
      </w:r>
      <w:r w:rsidRPr="00656CAE">
        <w:t>r</w:t>
      </w:r>
      <w:r w:rsidRPr="00656CAE">
        <w:rPr>
          <w:spacing w:val="-2"/>
        </w:rPr>
        <w:t>i</w:t>
      </w:r>
      <w:r w:rsidRPr="00656CAE">
        <w:rPr>
          <w:spacing w:val="1"/>
        </w:rPr>
        <w:t>t</w:t>
      </w:r>
      <w:r w:rsidRPr="00656CAE">
        <w:rPr>
          <w:spacing w:val="-2"/>
        </w:rPr>
        <w:t>t</w:t>
      </w:r>
      <w:r w:rsidRPr="00656CAE">
        <w:rPr>
          <w:spacing w:val="1"/>
        </w:rPr>
        <w:t>e</w:t>
      </w:r>
      <w:r w:rsidRPr="00656CAE">
        <w:t xml:space="preserve">n </w:t>
      </w:r>
      <w:r w:rsidRPr="00656CAE">
        <w:rPr>
          <w:spacing w:val="1"/>
        </w:rPr>
        <w:t>e</w:t>
      </w:r>
      <w:r w:rsidRPr="00656CAE">
        <w:rPr>
          <w:spacing w:val="5"/>
        </w:rPr>
        <w:t>x</w:t>
      </w:r>
      <w:r w:rsidRPr="00656CAE">
        <w:rPr>
          <w:spacing w:val="-1"/>
        </w:rPr>
        <w:t>p</w:t>
      </w:r>
      <w:r w:rsidRPr="00656CAE">
        <w:rPr>
          <w:spacing w:val="-2"/>
        </w:rPr>
        <w:t>l</w:t>
      </w:r>
      <w:r w:rsidRPr="00656CAE">
        <w:t>a</w:t>
      </w:r>
      <w:r w:rsidRPr="00656CAE">
        <w:rPr>
          <w:spacing w:val="-1"/>
        </w:rPr>
        <w:t>n</w:t>
      </w:r>
      <w:r w:rsidRPr="00656CAE">
        <w:t>a</w:t>
      </w:r>
      <w:r w:rsidRPr="00656CAE">
        <w:rPr>
          <w:spacing w:val="1"/>
        </w:rPr>
        <w:t>t</w:t>
      </w:r>
      <w:r w:rsidRPr="00656CAE">
        <w:rPr>
          <w:spacing w:val="-2"/>
        </w:rPr>
        <w:t>i</w:t>
      </w:r>
      <w:r w:rsidRPr="00656CAE">
        <w:rPr>
          <w:spacing w:val="1"/>
        </w:rPr>
        <w:t>o</w:t>
      </w:r>
      <w:r w:rsidRPr="00656CAE">
        <w:t>ns</w:t>
      </w:r>
      <w:r w:rsidRPr="00656CAE">
        <w:rPr>
          <w:spacing w:val="-2"/>
        </w:rPr>
        <w:t xml:space="preserve"> </w:t>
      </w:r>
      <w:r w:rsidRPr="00656CAE">
        <w:rPr>
          <w:spacing w:val="1"/>
        </w:rPr>
        <w:t>o</w:t>
      </w:r>
      <w:r w:rsidRPr="00656CAE">
        <w:t>f</w:t>
      </w:r>
      <w:r w:rsidRPr="00656CAE">
        <w:rPr>
          <w:spacing w:val="-2"/>
        </w:rPr>
        <w:t xml:space="preserve"> </w:t>
      </w:r>
      <w:r w:rsidRPr="00656CAE">
        <w:t>t</w:t>
      </w:r>
      <w:r w:rsidRPr="00656CAE">
        <w:rPr>
          <w:spacing w:val="-3"/>
        </w:rPr>
        <w:t>h</w:t>
      </w:r>
      <w:r w:rsidRPr="00656CAE">
        <w:t>e</w:t>
      </w:r>
      <w:r w:rsidRPr="00656CAE">
        <w:rPr>
          <w:spacing w:val="2"/>
        </w:rPr>
        <w:t xml:space="preserve"> </w:t>
      </w:r>
      <w:r w:rsidRPr="00656CAE">
        <w:t>dis</w:t>
      </w:r>
      <w:r w:rsidRPr="00656CAE">
        <w:rPr>
          <w:spacing w:val="1"/>
        </w:rPr>
        <w:t>c</w:t>
      </w:r>
      <w:r w:rsidRPr="00656CAE">
        <w:rPr>
          <w:spacing w:val="-2"/>
        </w:rPr>
        <w:t>r</w:t>
      </w:r>
      <w:r w:rsidRPr="00656CAE">
        <w:rPr>
          <w:spacing w:val="1"/>
        </w:rPr>
        <w:t>e</w:t>
      </w:r>
      <w:r w:rsidRPr="00656CAE">
        <w:rPr>
          <w:spacing w:val="-5"/>
        </w:rPr>
        <w:t>p</w:t>
      </w:r>
      <w:r w:rsidRPr="00656CAE">
        <w:t>a</w:t>
      </w:r>
      <w:r w:rsidRPr="00656CAE">
        <w:rPr>
          <w:spacing w:val="2"/>
        </w:rPr>
        <w:t>n</w:t>
      </w:r>
      <w:r w:rsidRPr="00656CAE">
        <w:rPr>
          <w:spacing w:val="1"/>
        </w:rPr>
        <w:t>c</w:t>
      </w:r>
      <w:r w:rsidRPr="00656CAE">
        <w:rPr>
          <w:spacing w:val="-2"/>
        </w:rPr>
        <w:t>i</w:t>
      </w:r>
      <w:r w:rsidRPr="00656CAE">
        <w:rPr>
          <w:spacing w:val="1"/>
        </w:rPr>
        <w:t>e</w:t>
      </w:r>
      <w:r w:rsidRPr="00656CAE">
        <w:t xml:space="preserve">s. </w:t>
      </w:r>
    </w:p>
    <w:p w14:paraId="5ECBED52" w14:textId="77777777" w:rsidR="00A43673" w:rsidRPr="00656CAE" w:rsidRDefault="00A43673" w:rsidP="00A43673">
      <w:r>
        <w:t>Users interested in the FY2015</w:t>
      </w:r>
      <w:r w:rsidR="004C0CAC">
        <w:t xml:space="preserve"> </w:t>
      </w:r>
      <w:r>
        <w:t xml:space="preserve">HIDD </w:t>
      </w:r>
      <w:r w:rsidR="004C0CAC">
        <w:t>V</w:t>
      </w:r>
      <w:r>
        <w:t xml:space="preserve">erification </w:t>
      </w:r>
      <w:r w:rsidR="004C0CAC">
        <w:t>R</w:t>
      </w:r>
      <w:r>
        <w:t>eport</w:t>
      </w:r>
      <w:r w:rsidR="004C0CAC">
        <w:t>s</w:t>
      </w:r>
      <w:r>
        <w:t xml:space="preserve"> should contact CHIA at </w:t>
      </w:r>
      <w:hyperlink r:id="rId16" w:history="1">
        <w:r w:rsidR="00F00A23">
          <w:rPr>
            <w:rStyle w:val="Hyperlink"/>
          </w:rPr>
          <w:t>CaseMix.data@state.ma.us</w:t>
        </w:r>
      </w:hyperlink>
      <w:r w:rsidR="00F00A23">
        <w:t xml:space="preserve">. </w:t>
      </w:r>
      <w:r>
        <w:t>Please indicate the fiscal year of the Verification</w:t>
      </w:r>
      <w:r w:rsidR="00F00A23">
        <w:t xml:space="preserve"> R</w:t>
      </w:r>
      <w:r>
        <w:t xml:space="preserve">eport, the dataset name, and if you need information for a specific hospital or set of hospitals. </w:t>
      </w:r>
    </w:p>
    <w:p w14:paraId="5ECBED53" w14:textId="77777777" w:rsidR="00451AC3" w:rsidRDefault="00451AC3" w:rsidP="00BC4F2B">
      <w:pPr>
        <w:pStyle w:val="Heading1"/>
      </w:pPr>
      <w:bookmarkStart w:id="24" w:name="_Toc459625206"/>
      <w:r w:rsidRPr="007E3450">
        <w:lastRenderedPageBreak/>
        <w:t xml:space="preserve">Part </w:t>
      </w:r>
      <w:r w:rsidR="00691632">
        <w:t>B</w:t>
      </w:r>
      <w:r w:rsidRPr="007E3450">
        <w:t xml:space="preserve">: </w:t>
      </w:r>
      <w:r w:rsidR="00656CAE">
        <w:rPr>
          <w:spacing w:val="-1"/>
        </w:rPr>
        <w:t>Core</w:t>
      </w:r>
      <w:r w:rsidR="00656CAE" w:rsidRPr="009C46BC">
        <w:rPr>
          <w:spacing w:val="-1"/>
        </w:rPr>
        <w:t xml:space="preserve"> </w:t>
      </w:r>
      <w:r w:rsidR="00656CAE" w:rsidRPr="009C46BC">
        <w:t>Da</w:t>
      </w:r>
      <w:r w:rsidR="00656CAE" w:rsidRPr="009C46BC">
        <w:rPr>
          <w:spacing w:val="-1"/>
        </w:rPr>
        <w:t>t</w:t>
      </w:r>
      <w:r w:rsidR="00656CAE" w:rsidRPr="009C46BC">
        <w:t>a</w:t>
      </w:r>
      <w:r w:rsidR="00656CAE" w:rsidRPr="009C46BC">
        <w:rPr>
          <w:spacing w:val="-10"/>
        </w:rPr>
        <w:t xml:space="preserve"> </w:t>
      </w:r>
      <w:r w:rsidR="00656CAE" w:rsidRPr="009C46BC">
        <w:t>Elements</w:t>
      </w:r>
      <w:bookmarkEnd w:id="24"/>
    </w:p>
    <w:p w14:paraId="5ECBED54" w14:textId="77777777" w:rsidR="005138D8" w:rsidRPr="00656CAE" w:rsidRDefault="005138D8" w:rsidP="005138D8">
      <w:pPr>
        <w:spacing w:before="0" w:after="80"/>
      </w:pPr>
      <w:bookmarkStart w:id="25" w:name="_Toc454291958"/>
      <w:bookmarkStart w:id="26" w:name="_Toc413749549"/>
      <w:bookmarkEnd w:id="20"/>
      <w:bookmarkEnd w:id="21"/>
      <w:bookmarkEnd w:id="22"/>
      <w:bookmarkEnd w:id="23"/>
      <w:r w:rsidRPr="00656CAE">
        <w:t>The purpose of the following section is to provide the user with an explanation of some of data, and to give a sense of their reliability.</w:t>
      </w:r>
      <w:r>
        <w:t xml:space="preserve"> For more information about specific data elements, hospital reporting thresholds, or other questions about the data, please contact CHIA by email</w:t>
      </w:r>
      <w:r w:rsidR="005C1E63">
        <w:t>ing</w:t>
      </w:r>
      <w:r>
        <w:t xml:space="preserve"> </w:t>
      </w:r>
      <w:hyperlink r:id="rId17" w:history="1">
        <w:r w:rsidR="00F00A23">
          <w:rPr>
            <w:rStyle w:val="Hyperlink"/>
          </w:rPr>
          <w:t>CaseMix.data@state.ma.us</w:t>
        </w:r>
      </w:hyperlink>
      <w:r w:rsidR="005C1E63">
        <w:rPr>
          <w:color w:val="1F497D"/>
        </w:rPr>
        <w:t>.</w:t>
      </w:r>
    </w:p>
    <w:p w14:paraId="5ECBED55" w14:textId="77777777" w:rsidR="001F2CAE" w:rsidRDefault="00F00A23" w:rsidP="001F2CAE">
      <w:pPr>
        <w:pStyle w:val="Heading2"/>
      </w:pPr>
      <w:bookmarkStart w:id="27" w:name="_Toc459625207"/>
      <w:r>
        <w:t xml:space="preserve">Data Elements Available </w:t>
      </w:r>
      <w:r w:rsidR="001F2CAE">
        <w:t>for LDS and Government Users</w:t>
      </w:r>
      <w:bookmarkEnd w:id="27"/>
    </w:p>
    <w:p w14:paraId="5ECBED56" w14:textId="77777777" w:rsidR="006E3996" w:rsidRPr="00656CAE" w:rsidRDefault="006E3996" w:rsidP="006E3996">
      <w:pPr>
        <w:pStyle w:val="Heading3"/>
      </w:pPr>
      <w:bookmarkStart w:id="28" w:name="_Toc459625208"/>
      <w:r w:rsidRPr="001F2CAE">
        <w:t>Condition</w:t>
      </w:r>
      <w:r w:rsidRPr="00656CAE">
        <w:t xml:space="preserve"> Pr</w:t>
      </w:r>
      <w:r w:rsidRPr="00656CAE">
        <w:rPr>
          <w:spacing w:val="-3"/>
        </w:rPr>
        <w:t>e</w:t>
      </w:r>
      <w:r w:rsidRPr="00656CAE">
        <w:t xml:space="preserve">sent </w:t>
      </w:r>
      <w:r>
        <w:t>on Admission (POA) Indicators</w:t>
      </w:r>
      <w:bookmarkEnd w:id="28"/>
    </w:p>
    <w:p w14:paraId="5ECBED57" w14:textId="77777777" w:rsidR="006E3996" w:rsidRPr="009C46BC" w:rsidRDefault="006E3996" w:rsidP="006E3996">
      <w:r>
        <w:t xml:space="preserve">These flags indicate the </w:t>
      </w:r>
      <w:r w:rsidRPr="009C46BC">
        <w:rPr>
          <w:spacing w:val="1"/>
        </w:rPr>
        <w:t>o</w:t>
      </w:r>
      <w:r w:rsidRPr="009C46BC">
        <w:rPr>
          <w:spacing w:val="-1"/>
        </w:rPr>
        <w:t>n</w:t>
      </w:r>
      <w:r w:rsidRPr="009C46BC">
        <w:rPr>
          <w:spacing w:val="-2"/>
        </w:rPr>
        <w:t>s</w:t>
      </w:r>
      <w:r w:rsidRPr="009C46BC">
        <w:rPr>
          <w:spacing w:val="1"/>
        </w:rPr>
        <w:t>e</w:t>
      </w:r>
      <w:r w:rsidRPr="009C46BC">
        <w:t>t</w:t>
      </w:r>
      <w:r w:rsidRPr="009C46BC">
        <w:rPr>
          <w:spacing w:val="1"/>
        </w:rPr>
        <w:t xml:space="preserve"> o</w:t>
      </w:r>
      <w:r w:rsidRPr="009C46BC">
        <w:t xml:space="preserve">f </w:t>
      </w:r>
      <w:r>
        <w:t xml:space="preserve">a </w:t>
      </w:r>
      <w:r w:rsidRPr="009C46BC">
        <w:t>diag</w:t>
      </w:r>
      <w:r w:rsidRPr="009C46BC">
        <w:rPr>
          <w:spacing w:val="-1"/>
        </w:rPr>
        <w:t>n</w:t>
      </w:r>
      <w:r w:rsidRPr="009C46BC">
        <w:rPr>
          <w:spacing w:val="1"/>
        </w:rPr>
        <w:t>o</w:t>
      </w:r>
      <w:r w:rsidRPr="009C46BC">
        <w:t>sis</w:t>
      </w:r>
      <w:r w:rsidRPr="009C46BC">
        <w:rPr>
          <w:spacing w:val="1"/>
        </w:rPr>
        <w:t xml:space="preserve"> </w:t>
      </w:r>
      <w:r w:rsidRPr="009C46BC">
        <w:t>pr</w:t>
      </w:r>
      <w:r w:rsidRPr="009C46BC">
        <w:rPr>
          <w:spacing w:val="1"/>
        </w:rPr>
        <w:t>e</w:t>
      </w:r>
      <w:r w:rsidRPr="009C46BC">
        <w:rPr>
          <w:spacing w:val="-2"/>
        </w:rPr>
        <w:t>c</w:t>
      </w:r>
      <w:r w:rsidRPr="009C46BC">
        <w:rPr>
          <w:spacing w:val="1"/>
        </w:rPr>
        <w:t>e</w:t>
      </w:r>
      <w:r w:rsidRPr="009C46BC">
        <w:rPr>
          <w:spacing w:val="-1"/>
        </w:rPr>
        <w:t>d</w:t>
      </w:r>
      <w:r w:rsidRPr="009C46BC">
        <w:rPr>
          <w:spacing w:val="1"/>
        </w:rPr>
        <w:t>e</w:t>
      </w:r>
      <w:r w:rsidRPr="009C46BC">
        <w:t>d</w:t>
      </w:r>
      <w:r w:rsidRPr="009C46BC">
        <w:rPr>
          <w:spacing w:val="-2"/>
        </w:rPr>
        <w:t xml:space="preserve"> </w:t>
      </w:r>
      <w:r w:rsidRPr="009C46BC">
        <w:rPr>
          <w:spacing w:val="1"/>
        </w:rPr>
        <w:t>o</w:t>
      </w:r>
      <w:r w:rsidRPr="009C46BC">
        <w:t>r</w:t>
      </w:r>
      <w:r w:rsidRPr="009C46BC">
        <w:rPr>
          <w:spacing w:val="1"/>
        </w:rPr>
        <w:t xml:space="preserve"> </w:t>
      </w:r>
      <w:r w:rsidRPr="009C46BC">
        <w:rPr>
          <w:spacing w:val="-2"/>
        </w:rPr>
        <w:t>f</w:t>
      </w:r>
      <w:r w:rsidRPr="009C46BC">
        <w:rPr>
          <w:spacing w:val="1"/>
        </w:rPr>
        <w:t>o</w:t>
      </w:r>
      <w:r w:rsidRPr="009C46BC">
        <w:t>ll</w:t>
      </w:r>
      <w:r w:rsidRPr="009C46BC">
        <w:rPr>
          <w:spacing w:val="-1"/>
        </w:rPr>
        <w:t>o</w:t>
      </w:r>
      <w:r w:rsidRPr="009C46BC">
        <w:rPr>
          <w:spacing w:val="1"/>
        </w:rPr>
        <w:t>we</w:t>
      </w:r>
      <w:r w:rsidRPr="009C46BC">
        <w:t>d a</w:t>
      </w:r>
      <w:r w:rsidRPr="009C46BC">
        <w:rPr>
          <w:spacing w:val="-3"/>
        </w:rPr>
        <w:t>d</w:t>
      </w:r>
      <w:r w:rsidRPr="009C46BC">
        <w:rPr>
          <w:spacing w:val="4"/>
        </w:rPr>
        <w:t>m</w:t>
      </w:r>
      <w:r w:rsidRPr="009C46BC">
        <w:t>iss</w:t>
      </w:r>
      <w:r w:rsidRPr="009C46BC">
        <w:rPr>
          <w:spacing w:val="-5"/>
        </w:rPr>
        <w:t>i</w:t>
      </w:r>
      <w:r w:rsidRPr="009C46BC">
        <w:rPr>
          <w:spacing w:val="1"/>
        </w:rPr>
        <w:t>o</w:t>
      </w:r>
      <w:r w:rsidRPr="009C46BC">
        <w:t>n.</w:t>
      </w:r>
      <w:r>
        <w:t xml:space="preserve"> There is a POA indicator for </w:t>
      </w:r>
      <w:r w:rsidRPr="009C46BC">
        <w:rPr>
          <w:spacing w:val="1"/>
        </w:rPr>
        <w:t>e</w:t>
      </w:r>
      <w:r>
        <w:t>very</w:t>
      </w:r>
      <w:r w:rsidRPr="009C46BC">
        <w:rPr>
          <w:spacing w:val="1"/>
        </w:rPr>
        <w:t xml:space="preserve"> </w:t>
      </w:r>
      <w:r w:rsidRPr="009C46BC">
        <w:rPr>
          <w:spacing w:val="-5"/>
        </w:rPr>
        <w:t>d</w:t>
      </w:r>
      <w:r w:rsidRPr="009C46BC">
        <w:t>iagn</w:t>
      </w:r>
      <w:r w:rsidRPr="009C46BC">
        <w:rPr>
          <w:spacing w:val="1"/>
        </w:rPr>
        <w:t>o</w:t>
      </w:r>
      <w:r w:rsidRPr="009C46BC">
        <w:t>sis</w:t>
      </w:r>
      <w:r w:rsidRPr="009C46BC">
        <w:rPr>
          <w:spacing w:val="1"/>
        </w:rPr>
        <w:t xml:space="preserve"> </w:t>
      </w:r>
      <w:r>
        <w:t xml:space="preserve">and E-code field. </w:t>
      </w:r>
    </w:p>
    <w:p w14:paraId="5ECBED58" w14:textId="77777777" w:rsidR="001F2CAE" w:rsidRPr="00F10EBF" w:rsidRDefault="001F2CAE" w:rsidP="001F2CAE">
      <w:pPr>
        <w:pStyle w:val="Heading3"/>
      </w:pPr>
      <w:bookmarkStart w:id="29" w:name="_Toc459625209"/>
      <w:r w:rsidRPr="00F10EBF">
        <w:rPr>
          <w:spacing w:val="-2"/>
        </w:rPr>
        <w:t>D</w:t>
      </w:r>
      <w:r w:rsidRPr="00F10EBF">
        <w:rPr>
          <w:spacing w:val="1"/>
        </w:rPr>
        <w:t>i</w:t>
      </w:r>
      <w:r w:rsidRPr="00F10EBF">
        <w:rPr>
          <w:spacing w:val="-1"/>
        </w:rPr>
        <w:t>a</w:t>
      </w:r>
      <w:r w:rsidRPr="00F10EBF">
        <w:rPr>
          <w:spacing w:val="1"/>
        </w:rPr>
        <w:t>g</w:t>
      </w:r>
      <w:r w:rsidRPr="00F10EBF">
        <w:rPr>
          <w:spacing w:val="-1"/>
        </w:rPr>
        <w:t>nosi</w:t>
      </w:r>
      <w:r w:rsidRPr="00F10EBF">
        <w:t>s</w:t>
      </w:r>
      <w:r w:rsidRPr="00F10EBF">
        <w:rPr>
          <w:spacing w:val="-1"/>
        </w:rPr>
        <w:t xml:space="preserve"> </w:t>
      </w:r>
      <w:r w:rsidRPr="00F10EBF">
        <w:t>and Procedure Codes</w:t>
      </w:r>
      <w:bookmarkEnd w:id="29"/>
    </w:p>
    <w:p w14:paraId="5ECBED59" w14:textId="77777777" w:rsidR="001F2CAE" w:rsidRPr="00656CAE" w:rsidRDefault="001F2CAE" w:rsidP="001F2CAE">
      <w:pPr>
        <w:rPr>
          <w:lang w:eastAsia="en-US"/>
        </w:rPr>
      </w:pPr>
      <w:r>
        <w:t>I</w:t>
      </w:r>
      <w:r w:rsidRPr="00F10EBF">
        <w:t xml:space="preserve">n FY2015, </w:t>
      </w:r>
      <w:r>
        <w:t xml:space="preserve">CHIA </w:t>
      </w:r>
      <w:r w:rsidR="002D0C52">
        <w:t xml:space="preserve">removed the </w:t>
      </w:r>
      <w:r w:rsidR="00BA5767">
        <w:t>limit on</w:t>
      </w:r>
      <w:r w:rsidR="00F340B3">
        <w:t xml:space="preserve"> </w:t>
      </w:r>
      <w:r>
        <w:t>the number of diagnosis and procedure codes submitted and released</w:t>
      </w:r>
      <w:r w:rsidRPr="00F10EBF">
        <w:t>.</w:t>
      </w:r>
      <w:r>
        <w:t xml:space="preserve"> In FY2015, </w:t>
      </w:r>
      <w:r w:rsidR="00F340B3">
        <w:t>32% of discharges have greater than 15 diagnos</w:t>
      </w:r>
      <w:r w:rsidR="004C0CAC">
        <w:t>es. Discharges</w:t>
      </w:r>
      <w:r w:rsidR="00F340B3">
        <w:t xml:space="preserve"> reach</w:t>
      </w:r>
      <w:r w:rsidR="004C0CAC">
        <w:t>ed</w:t>
      </w:r>
      <w:r w:rsidR="00F340B3">
        <w:t xml:space="preserve"> a maximum of </w:t>
      </w:r>
      <w:r w:rsidR="00BA5767">
        <w:t>107 diagnosis codes, and</w:t>
      </w:r>
      <w:r w:rsidR="00E3748C">
        <w:t xml:space="preserve"> a maximum of </w:t>
      </w:r>
      <w:r>
        <w:t>68 procedure codes</w:t>
      </w:r>
      <w:r w:rsidR="00DA2487">
        <w:t>.</w:t>
      </w:r>
      <w:r>
        <w:t xml:space="preserve"> </w:t>
      </w:r>
    </w:p>
    <w:p w14:paraId="5ECBED5A" w14:textId="77777777" w:rsidR="00DA2487" w:rsidRPr="00131B49" w:rsidRDefault="00DA2487" w:rsidP="00DA2487">
      <w:pPr>
        <w:pStyle w:val="Heading3"/>
      </w:pPr>
      <w:bookmarkStart w:id="30" w:name="_Toc459625210"/>
      <w:r w:rsidRPr="00131B49">
        <w:t>Emergency Department (ED)</w:t>
      </w:r>
      <w:r w:rsidRPr="00131B49">
        <w:rPr>
          <w:spacing w:val="-1"/>
        </w:rPr>
        <w:t xml:space="preserve"> Flag</w:t>
      </w:r>
      <w:bookmarkEnd w:id="30"/>
      <w:r w:rsidRPr="00131B49">
        <w:rPr>
          <w:spacing w:val="-1"/>
        </w:rPr>
        <w:t xml:space="preserve"> </w:t>
      </w:r>
    </w:p>
    <w:p w14:paraId="5ECBED5B" w14:textId="77777777" w:rsidR="00DA2487" w:rsidRPr="00131B49" w:rsidRDefault="00DA2487" w:rsidP="00DA2487">
      <w:r w:rsidRPr="00131B49">
        <w:t>The ED Flag is used to identify patients ad</w:t>
      </w:r>
      <w:r w:rsidRPr="00131B49">
        <w:rPr>
          <w:spacing w:val="4"/>
        </w:rPr>
        <w:t>m</w:t>
      </w:r>
      <w:r w:rsidRPr="00131B49">
        <w:t>i</w:t>
      </w:r>
      <w:r w:rsidRPr="00131B49">
        <w:rPr>
          <w:spacing w:val="-4"/>
        </w:rPr>
        <w:t>t</w:t>
      </w:r>
      <w:r w:rsidRPr="00131B49">
        <w:rPr>
          <w:spacing w:val="1"/>
        </w:rPr>
        <w:t>te</w:t>
      </w:r>
      <w:r w:rsidRPr="00131B49">
        <w:t>d f</w:t>
      </w:r>
      <w:r w:rsidRPr="00131B49">
        <w:rPr>
          <w:spacing w:val="-5"/>
        </w:rPr>
        <w:t>r</w:t>
      </w:r>
      <w:r w:rsidRPr="00131B49">
        <w:rPr>
          <w:spacing w:val="1"/>
        </w:rPr>
        <w:t>o</w:t>
      </w:r>
      <w:r w:rsidRPr="00131B49">
        <w:t>m the</w:t>
      </w:r>
      <w:r w:rsidRPr="00131B49">
        <w:rPr>
          <w:spacing w:val="2"/>
        </w:rPr>
        <w:t xml:space="preserve"> </w:t>
      </w:r>
      <w:r w:rsidRPr="00131B49">
        <w:rPr>
          <w:spacing w:val="-3"/>
        </w:rPr>
        <w:t>h</w:t>
      </w:r>
      <w:r w:rsidRPr="00131B49">
        <w:rPr>
          <w:spacing w:val="1"/>
        </w:rPr>
        <w:t>o</w:t>
      </w:r>
      <w:r w:rsidRPr="00131B49">
        <w:t>spital</w:t>
      </w:r>
      <w:r w:rsidRPr="00131B49">
        <w:rPr>
          <w:spacing w:val="-2"/>
        </w:rPr>
        <w:t>’</w:t>
      </w:r>
      <w:r w:rsidRPr="00131B49">
        <w:t>s</w:t>
      </w:r>
      <w:r w:rsidRPr="00131B49">
        <w:rPr>
          <w:spacing w:val="1"/>
        </w:rPr>
        <w:t xml:space="preserve"> </w:t>
      </w:r>
      <w:r w:rsidRPr="00131B49">
        <w:rPr>
          <w:spacing w:val="-4"/>
        </w:rPr>
        <w:t>e</w:t>
      </w:r>
      <w:r w:rsidRPr="00131B49">
        <w:rPr>
          <w:spacing w:val="4"/>
        </w:rPr>
        <w:t>m</w:t>
      </w:r>
      <w:r w:rsidRPr="00131B49">
        <w:rPr>
          <w:spacing w:val="1"/>
        </w:rPr>
        <w:t>e</w:t>
      </w:r>
      <w:r w:rsidRPr="00131B49">
        <w:t>r</w:t>
      </w:r>
      <w:r w:rsidRPr="00131B49">
        <w:rPr>
          <w:spacing w:val="-3"/>
        </w:rPr>
        <w:t>g</w:t>
      </w:r>
      <w:r w:rsidRPr="00131B49">
        <w:rPr>
          <w:spacing w:val="1"/>
        </w:rPr>
        <w:t>e</w:t>
      </w:r>
      <w:r w:rsidRPr="00131B49">
        <w:rPr>
          <w:spacing w:val="-3"/>
        </w:rPr>
        <w:t>n</w:t>
      </w:r>
      <w:r w:rsidRPr="00131B49">
        <w:t>cy</w:t>
      </w:r>
      <w:r w:rsidRPr="00131B49">
        <w:rPr>
          <w:spacing w:val="12"/>
        </w:rPr>
        <w:t xml:space="preserve"> </w:t>
      </w:r>
      <w:r w:rsidRPr="00131B49">
        <w:rPr>
          <w:spacing w:val="-1"/>
        </w:rPr>
        <w:t>d</w:t>
      </w:r>
      <w:r w:rsidRPr="00131B49">
        <w:rPr>
          <w:spacing w:val="1"/>
        </w:rPr>
        <w:t>e</w:t>
      </w:r>
      <w:r w:rsidRPr="00131B49">
        <w:t>par</w:t>
      </w:r>
      <w:r w:rsidRPr="00131B49">
        <w:rPr>
          <w:spacing w:val="-4"/>
        </w:rPr>
        <w:t>t</w:t>
      </w:r>
      <w:r w:rsidRPr="00131B49">
        <w:rPr>
          <w:spacing w:val="2"/>
        </w:rPr>
        <w:t>m</w:t>
      </w:r>
      <w:r w:rsidRPr="00131B49">
        <w:rPr>
          <w:spacing w:val="1"/>
        </w:rPr>
        <w:t>e</w:t>
      </w:r>
      <w:r w:rsidRPr="00131B49">
        <w:t>nt</w:t>
      </w:r>
      <w:r w:rsidR="00E3748C">
        <w:t xml:space="preserve"> and with previous ED utilization</w:t>
      </w:r>
      <w:r w:rsidRPr="00131B49">
        <w:t>.</w:t>
      </w:r>
    </w:p>
    <w:p w14:paraId="5ECBED5C" w14:textId="77777777" w:rsidR="00DA2487" w:rsidRPr="009C46BC" w:rsidRDefault="00DA2487" w:rsidP="00DA2487">
      <w:pPr>
        <w:pStyle w:val="Heading3"/>
      </w:pPr>
      <w:bookmarkStart w:id="31" w:name="_Toc454817527"/>
      <w:bookmarkStart w:id="32" w:name="_Toc459625211"/>
      <w:r w:rsidRPr="009C46BC">
        <w:t>E</w:t>
      </w:r>
      <w:r w:rsidRPr="009C46BC">
        <w:rPr>
          <w:spacing w:val="1"/>
        </w:rPr>
        <w:t>t</w:t>
      </w:r>
      <w:r w:rsidRPr="009C46BC">
        <w:rPr>
          <w:spacing w:val="-1"/>
        </w:rPr>
        <w:t>h</w:t>
      </w:r>
      <w:r w:rsidRPr="009C46BC">
        <w:t>n</w:t>
      </w:r>
      <w:r w:rsidRPr="009C46BC">
        <w:rPr>
          <w:spacing w:val="-1"/>
        </w:rPr>
        <w:t>i</w:t>
      </w:r>
      <w:r w:rsidRPr="009C46BC">
        <w:rPr>
          <w:spacing w:val="1"/>
        </w:rPr>
        <w:t>ci</w:t>
      </w:r>
      <w:r w:rsidRPr="009C46BC">
        <w:rPr>
          <w:spacing w:val="-4"/>
        </w:rPr>
        <w:t>t</w:t>
      </w:r>
      <w:r w:rsidRPr="009C46BC">
        <w:t>y</w:t>
      </w:r>
      <w:bookmarkEnd w:id="31"/>
      <w:bookmarkEnd w:id="32"/>
    </w:p>
    <w:p w14:paraId="5ECBED5D" w14:textId="77777777" w:rsidR="00DA2487" w:rsidRDefault="00DA2487" w:rsidP="00DA2487">
      <w:r w:rsidRPr="009C46BC">
        <w:t>B</w:t>
      </w:r>
      <w:r w:rsidRPr="009C46BC">
        <w:rPr>
          <w:spacing w:val="1"/>
        </w:rPr>
        <w:t>e</w:t>
      </w:r>
      <w:r w:rsidRPr="009C46BC">
        <w:t>ginni</w:t>
      </w:r>
      <w:r w:rsidRPr="009C46BC">
        <w:rPr>
          <w:spacing w:val="-3"/>
        </w:rPr>
        <w:t>n</w:t>
      </w:r>
      <w:r w:rsidRPr="009C46BC">
        <w:t>g</w:t>
      </w:r>
      <w:r w:rsidRPr="009C46BC">
        <w:rPr>
          <w:spacing w:val="5"/>
        </w:rPr>
        <w:t xml:space="preserve"> </w:t>
      </w:r>
      <w:r w:rsidRPr="009C46BC">
        <w:t>O</w:t>
      </w:r>
      <w:r w:rsidRPr="009C46BC">
        <w:rPr>
          <w:spacing w:val="1"/>
        </w:rPr>
        <w:t>c</w:t>
      </w:r>
      <w:r w:rsidRPr="009C46BC">
        <w:rPr>
          <w:spacing w:val="-2"/>
        </w:rPr>
        <w:t>t</w:t>
      </w:r>
      <w:r w:rsidRPr="009C46BC">
        <w:rPr>
          <w:spacing w:val="1"/>
        </w:rPr>
        <w:t>o</w:t>
      </w:r>
      <w:r w:rsidRPr="009C46BC">
        <w:rPr>
          <w:spacing w:val="-1"/>
        </w:rPr>
        <w:t>b</w:t>
      </w:r>
      <w:r w:rsidRPr="009C46BC">
        <w:rPr>
          <w:spacing w:val="1"/>
        </w:rPr>
        <w:t>e</w:t>
      </w:r>
      <w:r w:rsidRPr="009C46BC">
        <w:t>r</w:t>
      </w:r>
      <w:r w:rsidRPr="009C46BC">
        <w:rPr>
          <w:spacing w:val="-2"/>
        </w:rPr>
        <w:t xml:space="preserve"> </w:t>
      </w:r>
      <w:r w:rsidRPr="009C46BC">
        <w:rPr>
          <w:spacing w:val="1"/>
        </w:rPr>
        <w:t>1</w:t>
      </w:r>
      <w:r w:rsidRPr="009C46BC">
        <w:t>,</w:t>
      </w:r>
      <w:r w:rsidRPr="009C46BC">
        <w:rPr>
          <w:spacing w:val="-1"/>
        </w:rPr>
        <w:t xml:space="preserve"> 2</w:t>
      </w:r>
      <w:r w:rsidRPr="009C46BC">
        <w:rPr>
          <w:spacing w:val="1"/>
        </w:rPr>
        <w:t>0</w:t>
      </w:r>
      <w:r w:rsidRPr="009C46BC">
        <w:rPr>
          <w:spacing w:val="-1"/>
        </w:rPr>
        <w:t>0</w:t>
      </w:r>
      <w:r w:rsidRPr="009C46BC">
        <w:rPr>
          <w:spacing w:val="4"/>
        </w:rPr>
        <w:t>6</w:t>
      </w:r>
      <w:r w:rsidRPr="009C46BC">
        <w:t>,</w:t>
      </w:r>
      <w:r w:rsidRPr="009C46BC">
        <w:rPr>
          <w:spacing w:val="-1"/>
        </w:rPr>
        <w:t xml:space="preserve"> </w:t>
      </w:r>
      <w:r>
        <w:rPr>
          <w:spacing w:val="-1"/>
        </w:rPr>
        <w:t xml:space="preserve">HIDD includes two main </w:t>
      </w:r>
      <w:r w:rsidRPr="009C46BC">
        <w:t>f</w:t>
      </w:r>
      <w:r w:rsidRPr="009C46BC">
        <w:rPr>
          <w:spacing w:val="-2"/>
        </w:rPr>
        <w:t>i</w:t>
      </w:r>
      <w:r w:rsidRPr="009C46BC">
        <w:rPr>
          <w:spacing w:val="1"/>
        </w:rPr>
        <w:t>e</w:t>
      </w:r>
      <w:r w:rsidRPr="009C46BC">
        <w:t>lds</w:t>
      </w:r>
      <w:r w:rsidRPr="009C46BC">
        <w:rPr>
          <w:spacing w:val="1"/>
        </w:rPr>
        <w:t xml:space="preserve"> </w:t>
      </w:r>
      <w:r w:rsidRPr="009C46BC">
        <w:rPr>
          <w:spacing w:val="-2"/>
        </w:rPr>
        <w:t>t</w:t>
      </w:r>
      <w:r w:rsidRPr="009C46BC">
        <w:t>o</w:t>
      </w:r>
      <w:r w:rsidRPr="009C46BC">
        <w:rPr>
          <w:spacing w:val="5"/>
        </w:rPr>
        <w:t xml:space="preserve"> </w:t>
      </w:r>
      <w:r w:rsidRPr="009C46BC">
        <w:t>r</w:t>
      </w:r>
      <w:r w:rsidRPr="009C46BC">
        <w:rPr>
          <w:spacing w:val="1"/>
        </w:rPr>
        <w:t>e</w:t>
      </w:r>
      <w:r w:rsidRPr="009C46BC">
        <w:rPr>
          <w:spacing w:val="-5"/>
        </w:rPr>
        <w:t>p</w:t>
      </w:r>
      <w:r w:rsidRPr="009C46BC">
        <w:rPr>
          <w:spacing w:val="1"/>
        </w:rPr>
        <w:t>o</w:t>
      </w:r>
      <w:r w:rsidRPr="009C46BC">
        <w:t>rt</w:t>
      </w:r>
      <w:r w:rsidRPr="009C46BC">
        <w:rPr>
          <w:spacing w:val="-1"/>
        </w:rPr>
        <w:t xml:space="preserve"> </w:t>
      </w:r>
      <w:r>
        <w:t>Ethnicity</w:t>
      </w:r>
      <w:r w:rsidRPr="009C46BC">
        <w:t xml:space="preserve">: </w:t>
      </w:r>
      <w:r>
        <w:t>E</w:t>
      </w:r>
      <w:r>
        <w:rPr>
          <w:bCs/>
          <w:spacing w:val="1"/>
        </w:rPr>
        <w:t>thnicity 1 and</w:t>
      </w:r>
      <w:r w:rsidRPr="009C46BC">
        <w:rPr>
          <w:spacing w:val="1"/>
        </w:rPr>
        <w:t xml:space="preserve"> </w:t>
      </w:r>
      <w:r>
        <w:rPr>
          <w:bCs/>
          <w:spacing w:val="1"/>
        </w:rPr>
        <w:t>Ethnicity</w:t>
      </w:r>
      <w:r w:rsidRPr="009C46BC">
        <w:rPr>
          <w:bCs/>
          <w:spacing w:val="-5"/>
        </w:rPr>
        <w:t xml:space="preserve"> </w:t>
      </w:r>
      <w:r w:rsidRPr="009C46BC">
        <w:rPr>
          <w:bCs/>
          <w:spacing w:val="4"/>
        </w:rPr>
        <w:t>2</w:t>
      </w:r>
      <w:r>
        <w:t>.</w:t>
      </w:r>
      <w:r w:rsidR="00E3748C">
        <w:t xml:space="preserve"> The ethnicity codes are based on the CDC race/ethnicity code </w:t>
      </w:r>
      <w:r w:rsidR="004C0CAC">
        <w:t>[</w:t>
      </w:r>
      <w:r w:rsidR="00E3748C" w:rsidRPr="00E3748C">
        <w:t>http://www.cdc.gov/nchs/data/dvs/Race_Ethnicity_CodeSet.pdf</w:t>
      </w:r>
      <w:r w:rsidR="004C0CAC">
        <w:t>].</w:t>
      </w:r>
    </w:p>
    <w:p w14:paraId="5ECBED5E" w14:textId="77777777" w:rsidR="004653E5" w:rsidRPr="00131B49" w:rsidRDefault="004653E5" w:rsidP="004653E5">
      <w:pPr>
        <w:pStyle w:val="Heading3"/>
      </w:pPr>
      <w:bookmarkStart w:id="33" w:name="_Toc459625212"/>
      <w:r w:rsidRPr="00131B49">
        <w:t>E</w:t>
      </w:r>
      <w:r w:rsidRPr="00131B49">
        <w:rPr>
          <w:spacing w:val="-3"/>
        </w:rPr>
        <w:t>x</w:t>
      </w:r>
      <w:r w:rsidRPr="00131B49">
        <w:t>te</w:t>
      </w:r>
      <w:r w:rsidRPr="00131B49">
        <w:rPr>
          <w:spacing w:val="1"/>
        </w:rPr>
        <w:t>r</w:t>
      </w:r>
      <w:r w:rsidRPr="00131B49">
        <w:rPr>
          <w:spacing w:val="-1"/>
        </w:rPr>
        <w:t>na</w:t>
      </w:r>
      <w:r w:rsidRPr="00131B49">
        <w:t>l</w:t>
      </w:r>
      <w:r w:rsidRPr="00131B49">
        <w:rPr>
          <w:spacing w:val="-1"/>
        </w:rPr>
        <w:t xml:space="preserve"> </w:t>
      </w:r>
      <w:r w:rsidRPr="00131B49">
        <w:rPr>
          <w:spacing w:val="1"/>
        </w:rPr>
        <w:t>C</w:t>
      </w:r>
      <w:r w:rsidRPr="00131B49">
        <w:rPr>
          <w:spacing w:val="-1"/>
        </w:rPr>
        <w:t>au</w:t>
      </w:r>
      <w:r w:rsidRPr="00131B49">
        <w:rPr>
          <w:spacing w:val="1"/>
        </w:rPr>
        <w:t>s</w:t>
      </w:r>
      <w:r w:rsidRPr="00131B49">
        <w:t>e</w:t>
      </w:r>
      <w:r w:rsidRPr="00131B49">
        <w:rPr>
          <w:spacing w:val="-2"/>
        </w:rPr>
        <w:t xml:space="preserve"> </w:t>
      </w:r>
      <w:r w:rsidRPr="00131B49">
        <w:rPr>
          <w:spacing w:val="-1"/>
        </w:rPr>
        <w:t>o</w:t>
      </w:r>
      <w:r w:rsidRPr="00131B49">
        <w:t>f</w:t>
      </w:r>
      <w:r w:rsidRPr="00131B49">
        <w:rPr>
          <w:spacing w:val="-4"/>
        </w:rPr>
        <w:t xml:space="preserve"> </w:t>
      </w:r>
      <w:r w:rsidRPr="00131B49">
        <w:rPr>
          <w:spacing w:val="1"/>
        </w:rPr>
        <w:t>I</w:t>
      </w:r>
      <w:r w:rsidRPr="00131B49">
        <w:rPr>
          <w:spacing w:val="-1"/>
        </w:rPr>
        <w:t>n</w:t>
      </w:r>
      <w:r w:rsidRPr="00131B49">
        <w:rPr>
          <w:spacing w:val="1"/>
        </w:rPr>
        <w:t>j</w:t>
      </w:r>
      <w:r w:rsidRPr="00131B49">
        <w:rPr>
          <w:spacing w:val="-3"/>
        </w:rPr>
        <w:t>u</w:t>
      </w:r>
      <w:r w:rsidRPr="00131B49">
        <w:rPr>
          <w:spacing w:val="1"/>
        </w:rPr>
        <w:t>r</w:t>
      </w:r>
      <w:r w:rsidRPr="00131B49">
        <w:t xml:space="preserve">y </w:t>
      </w:r>
      <w:r w:rsidRPr="00131B49">
        <w:rPr>
          <w:spacing w:val="1"/>
        </w:rPr>
        <w:t>C</w:t>
      </w:r>
      <w:r w:rsidRPr="00131B49">
        <w:rPr>
          <w:spacing w:val="-1"/>
        </w:rPr>
        <w:t>od</w:t>
      </w:r>
      <w:r w:rsidRPr="00131B49">
        <w:t>e (E-Code)</w:t>
      </w:r>
      <w:bookmarkEnd w:id="33"/>
    </w:p>
    <w:p w14:paraId="5ECBED5F" w14:textId="77777777" w:rsidR="004653E5" w:rsidRPr="00131B49" w:rsidRDefault="004C0CAC" w:rsidP="004653E5">
      <w:r>
        <w:t>This data element</w:t>
      </w:r>
      <w:r w:rsidR="004653E5" w:rsidRPr="00131B49">
        <w:rPr>
          <w:spacing w:val="1"/>
        </w:rPr>
        <w:t xml:space="preserve"> </w:t>
      </w:r>
      <w:r>
        <w:rPr>
          <w:spacing w:val="-2"/>
        </w:rPr>
        <w:t>describes</w:t>
      </w:r>
      <w:r w:rsidR="004653E5" w:rsidRPr="00131B49">
        <w:t xml:space="preserve"> the</w:t>
      </w:r>
      <w:r w:rsidR="004653E5" w:rsidRPr="00131B49">
        <w:rPr>
          <w:spacing w:val="3"/>
        </w:rPr>
        <w:t xml:space="preserve"> </w:t>
      </w:r>
      <w:r w:rsidR="004653E5" w:rsidRPr="00131B49">
        <w:t>principal</w:t>
      </w:r>
      <w:r w:rsidR="004653E5" w:rsidRPr="00131B49">
        <w:rPr>
          <w:spacing w:val="-2"/>
        </w:rPr>
        <w:t xml:space="preserve"> </w:t>
      </w:r>
      <w:r w:rsidR="004653E5" w:rsidRPr="00131B49">
        <w:rPr>
          <w:spacing w:val="-4"/>
        </w:rPr>
        <w:t>e</w:t>
      </w:r>
      <w:r w:rsidR="004653E5" w:rsidRPr="00131B49">
        <w:t>x</w:t>
      </w:r>
      <w:r w:rsidR="004653E5" w:rsidRPr="00131B49">
        <w:rPr>
          <w:spacing w:val="1"/>
        </w:rPr>
        <w:t>te</w:t>
      </w:r>
      <w:r w:rsidR="004653E5" w:rsidRPr="00131B49">
        <w:t>rnal</w:t>
      </w:r>
      <w:r w:rsidR="004653E5" w:rsidRPr="00131B49">
        <w:rPr>
          <w:spacing w:val="1"/>
        </w:rPr>
        <w:t xml:space="preserve"> </w:t>
      </w:r>
      <w:r w:rsidR="004653E5" w:rsidRPr="00131B49">
        <w:t>cau</w:t>
      </w:r>
      <w:r w:rsidR="004653E5" w:rsidRPr="00131B49">
        <w:rPr>
          <w:spacing w:val="-2"/>
        </w:rPr>
        <w:t>s</w:t>
      </w:r>
      <w:r w:rsidR="004653E5" w:rsidRPr="00131B49">
        <w:t>e</w:t>
      </w:r>
      <w:r w:rsidR="004653E5" w:rsidRPr="00131B49">
        <w:rPr>
          <w:spacing w:val="-1"/>
        </w:rPr>
        <w:t xml:space="preserve"> </w:t>
      </w:r>
      <w:r w:rsidR="004653E5" w:rsidRPr="00131B49">
        <w:rPr>
          <w:spacing w:val="1"/>
        </w:rPr>
        <w:t>o</w:t>
      </w:r>
      <w:r w:rsidR="004653E5" w:rsidRPr="00131B49">
        <w:t>f</w:t>
      </w:r>
      <w:r w:rsidR="004653E5" w:rsidRPr="00131B49">
        <w:rPr>
          <w:spacing w:val="8"/>
        </w:rPr>
        <w:t xml:space="preserve"> </w:t>
      </w:r>
      <w:r w:rsidR="004653E5" w:rsidRPr="00131B49">
        <w:t>injuri</w:t>
      </w:r>
      <w:r w:rsidR="004653E5" w:rsidRPr="00131B49">
        <w:rPr>
          <w:spacing w:val="1"/>
        </w:rPr>
        <w:t>e</w:t>
      </w:r>
      <w:r w:rsidR="004653E5" w:rsidRPr="00131B49">
        <w:t xml:space="preserve">s, </w:t>
      </w:r>
      <w:r w:rsidR="004653E5" w:rsidRPr="00131B49">
        <w:rPr>
          <w:spacing w:val="-1"/>
        </w:rPr>
        <w:t>p</w:t>
      </w:r>
      <w:r w:rsidR="004653E5" w:rsidRPr="00131B49">
        <w:rPr>
          <w:spacing w:val="1"/>
        </w:rPr>
        <w:t>o</w:t>
      </w:r>
      <w:r w:rsidR="004653E5" w:rsidRPr="00131B49">
        <w:t>is</w:t>
      </w:r>
      <w:r w:rsidR="004653E5" w:rsidRPr="00131B49">
        <w:rPr>
          <w:spacing w:val="1"/>
        </w:rPr>
        <w:t>o</w:t>
      </w:r>
      <w:r w:rsidR="004653E5" w:rsidRPr="00131B49">
        <w:t>nings,</w:t>
      </w:r>
      <w:r w:rsidR="004653E5" w:rsidRPr="00131B49">
        <w:rPr>
          <w:spacing w:val="1"/>
        </w:rPr>
        <w:t xml:space="preserve"> </w:t>
      </w:r>
      <w:r w:rsidR="004653E5" w:rsidRPr="00131B49">
        <w:t>and a</w:t>
      </w:r>
      <w:r w:rsidR="004653E5" w:rsidRPr="00131B49">
        <w:rPr>
          <w:spacing w:val="-3"/>
        </w:rPr>
        <w:t>d</w:t>
      </w:r>
      <w:r w:rsidR="004653E5" w:rsidRPr="00131B49">
        <w:rPr>
          <w:spacing w:val="1"/>
        </w:rPr>
        <w:t>ve</w:t>
      </w:r>
      <w:r w:rsidR="004653E5" w:rsidRPr="00131B49">
        <w:t>r</w:t>
      </w:r>
      <w:r w:rsidR="004653E5" w:rsidRPr="00131B49">
        <w:rPr>
          <w:spacing w:val="-2"/>
        </w:rPr>
        <w:t>s</w:t>
      </w:r>
      <w:r w:rsidR="004653E5" w:rsidRPr="00131B49">
        <w:t>e</w:t>
      </w:r>
      <w:r w:rsidR="004653E5" w:rsidRPr="00131B49">
        <w:rPr>
          <w:spacing w:val="2"/>
        </w:rPr>
        <w:t xml:space="preserve"> </w:t>
      </w:r>
      <w:r w:rsidR="004653E5" w:rsidRPr="00131B49">
        <w:rPr>
          <w:spacing w:val="1"/>
        </w:rPr>
        <w:t>e</w:t>
      </w:r>
      <w:r w:rsidR="004653E5" w:rsidRPr="00131B49">
        <w:rPr>
          <w:spacing w:val="-2"/>
        </w:rPr>
        <w:t>ff</w:t>
      </w:r>
      <w:r w:rsidR="004653E5" w:rsidRPr="00131B49">
        <w:rPr>
          <w:spacing w:val="1"/>
        </w:rPr>
        <w:t>e</w:t>
      </w:r>
      <w:r w:rsidR="004653E5" w:rsidRPr="00131B49">
        <w:t>cts</w:t>
      </w:r>
      <w:r>
        <w:t xml:space="preserve"> using ICD-9 codes</w:t>
      </w:r>
      <w:r w:rsidR="004653E5" w:rsidRPr="00131B49">
        <w:t>. In addition to the dedicated E-Code field, hospitals record additional E-Codes in the associated diagnosis fields for conditions having multiple causes.</w:t>
      </w:r>
    </w:p>
    <w:p w14:paraId="5ECBED60" w14:textId="77777777" w:rsidR="00DA2487" w:rsidRPr="009C46BC" w:rsidRDefault="00DA2487" w:rsidP="00DA2487">
      <w:pPr>
        <w:pStyle w:val="Heading3"/>
      </w:pPr>
      <w:bookmarkStart w:id="34" w:name="_Toc454817529"/>
      <w:bookmarkStart w:id="35" w:name="_Toc459625213"/>
      <w:r w:rsidRPr="009C46BC">
        <w:t>His</w:t>
      </w:r>
      <w:r w:rsidRPr="009C46BC">
        <w:rPr>
          <w:spacing w:val="-1"/>
        </w:rPr>
        <w:t>pa</w:t>
      </w:r>
      <w:r w:rsidRPr="009C46BC">
        <w:rPr>
          <w:spacing w:val="-3"/>
        </w:rPr>
        <w:t>n</w:t>
      </w:r>
      <w:r w:rsidRPr="009C46BC">
        <w:t>ic</w:t>
      </w:r>
      <w:r w:rsidRPr="009C46BC">
        <w:rPr>
          <w:spacing w:val="2"/>
        </w:rPr>
        <w:t xml:space="preserve"> </w:t>
      </w:r>
      <w:r w:rsidRPr="009C46BC">
        <w:t>I</w:t>
      </w:r>
      <w:r w:rsidRPr="009C46BC">
        <w:rPr>
          <w:spacing w:val="-1"/>
        </w:rPr>
        <w:t>n</w:t>
      </w:r>
      <w:r w:rsidRPr="009C46BC">
        <w:rPr>
          <w:spacing w:val="-3"/>
        </w:rPr>
        <w:t>d</w:t>
      </w:r>
      <w:r w:rsidRPr="009C46BC">
        <w:rPr>
          <w:spacing w:val="-1"/>
        </w:rPr>
        <w:t>i</w:t>
      </w:r>
      <w:r w:rsidRPr="009C46BC">
        <w:t>c</w:t>
      </w:r>
      <w:r w:rsidRPr="009C46BC">
        <w:rPr>
          <w:spacing w:val="-1"/>
        </w:rPr>
        <w:t>a</w:t>
      </w:r>
      <w:r w:rsidRPr="009C46BC">
        <w:t>t</w:t>
      </w:r>
      <w:r w:rsidRPr="009C46BC">
        <w:rPr>
          <w:spacing w:val="-1"/>
        </w:rPr>
        <w:t>o</w:t>
      </w:r>
      <w:r w:rsidRPr="009C46BC">
        <w:t>r</w:t>
      </w:r>
      <w:bookmarkEnd w:id="34"/>
      <w:bookmarkEnd w:id="35"/>
    </w:p>
    <w:p w14:paraId="5ECBED61" w14:textId="77777777" w:rsidR="00DA2487" w:rsidRPr="009C46BC" w:rsidRDefault="00DA2487" w:rsidP="00DA2487">
      <w:proofErr w:type="gramStart"/>
      <w:r w:rsidRPr="009C46BC">
        <w:t>A flag for patients of Cuban, Mexican, Puerto Rican or Central American or other Spanish or other Spanish culture or origin regardless of race.</w:t>
      </w:r>
      <w:proofErr w:type="gramEnd"/>
    </w:p>
    <w:p w14:paraId="5ECBED62" w14:textId="77777777" w:rsidR="00BF1804" w:rsidRPr="00131B49" w:rsidRDefault="00BF1804" w:rsidP="00DA2487">
      <w:pPr>
        <w:pStyle w:val="Heading3"/>
      </w:pPr>
      <w:bookmarkStart w:id="36" w:name="_Toc459625214"/>
      <w:r w:rsidRPr="00131B49">
        <w:lastRenderedPageBreak/>
        <w:t>H</w:t>
      </w:r>
      <w:r w:rsidRPr="00131B49">
        <w:rPr>
          <w:spacing w:val="-1"/>
        </w:rPr>
        <w:t>o</w:t>
      </w:r>
      <w:r w:rsidRPr="00131B49">
        <w:rPr>
          <w:spacing w:val="1"/>
        </w:rPr>
        <w:t>m</w:t>
      </w:r>
      <w:r w:rsidRPr="00131B49">
        <w:t>e</w:t>
      </w:r>
      <w:r w:rsidRPr="00131B49">
        <w:rPr>
          <w:spacing w:val="1"/>
        </w:rPr>
        <w:t>l</w:t>
      </w:r>
      <w:r w:rsidRPr="00131B49">
        <w:t>e</w:t>
      </w:r>
      <w:r w:rsidRPr="00131B49">
        <w:rPr>
          <w:spacing w:val="1"/>
        </w:rPr>
        <w:t>s</w:t>
      </w:r>
      <w:r w:rsidRPr="00131B49">
        <w:t>s</w:t>
      </w:r>
      <w:r w:rsidRPr="00131B49">
        <w:rPr>
          <w:spacing w:val="2"/>
        </w:rPr>
        <w:t xml:space="preserve"> </w:t>
      </w:r>
      <w:r w:rsidRPr="00131B49">
        <w:rPr>
          <w:spacing w:val="-1"/>
        </w:rPr>
        <w:t>In</w:t>
      </w:r>
      <w:r w:rsidRPr="00131B49">
        <w:rPr>
          <w:spacing w:val="-3"/>
        </w:rPr>
        <w:t>d</w:t>
      </w:r>
      <w:r w:rsidRPr="00131B49">
        <w:rPr>
          <w:spacing w:val="1"/>
        </w:rPr>
        <w:t>ic</w:t>
      </w:r>
      <w:r w:rsidRPr="00131B49">
        <w:rPr>
          <w:spacing w:val="-1"/>
        </w:rPr>
        <w:t>a</w:t>
      </w:r>
      <w:r w:rsidRPr="00131B49">
        <w:rPr>
          <w:spacing w:val="1"/>
        </w:rPr>
        <w:t>t</w:t>
      </w:r>
      <w:r w:rsidRPr="00131B49">
        <w:rPr>
          <w:spacing w:val="-3"/>
        </w:rPr>
        <w:t>o</w:t>
      </w:r>
      <w:r w:rsidRPr="00131B49">
        <w:t>r</w:t>
      </w:r>
      <w:bookmarkEnd w:id="36"/>
    </w:p>
    <w:p w14:paraId="5ECBED63" w14:textId="77777777" w:rsidR="00BF1804" w:rsidRPr="00131B49" w:rsidRDefault="00BF1804" w:rsidP="00BF1804">
      <w:r>
        <w:t>This</w:t>
      </w:r>
      <w:r w:rsidRPr="00131B49">
        <w:t xml:space="preserve"> flag indicat</w:t>
      </w:r>
      <w:r>
        <w:t>es</w:t>
      </w:r>
      <w:r w:rsidRPr="00131B49">
        <w:t xml:space="preserve"> </w:t>
      </w:r>
      <w:r w:rsidRPr="00131B49">
        <w:rPr>
          <w:spacing w:val="1"/>
        </w:rPr>
        <w:t xml:space="preserve">that </w:t>
      </w:r>
      <w:r w:rsidRPr="00131B49">
        <w:rPr>
          <w:spacing w:val="-4"/>
        </w:rPr>
        <w:t>t</w:t>
      </w:r>
      <w:r w:rsidRPr="00131B49">
        <w:t>he</w:t>
      </w:r>
      <w:r w:rsidRPr="00131B49">
        <w:rPr>
          <w:spacing w:val="1"/>
        </w:rPr>
        <w:t xml:space="preserve"> </w:t>
      </w:r>
      <w:r w:rsidRPr="00131B49">
        <w:t>pati</w:t>
      </w:r>
      <w:r w:rsidRPr="00131B49">
        <w:rPr>
          <w:spacing w:val="1"/>
        </w:rPr>
        <w:t>e</w:t>
      </w:r>
      <w:r w:rsidRPr="00131B49">
        <w:t xml:space="preserve">nt </w:t>
      </w:r>
      <w:r>
        <w:t>was</w:t>
      </w:r>
      <w:r w:rsidRPr="00131B49">
        <w:t xml:space="preserve"> </w:t>
      </w:r>
      <w:r w:rsidRPr="00131B49">
        <w:rPr>
          <w:spacing w:val="-3"/>
        </w:rPr>
        <w:t>h</w:t>
      </w:r>
      <w:r w:rsidRPr="00131B49">
        <w:rPr>
          <w:spacing w:val="-1"/>
        </w:rPr>
        <w:t>o</w:t>
      </w:r>
      <w:r w:rsidRPr="00131B49">
        <w:rPr>
          <w:spacing w:val="4"/>
        </w:rPr>
        <w:t>m</w:t>
      </w:r>
      <w:r w:rsidRPr="00131B49">
        <w:rPr>
          <w:spacing w:val="1"/>
        </w:rPr>
        <w:t>e</w:t>
      </w:r>
      <w:r w:rsidRPr="00131B49">
        <w:rPr>
          <w:spacing w:val="-2"/>
        </w:rPr>
        <w:t>l</w:t>
      </w:r>
      <w:r w:rsidRPr="00131B49">
        <w:rPr>
          <w:spacing w:val="1"/>
        </w:rPr>
        <w:t>e</w:t>
      </w:r>
      <w:r w:rsidRPr="00131B49">
        <w:t>ss</w:t>
      </w:r>
      <w:r>
        <w:t xml:space="preserve"> at the time of discharge.</w:t>
      </w:r>
    </w:p>
    <w:p w14:paraId="5ECBED64" w14:textId="77777777" w:rsidR="005820A5" w:rsidRPr="00BF1804" w:rsidRDefault="005820A5" w:rsidP="005820A5">
      <w:pPr>
        <w:pStyle w:val="Heading3"/>
      </w:pPr>
      <w:bookmarkStart w:id="37" w:name="_Toc454817531"/>
      <w:bookmarkStart w:id="38" w:name="_Toc459625215"/>
      <w:r w:rsidRPr="00BF1804">
        <w:t>Leave of Absence</w:t>
      </w:r>
      <w:r>
        <w:t xml:space="preserve"> (LOA</w:t>
      </w:r>
      <w:r w:rsidRPr="00BF1804">
        <w:t>) Days</w:t>
      </w:r>
      <w:bookmarkEnd w:id="37"/>
      <w:bookmarkEnd w:id="38"/>
    </w:p>
    <w:p w14:paraId="5ECBED65" w14:textId="77777777" w:rsidR="005820A5" w:rsidRPr="00656CAE" w:rsidRDefault="005820A5" w:rsidP="00AA59B5">
      <w:pPr>
        <w:autoSpaceDE w:val="0"/>
        <w:autoSpaceDN w:val="0"/>
        <w:adjustRightInd w:val="0"/>
        <w:spacing w:before="0" w:after="0"/>
        <w:ind w:right="0"/>
        <w:rPr>
          <w:lang w:eastAsia="en-US"/>
        </w:rPr>
      </w:pPr>
      <w:r w:rsidRPr="004C0CAC">
        <w:t>H</w:t>
      </w:r>
      <w:r w:rsidRPr="00AA59B5">
        <w:t>o</w:t>
      </w:r>
      <w:r w:rsidRPr="004C0CAC">
        <w:t>spitals</w:t>
      </w:r>
      <w:r w:rsidRPr="00AA59B5">
        <w:t xml:space="preserve"> repo</w:t>
      </w:r>
      <w:r w:rsidRPr="004C0CAC">
        <w:t>rt</w:t>
      </w:r>
      <w:r w:rsidRPr="00AA59B5">
        <w:t xml:space="preserve"> leave of absence </w:t>
      </w:r>
      <w:r w:rsidRPr="004C0CAC">
        <w:t xml:space="preserve">days when used by the patient. </w:t>
      </w:r>
      <w:r w:rsidR="001D4582" w:rsidRPr="00AA59B5">
        <w:t>These are the number of days of a patient's absence with physician approval during a hospital stay without formal discharge and readmission to the facility. These days cannot be greater than the total length of stay.</w:t>
      </w:r>
      <w:r w:rsidR="004C0CAC">
        <w:t xml:space="preserve"> </w:t>
      </w:r>
      <w:r>
        <w:t xml:space="preserve">CHIA cannot </w:t>
      </w:r>
      <w:r w:rsidRPr="00131B49">
        <w:rPr>
          <w:spacing w:val="1"/>
        </w:rPr>
        <w:t>ve</w:t>
      </w:r>
      <w:r w:rsidRPr="00131B49">
        <w:t>ri</w:t>
      </w:r>
      <w:r w:rsidRPr="00131B49">
        <w:rPr>
          <w:spacing w:val="-2"/>
        </w:rPr>
        <w:t>f</w:t>
      </w:r>
      <w:r w:rsidRPr="00131B49">
        <w:t>y</w:t>
      </w:r>
      <w:r w:rsidRPr="00131B49">
        <w:rPr>
          <w:spacing w:val="2"/>
        </w:rPr>
        <w:t xml:space="preserve"> </w:t>
      </w:r>
      <w:r w:rsidRPr="00131B49">
        <w:t>the</w:t>
      </w:r>
      <w:r w:rsidRPr="00131B49">
        <w:rPr>
          <w:spacing w:val="-1"/>
        </w:rPr>
        <w:t xml:space="preserve"> </w:t>
      </w:r>
      <w:r w:rsidRPr="00131B49">
        <w:t>use</w:t>
      </w:r>
      <w:r w:rsidRPr="00131B49">
        <w:rPr>
          <w:spacing w:val="-1"/>
        </w:rPr>
        <w:t xml:space="preserve"> </w:t>
      </w:r>
      <w:r w:rsidRPr="00131B49">
        <w:rPr>
          <w:spacing w:val="1"/>
        </w:rPr>
        <w:t>o</w:t>
      </w:r>
      <w:r w:rsidRPr="00131B49">
        <w:t>f</w:t>
      </w:r>
      <w:r w:rsidRPr="00131B49">
        <w:rPr>
          <w:spacing w:val="1"/>
        </w:rPr>
        <w:t xml:space="preserve"> t</w:t>
      </w:r>
      <w:r w:rsidRPr="00131B49">
        <w:rPr>
          <w:spacing w:val="-3"/>
        </w:rPr>
        <w:t>h</w:t>
      </w:r>
      <w:r w:rsidRPr="00131B49">
        <w:rPr>
          <w:spacing w:val="1"/>
        </w:rPr>
        <w:t>e</w:t>
      </w:r>
      <w:r w:rsidRPr="00131B49">
        <w:rPr>
          <w:spacing w:val="-2"/>
        </w:rPr>
        <w:t>s</w:t>
      </w:r>
      <w:r w:rsidRPr="00131B49">
        <w:t>e</w:t>
      </w:r>
      <w:r w:rsidRPr="00131B49">
        <w:rPr>
          <w:spacing w:val="1"/>
        </w:rPr>
        <w:t xml:space="preserve"> </w:t>
      </w:r>
      <w:r w:rsidRPr="00131B49">
        <w:rPr>
          <w:spacing w:val="-1"/>
        </w:rPr>
        <w:t>d</w:t>
      </w:r>
      <w:r w:rsidRPr="00131B49">
        <w:rPr>
          <w:spacing w:val="-2"/>
        </w:rPr>
        <w:t>a</w:t>
      </w:r>
      <w:r w:rsidRPr="00131B49">
        <w:rPr>
          <w:spacing w:val="1"/>
        </w:rPr>
        <w:t>y</w:t>
      </w:r>
      <w:r w:rsidRPr="00131B49">
        <w:t>s</w:t>
      </w:r>
      <w:r w:rsidRPr="00131B49">
        <w:rPr>
          <w:spacing w:val="1"/>
        </w:rPr>
        <w:t xml:space="preserve"> </w:t>
      </w:r>
      <w:r w:rsidRPr="00131B49">
        <w:t>if</w:t>
      </w:r>
      <w:r w:rsidRPr="00131B49">
        <w:rPr>
          <w:spacing w:val="1"/>
        </w:rPr>
        <w:t xml:space="preserve"> </w:t>
      </w:r>
      <w:r w:rsidRPr="00131B49">
        <w:t>th</w:t>
      </w:r>
      <w:r w:rsidRPr="00131B49">
        <w:rPr>
          <w:spacing w:val="-2"/>
        </w:rPr>
        <w:t>e</w:t>
      </w:r>
      <w:r w:rsidRPr="00131B49">
        <w:t>y</w:t>
      </w:r>
      <w:r w:rsidRPr="00131B49">
        <w:rPr>
          <w:spacing w:val="2"/>
        </w:rPr>
        <w:t xml:space="preserve"> </w:t>
      </w:r>
      <w:r w:rsidRPr="00131B49">
        <w:t>a</w:t>
      </w:r>
      <w:r w:rsidRPr="00131B49">
        <w:rPr>
          <w:spacing w:val="-2"/>
        </w:rPr>
        <w:t>r</w:t>
      </w:r>
      <w:r w:rsidRPr="00131B49">
        <w:t>e</w:t>
      </w:r>
      <w:r w:rsidRPr="00131B49">
        <w:rPr>
          <w:spacing w:val="2"/>
        </w:rPr>
        <w:t xml:space="preserve"> </w:t>
      </w:r>
      <w:r w:rsidRPr="00131B49">
        <w:rPr>
          <w:spacing w:val="-3"/>
        </w:rPr>
        <w:t>n</w:t>
      </w:r>
      <w:r w:rsidRPr="00131B49">
        <w:rPr>
          <w:spacing w:val="1"/>
        </w:rPr>
        <w:t>o</w:t>
      </w:r>
      <w:r w:rsidRPr="00131B49">
        <w:t>t</w:t>
      </w:r>
      <w:r w:rsidRPr="00131B49">
        <w:rPr>
          <w:spacing w:val="-1"/>
        </w:rPr>
        <w:t xml:space="preserve"> </w:t>
      </w:r>
      <w:r w:rsidRPr="00131B49">
        <w:t>r</w:t>
      </w:r>
      <w:r w:rsidRPr="00131B49">
        <w:rPr>
          <w:spacing w:val="1"/>
        </w:rPr>
        <w:t>e</w:t>
      </w:r>
      <w:r w:rsidRPr="00131B49">
        <w:rPr>
          <w:spacing w:val="-3"/>
        </w:rPr>
        <w:t>p</w:t>
      </w:r>
      <w:r w:rsidRPr="00131B49">
        <w:rPr>
          <w:spacing w:val="1"/>
        </w:rPr>
        <w:t>o</w:t>
      </w:r>
      <w:r w:rsidRPr="00131B49">
        <w:t>r</w:t>
      </w:r>
      <w:r w:rsidRPr="00131B49">
        <w:rPr>
          <w:spacing w:val="1"/>
        </w:rPr>
        <w:t>te</w:t>
      </w:r>
      <w:r w:rsidRPr="00131B49">
        <w:t>d,</w:t>
      </w:r>
      <w:r w:rsidRPr="00131B49">
        <w:rPr>
          <w:spacing w:val="-1"/>
        </w:rPr>
        <w:t xml:space="preserve"> </w:t>
      </w:r>
      <w:r w:rsidRPr="00131B49">
        <w:rPr>
          <w:spacing w:val="-3"/>
        </w:rPr>
        <w:t>n</w:t>
      </w:r>
      <w:r w:rsidRPr="00131B49">
        <w:rPr>
          <w:spacing w:val="1"/>
        </w:rPr>
        <w:t>o</w:t>
      </w:r>
      <w:r w:rsidRPr="00131B49">
        <w:t>r</w:t>
      </w:r>
      <w:r w:rsidRPr="00131B49">
        <w:rPr>
          <w:spacing w:val="1"/>
        </w:rPr>
        <w:t xml:space="preserve"> </w:t>
      </w:r>
      <w:r w:rsidRPr="00131B49">
        <w:t>can</w:t>
      </w:r>
      <w:r w:rsidRPr="00131B49">
        <w:rPr>
          <w:spacing w:val="-2"/>
        </w:rPr>
        <w:t xml:space="preserve"> </w:t>
      </w:r>
      <w:r>
        <w:t>CHIA</w:t>
      </w:r>
      <w:r w:rsidRPr="00131B49">
        <w:rPr>
          <w:spacing w:val="-4"/>
        </w:rPr>
        <w:t xml:space="preserve"> </w:t>
      </w:r>
      <w:r w:rsidRPr="00131B49">
        <w:rPr>
          <w:spacing w:val="1"/>
        </w:rPr>
        <w:t>ve</w:t>
      </w:r>
      <w:r w:rsidRPr="00131B49">
        <w:t>rify</w:t>
      </w:r>
      <w:r w:rsidRPr="00131B49">
        <w:rPr>
          <w:spacing w:val="-1"/>
        </w:rPr>
        <w:t xml:space="preserve"> </w:t>
      </w:r>
      <w:r w:rsidRPr="00131B49">
        <w:t>t</w:t>
      </w:r>
      <w:r w:rsidRPr="00131B49">
        <w:rPr>
          <w:spacing w:val="-3"/>
        </w:rPr>
        <w:t>h</w:t>
      </w:r>
      <w:r w:rsidRPr="00131B49">
        <w:t>e</w:t>
      </w:r>
      <w:r w:rsidRPr="00131B49">
        <w:rPr>
          <w:spacing w:val="2"/>
        </w:rPr>
        <w:t xml:space="preserve"> </w:t>
      </w:r>
      <w:r w:rsidRPr="00131B49">
        <w:t>n</w:t>
      </w:r>
      <w:r w:rsidRPr="00131B49">
        <w:rPr>
          <w:spacing w:val="-1"/>
        </w:rPr>
        <w:t>u</w:t>
      </w:r>
      <w:r w:rsidRPr="00131B49">
        <w:rPr>
          <w:spacing w:val="4"/>
        </w:rPr>
        <w:t>m</w:t>
      </w:r>
      <w:r w:rsidRPr="00131B49">
        <w:rPr>
          <w:spacing w:val="-1"/>
        </w:rPr>
        <w:t>b</w:t>
      </w:r>
      <w:r w:rsidRPr="00131B49">
        <w:rPr>
          <w:spacing w:val="1"/>
        </w:rPr>
        <w:t>e</w:t>
      </w:r>
      <w:r w:rsidRPr="00131B49">
        <w:t>r</w:t>
      </w:r>
      <w:r w:rsidRPr="00131B49">
        <w:rPr>
          <w:spacing w:val="-2"/>
        </w:rPr>
        <w:t xml:space="preserve"> </w:t>
      </w:r>
      <w:r w:rsidRPr="00131B49">
        <w:t>r</w:t>
      </w:r>
      <w:r w:rsidRPr="00131B49">
        <w:rPr>
          <w:spacing w:val="1"/>
        </w:rPr>
        <w:t>e</w:t>
      </w:r>
      <w:r w:rsidRPr="00131B49">
        <w:rPr>
          <w:spacing w:val="-3"/>
        </w:rPr>
        <w:t>p</w:t>
      </w:r>
      <w:r w:rsidRPr="00131B49">
        <w:rPr>
          <w:spacing w:val="1"/>
        </w:rPr>
        <w:t>o</w:t>
      </w:r>
      <w:r w:rsidRPr="00131B49">
        <w:t>r</w:t>
      </w:r>
      <w:r w:rsidRPr="00131B49">
        <w:rPr>
          <w:spacing w:val="1"/>
        </w:rPr>
        <w:t>te</w:t>
      </w:r>
      <w:r w:rsidRPr="00131B49">
        <w:t>d</w:t>
      </w:r>
      <w:r w:rsidRPr="00131B49">
        <w:rPr>
          <w:spacing w:val="-2"/>
        </w:rPr>
        <w:t xml:space="preserve"> </w:t>
      </w:r>
      <w:r w:rsidRPr="00131B49">
        <w:t>when</w:t>
      </w:r>
      <w:r w:rsidRPr="00131B49">
        <w:rPr>
          <w:spacing w:val="-2"/>
        </w:rPr>
        <w:t xml:space="preserve"> </w:t>
      </w:r>
      <w:r w:rsidRPr="00131B49">
        <w:t>a</w:t>
      </w:r>
      <w:r w:rsidRPr="00131B49">
        <w:rPr>
          <w:spacing w:val="1"/>
        </w:rPr>
        <w:t xml:space="preserve"> </w:t>
      </w:r>
      <w:r w:rsidRPr="00131B49">
        <w:rPr>
          <w:spacing w:val="-3"/>
        </w:rPr>
        <w:t>h</w:t>
      </w:r>
      <w:r w:rsidRPr="00131B49">
        <w:rPr>
          <w:spacing w:val="1"/>
        </w:rPr>
        <w:t>o</w:t>
      </w:r>
      <w:r w:rsidRPr="00131B49">
        <w:rPr>
          <w:spacing w:val="-5"/>
        </w:rPr>
        <w:t>s</w:t>
      </w:r>
      <w:r w:rsidRPr="00131B49">
        <w:t xml:space="preserve">pital </w:t>
      </w:r>
      <w:r w:rsidRPr="00131B49">
        <w:rPr>
          <w:spacing w:val="-1"/>
        </w:rPr>
        <w:t>p</w:t>
      </w:r>
      <w:r w:rsidRPr="00131B49">
        <w:rPr>
          <w:spacing w:val="-2"/>
        </w:rPr>
        <w:t>r</w:t>
      </w:r>
      <w:r w:rsidRPr="00131B49">
        <w:rPr>
          <w:spacing w:val="1"/>
        </w:rPr>
        <w:t>o</w:t>
      </w:r>
      <w:r w:rsidRPr="00131B49">
        <w:rPr>
          <w:spacing w:val="2"/>
        </w:rPr>
        <w:t>v</w:t>
      </w:r>
      <w:r w:rsidRPr="00131B49">
        <w:t>i</w:t>
      </w:r>
      <w:r w:rsidRPr="00131B49">
        <w:rPr>
          <w:spacing w:val="-3"/>
        </w:rPr>
        <w:t>d</w:t>
      </w:r>
      <w:r w:rsidRPr="00131B49">
        <w:t>es</w:t>
      </w:r>
      <w:r w:rsidRPr="00131B49">
        <w:rPr>
          <w:spacing w:val="2"/>
        </w:rPr>
        <w:t xml:space="preserve"> </w:t>
      </w:r>
      <w:r w:rsidRPr="00131B49">
        <w:t>the</w:t>
      </w:r>
      <w:r w:rsidRPr="00131B49">
        <w:rPr>
          <w:spacing w:val="-1"/>
        </w:rPr>
        <w:t xml:space="preserve"> </w:t>
      </w:r>
      <w:r w:rsidRPr="00131B49">
        <w:t>inf</w:t>
      </w:r>
      <w:r w:rsidRPr="00131B49">
        <w:rPr>
          <w:spacing w:val="1"/>
        </w:rPr>
        <w:t>o</w:t>
      </w:r>
      <w:r w:rsidRPr="00131B49">
        <w:rPr>
          <w:spacing w:val="-5"/>
        </w:rPr>
        <w:t>r</w:t>
      </w:r>
      <w:r w:rsidRPr="00131B49">
        <w:rPr>
          <w:spacing w:val="4"/>
        </w:rPr>
        <w:t>m</w:t>
      </w:r>
      <w:r w:rsidRPr="00131B49">
        <w:t>a</w:t>
      </w:r>
      <w:r w:rsidRPr="00131B49">
        <w:rPr>
          <w:spacing w:val="1"/>
        </w:rPr>
        <w:t>t</w:t>
      </w:r>
      <w:r w:rsidRPr="00131B49">
        <w:rPr>
          <w:spacing w:val="-5"/>
        </w:rPr>
        <w:t>i</w:t>
      </w:r>
      <w:r w:rsidRPr="00131B49">
        <w:rPr>
          <w:spacing w:val="1"/>
        </w:rPr>
        <w:t>o</w:t>
      </w:r>
      <w:r w:rsidRPr="00131B49">
        <w:t xml:space="preserve">n. </w:t>
      </w:r>
      <w:r>
        <w:t>T</w:t>
      </w:r>
      <w:r w:rsidRPr="00131B49">
        <w:rPr>
          <w:spacing w:val="-3"/>
        </w:rPr>
        <w:t>h</w:t>
      </w:r>
      <w:r w:rsidRPr="00131B49">
        <w:t>e</w:t>
      </w:r>
      <w:r w:rsidRPr="00131B49">
        <w:rPr>
          <w:spacing w:val="2"/>
        </w:rPr>
        <w:t xml:space="preserve"> </w:t>
      </w:r>
      <w:r w:rsidRPr="00131B49">
        <w:rPr>
          <w:spacing w:val="-1"/>
        </w:rPr>
        <w:t>v</w:t>
      </w:r>
      <w:r w:rsidRPr="00131B49">
        <w:t>ali</w:t>
      </w:r>
      <w:r w:rsidRPr="00131B49">
        <w:rPr>
          <w:spacing w:val="-1"/>
        </w:rPr>
        <w:t>d</w:t>
      </w:r>
      <w:r w:rsidRPr="00131B49">
        <w:rPr>
          <w:spacing w:val="-2"/>
        </w:rPr>
        <w:t>i</w:t>
      </w:r>
      <w:r w:rsidRPr="00131B49">
        <w:t xml:space="preserve">ty </w:t>
      </w:r>
      <w:r w:rsidRPr="00131B49">
        <w:rPr>
          <w:spacing w:val="1"/>
        </w:rPr>
        <w:t>o</w:t>
      </w:r>
      <w:r w:rsidRPr="00131B49">
        <w:t>f</w:t>
      </w:r>
      <w:r w:rsidRPr="00131B49">
        <w:rPr>
          <w:spacing w:val="1"/>
        </w:rPr>
        <w:t xml:space="preserve"> </w:t>
      </w:r>
      <w:r w:rsidRPr="00131B49">
        <w:t>this</w:t>
      </w:r>
      <w:r w:rsidRPr="00131B49">
        <w:rPr>
          <w:spacing w:val="-1"/>
        </w:rPr>
        <w:t xml:space="preserve"> </w:t>
      </w:r>
      <w:r>
        <w:rPr>
          <w:spacing w:val="-1"/>
        </w:rPr>
        <w:t>data element</w:t>
      </w:r>
      <w:r w:rsidRPr="00131B49">
        <w:rPr>
          <w:spacing w:val="2"/>
        </w:rPr>
        <w:t xml:space="preserve"> </w:t>
      </w:r>
      <w:r w:rsidRPr="00131B49">
        <w:t>r</w:t>
      </w:r>
      <w:r w:rsidRPr="00131B49">
        <w:rPr>
          <w:spacing w:val="1"/>
        </w:rPr>
        <w:t>e</w:t>
      </w:r>
      <w:r w:rsidRPr="00131B49">
        <w:t>l</w:t>
      </w:r>
      <w:r w:rsidRPr="00131B49">
        <w:rPr>
          <w:spacing w:val="-2"/>
        </w:rPr>
        <w:t>i</w:t>
      </w:r>
      <w:r w:rsidRPr="00131B49">
        <w:rPr>
          <w:spacing w:val="1"/>
        </w:rPr>
        <w:t>e</w:t>
      </w:r>
      <w:r w:rsidRPr="00131B49">
        <w:t>s</w:t>
      </w:r>
      <w:r w:rsidRPr="00131B49">
        <w:rPr>
          <w:spacing w:val="1"/>
        </w:rPr>
        <w:t xml:space="preserve"> </w:t>
      </w:r>
      <w:r w:rsidRPr="00131B49">
        <w:rPr>
          <w:spacing w:val="-2"/>
        </w:rPr>
        <w:t>s</w:t>
      </w:r>
      <w:r w:rsidRPr="00131B49">
        <w:rPr>
          <w:spacing w:val="1"/>
        </w:rPr>
        <w:t>o</w:t>
      </w:r>
      <w:r w:rsidRPr="00131B49">
        <w:rPr>
          <w:spacing w:val="-5"/>
        </w:rPr>
        <w:t>l</w:t>
      </w:r>
      <w:r w:rsidRPr="00131B49">
        <w:rPr>
          <w:spacing w:val="1"/>
        </w:rPr>
        <w:t>e</w:t>
      </w:r>
      <w:r w:rsidRPr="00131B49">
        <w:t xml:space="preserve">ly </w:t>
      </w:r>
      <w:r w:rsidRPr="00131B49">
        <w:rPr>
          <w:spacing w:val="1"/>
        </w:rPr>
        <w:t>o</w:t>
      </w:r>
      <w:r w:rsidRPr="00131B49">
        <w:t>n the accur</w:t>
      </w:r>
      <w:r w:rsidRPr="00131B49">
        <w:rPr>
          <w:spacing w:val="1"/>
        </w:rPr>
        <w:t>a</w:t>
      </w:r>
      <w:r w:rsidRPr="00131B49">
        <w:rPr>
          <w:spacing w:val="-4"/>
        </w:rPr>
        <w:t>c</w:t>
      </w:r>
      <w:r w:rsidRPr="00131B49">
        <w:t>y</w:t>
      </w:r>
      <w:r w:rsidRPr="00131B49">
        <w:rPr>
          <w:spacing w:val="-1"/>
        </w:rPr>
        <w:t xml:space="preserve"> </w:t>
      </w:r>
      <w:r w:rsidRPr="00131B49">
        <w:rPr>
          <w:spacing w:val="1"/>
        </w:rPr>
        <w:t>o</w:t>
      </w:r>
      <w:r w:rsidRPr="00131B49">
        <w:t>f</w:t>
      </w:r>
      <w:r w:rsidRPr="00131B49">
        <w:rPr>
          <w:spacing w:val="1"/>
        </w:rPr>
        <w:t xml:space="preserve"> </w:t>
      </w:r>
      <w:r w:rsidRPr="00131B49">
        <w:t>a</w:t>
      </w:r>
      <w:r w:rsidRPr="00131B49">
        <w:rPr>
          <w:spacing w:val="1"/>
        </w:rPr>
        <w:t xml:space="preserve"> </w:t>
      </w:r>
      <w:r w:rsidRPr="00131B49">
        <w:t>g</w:t>
      </w:r>
      <w:r w:rsidRPr="00131B49">
        <w:rPr>
          <w:spacing w:val="-2"/>
        </w:rPr>
        <w:t>i</w:t>
      </w:r>
      <w:r w:rsidRPr="00131B49">
        <w:rPr>
          <w:spacing w:val="1"/>
        </w:rPr>
        <w:t>ve</w:t>
      </w:r>
      <w:r w:rsidRPr="00131B49">
        <w:t>n</w:t>
      </w:r>
      <w:r w:rsidRPr="00131B49">
        <w:rPr>
          <w:spacing w:val="-2"/>
        </w:rPr>
        <w:t xml:space="preserve"> </w:t>
      </w:r>
      <w:r w:rsidRPr="00131B49">
        <w:rPr>
          <w:spacing w:val="-1"/>
        </w:rPr>
        <w:t>h</w:t>
      </w:r>
      <w:r w:rsidRPr="00131B49">
        <w:rPr>
          <w:spacing w:val="1"/>
        </w:rPr>
        <w:t>o</w:t>
      </w:r>
      <w:r w:rsidRPr="00131B49">
        <w:t>spital’s</w:t>
      </w:r>
      <w:r w:rsidRPr="00131B49">
        <w:rPr>
          <w:spacing w:val="2"/>
        </w:rPr>
        <w:t xml:space="preserve"> </w:t>
      </w:r>
      <w:r w:rsidRPr="00131B49">
        <w:rPr>
          <w:spacing w:val="-2"/>
        </w:rPr>
        <w:t>r</w:t>
      </w:r>
      <w:r w:rsidRPr="00131B49">
        <w:rPr>
          <w:spacing w:val="1"/>
        </w:rPr>
        <w:t>e</w:t>
      </w:r>
      <w:r w:rsidRPr="00131B49">
        <w:rPr>
          <w:spacing w:val="-1"/>
        </w:rPr>
        <w:t>p</w:t>
      </w:r>
      <w:r w:rsidRPr="00131B49">
        <w:rPr>
          <w:spacing w:val="1"/>
        </w:rPr>
        <w:t>o</w:t>
      </w:r>
      <w:r w:rsidRPr="00131B49">
        <w:rPr>
          <w:spacing w:val="-2"/>
        </w:rPr>
        <w:t>r</w:t>
      </w:r>
      <w:r w:rsidRPr="00131B49">
        <w:t>ting</w:t>
      </w:r>
      <w:r w:rsidRPr="00131B49">
        <w:rPr>
          <w:spacing w:val="1"/>
        </w:rPr>
        <w:t xml:space="preserve"> </w:t>
      </w:r>
      <w:r w:rsidRPr="00131B49">
        <w:t>pract</w:t>
      </w:r>
      <w:r w:rsidRPr="00131B49">
        <w:rPr>
          <w:spacing w:val="1"/>
        </w:rPr>
        <w:t>i</w:t>
      </w:r>
      <w:r w:rsidRPr="00131B49">
        <w:rPr>
          <w:spacing w:val="-4"/>
        </w:rPr>
        <w:t>c</w:t>
      </w:r>
      <w:r w:rsidRPr="00131B49">
        <w:rPr>
          <w:spacing w:val="1"/>
        </w:rPr>
        <w:t>e</w:t>
      </w:r>
      <w:r w:rsidRPr="00131B49">
        <w:t>s.</w:t>
      </w:r>
      <w:r w:rsidRPr="00131B49" w:rsidDel="004A69EE">
        <w:t xml:space="preserve"> </w:t>
      </w:r>
    </w:p>
    <w:p w14:paraId="5ECBED66" w14:textId="77777777" w:rsidR="00BF1804" w:rsidRPr="00F9208D" w:rsidRDefault="00BF1804" w:rsidP="004C0DD0">
      <w:pPr>
        <w:pStyle w:val="Heading3"/>
      </w:pPr>
      <w:bookmarkStart w:id="39" w:name="_Toc454291973"/>
      <w:bookmarkStart w:id="40" w:name="_Toc459625216"/>
      <w:bookmarkStart w:id="41" w:name="_Toc454291975"/>
      <w:bookmarkEnd w:id="25"/>
      <w:r>
        <w:t xml:space="preserve">Outpatient </w:t>
      </w:r>
      <w:r w:rsidRPr="00F9208D">
        <w:t>Ob</w:t>
      </w:r>
      <w:r w:rsidRPr="00F9208D">
        <w:rPr>
          <w:spacing w:val="1"/>
        </w:rPr>
        <w:t>s</w:t>
      </w:r>
      <w:r w:rsidRPr="00F9208D">
        <w:t>e</w:t>
      </w:r>
      <w:r w:rsidRPr="00F9208D">
        <w:rPr>
          <w:spacing w:val="1"/>
        </w:rPr>
        <w:t>r</w:t>
      </w:r>
      <w:r w:rsidRPr="00F9208D">
        <w:rPr>
          <w:spacing w:val="2"/>
        </w:rPr>
        <w:t>v</w:t>
      </w:r>
      <w:r w:rsidRPr="00F9208D">
        <w:t>a</w:t>
      </w:r>
      <w:r w:rsidRPr="00F9208D">
        <w:rPr>
          <w:spacing w:val="-2"/>
        </w:rPr>
        <w:t>t</w:t>
      </w:r>
      <w:r w:rsidRPr="00F9208D">
        <w:rPr>
          <w:spacing w:val="1"/>
        </w:rPr>
        <w:t>i</w:t>
      </w:r>
      <w:r w:rsidRPr="00F9208D">
        <w:t>on Stay Flag</w:t>
      </w:r>
      <w:bookmarkEnd w:id="39"/>
      <w:bookmarkEnd w:id="40"/>
    </w:p>
    <w:p w14:paraId="5ECBED67" w14:textId="77777777" w:rsidR="00BF1804" w:rsidRPr="00F9208D" w:rsidRDefault="00BF1804" w:rsidP="00BF1804">
      <w:r>
        <w:t xml:space="preserve">This </w:t>
      </w:r>
      <w:r w:rsidRPr="00F9208D">
        <w:t>flag</w:t>
      </w:r>
      <w:r>
        <w:t>s</w:t>
      </w:r>
      <w:r w:rsidRPr="00F9208D">
        <w:t xml:space="preserve"> indicat</w:t>
      </w:r>
      <w:r>
        <w:t>es</w:t>
      </w:r>
      <w:r w:rsidRPr="00F9208D">
        <w:t xml:space="preserve"> </w:t>
      </w:r>
      <w:r w:rsidRPr="00F9208D">
        <w:rPr>
          <w:spacing w:val="1"/>
        </w:rPr>
        <w:t xml:space="preserve">that </w:t>
      </w:r>
      <w:r w:rsidRPr="00F9208D">
        <w:rPr>
          <w:spacing w:val="-4"/>
        </w:rPr>
        <w:t>t</w:t>
      </w:r>
      <w:r w:rsidRPr="00F9208D">
        <w:t>he</w:t>
      </w:r>
      <w:r w:rsidRPr="00F9208D">
        <w:rPr>
          <w:spacing w:val="1"/>
        </w:rPr>
        <w:t xml:space="preserve"> </w:t>
      </w:r>
      <w:r w:rsidRPr="00F9208D">
        <w:t>pati</w:t>
      </w:r>
      <w:r w:rsidRPr="00F9208D">
        <w:rPr>
          <w:spacing w:val="1"/>
        </w:rPr>
        <w:t>e</w:t>
      </w:r>
      <w:r w:rsidRPr="00F9208D">
        <w:t>nt</w:t>
      </w:r>
      <w:r w:rsidRPr="00F9208D">
        <w:rPr>
          <w:spacing w:val="1"/>
        </w:rPr>
        <w:t xml:space="preserve"> w</w:t>
      </w:r>
      <w:r w:rsidRPr="00F9208D">
        <w:t>as</w:t>
      </w:r>
      <w:r w:rsidRPr="00F9208D">
        <w:rPr>
          <w:spacing w:val="-4"/>
        </w:rPr>
        <w:t xml:space="preserve"> </w:t>
      </w:r>
      <w:r w:rsidRPr="00F9208D">
        <w:t>ad</w:t>
      </w:r>
      <w:r w:rsidRPr="00F9208D">
        <w:rPr>
          <w:spacing w:val="4"/>
        </w:rPr>
        <w:t>m</w:t>
      </w:r>
      <w:r w:rsidRPr="00F9208D">
        <w:t>i</w:t>
      </w:r>
      <w:r w:rsidRPr="00F9208D">
        <w:rPr>
          <w:spacing w:val="-4"/>
        </w:rPr>
        <w:t>t</w:t>
      </w:r>
      <w:r w:rsidRPr="00F9208D">
        <w:rPr>
          <w:spacing w:val="1"/>
        </w:rPr>
        <w:t>te</w:t>
      </w:r>
      <w:r w:rsidRPr="00F9208D">
        <w:t>d f</w:t>
      </w:r>
      <w:r w:rsidRPr="00F9208D">
        <w:rPr>
          <w:spacing w:val="-5"/>
        </w:rPr>
        <w:t>r</w:t>
      </w:r>
      <w:r w:rsidRPr="00F9208D">
        <w:rPr>
          <w:spacing w:val="1"/>
        </w:rPr>
        <w:t>o</w:t>
      </w:r>
      <w:r w:rsidRPr="00F9208D">
        <w:t>m the</w:t>
      </w:r>
      <w:r w:rsidRPr="00F9208D">
        <w:rPr>
          <w:spacing w:val="2"/>
        </w:rPr>
        <w:t xml:space="preserve"> </w:t>
      </w:r>
      <w:r w:rsidRPr="00F9208D">
        <w:rPr>
          <w:spacing w:val="-3"/>
        </w:rPr>
        <w:t>h</w:t>
      </w:r>
      <w:r w:rsidRPr="00F9208D">
        <w:rPr>
          <w:spacing w:val="1"/>
        </w:rPr>
        <w:t>o</w:t>
      </w:r>
      <w:r w:rsidRPr="00F9208D">
        <w:t>spital</w:t>
      </w:r>
      <w:r w:rsidRPr="00F9208D">
        <w:rPr>
          <w:spacing w:val="-2"/>
        </w:rPr>
        <w:t>’</w:t>
      </w:r>
      <w:r w:rsidRPr="00F9208D">
        <w:t>s</w:t>
      </w:r>
      <w:r w:rsidRPr="00F9208D">
        <w:rPr>
          <w:spacing w:val="1"/>
        </w:rPr>
        <w:t xml:space="preserve"> </w:t>
      </w:r>
      <w:r w:rsidRPr="00F9208D">
        <w:rPr>
          <w:spacing w:val="-1"/>
        </w:rPr>
        <w:t>o</w:t>
      </w:r>
      <w:r w:rsidRPr="00F9208D">
        <w:rPr>
          <w:spacing w:val="-3"/>
        </w:rPr>
        <w:t>u</w:t>
      </w:r>
      <w:r w:rsidRPr="00F9208D">
        <w:t>tpat</w:t>
      </w:r>
      <w:r w:rsidRPr="00F9208D">
        <w:rPr>
          <w:spacing w:val="1"/>
        </w:rPr>
        <w:t>i</w:t>
      </w:r>
      <w:r w:rsidRPr="00F9208D">
        <w:rPr>
          <w:spacing w:val="-4"/>
        </w:rPr>
        <w:t>e</w:t>
      </w:r>
      <w:r w:rsidRPr="00F9208D">
        <w:t>nt</w:t>
      </w:r>
      <w:r w:rsidRPr="00F9208D">
        <w:rPr>
          <w:spacing w:val="1"/>
        </w:rPr>
        <w:t xml:space="preserve"> o</w:t>
      </w:r>
      <w:r w:rsidRPr="00F9208D">
        <w:t>bs</w:t>
      </w:r>
      <w:r w:rsidRPr="00F9208D">
        <w:rPr>
          <w:spacing w:val="1"/>
        </w:rPr>
        <w:t>e</w:t>
      </w:r>
      <w:r w:rsidRPr="00F9208D">
        <w:rPr>
          <w:spacing w:val="-2"/>
        </w:rPr>
        <w:t>r</w:t>
      </w:r>
      <w:r w:rsidRPr="00F9208D">
        <w:rPr>
          <w:spacing w:val="1"/>
        </w:rPr>
        <w:t>v</w:t>
      </w:r>
      <w:r w:rsidRPr="00F9208D">
        <w:t>a</w:t>
      </w:r>
      <w:r w:rsidRPr="00F9208D">
        <w:rPr>
          <w:spacing w:val="1"/>
        </w:rPr>
        <w:t>t</w:t>
      </w:r>
      <w:r w:rsidRPr="00F9208D">
        <w:rPr>
          <w:spacing w:val="-2"/>
        </w:rPr>
        <w:t>i</w:t>
      </w:r>
      <w:r w:rsidRPr="00F9208D">
        <w:rPr>
          <w:spacing w:val="1"/>
        </w:rPr>
        <w:t>o</w:t>
      </w:r>
      <w:r w:rsidRPr="00F9208D">
        <w:t>n d</w:t>
      </w:r>
      <w:r w:rsidRPr="00F9208D">
        <w:rPr>
          <w:spacing w:val="1"/>
        </w:rPr>
        <w:t>e</w:t>
      </w:r>
      <w:r w:rsidRPr="00F9208D">
        <w:t>pa</w:t>
      </w:r>
      <w:r w:rsidRPr="00F9208D">
        <w:rPr>
          <w:spacing w:val="-2"/>
        </w:rPr>
        <w:t>rt</w:t>
      </w:r>
      <w:r w:rsidRPr="00F9208D">
        <w:rPr>
          <w:spacing w:val="2"/>
        </w:rPr>
        <w:t>m</w:t>
      </w:r>
      <w:r w:rsidRPr="00F9208D">
        <w:rPr>
          <w:spacing w:val="1"/>
        </w:rPr>
        <w:t>e</w:t>
      </w:r>
      <w:r w:rsidRPr="00F9208D">
        <w:rPr>
          <w:spacing w:val="-1"/>
        </w:rPr>
        <w:t>n</w:t>
      </w:r>
      <w:r w:rsidRPr="00F9208D">
        <w:rPr>
          <w:spacing w:val="-4"/>
        </w:rPr>
        <w:t>t</w:t>
      </w:r>
      <w:r w:rsidR="001D4582">
        <w:rPr>
          <w:spacing w:val="-4"/>
        </w:rPr>
        <w:t xml:space="preserve"> or had prior outpatient utilization</w:t>
      </w:r>
      <w:r w:rsidRPr="00F9208D">
        <w:t>.</w:t>
      </w:r>
    </w:p>
    <w:p w14:paraId="5ECBED68" w14:textId="77777777" w:rsidR="00F9208D" w:rsidRPr="00F9208D" w:rsidRDefault="00F9208D" w:rsidP="004C0DD0">
      <w:pPr>
        <w:pStyle w:val="Heading3"/>
      </w:pPr>
      <w:bookmarkStart w:id="42" w:name="_Toc459625217"/>
      <w:r w:rsidRPr="00F9208D">
        <w:t>Organization Identifiers (ORG ID)</w:t>
      </w:r>
      <w:bookmarkEnd w:id="41"/>
      <w:bookmarkEnd w:id="42"/>
      <w:r w:rsidRPr="00F9208D">
        <w:t xml:space="preserve"> </w:t>
      </w:r>
    </w:p>
    <w:p w14:paraId="5ECBED69" w14:textId="77777777" w:rsidR="00F9208D" w:rsidRPr="00F9208D" w:rsidRDefault="00F9208D" w:rsidP="00F9208D">
      <w:pPr>
        <w:keepNext/>
      </w:pPr>
      <w:r w:rsidRPr="00F9208D">
        <w:t>CHIA FY2015 contains four organization identifier fields. These fields are a CHIA assigned unique code for each Massachusetts hospital:</w:t>
      </w:r>
    </w:p>
    <w:p w14:paraId="5ECBED6A" w14:textId="77777777" w:rsidR="00F9208D" w:rsidRPr="00F9208D" w:rsidRDefault="00F9208D" w:rsidP="00694999">
      <w:pPr>
        <w:numPr>
          <w:ilvl w:val="0"/>
          <w:numId w:val="9"/>
        </w:numPr>
        <w:spacing w:after="0"/>
        <w:ind w:right="1440"/>
        <w:contextualSpacing/>
      </w:pPr>
      <w:r w:rsidRPr="00F9208D">
        <w:t xml:space="preserve">Massachusetts Filer Organization ID </w:t>
      </w:r>
      <w:r w:rsidRPr="00F9208D">
        <w:rPr>
          <w:u w:val="single"/>
        </w:rPr>
        <w:t>(</w:t>
      </w:r>
      <w:r w:rsidRPr="00F9208D">
        <w:t>IdOrgFiler) – The Organization ID for the hospital that submitted the inpatient discharge data to CHIA.</w:t>
      </w:r>
    </w:p>
    <w:p w14:paraId="5ECBED6B" w14:textId="77777777" w:rsidR="00F9208D" w:rsidRPr="00F9208D" w:rsidRDefault="00F9208D" w:rsidP="00694999">
      <w:pPr>
        <w:numPr>
          <w:ilvl w:val="0"/>
          <w:numId w:val="9"/>
        </w:numPr>
        <w:spacing w:after="0"/>
        <w:ind w:right="1440"/>
        <w:contextualSpacing/>
      </w:pPr>
      <w:r w:rsidRPr="00F9208D">
        <w:t>Massachusetts Site Organization ID (IdOrgSite) - The Organization ID for the site where the patient received inpatient care.</w:t>
      </w:r>
    </w:p>
    <w:p w14:paraId="5ECBED6C" w14:textId="77777777" w:rsidR="00F9208D" w:rsidRPr="00F9208D" w:rsidRDefault="00F9208D" w:rsidP="00694999">
      <w:pPr>
        <w:numPr>
          <w:ilvl w:val="0"/>
          <w:numId w:val="9"/>
        </w:numPr>
        <w:spacing w:after="0"/>
        <w:ind w:right="1440"/>
        <w:contextualSpacing/>
      </w:pPr>
      <w:r w:rsidRPr="00F9208D">
        <w:t>Massachusetts Hospital Organization ID (IdOrgHosp) - The Organization ID for the main hospital affiliation. For example 3108 (Cambridge Health Alliance) is the IdOrgHosp for the IdOrgSite 142 (Whidden Hospital).</w:t>
      </w:r>
    </w:p>
    <w:p w14:paraId="5ECBED6D" w14:textId="77777777" w:rsidR="00F9208D" w:rsidRPr="00F9208D" w:rsidRDefault="00F9208D" w:rsidP="00694999">
      <w:pPr>
        <w:numPr>
          <w:ilvl w:val="0"/>
          <w:numId w:val="9"/>
        </w:numPr>
        <w:spacing w:after="0"/>
        <w:ind w:right="1440"/>
        <w:contextualSpacing/>
      </w:pPr>
      <w:r w:rsidRPr="00F9208D">
        <w:t xml:space="preserve">Massachusetts Transfer Hospital Organization ID (IdOrgTransfer) – is the Organization ID for the </w:t>
      </w:r>
      <w:r w:rsidR="001D4582">
        <w:t xml:space="preserve">facility </w:t>
      </w:r>
      <w:r w:rsidRPr="00F9208D">
        <w:t>from which a patient is transferred. If the patient is transferred from outside of Massachusetts, the IdOrgTransfer will be 9999999.</w:t>
      </w:r>
    </w:p>
    <w:p w14:paraId="5ECBED6E" w14:textId="77777777" w:rsidR="00F9208D" w:rsidRPr="00F9208D" w:rsidRDefault="00F9208D" w:rsidP="007275FE">
      <w:pPr>
        <w:pStyle w:val="Heading3"/>
      </w:pPr>
      <w:bookmarkStart w:id="43" w:name="_Toc454291976"/>
      <w:bookmarkStart w:id="44" w:name="_Toc459625218"/>
      <w:r w:rsidRPr="00F9208D">
        <w:t>O</w:t>
      </w:r>
      <w:r w:rsidRPr="00F9208D">
        <w:rPr>
          <w:spacing w:val="1"/>
        </w:rPr>
        <w:t>t</w:t>
      </w:r>
      <w:r w:rsidRPr="00F9208D">
        <w:rPr>
          <w:spacing w:val="-1"/>
        </w:rPr>
        <w:t>h</w:t>
      </w:r>
      <w:r w:rsidRPr="00F9208D">
        <w:t>er</w:t>
      </w:r>
      <w:r w:rsidRPr="00F9208D">
        <w:rPr>
          <w:spacing w:val="2"/>
        </w:rPr>
        <w:t xml:space="preserve"> </w:t>
      </w:r>
      <w:r w:rsidRPr="00F9208D">
        <w:rPr>
          <w:spacing w:val="1"/>
        </w:rPr>
        <w:t>C</w:t>
      </w:r>
      <w:r w:rsidRPr="00F9208D">
        <w:rPr>
          <w:spacing w:val="-1"/>
        </w:rPr>
        <w:t>a</w:t>
      </w:r>
      <w:r w:rsidRPr="00F9208D">
        <w:rPr>
          <w:spacing w:val="1"/>
        </w:rPr>
        <w:t>r</w:t>
      </w:r>
      <w:r w:rsidRPr="00F9208D">
        <w:rPr>
          <w:spacing w:val="-3"/>
        </w:rPr>
        <w:t>e</w:t>
      </w:r>
      <w:r w:rsidR="007275FE">
        <w:rPr>
          <w:spacing w:val="-3"/>
        </w:rPr>
        <w:t>g</w:t>
      </w:r>
      <w:r w:rsidRPr="00F9208D">
        <w:rPr>
          <w:spacing w:val="1"/>
        </w:rPr>
        <w:t>iv</w:t>
      </w:r>
      <w:r w:rsidRPr="00F9208D">
        <w:t>er</w:t>
      </w:r>
      <w:bookmarkEnd w:id="43"/>
      <w:bookmarkEnd w:id="44"/>
    </w:p>
    <w:p w14:paraId="5ECBED6F" w14:textId="77777777" w:rsidR="00A128CC" w:rsidRPr="00A128CC" w:rsidRDefault="00A128CC" w:rsidP="00A128CC">
      <w:bookmarkStart w:id="45" w:name="_Toc454291977"/>
      <w:r w:rsidRPr="00A128CC">
        <w:t>This dat</w:t>
      </w:r>
      <w:r>
        <w:t xml:space="preserve">a element indicates the type of </w:t>
      </w:r>
      <w:r w:rsidRPr="00A128CC">
        <w:t>pri</w:t>
      </w:r>
      <w:r w:rsidRPr="00A128CC">
        <w:rPr>
          <w:spacing w:val="2"/>
        </w:rPr>
        <w:t>m</w:t>
      </w:r>
      <w:r w:rsidRPr="00A128CC">
        <w:t>a</w:t>
      </w:r>
      <w:r w:rsidRPr="00A128CC">
        <w:rPr>
          <w:spacing w:val="-2"/>
        </w:rPr>
        <w:t>r</w:t>
      </w:r>
      <w:r w:rsidRPr="00A128CC">
        <w:t>y</w:t>
      </w:r>
      <w:r w:rsidRPr="00A128CC">
        <w:rPr>
          <w:spacing w:val="2"/>
        </w:rPr>
        <w:t xml:space="preserve"> </w:t>
      </w:r>
      <w:r w:rsidRPr="00A128CC">
        <w:t>ca</w:t>
      </w:r>
      <w:r w:rsidRPr="00A128CC">
        <w:rPr>
          <w:spacing w:val="1"/>
        </w:rPr>
        <w:t>re</w:t>
      </w:r>
      <w:r w:rsidRPr="00A128CC">
        <w:t>g</w:t>
      </w:r>
      <w:r w:rsidRPr="00A128CC">
        <w:rPr>
          <w:spacing w:val="-2"/>
        </w:rPr>
        <w:t>i</w:t>
      </w:r>
      <w:r w:rsidRPr="00A128CC">
        <w:rPr>
          <w:spacing w:val="1"/>
        </w:rPr>
        <w:t>ve</w:t>
      </w:r>
      <w:r w:rsidRPr="00A128CC">
        <w:t>r</w:t>
      </w:r>
      <w:r w:rsidRPr="00A128CC">
        <w:rPr>
          <w:spacing w:val="3"/>
        </w:rPr>
        <w:t xml:space="preserve"> </w:t>
      </w:r>
      <w:r w:rsidRPr="00A128CC">
        <w:rPr>
          <w:spacing w:val="-2"/>
        </w:rPr>
        <w:t>r</w:t>
      </w:r>
      <w:r w:rsidRPr="00A128CC">
        <w:rPr>
          <w:spacing w:val="1"/>
        </w:rPr>
        <w:t>e</w:t>
      </w:r>
      <w:r w:rsidRPr="00A128CC">
        <w:t>s</w:t>
      </w:r>
      <w:r w:rsidRPr="00A128CC">
        <w:rPr>
          <w:spacing w:val="-3"/>
        </w:rPr>
        <w:t>p</w:t>
      </w:r>
      <w:r w:rsidRPr="00A128CC">
        <w:rPr>
          <w:spacing w:val="1"/>
        </w:rPr>
        <w:t>o</w:t>
      </w:r>
      <w:r w:rsidRPr="00A128CC">
        <w:t>nsible</w:t>
      </w:r>
      <w:r w:rsidRPr="00A128CC">
        <w:rPr>
          <w:spacing w:val="4"/>
        </w:rPr>
        <w:t xml:space="preserve"> </w:t>
      </w:r>
      <w:r w:rsidRPr="00A128CC">
        <w:rPr>
          <w:spacing w:val="-2"/>
        </w:rPr>
        <w:t>f</w:t>
      </w:r>
      <w:r w:rsidRPr="00A128CC">
        <w:rPr>
          <w:spacing w:val="1"/>
        </w:rPr>
        <w:t>o</w:t>
      </w:r>
      <w:r w:rsidRPr="00A128CC">
        <w:t>r</w:t>
      </w:r>
      <w:r w:rsidRPr="00A128CC">
        <w:rPr>
          <w:spacing w:val="3"/>
        </w:rPr>
        <w:t xml:space="preserve"> </w:t>
      </w:r>
      <w:r w:rsidRPr="00A128CC">
        <w:rPr>
          <w:spacing w:val="1"/>
        </w:rPr>
        <w:t>t</w:t>
      </w:r>
      <w:r w:rsidRPr="00A128CC">
        <w:rPr>
          <w:spacing w:val="-3"/>
        </w:rPr>
        <w:t>h</w:t>
      </w:r>
      <w:r w:rsidRPr="00A128CC">
        <w:t>e</w:t>
      </w:r>
      <w:r w:rsidRPr="00A128CC">
        <w:rPr>
          <w:spacing w:val="4"/>
        </w:rPr>
        <w:t xml:space="preserve"> </w:t>
      </w:r>
      <w:r w:rsidRPr="00A128CC">
        <w:t>pati</w:t>
      </w:r>
      <w:r w:rsidRPr="00A128CC">
        <w:rPr>
          <w:spacing w:val="1"/>
        </w:rPr>
        <w:t>e</w:t>
      </w:r>
      <w:r w:rsidRPr="00A128CC">
        <w:rPr>
          <w:spacing w:val="-3"/>
        </w:rPr>
        <w:t>n</w:t>
      </w:r>
      <w:r w:rsidRPr="00A128CC">
        <w:t>t’s</w:t>
      </w:r>
      <w:r w:rsidRPr="00A128CC">
        <w:rPr>
          <w:spacing w:val="4"/>
        </w:rPr>
        <w:t xml:space="preserve"> </w:t>
      </w:r>
      <w:r w:rsidRPr="00A128CC">
        <w:rPr>
          <w:spacing w:val="1"/>
        </w:rPr>
        <w:t>c</w:t>
      </w:r>
      <w:r w:rsidRPr="00A128CC">
        <w:rPr>
          <w:spacing w:val="-5"/>
        </w:rPr>
        <w:t>a</w:t>
      </w:r>
      <w:r w:rsidRPr="00A128CC">
        <w:t>re</w:t>
      </w:r>
      <w:r w:rsidRPr="00A128CC">
        <w:rPr>
          <w:spacing w:val="4"/>
        </w:rPr>
        <w:t xml:space="preserve"> </w:t>
      </w:r>
      <w:r w:rsidRPr="00A128CC">
        <w:rPr>
          <w:spacing w:val="1"/>
        </w:rPr>
        <w:t>o</w:t>
      </w:r>
      <w:r w:rsidRPr="00A128CC">
        <w:t>th</w:t>
      </w:r>
      <w:r w:rsidRPr="00A128CC">
        <w:rPr>
          <w:spacing w:val="1"/>
        </w:rPr>
        <w:t>e</w:t>
      </w:r>
      <w:r w:rsidRPr="00A128CC">
        <w:t>r</w:t>
      </w:r>
      <w:r w:rsidRPr="00A128CC">
        <w:rPr>
          <w:spacing w:val="3"/>
        </w:rPr>
        <w:t xml:space="preserve"> </w:t>
      </w:r>
      <w:r w:rsidRPr="00A128CC">
        <w:t>than</w:t>
      </w:r>
      <w:r w:rsidRPr="00A128CC">
        <w:rPr>
          <w:spacing w:val="1"/>
        </w:rPr>
        <w:t xml:space="preserve"> </w:t>
      </w:r>
      <w:r w:rsidRPr="00A128CC">
        <w:t>the</w:t>
      </w:r>
      <w:r w:rsidRPr="00A128CC">
        <w:rPr>
          <w:spacing w:val="4"/>
        </w:rPr>
        <w:t xml:space="preserve"> </w:t>
      </w:r>
      <w:r w:rsidRPr="00A128CC">
        <w:rPr>
          <w:spacing w:val="-2"/>
        </w:rPr>
        <w:t>at</w:t>
      </w:r>
      <w:r w:rsidRPr="00A128CC">
        <w:rPr>
          <w:spacing w:val="1"/>
        </w:rPr>
        <w:t>te</w:t>
      </w:r>
      <w:r w:rsidRPr="00A128CC">
        <w:t>nding p</w:t>
      </w:r>
      <w:r w:rsidRPr="00A128CC">
        <w:rPr>
          <w:spacing w:val="-1"/>
        </w:rPr>
        <w:t>h</w:t>
      </w:r>
      <w:r w:rsidRPr="00A128CC">
        <w:rPr>
          <w:spacing w:val="1"/>
        </w:rPr>
        <w:t>y</w:t>
      </w:r>
      <w:r w:rsidRPr="00A128CC">
        <w:t>sician,</w:t>
      </w:r>
      <w:r w:rsidRPr="00A128CC">
        <w:rPr>
          <w:spacing w:val="1"/>
        </w:rPr>
        <w:t xml:space="preserve"> o</w:t>
      </w:r>
      <w:r w:rsidRPr="00A128CC">
        <w:rPr>
          <w:spacing w:val="-1"/>
        </w:rPr>
        <w:t>p</w:t>
      </w:r>
      <w:r w:rsidRPr="00A128CC">
        <w:rPr>
          <w:spacing w:val="1"/>
        </w:rPr>
        <w:t>e</w:t>
      </w:r>
      <w:r w:rsidRPr="00A128CC">
        <w:t>rating</w:t>
      </w:r>
      <w:r w:rsidRPr="00A128CC">
        <w:rPr>
          <w:spacing w:val="13"/>
        </w:rPr>
        <w:t xml:space="preserve"> </w:t>
      </w:r>
      <w:r w:rsidRPr="00A128CC">
        <w:rPr>
          <w:spacing w:val="-2"/>
        </w:rPr>
        <w:t>r</w:t>
      </w:r>
      <w:r w:rsidRPr="00A128CC">
        <w:rPr>
          <w:spacing w:val="1"/>
        </w:rPr>
        <w:t>o</w:t>
      </w:r>
      <w:r w:rsidRPr="00A128CC">
        <w:rPr>
          <w:spacing w:val="-1"/>
        </w:rPr>
        <w:t>o</w:t>
      </w:r>
      <w:r w:rsidRPr="00A128CC">
        <w:t>m p</w:t>
      </w:r>
      <w:r w:rsidRPr="00A128CC">
        <w:rPr>
          <w:spacing w:val="-1"/>
        </w:rPr>
        <w:t>h</w:t>
      </w:r>
      <w:r w:rsidRPr="00A128CC">
        <w:rPr>
          <w:spacing w:val="1"/>
        </w:rPr>
        <w:t>y</w:t>
      </w:r>
      <w:r w:rsidRPr="00A128CC">
        <w:t>sician,</w:t>
      </w:r>
      <w:r w:rsidRPr="00A128CC">
        <w:rPr>
          <w:spacing w:val="4"/>
        </w:rPr>
        <w:t xml:space="preserve"> </w:t>
      </w:r>
      <w:r w:rsidRPr="00A128CC">
        <w:rPr>
          <w:spacing w:val="1"/>
        </w:rPr>
        <w:t>o</w:t>
      </w:r>
      <w:r w:rsidRPr="00A128CC">
        <w:t>r</w:t>
      </w:r>
      <w:r w:rsidRPr="00A128CC">
        <w:rPr>
          <w:spacing w:val="6"/>
        </w:rPr>
        <w:t xml:space="preserve"> </w:t>
      </w:r>
      <w:r w:rsidRPr="00A128CC">
        <w:t>nurse</w:t>
      </w:r>
      <w:r w:rsidRPr="00A128CC">
        <w:rPr>
          <w:spacing w:val="2"/>
        </w:rPr>
        <w:t xml:space="preserve"> </w:t>
      </w:r>
      <w:r w:rsidRPr="00A128CC">
        <w:rPr>
          <w:spacing w:val="4"/>
        </w:rPr>
        <w:t>m</w:t>
      </w:r>
      <w:r w:rsidRPr="00A128CC">
        <w:t>i</w:t>
      </w:r>
      <w:r w:rsidRPr="00A128CC">
        <w:rPr>
          <w:spacing w:val="-1"/>
        </w:rPr>
        <w:t>d</w:t>
      </w:r>
      <w:r w:rsidRPr="00A128CC">
        <w:rPr>
          <w:spacing w:val="1"/>
        </w:rPr>
        <w:t>w</w:t>
      </w:r>
      <w:r w:rsidRPr="00A128CC">
        <w:t>i</w:t>
      </w:r>
      <w:r w:rsidRPr="00A128CC">
        <w:rPr>
          <w:spacing w:val="-5"/>
        </w:rPr>
        <w:t>f</w:t>
      </w:r>
      <w:r w:rsidRPr="00A128CC">
        <w:t>e</w:t>
      </w:r>
      <w:r w:rsidRPr="00A128CC">
        <w:rPr>
          <w:spacing w:val="6"/>
        </w:rPr>
        <w:t xml:space="preserve"> </w:t>
      </w:r>
      <w:r w:rsidRPr="00A128CC">
        <w:t>as</w:t>
      </w:r>
      <w:r w:rsidRPr="00A128CC">
        <w:rPr>
          <w:spacing w:val="6"/>
        </w:rPr>
        <w:t xml:space="preserve"> </w:t>
      </w:r>
      <w:r w:rsidRPr="00A128CC">
        <w:rPr>
          <w:spacing w:val="3"/>
        </w:rPr>
        <w:t>s</w:t>
      </w:r>
      <w:r w:rsidRPr="00A128CC">
        <w:rPr>
          <w:spacing w:val="-3"/>
        </w:rPr>
        <w:t>p</w:t>
      </w:r>
      <w:r w:rsidRPr="00A128CC">
        <w:rPr>
          <w:spacing w:val="-2"/>
        </w:rPr>
        <w:t>e</w:t>
      </w:r>
      <w:r w:rsidRPr="00A128CC">
        <w:t>cifi</w:t>
      </w:r>
      <w:r w:rsidRPr="00A128CC">
        <w:rPr>
          <w:spacing w:val="1"/>
        </w:rPr>
        <w:t>e</w:t>
      </w:r>
      <w:r w:rsidRPr="00A128CC">
        <w:t>d</w:t>
      </w:r>
      <w:r w:rsidRPr="00A128CC">
        <w:rPr>
          <w:spacing w:val="3"/>
        </w:rPr>
        <w:t xml:space="preserve"> </w:t>
      </w:r>
      <w:r w:rsidRPr="00A128CC">
        <w:t>in the</w:t>
      </w:r>
      <w:r w:rsidRPr="00A128CC">
        <w:rPr>
          <w:spacing w:val="7"/>
        </w:rPr>
        <w:t xml:space="preserve"> </w:t>
      </w:r>
      <w:r w:rsidRPr="00A128CC">
        <w:rPr>
          <w:spacing w:val="-2"/>
        </w:rPr>
        <w:t>R</w:t>
      </w:r>
      <w:r w:rsidRPr="00A128CC">
        <w:rPr>
          <w:spacing w:val="1"/>
        </w:rPr>
        <w:t>e</w:t>
      </w:r>
      <w:r w:rsidRPr="00A128CC">
        <w:t>gulati</w:t>
      </w:r>
      <w:r w:rsidRPr="00A128CC">
        <w:rPr>
          <w:spacing w:val="1"/>
        </w:rPr>
        <w:t>o</w:t>
      </w:r>
      <w:r w:rsidRPr="00A128CC">
        <w:t>n.</w:t>
      </w:r>
      <w:r w:rsidRPr="00A128CC">
        <w:rPr>
          <w:spacing w:val="3"/>
        </w:rPr>
        <w:t xml:space="preserve"> </w:t>
      </w:r>
      <w:r w:rsidRPr="00A128CC">
        <w:t>O</w:t>
      </w:r>
      <w:r w:rsidRPr="00A128CC">
        <w:rPr>
          <w:spacing w:val="1"/>
        </w:rPr>
        <w:t>t</w:t>
      </w:r>
      <w:r w:rsidRPr="00A128CC">
        <w:rPr>
          <w:spacing w:val="-3"/>
        </w:rPr>
        <w:t>h</w:t>
      </w:r>
      <w:r w:rsidRPr="00A128CC">
        <w:rPr>
          <w:spacing w:val="1"/>
        </w:rPr>
        <w:t>e</w:t>
      </w:r>
      <w:r w:rsidRPr="00A128CC">
        <w:t>r</w:t>
      </w:r>
      <w:r w:rsidRPr="00A128CC">
        <w:rPr>
          <w:spacing w:val="6"/>
        </w:rPr>
        <w:t xml:space="preserve"> </w:t>
      </w:r>
      <w:r w:rsidRPr="00A128CC">
        <w:t>ca</w:t>
      </w:r>
      <w:r w:rsidRPr="00A128CC">
        <w:rPr>
          <w:spacing w:val="-2"/>
        </w:rPr>
        <w:t>r</w:t>
      </w:r>
      <w:r w:rsidRPr="00A128CC">
        <w:rPr>
          <w:spacing w:val="1"/>
        </w:rPr>
        <w:t>e</w:t>
      </w:r>
      <w:r w:rsidRPr="00A128CC">
        <w:t>g</w:t>
      </w:r>
      <w:r w:rsidRPr="00A128CC">
        <w:rPr>
          <w:spacing w:val="-2"/>
        </w:rPr>
        <w:t>i</w:t>
      </w:r>
      <w:r w:rsidRPr="00A128CC">
        <w:rPr>
          <w:spacing w:val="1"/>
        </w:rPr>
        <w:t>ve</w:t>
      </w:r>
      <w:r w:rsidRPr="00A128CC">
        <w:t>r</w:t>
      </w:r>
      <w:r w:rsidRPr="00A128CC">
        <w:rPr>
          <w:spacing w:val="6"/>
        </w:rPr>
        <w:t xml:space="preserve"> codes </w:t>
      </w:r>
      <w:r w:rsidRPr="00A128CC">
        <w:t>inclu</w:t>
      </w:r>
      <w:r w:rsidRPr="00A128CC">
        <w:rPr>
          <w:spacing w:val="-5"/>
        </w:rPr>
        <w:t>d</w:t>
      </w:r>
      <w:r w:rsidRPr="00A128CC">
        <w:rPr>
          <w:spacing w:val="1"/>
        </w:rPr>
        <w:t>e</w:t>
      </w:r>
      <w:r w:rsidRPr="00A128CC">
        <w:t xml:space="preserve"> </w:t>
      </w:r>
      <w:r w:rsidRPr="00A128CC">
        <w:rPr>
          <w:bCs/>
          <w:spacing w:val="1"/>
        </w:rPr>
        <w:t>r</w:t>
      </w:r>
      <w:r w:rsidRPr="00A128CC">
        <w:rPr>
          <w:bCs/>
        </w:rPr>
        <w:t>e</w:t>
      </w:r>
      <w:r w:rsidRPr="00A128CC">
        <w:rPr>
          <w:bCs/>
          <w:spacing w:val="1"/>
        </w:rPr>
        <w:t>si</w:t>
      </w:r>
      <w:r w:rsidRPr="00A128CC">
        <w:rPr>
          <w:bCs/>
          <w:spacing w:val="-1"/>
        </w:rPr>
        <w:t>d</w:t>
      </w:r>
      <w:r w:rsidRPr="00A128CC">
        <w:rPr>
          <w:bCs/>
        </w:rPr>
        <w:t>e</w:t>
      </w:r>
      <w:r w:rsidRPr="00A128CC">
        <w:rPr>
          <w:bCs/>
          <w:spacing w:val="-1"/>
        </w:rPr>
        <w:t>n</w:t>
      </w:r>
      <w:r w:rsidRPr="00A128CC">
        <w:rPr>
          <w:bCs/>
          <w:spacing w:val="1"/>
        </w:rPr>
        <w:t>t</w:t>
      </w:r>
      <w:r w:rsidRPr="00A128CC">
        <w:t>,</w:t>
      </w:r>
      <w:r w:rsidRPr="00A128CC">
        <w:rPr>
          <w:spacing w:val="3"/>
        </w:rPr>
        <w:t xml:space="preserve"> </w:t>
      </w:r>
      <w:r w:rsidRPr="00A128CC">
        <w:rPr>
          <w:bCs/>
          <w:spacing w:val="1"/>
        </w:rPr>
        <w:t>i</w:t>
      </w:r>
      <w:r w:rsidRPr="00A128CC">
        <w:rPr>
          <w:bCs/>
          <w:spacing w:val="-1"/>
        </w:rPr>
        <w:t>n</w:t>
      </w:r>
      <w:r w:rsidRPr="00A128CC">
        <w:rPr>
          <w:bCs/>
          <w:spacing w:val="1"/>
        </w:rPr>
        <w:t>t</w:t>
      </w:r>
      <w:r w:rsidRPr="00A128CC">
        <w:rPr>
          <w:bCs/>
          <w:spacing w:val="-3"/>
        </w:rPr>
        <w:t>e</w:t>
      </w:r>
      <w:r w:rsidRPr="00A128CC">
        <w:rPr>
          <w:bCs/>
          <w:spacing w:val="1"/>
        </w:rPr>
        <w:t>r</w:t>
      </w:r>
      <w:r w:rsidRPr="00A128CC">
        <w:rPr>
          <w:bCs/>
        </w:rPr>
        <w:t>n</w:t>
      </w:r>
      <w:r w:rsidRPr="00A128CC">
        <w:t>,</w:t>
      </w:r>
      <w:r w:rsidRPr="00A128CC">
        <w:rPr>
          <w:spacing w:val="6"/>
        </w:rPr>
        <w:t xml:space="preserve"> </w:t>
      </w:r>
      <w:r w:rsidRPr="00A128CC">
        <w:rPr>
          <w:bCs/>
          <w:spacing w:val="-3"/>
        </w:rPr>
        <w:t>n</w:t>
      </w:r>
      <w:r w:rsidRPr="00A128CC">
        <w:rPr>
          <w:bCs/>
          <w:spacing w:val="-1"/>
        </w:rPr>
        <w:t>u</w:t>
      </w:r>
      <w:r w:rsidRPr="00A128CC">
        <w:rPr>
          <w:bCs/>
          <w:spacing w:val="1"/>
        </w:rPr>
        <w:t>rs</w:t>
      </w:r>
      <w:r w:rsidRPr="00A128CC">
        <w:rPr>
          <w:bCs/>
        </w:rPr>
        <w:t xml:space="preserve">e </w:t>
      </w:r>
      <w:r w:rsidRPr="00A128CC">
        <w:rPr>
          <w:bCs/>
          <w:spacing w:val="-1"/>
        </w:rPr>
        <w:t>p</w:t>
      </w:r>
      <w:r w:rsidRPr="00A128CC">
        <w:rPr>
          <w:bCs/>
          <w:spacing w:val="1"/>
        </w:rPr>
        <w:t>r</w:t>
      </w:r>
      <w:r w:rsidRPr="00A128CC">
        <w:rPr>
          <w:bCs/>
          <w:spacing w:val="-1"/>
        </w:rPr>
        <w:t>a</w:t>
      </w:r>
      <w:r w:rsidRPr="00A128CC">
        <w:rPr>
          <w:bCs/>
          <w:spacing w:val="1"/>
        </w:rPr>
        <w:t>c</w:t>
      </w:r>
      <w:r w:rsidRPr="00A128CC">
        <w:rPr>
          <w:bCs/>
          <w:spacing w:val="-2"/>
        </w:rPr>
        <w:t>t</w:t>
      </w:r>
      <w:r w:rsidRPr="00A128CC">
        <w:rPr>
          <w:bCs/>
          <w:spacing w:val="1"/>
        </w:rPr>
        <w:t>iti</w:t>
      </w:r>
      <w:r w:rsidRPr="00A128CC">
        <w:rPr>
          <w:bCs/>
          <w:spacing w:val="-1"/>
        </w:rPr>
        <w:t>on</w:t>
      </w:r>
      <w:r w:rsidRPr="00A128CC">
        <w:rPr>
          <w:bCs/>
        </w:rPr>
        <w:t>e</w:t>
      </w:r>
      <w:r w:rsidRPr="00A128CC">
        <w:rPr>
          <w:bCs/>
          <w:spacing w:val="1"/>
        </w:rPr>
        <w:t>r</w:t>
      </w:r>
      <w:r w:rsidRPr="00A128CC">
        <w:t>,</w:t>
      </w:r>
      <w:r w:rsidRPr="00A128CC">
        <w:rPr>
          <w:spacing w:val="1"/>
        </w:rPr>
        <w:t xml:space="preserve"> </w:t>
      </w:r>
      <w:r w:rsidRPr="00A128CC">
        <w:t xml:space="preserve">and </w:t>
      </w:r>
      <w:r w:rsidRPr="00A128CC">
        <w:rPr>
          <w:bCs/>
          <w:spacing w:val="-1"/>
        </w:rPr>
        <w:t>ph</w:t>
      </w:r>
      <w:r w:rsidRPr="00A128CC">
        <w:rPr>
          <w:bCs/>
          <w:spacing w:val="2"/>
        </w:rPr>
        <w:t>y</w:t>
      </w:r>
      <w:r w:rsidRPr="00A128CC">
        <w:rPr>
          <w:bCs/>
          <w:spacing w:val="-1"/>
        </w:rPr>
        <w:t>si</w:t>
      </w:r>
      <w:r w:rsidRPr="00A128CC">
        <w:rPr>
          <w:bCs/>
          <w:spacing w:val="1"/>
        </w:rPr>
        <w:t>ci</w:t>
      </w:r>
      <w:r w:rsidRPr="00A128CC">
        <w:rPr>
          <w:bCs/>
          <w:spacing w:val="-1"/>
        </w:rPr>
        <w:t>a</w:t>
      </w:r>
      <w:r w:rsidRPr="00A128CC">
        <w:rPr>
          <w:bCs/>
          <w:spacing w:val="-5"/>
        </w:rPr>
        <w:t>n</w:t>
      </w:r>
      <w:r w:rsidRPr="00A128CC">
        <w:rPr>
          <w:bCs/>
          <w:spacing w:val="1"/>
        </w:rPr>
        <w:t>’</w:t>
      </w:r>
      <w:r w:rsidRPr="00A128CC">
        <w:rPr>
          <w:bCs/>
        </w:rPr>
        <w:t>s</w:t>
      </w:r>
      <w:r w:rsidRPr="00A128CC">
        <w:rPr>
          <w:bCs/>
          <w:spacing w:val="2"/>
        </w:rPr>
        <w:t xml:space="preserve"> </w:t>
      </w:r>
      <w:r w:rsidRPr="00A128CC">
        <w:rPr>
          <w:bCs/>
          <w:spacing w:val="-1"/>
        </w:rPr>
        <w:t>a</w:t>
      </w:r>
      <w:r w:rsidRPr="00A128CC">
        <w:rPr>
          <w:bCs/>
          <w:spacing w:val="1"/>
        </w:rPr>
        <w:t>s</w:t>
      </w:r>
      <w:r w:rsidRPr="00A128CC">
        <w:rPr>
          <w:bCs/>
          <w:spacing w:val="-1"/>
        </w:rPr>
        <w:t>s</w:t>
      </w:r>
      <w:r w:rsidRPr="00A128CC">
        <w:rPr>
          <w:bCs/>
          <w:spacing w:val="1"/>
        </w:rPr>
        <w:t>is</w:t>
      </w:r>
      <w:r w:rsidRPr="00A128CC">
        <w:rPr>
          <w:bCs/>
          <w:spacing w:val="-2"/>
        </w:rPr>
        <w:t>t</w:t>
      </w:r>
      <w:r w:rsidRPr="00A128CC">
        <w:rPr>
          <w:bCs/>
          <w:spacing w:val="-1"/>
        </w:rPr>
        <w:t>an</w:t>
      </w:r>
      <w:r w:rsidRPr="00A128CC">
        <w:rPr>
          <w:bCs/>
          <w:spacing w:val="3"/>
        </w:rPr>
        <w:t>t</w:t>
      </w:r>
      <w:r w:rsidRPr="00A128CC">
        <w:t>.</w:t>
      </w:r>
    </w:p>
    <w:p w14:paraId="5ECBED70" w14:textId="77777777" w:rsidR="00F9208D" w:rsidRPr="00F9208D" w:rsidRDefault="00F9208D" w:rsidP="007275FE">
      <w:pPr>
        <w:pStyle w:val="Heading3"/>
      </w:pPr>
      <w:bookmarkStart w:id="46" w:name="_Toc459625219"/>
      <w:r w:rsidRPr="00F9208D">
        <w:lastRenderedPageBreak/>
        <w:t xml:space="preserve">Patient </w:t>
      </w:r>
      <w:bookmarkEnd w:id="45"/>
      <w:r w:rsidR="002328AB">
        <w:t>Status</w:t>
      </w:r>
      <w:bookmarkEnd w:id="46"/>
    </w:p>
    <w:p w14:paraId="5ECBED71" w14:textId="77777777" w:rsidR="00F9208D" w:rsidRDefault="00F9208D" w:rsidP="00385EDB">
      <w:pPr>
        <w:keepNext/>
      </w:pPr>
      <w:r w:rsidRPr="00F9208D">
        <w:t xml:space="preserve">This </w:t>
      </w:r>
      <w:r w:rsidR="002328AB">
        <w:t>field</w:t>
      </w:r>
      <w:r w:rsidRPr="00F9208D">
        <w:t xml:space="preserve"> identifies the disposition and destination of the patient when discharged from the hospital.</w:t>
      </w:r>
      <w:r w:rsidR="00ED442D">
        <w:t xml:space="preserve"> </w:t>
      </w:r>
    </w:p>
    <w:p w14:paraId="5ECBED72" w14:textId="77777777" w:rsidR="00694F23" w:rsidRPr="00694F23" w:rsidRDefault="00F9208D" w:rsidP="00026537">
      <w:pPr>
        <w:pStyle w:val="Caption"/>
      </w:pPr>
      <w:r w:rsidRPr="00F9208D">
        <w:t xml:space="preserve">Patient </w:t>
      </w:r>
      <w:r w:rsidR="002328AB">
        <w:t>Status</w:t>
      </w:r>
      <w:r w:rsidRPr="00F9208D">
        <w:t xml:space="preserve"> Codes </w:t>
      </w:r>
    </w:p>
    <w:tbl>
      <w:tblPr>
        <w:tblW w:w="8745" w:type="dxa"/>
        <w:tblInd w:w="93" w:type="dxa"/>
        <w:tblLook w:val="04A0" w:firstRow="1" w:lastRow="0" w:firstColumn="1" w:lastColumn="0" w:noHBand="0" w:noVBand="1"/>
      </w:tblPr>
      <w:tblGrid>
        <w:gridCol w:w="2053"/>
        <w:gridCol w:w="6692"/>
      </w:tblGrid>
      <w:tr w:rsidR="00694F23" w:rsidRPr="001363A7" w14:paraId="5ECBED75" w14:textId="77777777" w:rsidTr="00AA59B5">
        <w:trPr>
          <w:trHeight w:val="330"/>
          <w:tblHeader/>
        </w:trPr>
        <w:tc>
          <w:tcPr>
            <w:tcW w:w="2053" w:type="dxa"/>
            <w:tcBorders>
              <w:top w:val="single" w:sz="8" w:space="0" w:color="4BACC6"/>
              <w:left w:val="single" w:sz="8" w:space="0" w:color="4BACC6"/>
              <w:bottom w:val="nil"/>
              <w:right w:val="nil"/>
            </w:tcBorders>
            <w:shd w:val="clear" w:color="000000" w:fill="0E57C4"/>
            <w:vAlign w:val="center"/>
            <w:hideMark/>
          </w:tcPr>
          <w:p w14:paraId="5ECBED73" w14:textId="77777777" w:rsidR="00694F23" w:rsidRPr="001363A7" w:rsidRDefault="00694F23" w:rsidP="00AA59B5">
            <w:pPr>
              <w:spacing w:after="0"/>
              <w:rPr>
                <w:rFonts w:ascii="Tw Cen MT" w:eastAsia="Times New Roman" w:hAnsi="Tw Cen MT"/>
                <w:b/>
                <w:bCs/>
                <w:color w:val="FFFFFF"/>
                <w:sz w:val="24"/>
                <w:szCs w:val="24"/>
              </w:rPr>
            </w:pPr>
            <w:r w:rsidRPr="001363A7">
              <w:rPr>
                <w:rFonts w:ascii="Tw Cen MT" w:hAnsi="Tw Cen MT"/>
                <w:b/>
                <w:bCs/>
                <w:color w:val="FFFFFF"/>
                <w:sz w:val="24"/>
                <w:szCs w:val="24"/>
              </w:rPr>
              <w:t>Patient Disposition Codes</w:t>
            </w:r>
          </w:p>
        </w:tc>
        <w:tc>
          <w:tcPr>
            <w:tcW w:w="6692" w:type="dxa"/>
            <w:tcBorders>
              <w:top w:val="single" w:sz="8" w:space="0" w:color="4BACC6"/>
              <w:left w:val="nil"/>
              <w:bottom w:val="nil"/>
              <w:right w:val="single" w:sz="8" w:space="0" w:color="4BACC6"/>
            </w:tcBorders>
            <w:shd w:val="clear" w:color="000000" w:fill="0E57C4"/>
            <w:vAlign w:val="center"/>
            <w:hideMark/>
          </w:tcPr>
          <w:p w14:paraId="5ECBED74" w14:textId="77777777" w:rsidR="00694F23" w:rsidRPr="001363A7" w:rsidRDefault="00694F23" w:rsidP="00AA59B5">
            <w:pPr>
              <w:spacing w:after="0"/>
              <w:rPr>
                <w:rFonts w:ascii="Tw Cen MT" w:eastAsia="Times New Roman" w:hAnsi="Tw Cen MT"/>
                <w:b/>
                <w:bCs/>
                <w:color w:val="FFFFFF"/>
                <w:sz w:val="24"/>
                <w:szCs w:val="24"/>
              </w:rPr>
            </w:pPr>
            <w:r w:rsidRPr="001363A7">
              <w:rPr>
                <w:rFonts w:ascii="Tw Cen MT" w:hAnsi="Tw Cen MT"/>
                <w:b/>
                <w:bCs/>
                <w:color w:val="FFFFFF"/>
                <w:sz w:val="24"/>
                <w:szCs w:val="24"/>
              </w:rPr>
              <w:t>Discharge Circumstances and Patient Destination</w:t>
            </w:r>
          </w:p>
        </w:tc>
      </w:tr>
      <w:tr w:rsidR="00694F23" w:rsidRPr="001363A7" w14:paraId="5ECBED78" w14:textId="77777777" w:rsidTr="008F2AD1">
        <w:trPr>
          <w:trHeight w:val="178"/>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76" w14:textId="77777777" w:rsidR="00694F23" w:rsidRPr="001363A7" w:rsidRDefault="00694F23" w:rsidP="00AA59B5">
            <w:pPr>
              <w:spacing w:before="0" w:after="0"/>
              <w:jc w:val="right"/>
              <w:rPr>
                <w:rFonts w:ascii="Tw Cen MT" w:eastAsia="Times New Roman" w:hAnsi="Tw Cen MT"/>
                <w:b/>
                <w:bCs/>
                <w:color w:val="0E57C4" w:themeColor="background2" w:themeShade="80"/>
                <w:sz w:val="20"/>
              </w:rPr>
            </w:pPr>
            <w:r w:rsidRPr="001363A7">
              <w:rPr>
                <w:rFonts w:ascii="Tw Cen MT" w:hAnsi="Tw Cen MT"/>
                <w:b/>
                <w:bCs/>
                <w:color w:val="0E57C4" w:themeColor="background2" w:themeShade="80"/>
                <w:sz w:val="20"/>
              </w:rPr>
              <w:t>1</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77" w14:textId="77777777" w:rsidR="00694F23" w:rsidRPr="001363A7" w:rsidRDefault="00694F23" w:rsidP="00AA59B5">
            <w:pPr>
              <w:spacing w:before="0" w:after="0"/>
              <w:rPr>
                <w:rFonts w:ascii="Tw Cen MT" w:eastAsia="Times New Roman" w:hAnsi="Tw Cen MT"/>
                <w:color w:val="0E57C4" w:themeColor="background2" w:themeShade="80"/>
                <w:sz w:val="20"/>
              </w:rPr>
            </w:pPr>
            <w:r w:rsidRPr="001363A7">
              <w:rPr>
                <w:rFonts w:ascii="Tw Cen MT" w:hAnsi="Tw Cen MT"/>
                <w:color w:val="0E57C4" w:themeColor="background2" w:themeShade="80"/>
                <w:sz w:val="20"/>
              </w:rPr>
              <w:t>Discharged/transferred to home or self-care (routine discharge)</w:t>
            </w:r>
          </w:p>
        </w:tc>
      </w:tr>
      <w:tr w:rsidR="00694F23" w:rsidRPr="001363A7" w14:paraId="5ECBED7B" w14:textId="77777777" w:rsidTr="008F2AD1">
        <w:trPr>
          <w:trHeight w:val="315"/>
        </w:trPr>
        <w:tc>
          <w:tcPr>
            <w:tcW w:w="2053" w:type="dxa"/>
            <w:tcBorders>
              <w:top w:val="nil"/>
              <w:left w:val="single" w:sz="8" w:space="0" w:color="4BACC6"/>
              <w:bottom w:val="nil"/>
              <w:right w:val="nil"/>
            </w:tcBorders>
            <w:shd w:val="clear" w:color="auto" w:fill="auto"/>
            <w:vAlign w:val="center"/>
            <w:hideMark/>
          </w:tcPr>
          <w:p w14:paraId="5ECBED79" w14:textId="77777777" w:rsidR="00694F23" w:rsidRPr="001363A7" w:rsidRDefault="00694F23" w:rsidP="00AA59B5">
            <w:pPr>
              <w:spacing w:before="0" w:after="0"/>
              <w:jc w:val="right"/>
              <w:rPr>
                <w:rFonts w:ascii="Tw Cen MT" w:eastAsia="Times New Roman" w:hAnsi="Tw Cen MT"/>
                <w:b/>
                <w:bCs/>
                <w:color w:val="0E57C4" w:themeColor="background2" w:themeShade="80"/>
                <w:sz w:val="20"/>
              </w:rPr>
            </w:pPr>
            <w:r w:rsidRPr="001363A7">
              <w:rPr>
                <w:rFonts w:ascii="Tw Cen MT" w:hAnsi="Tw Cen MT"/>
                <w:b/>
                <w:bCs/>
                <w:color w:val="0E57C4" w:themeColor="background2" w:themeShade="80"/>
                <w:sz w:val="20"/>
              </w:rPr>
              <w:t>2</w:t>
            </w:r>
          </w:p>
        </w:tc>
        <w:tc>
          <w:tcPr>
            <w:tcW w:w="6692" w:type="dxa"/>
            <w:tcBorders>
              <w:top w:val="nil"/>
              <w:left w:val="nil"/>
              <w:bottom w:val="nil"/>
              <w:right w:val="single" w:sz="8" w:space="0" w:color="4BACC6"/>
            </w:tcBorders>
            <w:shd w:val="clear" w:color="auto" w:fill="auto"/>
            <w:vAlign w:val="center"/>
            <w:hideMark/>
          </w:tcPr>
          <w:p w14:paraId="5ECBED7A" w14:textId="77777777" w:rsidR="00694F23" w:rsidRPr="001363A7" w:rsidRDefault="00694F23" w:rsidP="00AA59B5">
            <w:pPr>
              <w:spacing w:before="0" w:after="0"/>
              <w:rPr>
                <w:rFonts w:ascii="Tw Cen MT" w:eastAsia="Times New Roman" w:hAnsi="Tw Cen MT"/>
                <w:color w:val="0E57C4" w:themeColor="background2" w:themeShade="80"/>
                <w:sz w:val="20"/>
              </w:rPr>
            </w:pPr>
            <w:r w:rsidRPr="001363A7">
              <w:rPr>
                <w:rFonts w:ascii="Tw Cen MT" w:hAnsi="Tw Cen MT"/>
                <w:color w:val="0E57C4" w:themeColor="background2" w:themeShade="80"/>
                <w:sz w:val="20"/>
              </w:rPr>
              <w:t>Discharged/transferred to another short-term general hospital for inpatient care</w:t>
            </w:r>
          </w:p>
        </w:tc>
      </w:tr>
      <w:tr w:rsidR="00694F23" w:rsidRPr="001363A7" w14:paraId="5ECBED7E" w14:textId="77777777" w:rsidTr="008F2AD1">
        <w:trPr>
          <w:trHeight w:val="315"/>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7C" w14:textId="77777777" w:rsidR="00694F23" w:rsidRPr="001363A7" w:rsidRDefault="00694F23" w:rsidP="00AA59B5">
            <w:pPr>
              <w:spacing w:before="0" w:after="0"/>
              <w:jc w:val="right"/>
              <w:rPr>
                <w:rFonts w:ascii="Tw Cen MT" w:eastAsia="Times New Roman" w:hAnsi="Tw Cen MT"/>
                <w:b/>
                <w:bCs/>
                <w:color w:val="0E57C4" w:themeColor="background2" w:themeShade="80"/>
                <w:sz w:val="20"/>
              </w:rPr>
            </w:pPr>
            <w:r w:rsidRPr="001363A7">
              <w:rPr>
                <w:rFonts w:ascii="Tw Cen MT" w:hAnsi="Tw Cen MT"/>
                <w:b/>
                <w:bCs/>
                <w:color w:val="0E57C4" w:themeColor="background2" w:themeShade="80"/>
                <w:sz w:val="20"/>
              </w:rPr>
              <w:t>3</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7D" w14:textId="77777777" w:rsidR="00694F23" w:rsidRPr="001363A7" w:rsidRDefault="00694F23" w:rsidP="00AA59B5">
            <w:pPr>
              <w:spacing w:before="0" w:after="0"/>
              <w:rPr>
                <w:rFonts w:ascii="Tw Cen MT" w:eastAsia="Times New Roman" w:hAnsi="Tw Cen MT"/>
                <w:color w:val="0E57C4" w:themeColor="background2" w:themeShade="80"/>
                <w:sz w:val="20"/>
              </w:rPr>
            </w:pPr>
            <w:r w:rsidRPr="001363A7">
              <w:rPr>
                <w:rFonts w:ascii="Tw Cen MT" w:hAnsi="Tw Cen MT"/>
                <w:color w:val="0E57C4" w:themeColor="background2" w:themeShade="80"/>
                <w:sz w:val="20"/>
              </w:rPr>
              <w:t xml:space="preserve">Discharged, transferred to Skilled Nursing Facility (SNF) </w:t>
            </w:r>
          </w:p>
        </w:tc>
      </w:tr>
      <w:tr w:rsidR="00694F23" w:rsidRPr="001363A7" w14:paraId="5ECBED81" w14:textId="77777777" w:rsidTr="008F2AD1">
        <w:trPr>
          <w:trHeight w:val="315"/>
        </w:trPr>
        <w:tc>
          <w:tcPr>
            <w:tcW w:w="2053" w:type="dxa"/>
            <w:tcBorders>
              <w:top w:val="nil"/>
              <w:left w:val="single" w:sz="8" w:space="0" w:color="4BACC6"/>
              <w:bottom w:val="nil"/>
              <w:right w:val="nil"/>
            </w:tcBorders>
            <w:shd w:val="clear" w:color="auto" w:fill="auto"/>
            <w:vAlign w:val="center"/>
            <w:hideMark/>
          </w:tcPr>
          <w:p w14:paraId="5ECBED7F" w14:textId="77777777" w:rsidR="00694F23" w:rsidRPr="001363A7" w:rsidRDefault="00694F23" w:rsidP="00AA59B5">
            <w:pPr>
              <w:spacing w:before="0" w:after="0"/>
              <w:jc w:val="right"/>
              <w:rPr>
                <w:rFonts w:ascii="Tw Cen MT" w:eastAsia="Times New Roman" w:hAnsi="Tw Cen MT"/>
                <w:b/>
                <w:bCs/>
                <w:color w:val="0E57C4" w:themeColor="background2" w:themeShade="80"/>
                <w:sz w:val="20"/>
              </w:rPr>
            </w:pPr>
            <w:r w:rsidRPr="001363A7">
              <w:rPr>
                <w:rFonts w:ascii="Tw Cen MT" w:hAnsi="Tw Cen MT"/>
                <w:b/>
                <w:bCs/>
                <w:color w:val="0E57C4" w:themeColor="background2" w:themeShade="80"/>
                <w:sz w:val="20"/>
              </w:rPr>
              <w:t>4</w:t>
            </w:r>
          </w:p>
        </w:tc>
        <w:tc>
          <w:tcPr>
            <w:tcW w:w="6692" w:type="dxa"/>
            <w:tcBorders>
              <w:top w:val="nil"/>
              <w:left w:val="nil"/>
              <w:bottom w:val="nil"/>
              <w:right w:val="single" w:sz="8" w:space="0" w:color="4BACC6"/>
            </w:tcBorders>
            <w:shd w:val="clear" w:color="auto" w:fill="auto"/>
            <w:vAlign w:val="center"/>
            <w:hideMark/>
          </w:tcPr>
          <w:p w14:paraId="5ECBED80" w14:textId="77777777" w:rsidR="00694F23" w:rsidRPr="001363A7" w:rsidRDefault="00694F23" w:rsidP="00AA59B5">
            <w:pPr>
              <w:spacing w:before="0" w:after="0"/>
              <w:rPr>
                <w:rFonts w:ascii="Tw Cen MT" w:eastAsia="Times New Roman" w:hAnsi="Tw Cen MT"/>
                <w:color w:val="0E57C4" w:themeColor="background2" w:themeShade="80"/>
                <w:sz w:val="20"/>
              </w:rPr>
            </w:pPr>
            <w:r w:rsidRPr="001363A7">
              <w:rPr>
                <w:rFonts w:ascii="Tw Cen MT" w:hAnsi="Tw Cen MT"/>
                <w:color w:val="0E57C4" w:themeColor="background2" w:themeShade="80"/>
                <w:sz w:val="20"/>
              </w:rPr>
              <w:t>Discharged/transferred to an Intermediate Care Facility (ICF)</w:t>
            </w:r>
          </w:p>
        </w:tc>
      </w:tr>
      <w:tr w:rsidR="00694F23" w:rsidRPr="001363A7" w14:paraId="5ECBED84" w14:textId="77777777" w:rsidTr="008F2AD1">
        <w:trPr>
          <w:trHeight w:val="315"/>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82"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5</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83"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Discharged/transferred to a Designated cancer Center or Children’s Hospital</w:t>
            </w:r>
          </w:p>
        </w:tc>
      </w:tr>
      <w:tr w:rsidR="00694F23" w:rsidRPr="001363A7" w14:paraId="5ECBED87" w14:textId="77777777" w:rsidTr="008F2AD1">
        <w:trPr>
          <w:trHeight w:val="315"/>
        </w:trPr>
        <w:tc>
          <w:tcPr>
            <w:tcW w:w="2053" w:type="dxa"/>
            <w:tcBorders>
              <w:top w:val="nil"/>
              <w:left w:val="single" w:sz="8" w:space="0" w:color="4BACC6"/>
              <w:bottom w:val="nil"/>
              <w:right w:val="nil"/>
            </w:tcBorders>
            <w:shd w:val="clear" w:color="auto" w:fill="auto"/>
            <w:vAlign w:val="center"/>
            <w:hideMark/>
          </w:tcPr>
          <w:p w14:paraId="5ECBED85"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6</w:t>
            </w:r>
          </w:p>
        </w:tc>
        <w:tc>
          <w:tcPr>
            <w:tcW w:w="6692" w:type="dxa"/>
            <w:tcBorders>
              <w:top w:val="nil"/>
              <w:left w:val="nil"/>
              <w:bottom w:val="nil"/>
              <w:right w:val="single" w:sz="8" w:space="0" w:color="4BACC6"/>
            </w:tcBorders>
            <w:shd w:val="clear" w:color="auto" w:fill="auto"/>
            <w:vAlign w:val="center"/>
            <w:hideMark/>
          </w:tcPr>
          <w:p w14:paraId="5ECBED86"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Discharged/transferred to home under care of organized home health service organization</w:t>
            </w:r>
          </w:p>
        </w:tc>
      </w:tr>
      <w:tr w:rsidR="00694F23" w:rsidRPr="001363A7" w14:paraId="5ECBED8A" w14:textId="77777777" w:rsidTr="008F2AD1">
        <w:trPr>
          <w:trHeight w:val="315"/>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88"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7</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89"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Left against medical advice</w:t>
            </w:r>
          </w:p>
        </w:tc>
      </w:tr>
      <w:tr w:rsidR="00694F23" w:rsidRPr="001363A7" w14:paraId="5ECBED8D" w14:textId="77777777" w:rsidTr="008F2AD1">
        <w:trPr>
          <w:trHeight w:val="315"/>
        </w:trPr>
        <w:tc>
          <w:tcPr>
            <w:tcW w:w="2053" w:type="dxa"/>
            <w:tcBorders>
              <w:top w:val="nil"/>
              <w:left w:val="single" w:sz="8" w:space="0" w:color="4BACC6"/>
              <w:bottom w:val="nil"/>
              <w:right w:val="nil"/>
            </w:tcBorders>
            <w:shd w:val="clear" w:color="auto" w:fill="auto"/>
            <w:vAlign w:val="center"/>
            <w:hideMark/>
          </w:tcPr>
          <w:p w14:paraId="5ECBED8B"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8</w:t>
            </w:r>
          </w:p>
        </w:tc>
        <w:tc>
          <w:tcPr>
            <w:tcW w:w="6692" w:type="dxa"/>
            <w:tcBorders>
              <w:top w:val="nil"/>
              <w:left w:val="nil"/>
              <w:bottom w:val="nil"/>
              <w:right w:val="single" w:sz="8" w:space="0" w:color="4BACC6"/>
            </w:tcBorders>
            <w:shd w:val="clear" w:color="auto" w:fill="auto"/>
            <w:vAlign w:val="center"/>
            <w:hideMark/>
          </w:tcPr>
          <w:p w14:paraId="5ECBED8C"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Discharged/transferred to home under care of a Home IV Drug Therapy Provider</w:t>
            </w:r>
          </w:p>
        </w:tc>
      </w:tr>
      <w:tr w:rsidR="00694F23" w:rsidRPr="001363A7" w14:paraId="5ECBED90" w14:textId="77777777" w:rsidTr="008F2AD1">
        <w:trPr>
          <w:trHeight w:val="315"/>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8E"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12</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8F"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 Other</w:t>
            </w:r>
          </w:p>
        </w:tc>
      </w:tr>
      <w:tr w:rsidR="00694F23" w:rsidRPr="001363A7" w14:paraId="5ECBED93" w14:textId="77777777" w:rsidTr="008F2AD1">
        <w:trPr>
          <w:trHeight w:val="315"/>
        </w:trPr>
        <w:tc>
          <w:tcPr>
            <w:tcW w:w="2053" w:type="dxa"/>
            <w:tcBorders>
              <w:top w:val="nil"/>
              <w:left w:val="single" w:sz="8" w:space="0" w:color="4BACC6"/>
              <w:bottom w:val="nil"/>
              <w:right w:val="nil"/>
            </w:tcBorders>
            <w:shd w:val="clear" w:color="auto" w:fill="auto"/>
            <w:vAlign w:val="center"/>
            <w:hideMark/>
          </w:tcPr>
          <w:p w14:paraId="5ECBED91"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13</w:t>
            </w:r>
          </w:p>
        </w:tc>
        <w:tc>
          <w:tcPr>
            <w:tcW w:w="6692" w:type="dxa"/>
            <w:tcBorders>
              <w:top w:val="nil"/>
              <w:left w:val="nil"/>
              <w:bottom w:val="nil"/>
              <w:right w:val="single" w:sz="8" w:space="0" w:color="4BACC6"/>
            </w:tcBorders>
            <w:shd w:val="clear" w:color="auto" w:fill="auto"/>
            <w:vAlign w:val="center"/>
            <w:hideMark/>
          </w:tcPr>
          <w:p w14:paraId="5ECBED92"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Discharge/transfer to rehab hospital</w:t>
            </w:r>
          </w:p>
        </w:tc>
      </w:tr>
      <w:tr w:rsidR="00694F23" w:rsidRPr="001363A7" w14:paraId="5ECBED96" w14:textId="77777777" w:rsidTr="008F2AD1">
        <w:trPr>
          <w:trHeight w:val="315"/>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94"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14</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95"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Discharge/transfer to rest home</w:t>
            </w:r>
          </w:p>
        </w:tc>
      </w:tr>
      <w:tr w:rsidR="00694F23" w:rsidRPr="001363A7" w14:paraId="5ECBED99" w14:textId="77777777" w:rsidTr="008F2AD1">
        <w:trPr>
          <w:trHeight w:val="315"/>
        </w:trPr>
        <w:tc>
          <w:tcPr>
            <w:tcW w:w="2053" w:type="dxa"/>
            <w:tcBorders>
              <w:top w:val="nil"/>
              <w:left w:val="single" w:sz="8" w:space="0" w:color="4BACC6"/>
              <w:bottom w:val="nil"/>
              <w:right w:val="nil"/>
            </w:tcBorders>
            <w:shd w:val="clear" w:color="auto" w:fill="auto"/>
            <w:vAlign w:val="center"/>
            <w:hideMark/>
          </w:tcPr>
          <w:p w14:paraId="5ECBED97"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15</w:t>
            </w:r>
          </w:p>
        </w:tc>
        <w:tc>
          <w:tcPr>
            <w:tcW w:w="6692" w:type="dxa"/>
            <w:tcBorders>
              <w:top w:val="nil"/>
              <w:left w:val="nil"/>
              <w:bottom w:val="nil"/>
              <w:right w:val="single" w:sz="8" w:space="0" w:color="4BACC6"/>
            </w:tcBorders>
            <w:shd w:val="clear" w:color="auto" w:fill="auto"/>
            <w:vAlign w:val="center"/>
            <w:hideMark/>
          </w:tcPr>
          <w:p w14:paraId="5ECBED98"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 to Shelter</w:t>
            </w:r>
          </w:p>
        </w:tc>
      </w:tr>
      <w:tr w:rsidR="00694F23" w:rsidRPr="001363A7" w14:paraId="5ECBED9C" w14:textId="77777777" w:rsidTr="008F2AD1">
        <w:trPr>
          <w:trHeight w:val="315"/>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9A"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20</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9B"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Expired (or did not recover - Christian Science Patient)</w:t>
            </w:r>
          </w:p>
        </w:tc>
      </w:tr>
      <w:tr w:rsidR="00694F23" w:rsidRPr="001363A7" w14:paraId="5ECBED9F" w14:textId="77777777" w:rsidTr="008F2AD1">
        <w:trPr>
          <w:trHeight w:val="315"/>
        </w:trPr>
        <w:tc>
          <w:tcPr>
            <w:tcW w:w="2053" w:type="dxa"/>
            <w:tcBorders>
              <w:top w:val="nil"/>
              <w:left w:val="single" w:sz="8" w:space="0" w:color="4BACC6"/>
              <w:bottom w:val="nil"/>
              <w:right w:val="nil"/>
            </w:tcBorders>
            <w:shd w:val="clear" w:color="auto" w:fill="auto"/>
            <w:vAlign w:val="center"/>
            <w:hideMark/>
          </w:tcPr>
          <w:p w14:paraId="5ECBED9D"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50</w:t>
            </w:r>
          </w:p>
        </w:tc>
        <w:tc>
          <w:tcPr>
            <w:tcW w:w="6692" w:type="dxa"/>
            <w:tcBorders>
              <w:top w:val="nil"/>
              <w:left w:val="nil"/>
              <w:bottom w:val="nil"/>
              <w:right w:val="single" w:sz="8" w:space="0" w:color="4BACC6"/>
            </w:tcBorders>
            <w:shd w:val="clear" w:color="auto" w:fill="auto"/>
            <w:vAlign w:val="center"/>
            <w:hideMark/>
          </w:tcPr>
          <w:p w14:paraId="5ECBED9E"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 to Hospice - Home</w:t>
            </w:r>
          </w:p>
        </w:tc>
      </w:tr>
      <w:tr w:rsidR="00694F23" w:rsidRPr="001363A7" w14:paraId="5ECBEDA2" w14:textId="77777777" w:rsidTr="008F2AD1">
        <w:trPr>
          <w:trHeight w:val="315"/>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A0"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51</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A1"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 to Hospice Medical Facility</w:t>
            </w:r>
          </w:p>
        </w:tc>
      </w:tr>
      <w:tr w:rsidR="00694F23" w:rsidRPr="001363A7" w14:paraId="5ECBEDA5" w14:textId="77777777" w:rsidTr="008F2AD1">
        <w:trPr>
          <w:trHeight w:val="315"/>
        </w:trPr>
        <w:tc>
          <w:tcPr>
            <w:tcW w:w="2053" w:type="dxa"/>
            <w:tcBorders>
              <w:top w:val="nil"/>
              <w:left w:val="single" w:sz="8" w:space="0" w:color="4BACC6"/>
              <w:bottom w:val="nil"/>
              <w:right w:val="nil"/>
            </w:tcBorders>
            <w:shd w:val="clear" w:color="auto" w:fill="auto"/>
            <w:vAlign w:val="center"/>
            <w:hideMark/>
          </w:tcPr>
          <w:p w14:paraId="5ECBEDA3"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43</w:t>
            </w:r>
          </w:p>
        </w:tc>
        <w:tc>
          <w:tcPr>
            <w:tcW w:w="6692" w:type="dxa"/>
            <w:tcBorders>
              <w:top w:val="nil"/>
              <w:left w:val="nil"/>
              <w:bottom w:val="nil"/>
              <w:right w:val="single" w:sz="8" w:space="0" w:color="4BACC6"/>
            </w:tcBorders>
            <w:shd w:val="clear" w:color="auto" w:fill="auto"/>
            <w:vAlign w:val="center"/>
            <w:hideMark/>
          </w:tcPr>
          <w:p w14:paraId="5ECBEDA4"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Discharged/transferred to federal healthcare facility</w:t>
            </w:r>
          </w:p>
        </w:tc>
      </w:tr>
      <w:tr w:rsidR="00694F23" w:rsidRPr="001363A7" w14:paraId="5ECBEDA8" w14:textId="77777777" w:rsidTr="008F2AD1">
        <w:trPr>
          <w:trHeight w:val="315"/>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A6"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61</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A7"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Discharged/transferred within this institution to a hospital-based Medicare-approved swing bed</w:t>
            </w:r>
          </w:p>
        </w:tc>
      </w:tr>
      <w:tr w:rsidR="00694F23" w:rsidRPr="001363A7" w14:paraId="5ECBEDAB" w14:textId="77777777" w:rsidTr="008F2AD1">
        <w:trPr>
          <w:trHeight w:val="315"/>
        </w:trPr>
        <w:tc>
          <w:tcPr>
            <w:tcW w:w="2053" w:type="dxa"/>
            <w:tcBorders>
              <w:top w:val="nil"/>
              <w:left w:val="single" w:sz="8" w:space="0" w:color="4BACC6"/>
              <w:bottom w:val="nil"/>
              <w:right w:val="nil"/>
            </w:tcBorders>
            <w:shd w:val="clear" w:color="auto" w:fill="auto"/>
            <w:vAlign w:val="center"/>
            <w:hideMark/>
          </w:tcPr>
          <w:p w14:paraId="5ECBEDA9"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62</w:t>
            </w:r>
          </w:p>
        </w:tc>
        <w:tc>
          <w:tcPr>
            <w:tcW w:w="6692" w:type="dxa"/>
            <w:tcBorders>
              <w:top w:val="nil"/>
              <w:left w:val="nil"/>
              <w:bottom w:val="nil"/>
              <w:right w:val="single" w:sz="8" w:space="0" w:color="4BACC6"/>
            </w:tcBorders>
            <w:shd w:val="clear" w:color="auto" w:fill="auto"/>
            <w:vAlign w:val="center"/>
            <w:hideMark/>
          </w:tcPr>
          <w:p w14:paraId="5ECBEDAA"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Discharged/transferred to an inpatient rehabilitation facility (IRF) including rehabilitation distinct part units of a hospital.</w:t>
            </w:r>
          </w:p>
        </w:tc>
      </w:tr>
      <w:tr w:rsidR="00694F23" w:rsidRPr="001363A7" w14:paraId="5ECBEDAE" w14:textId="77777777" w:rsidTr="008F2AD1">
        <w:trPr>
          <w:trHeight w:val="315"/>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AC"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63</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AD"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Discharge/transfer to a Medicare certified long term care hospital.</w:t>
            </w:r>
          </w:p>
        </w:tc>
      </w:tr>
      <w:tr w:rsidR="00694F23" w:rsidRPr="001363A7" w14:paraId="5ECBEDB1" w14:textId="77777777" w:rsidTr="008F2AD1">
        <w:trPr>
          <w:trHeight w:val="315"/>
        </w:trPr>
        <w:tc>
          <w:tcPr>
            <w:tcW w:w="2053" w:type="dxa"/>
            <w:tcBorders>
              <w:top w:val="nil"/>
              <w:left w:val="single" w:sz="8" w:space="0" w:color="4BACC6"/>
              <w:bottom w:val="nil"/>
              <w:right w:val="nil"/>
            </w:tcBorders>
            <w:shd w:val="clear" w:color="auto" w:fill="auto"/>
            <w:vAlign w:val="center"/>
            <w:hideMark/>
          </w:tcPr>
          <w:p w14:paraId="5ECBEDAF"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64</w:t>
            </w:r>
          </w:p>
        </w:tc>
        <w:tc>
          <w:tcPr>
            <w:tcW w:w="6692" w:type="dxa"/>
            <w:tcBorders>
              <w:top w:val="nil"/>
              <w:left w:val="nil"/>
              <w:bottom w:val="nil"/>
              <w:right w:val="single" w:sz="8" w:space="0" w:color="4BACC6"/>
            </w:tcBorders>
            <w:shd w:val="clear" w:color="auto" w:fill="auto"/>
            <w:vAlign w:val="center"/>
            <w:hideMark/>
          </w:tcPr>
          <w:p w14:paraId="5ECBEDB0"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Discharged/transferred to a nursing facility certified under Medicaid but not certified under Medicare</w:t>
            </w:r>
          </w:p>
        </w:tc>
      </w:tr>
      <w:tr w:rsidR="00694F23" w:rsidRPr="001363A7" w14:paraId="5ECBEDB4" w14:textId="77777777" w:rsidTr="008F2AD1">
        <w:trPr>
          <w:trHeight w:val="315"/>
        </w:trPr>
        <w:tc>
          <w:tcPr>
            <w:tcW w:w="2053" w:type="dxa"/>
            <w:tcBorders>
              <w:top w:val="single" w:sz="8" w:space="0" w:color="4BACC6"/>
              <w:left w:val="single" w:sz="8" w:space="0" w:color="4BACC6"/>
              <w:bottom w:val="single" w:sz="8" w:space="0" w:color="4BACC6"/>
              <w:right w:val="nil"/>
            </w:tcBorders>
            <w:shd w:val="clear" w:color="auto" w:fill="auto"/>
            <w:vAlign w:val="center"/>
            <w:hideMark/>
          </w:tcPr>
          <w:p w14:paraId="5ECBEDB2"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65</w:t>
            </w:r>
          </w:p>
        </w:tc>
        <w:tc>
          <w:tcPr>
            <w:tcW w:w="6692" w:type="dxa"/>
            <w:tcBorders>
              <w:top w:val="single" w:sz="8" w:space="0" w:color="4BACC6"/>
              <w:left w:val="nil"/>
              <w:bottom w:val="single" w:sz="8" w:space="0" w:color="4BACC6"/>
              <w:right w:val="single" w:sz="8" w:space="0" w:color="4BACC6"/>
            </w:tcBorders>
            <w:shd w:val="clear" w:color="auto" w:fill="auto"/>
            <w:vAlign w:val="center"/>
            <w:hideMark/>
          </w:tcPr>
          <w:p w14:paraId="5ECBEDB3"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Discharged/transferred to psychiatric hospital or psychiatric distinct part unit of a hospital.</w:t>
            </w:r>
          </w:p>
        </w:tc>
      </w:tr>
      <w:tr w:rsidR="00694F23" w:rsidRPr="001363A7" w14:paraId="5ECBEDB7"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B5"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hAnsi="Tw Cen MT"/>
                <w:b/>
                <w:bCs/>
                <w:color w:val="0033CC"/>
                <w:sz w:val="20"/>
              </w:rPr>
              <w:t>66</w:t>
            </w:r>
          </w:p>
        </w:tc>
        <w:tc>
          <w:tcPr>
            <w:tcW w:w="6692" w:type="dxa"/>
            <w:tcBorders>
              <w:top w:val="nil"/>
              <w:left w:val="nil"/>
              <w:bottom w:val="single" w:sz="8" w:space="0" w:color="4BACC6"/>
              <w:right w:val="single" w:sz="8" w:space="0" w:color="4BACC6"/>
            </w:tcBorders>
            <w:shd w:val="clear" w:color="auto" w:fill="auto"/>
            <w:vAlign w:val="center"/>
            <w:hideMark/>
          </w:tcPr>
          <w:p w14:paraId="5ECBEDB6" w14:textId="77777777" w:rsidR="00694F23" w:rsidRPr="00AA59B5" w:rsidRDefault="00694F23" w:rsidP="00AA59B5">
            <w:pPr>
              <w:spacing w:before="0" w:after="0"/>
              <w:rPr>
                <w:rFonts w:ascii="Tw Cen MT" w:eastAsia="Times New Roman" w:hAnsi="Tw Cen MT"/>
                <w:color w:val="0033CC"/>
                <w:sz w:val="20"/>
              </w:rPr>
            </w:pPr>
            <w:r w:rsidRPr="00AA59B5">
              <w:rPr>
                <w:rFonts w:ascii="Tw Cen MT" w:hAnsi="Tw Cen MT"/>
                <w:color w:val="0033CC"/>
                <w:sz w:val="20"/>
              </w:rPr>
              <w:t>Discharged/transferred to a Critical Access Hospital (CAH).</w:t>
            </w:r>
          </w:p>
        </w:tc>
      </w:tr>
      <w:tr w:rsidR="00694F23" w:rsidRPr="001363A7" w14:paraId="5ECBEDBA"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B8"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69</w:t>
            </w:r>
          </w:p>
        </w:tc>
        <w:tc>
          <w:tcPr>
            <w:tcW w:w="6692" w:type="dxa"/>
            <w:tcBorders>
              <w:top w:val="nil"/>
              <w:left w:val="nil"/>
              <w:bottom w:val="single" w:sz="8" w:space="0" w:color="4BACC6"/>
              <w:right w:val="single" w:sz="8" w:space="0" w:color="4BACC6"/>
            </w:tcBorders>
            <w:shd w:val="clear" w:color="auto" w:fill="auto"/>
            <w:vAlign w:val="center"/>
            <w:hideMark/>
          </w:tcPr>
          <w:p w14:paraId="5ECBEDB9"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Discharged/transferred to a designated disaster alte</w:t>
            </w:r>
            <w:r w:rsidRPr="00AA59B5">
              <w:rPr>
                <w:rFonts w:ascii="Tw Cen MT" w:eastAsia="Times New Roman" w:hAnsi="Tw Cen MT"/>
                <w:color w:val="0033CC"/>
              </w:rPr>
              <w:t xml:space="preserve">rnative care site </w:t>
            </w:r>
          </w:p>
        </w:tc>
      </w:tr>
      <w:tr w:rsidR="00694F23" w:rsidRPr="001363A7" w14:paraId="5ECBEDBD"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BB"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70</w:t>
            </w:r>
          </w:p>
        </w:tc>
        <w:tc>
          <w:tcPr>
            <w:tcW w:w="6692" w:type="dxa"/>
            <w:tcBorders>
              <w:top w:val="nil"/>
              <w:left w:val="nil"/>
              <w:bottom w:val="single" w:sz="8" w:space="0" w:color="4BACC6"/>
              <w:right w:val="single" w:sz="8" w:space="0" w:color="4BACC6"/>
            </w:tcBorders>
            <w:shd w:val="clear" w:color="auto" w:fill="auto"/>
            <w:vAlign w:val="center"/>
            <w:hideMark/>
          </w:tcPr>
          <w:p w14:paraId="5ECBEDBC"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 xml:space="preserve">Discharged/transferred to another type of health care institution not </w:t>
            </w:r>
            <w:r w:rsidRPr="00AA59B5">
              <w:rPr>
                <w:rFonts w:ascii="Tw Cen MT" w:eastAsia="Times New Roman" w:hAnsi="Tw Cen MT"/>
                <w:color w:val="0033CC"/>
                <w:sz w:val="20"/>
              </w:rPr>
              <w:lastRenderedPageBreak/>
              <w:t>defined elsewhere in code list.</w:t>
            </w:r>
          </w:p>
        </w:tc>
      </w:tr>
      <w:tr w:rsidR="00694F23" w:rsidRPr="001363A7" w14:paraId="5ECBEDC0"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BE"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lastRenderedPageBreak/>
              <w:t>81</w:t>
            </w:r>
          </w:p>
        </w:tc>
        <w:tc>
          <w:tcPr>
            <w:tcW w:w="6692" w:type="dxa"/>
            <w:tcBorders>
              <w:top w:val="nil"/>
              <w:left w:val="nil"/>
              <w:bottom w:val="single" w:sz="8" w:space="0" w:color="4BACC6"/>
              <w:right w:val="single" w:sz="8" w:space="0" w:color="4BACC6"/>
            </w:tcBorders>
            <w:shd w:val="clear" w:color="auto" w:fill="auto"/>
            <w:vAlign w:val="center"/>
            <w:hideMark/>
          </w:tcPr>
          <w:p w14:paraId="5ECBEDBF"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Discharged to home or self-care with a planned acute care hos</w:t>
            </w:r>
            <w:r w:rsidRPr="00AA59B5">
              <w:rPr>
                <w:rFonts w:ascii="Tw Cen MT" w:eastAsia="Times New Roman" w:hAnsi="Tw Cen MT"/>
                <w:color w:val="0033CC"/>
              </w:rPr>
              <w:t xml:space="preserve">pital readmission </w:t>
            </w:r>
          </w:p>
        </w:tc>
      </w:tr>
      <w:tr w:rsidR="00694F23" w:rsidRPr="001363A7" w14:paraId="5ECBEDC3"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C1"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82</w:t>
            </w:r>
          </w:p>
        </w:tc>
        <w:tc>
          <w:tcPr>
            <w:tcW w:w="6692" w:type="dxa"/>
            <w:tcBorders>
              <w:top w:val="nil"/>
              <w:left w:val="nil"/>
              <w:bottom w:val="single" w:sz="8" w:space="0" w:color="4BACC6"/>
              <w:right w:val="single" w:sz="8" w:space="0" w:color="4BACC6"/>
            </w:tcBorders>
            <w:shd w:val="clear" w:color="auto" w:fill="auto"/>
            <w:vAlign w:val="center"/>
            <w:hideMark/>
          </w:tcPr>
          <w:p w14:paraId="5ECBEDC2"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Discharged/transferred to a short term general hospital for inpatient care with a planned acute care hospital inpa</w:t>
            </w:r>
            <w:r w:rsidRPr="00AA59B5">
              <w:rPr>
                <w:rFonts w:ascii="Tw Cen MT" w:eastAsia="Times New Roman" w:hAnsi="Tw Cen MT"/>
                <w:color w:val="0033CC"/>
              </w:rPr>
              <w:t>tient readmission</w:t>
            </w:r>
          </w:p>
        </w:tc>
      </w:tr>
      <w:tr w:rsidR="00694F23" w:rsidRPr="001363A7" w14:paraId="5ECBEDC6"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C4"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83</w:t>
            </w:r>
          </w:p>
        </w:tc>
        <w:tc>
          <w:tcPr>
            <w:tcW w:w="6692" w:type="dxa"/>
            <w:tcBorders>
              <w:top w:val="nil"/>
              <w:left w:val="nil"/>
              <w:bottom w:val="single" w:sz="8" w:space="0" w:color="4BACC6"/>
              <w:right w:val="single" w:sz="8" w:space="0" w:color="4BACC6"/>
            </w:tcBorders>
            <w:shd w:val="clear" w:color="auto" w:fill="auto"/>
            <w:vAlign w:val="center"/>
            <w:hideMark/>
          </w:tcPr>
          <w:p w14:paraId="5ECBEDC5"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Discharged/transferred to a skilled nursing facility (SNF) with Medicare certification with a planned acute care hospital inpa</w:t>
            </w:r>
            <w:r w:rsidRPr="00AA59B5">
              <w:rPr>
                <w:rFonts w:ascii="Tw Cen MT" w:eastAsia="Times New Roman" w:hAnsi="Tw Cen MT"/>
                <w:color w:val="0033CC"/>
              </w:rPr>
              <w:t>tient readmission</w:t>
            </w:r>
          </w:p>
        </w:tc>
      </w:tr>
      <w:tr w:rsidR="00694F23" w:rsidRPr="001363A7" w14:paraId="5ECBEDC9"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C7"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84</w:t>
            </w:r>
          </w:p>
        </w:tc>
        <w:tc>
          <w:tcPr>
            <w:tcW w:w="6692" w:type="dxa"/>
            <w:tcBorders>
              <w:top w:val="nil"/>
              <w:left w:val="nil"/>
              <w:bottom w:val="single" w:sz="8" w:space="0" w:color="4BACC6"/>
              <w:right w:val="single" w:sz="8" w:space="0" w:color="4BACC6"/>
            </w:tcBorders>
            <w:shd w:val="clear" w:color="auto" w:fill="auto"/>
            <w:vAlign w:val="center"/>
            <w:hideMark/>
          </w:tcPr>
          <w:p w14:paraId="5ECBEDC8"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 xml:space="preserve">Discharged/transferred to a facility that provides custodial or supportive care with a planned acute care hospital inpatient readmission </w:t>
            </w:r>
          </w:p>
        </w:tc>
      </w:tr>
      <w:tr w:rsidR="00694F23" w:rsidRPr="001363A7" w14:paraId="5ECBEDCC"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CA"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85</w:t>
            </w:r>
          </w:p>
        </w:tc>
        <w:tc>
          <w:tcPr>
            <w:tcW w:w="6692" w:type="dxa"/>
            <w:tcBorders>
              <w:top w:val="nil"/>
              <w:left w:val="nil"/>
              <w:bottom w:val="single" w:sz="8" w:space="0" w:color="4BACC6"/>
              <w:right w:val="single" w:sz="8" w:space="0" w:color="4BACC6"/>
            </w:tcBorders>
            <w:shd w:val="clear" w:color="auto" w:fill="auto"/>
            <w:vAlign w:val="center"/>
            <w:hideMark/>
          </w:tcPr>
          <w:p w14:paraId="5ECBEDCB"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 xml:space="preserve">Discharged/transferred to a designated cancer center or children’s hospital with a planned acute care hospital inpatient readmission </w:t>
            </w:r>
          </w:p>
        </w:tc>
      </w:tr>
      <w:tr w:rsidR="00694F23" w:rsidRPr="001363A7" w14:paraId="5ECBEDCF"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CD"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86</w:t>
            </w:r>
          </w:p>
        </w:tc>
        <w:tc>
          <w:tcPr>
            <w:tcW w:w="6692" w:type="dxa"/>
            <w:tcBorders>
              <w:top w:val="nil"/>
              <w:left w:val="nil"/>
              <w:bottom w:val="single" w:sz="8" w:space="0" w:color="4BACC6"/>
              <w:right w:val="single" w:sz="8" w:space="0" w:color="4BACC6"/>
            </w:tcBorders>
            <w:shd w:val="clear" w:color="auto" w:fill="auto"/>
            <w:vAlign w:val="center"/>
            <w:hideMark/>
          </w:tcPr>
          <w:p w14:paraId="5ECBEDCE"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Discharged/transferred to home under care of organized home health service organization with a planned acute care hospital inpatient readmission</w:t>
            </w:r>
          </w:p>
        </w:tc>
      </w:tr>
      <w:tr w:rsidR="00694F23" w:rsidRPr="001363A7" w14:paraId="5ECBEDD2"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D0"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87</w:t>
            </w:r>
          </w:p>
        </w:tc>
        <w:tc>
          <w:tcPr>
            <w:tcW w:w="6692" w:type="dxa"/>
            <w:tcBorders>
              <w:top w:val="nil"/>
              <w:left w:val="nil"/>
              <w:bottom w:val="single" w:sz="8" w:space="0" w:color="4BACC6"/>
              <w:right w:val="single" w:sz="8" w:space="0" w:color="4BACC6"/>
            </w:tcBorders>
            <w:shd w:val="clear" w:color="auto" w:fill="auto"/>
            <w:vAlign w:val="center"/>
            <w:hideMark/>
          </w:tcPr>
          <w:p w14:paraId="5ECBEDD1"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 xml:space="preserve">Discharged/transferred to court/law enforcement with a planned acute care hospital inpatient readmission </w:t>
            </w:r>
          </w:p>
        </w:tc>
      </w:tr>
      <w:tr w:rsidR="00694F23" w:rsidRPr="001363A7" w14:paraId="5ECBEDD5"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D3"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88</w:t>
            </w:r>
          </w:p>
        </w:tc>
        <w:tc>
          <w:tcPr>
            <w:tcW w:w="6692" w:type="dxa"/>
            <w:tcBorders>
              <w:top w:val="nil"/>
              <w:left w:val="nil"/>
              <w:bottom w:val="single" w:sz="8" w:space="0" w:color="4BACC6"/>
              <w:right w:val="single" w:sz="8" w:space="0" w:color="4BACC6"/>
            </w:tcBorders>
            <w:shd w:val="clear" w:color="auto" w:fill="auto"/>
            <w:vAlign w:val="center"/>
            <w:hideMark/>
          </w:tcPr>
          <w:p w14:paraId="5ECBEDD4"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 xml:space="preserve">Discharged/transferred to a federal health care facility with a planned acute care hospital inpatient readmission </w:t>
            </w:r>
          </w:p>
        </w:tc>
      </w:tr>
      <w:tr w:rsidR="00694F23" w:rsidRPr="001363A7" w14:paraId="5ECBEDD8"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D6"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89</w:t>
            </w:r>
          </w:p>
        </w:tc>
        <w:tc>
          <w:tcPr>
            <w:tcW w:w="6692" w:type="dxa"/>
            <w:tcBorders>
              <w:top w:val="nil"/>
              <w:left w:val="nil"/>
              <w:bottom w:val="single" w:sz="8" w:space="0" w:color="4BACC6"/>
              <w:right w:val="single" w:sz="8" w:space="0" w:color="4BACC6"/>
            </w:tcBorders>
            <w:shd w:val="clear" w:color="auto" w:fill="auto"/>
            <w:vAlign w:val="center"/>
            <w:hideMark/>
          </w:tcPr>
          <w:p w14:paraId="5ECBEDD7"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Discharged/transferred to a hospital-based Medicare approved swing bed with a planned acute care hospital inpatient readmission</w:t>
            </w:r>
          </w:p>
        </w:tc>
      </w:tr>
      <w:tr w:rsidR="00694F23" w:rsidRPr="001363A7" w14:paraId="5ECBEDDB" w14:textId="77777777" w:rsidTr="008F2AD1">
        <w:trPr>
          <w:trHeight w:val="525"/>
        </w:trPr>
        <w:tc>
          <w:tcPr>
            <w:tcW w:w="2053" w:type="dxa"/>
            <w:tcBorders>
              <w:top w:val="nil"/>
              <w:left w:val="single" w:sz="8" w:space="0" w:color="4BACC6"/>
              <w:bottom w:val="single" w:sz="8" w:space="0" w:color="4BACC6"/>
              <w:right w:val="nil"/>
            </w:tcBorders>
            <w:shd w:val="clear" w:color="auto" w:fill="auto"/>
            <w:vAlign w:val="center"/>
            <w:hideMark/>
          </w:tcPr>
          <w:p w14:paraId="5ECBEDD9"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90</w:t>
            </w:r>
          </w:p>
        </w:tc>
        <w:tc>
          <w:tcPr>
            <w:tcW w:w="6692" w:type="dxa"/>
            <w:tcBorders>
              <w:top w:val="nil"/>
              <w:left w:val="nil"/>
              <w:bottom w:val="single" w:sz="8" w:space="0" w:color="4BACC6"/>
              <w:right w:val="single" w:sz="8" w:space="0" w:color="4BACC6"/>
            </w:tcBorders>
            <w:shd w:val="clear" w:color="auto" w:fill="auto"/>
            <w:vAlign w:val="center"/>
            <w:hideMark/>
          </w:tcPr>
          <w:p w14:paraId="5ECBEDDA"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Discharged/transferred to an inpatient rehabilitation facility (IRF) including rehabilitation distinct part units of a hospital with a planned acute care hospital inpatient readmission</w:t>
            </w:r>
          </w:p>
        </w:tc>
      </w:tr>
      <w:tr w:rsidR="00694F23" w:rsidRPr="001363A7" w14:paraId="5ECBEDDE"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DC"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91</w:t>
            </w:r>
          </w:p>
        </w:tc>
        <w:tc>
          <w:tcPr>
            <w:tcW w:w="6692" w:type="dxa"/>
            <w:tcBorders>
              <w:top w:val="nil"/>
              <w:left w:val="nil"/>
              <w:bottom w:val="single" w:sz="8" w:space="0" w:color="4BACC6"/>
              <w:right w:val="single" w:sz="8" w:space="0" w:color="4BACC6"/>
            </w:tcBorders>
            <w:shd w:val="clear" w:color="auto" w:fill="auto"/>
            <w:vAlign w:val="center"/>
            <w:hideMark/>
          </w:tcPr>
          <w:p w14:paraId="5ECBEDDD"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Discharged/transferred to a Medicare certified long term care hospital (LTCH) with a planned acute care hospital inpatient readmission</w:t>
            </w:r>
          </w:p>
        </w:tc>
      </w:tr>
      <w:tr w:rsidR="00694F23" w:rsidRPr="001363A7" w14:paraId="5ECBEDE1"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DF"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92</w:t>
            </w:r>
          </w:p>
        </w:tc>
        <w:tc>
          <w:tcPr>
            <w:tcW w:w="6692" w:type="dxa"/>
            <w:tcBorders>
              <w:top w:val="nil"/>
              <w:left w:val="nil"/>
              <w:bottom w:val="single" w:sz="8" w:space="0" w:color="4BACC6"/>
              <w:right w:val="single" w:sz="8" w:space="0" w:color="4BACC6"/>
            </w:tcBorders>
            <w:shd w:val="clear" w:color="auto" w:fill="auto"/>
            <w:vAlign w:val="center"/>
            <w:hideMark/>
          </w:tcPr>
          <w:p w14:paraId="5ECBEDE0"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 xml:space="preserve">Discharged/transferred to nursing facility certified under Medicaid but not certified under Medicare with a planned acute care hospital inpatient readmission </w:t>
            </w:r>
          </w:p>
        </w:tc>
      </w:tr>
      <w:tr w:rsidR="00694F23" w:rsidRPr="001363A7" w14:paraId="5ECBEDE4"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E2"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93</w:t>
            </w:r>
          </w:p>
        </w:tc>
        <w:tc>
          <w:tcPr>
            <w:tcW w:w="6692" w:type="dxa"/>
            <w:tcBorders>
              <w:top w:val="nil"/>
              <w:left w:val="nil"/>
              <w:bottom w:val="single" w:sz="8" w:space="0" w:color="4BACC6"/>
              <w:right w:val="single" w:sz="8" w:space="0" w:color="4BACC6"/>
            </w:tcBorders>
            <w:shd w:val="clear" w:color="auto" w:fill="auto"/>
            <w:vAlign w:val="center"/>
            <w:hideMark/>
          </w:tcPr>
          <w:p w14:paraId="5ECBEDE3"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 xml:space="preserve">Discharged/transferred to a psychiatric hospital/distinct part unit of a hospital with a planned acute care hospital inpatient readmission </w:t>
            </w:r>
          </w:p>
        </w:tc>
      </w:tr>
      <w:tr w:rsidR="00694F23" w:rsidRPr="001363A7" w14:paraId="5ECBEDE7"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E5"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94</w:t>
            </w:r>
          </w:p>
        </w:tc>
        <w:tc>
          <w:tcPr>
            <w:tcW w:w="6692" w:type="dxa"/>
            <w:tcBorders>
              <w:top w:val="nil"/>
              <w:left w:val="nil"/>
              <w:bottom w:val="single" w:sz="8" w:space="0" w:color="4BACC6"/>
              <w:right w:val="single" w:sz="8" w:space="0" w:color="4BACC6"/>
            </w:tcBorders>
            <w:shd w:val="clear" w:color="auto" w:fill="auto"/>
            <w:vAlign w:val="center"/>
            <w:hideMark/>
          </w:tcPr>
          <w:p w14:paraId="5ECBEDE6"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Discharged/transferred to a critical access hospital (CAH) with a planned acute care hospital inpatient readmission</w:t>
            </w:r>
          </w:p>
        </w:tc>
      </w:tr>
      <w:tr w:rsidR="00694F23" w:rsidRPr="001363A7" w14:paraId="5ECBEDEA" w14:textId="77777777" w:rsidTr="008F2AD1">
        <w:trPr>
          <w:trHeight w:val="315"/>
        </w:trPr>
        <w:tc>
          <w:tcPr>
            <w:tcW w:w="2053" w:type="dxa"/>
            <w:tcBorders>
              <w:top w:val="nil"/>
              <w:left w:val="single" w:sz="8" w:space="0" w:color="4BACC6"/>
              <w:bottom w:val="single" w:sz="8" w:space="0" w:color="4BACC6"/>
              <w:right w:val="nil"/>
            </w:tcBorders>
            <w:shd w:val="clear" w:color="auto" w:fill="auto"/>
            <w:vAlign w:val="center"/>
            <w:hideMark/>
          </w:tcPr>
          <w:p w14:paraId="5ECBEDE8" w14:textId="77777777" w:rsidR="00694F23" w:rsidRPr="00AA59B5" w:rsidRDefault="00694F23" w:rsidP="00AA59B5">
            <w:pPr>
              <w:spacing w:before="0" w:after="0"/>
              <w:jc w:val="right"/>
              <w:rPr>
                <w:rFonts w:ascii="Tw Cen MT" w:eastAsia="Times New Roman" w:hAnsi="Tw Cen MT"/>
                <w:b/>
                <w:bCs/>
                <w:color w:val="0033CC"/>
                <w:sz w:val="20"/>
              </w:rPr>
            </w:pPr>
            <w:r w:rsidRPr="00AA59B5">
              <w:rPr>
                <w:rFonts w:ascii="Tw Cen MT" w:eastAsia="Times New Roman" w:hAnsi="Tw Cen MT"/>
                <w:b/>
                <w:bCs/>
                <w:color w:val="0033CC"/>
                <w:sz w:val="20"/>
              </w:rPr>
              <w:t>95</w:t>
            </w:r>
          </w:p>
        </w:tc>
        <w:tc>
          <w:tcPr>
            <w:tcW w:w="6692" w:type="dxa"/>
            <w:tcBorders>
              <w:top w:val="nil"/>
              <w:left w:val="nil"/>
              <w:bottom w:val="single" w:sz="8" w:space="0" w:color="4BACC6"/>
              <w:right w:val="single" w:sz="8" w:space="0" w:color="4BACC6"/>
            </w:tcBorders>
            <w:shd w:val="clear" w:color="auto" w:fill="auto"/>
            <w:vAlign w:val="center"/>
            <w:hideMark/>
          </w:tcPr>
          <w:p w14:paraId="5ECBEDE9" w14:textId="77777777" w:rsidR="00694F23" w:rsidRPr="00AA59B5" w:rsidRDefault="00694F23" w:rsidP="00AA59B5">
            <w:pPr>
              <w:spacing w:before="0" w:after="0"/>
              <w:rPr>
                <w:rFonts w:ascii="Tw Cen MT" w:eastAsia="Times New Roman" w:hAnsi="Tw Cen MT"/>
                <w:color w:val="0033CC"/>
                <w:sz w:val="20"/>
              </w:rPr>
            </w:pPr>
            <w:r w:rsidRPr="00AA59B5">
              <w:rPr>
                <w:rFonts w:ascii="Tw Cen MT" w:eastAsia="Times New Roman" w:hAnsi="Tw Cen MT"/>
                <w:color w:val="0033CC"/>
                <w:sz w:val="20"/>
              </w:rPr>
              <w:t xml:space="preserve">Discharged/transferred to another type of health care institution not defined elsewhere in this code list with a planned acute care hospital inpatient readmission </w:t>
            </w:r>
          </w:p>
        </w:tc>
      </w:tr>
    </w:tbl>
    <w:p w14:paraId="5ECBEDEB" w14:textId="77777777" w:rsidR="00694F23" w:rsidRPr="00694F23" w:rsidRDefault="00694F23" w:rsidP="00026537">
      <w:pPr>
        <w:pStyle w:val="Caption"/>
        <w:numPr>
          <w:ilvl w:val="0"/>
          <w:numId w:val="0"/>
        </w:numPr>
        <w:ind w:left="2520"/>
      </w:pPr>
    </w:p>
    <w:p w14:paraId="5ECBEDEC" w14:textId="77777777" w:rsidR="00F9208D" w:rsidRPr="00F9208D" w:rsidRDefault="00F9208D" w:rsidP="00F9208D">
      <w:pPr>
        <w:keepNext/>
      </w:pPr>
      <w:r w:rsidRPr="00F9208D">
        <w:t>A small percentage of records are missing the zero used to pad codes 10 thru 18. For example, the entire code might consist of the digit 7</w:t>
      </w:r>
      <w:r w:rsidR="001B00A8">
        <w:t>,</w:t>
      </w:r>
      <w:r w:rsidRPr="00F9208D">
        <w:t xml:space="preserve"> rather than 07.</w:t>
      </w:r>
    </w:p>
    <w:p w14:paraId="5ECBEDED" w14:textId="77777777" w:rsidR="007275FE" w:rsidRPr="009C46BC" w:rsidRDefault="007275FE" w:rsidP="007275FE">
      <w:pPr>
        <w:pStyle w:val="Heading3"/>
      </w:pPr>
      <w:bookmarkStart w:id="47" w:name="_Toc454817542"/>
      <w:bookmarkStart w:id="48" w:name="_Toc459625220"/>
      <w:bookmarkStart w:id="49" w:name="_Toc454291978"/>
      <w:r>
        <w:rPr>
          <w:spacing w:val="1"/>
        </w:rPr>
        <w:t>Zip Code</w:t>
      </w:r>
      <w:bookmarkEnd w:id="47"/>
      <w:bookmarkEnd w:id="48"/>
    </w:p>
    <w:p w14:paraId="5ECBEDEE" w14:textId="77777777" w:rsidR="00546151" w:rsidRPr="003D6273" w:rsidRDefault="007275FE" w:rsidP="007275FE">
      <w:pPr>
        <w:rPr>
          <w:color w:val="000000" w:themeColor="text1"/>
          <w:sz w:val="22"/>
          <w:szCs w:val="22"/>
        </w:rPr>
      </w:pPr>
      <w:r w:rsidRPr="009C46BC">
        <w:t>If</w:t>
      </w:r>
      <w:r w:rsidRPr="009C46BC">
        <w:rPr>
          <w:spacing w:val="1"/>
        </w:rPr>
        <w:t xml:space="preserve"> </w:t>
      </w:r>
      <w:r w:rsidRPr="009C46BC">
        <w:rPr>
          <w:spacing w:val="-1"/>
        </w:rPr>
        <w:t>u</w:t>
      </w:r>
      <w:r w:rsidRPr="009C46BC">
        <w:rPr>
          <w:spacing w:val="-5"/>
        </w:rPr>
        <w:t>n</w:t>
      </w:r>
      <w:r w:rsidRPr="009C46BC">
        <w:t>kn</w:t>
      </w:r>
      <w:r w:rsidRPr="009C46BC">
        <w:rPr>
          <w:spacing w:val="1"/>
        </w:rPr>
        <w:t>ow</w:t>
      </w:r>
      <w:r w:rsidRPr="009C46BC">
        <w:t>n</w:t>
      </w:r>
      <w:r w:rsidRPr="009C46BC">
        <w:rPr>
          <w:spacing w:val="-2"/>
        </w:rPr>
        <w:t xml:space="preserve"> </w:t>
      </w:r>
      <w:r w:rsidRPr="009C46BC">
        <w:rPr>
          <w:spacing w:val="1"/>
        </w:rPr>
        <w:t>o</w:t>
      </w:r>
      <w:r w:rsidRPr="009C46BC">
        <w:t>r</w:t>
      </w:r>
      <w:r w:rsidRPr="009C46BC">
        <w:rPr>
          <w:spacing w:val="1"/>
        </w:rPr>
        <w:t xml:space="preserve"> </w:t>
      </w:r>
      <w:r w:rsidRPr="009C46BC">
        <w:t>if</w:t>
      </w:r>
      <w:r w:rsidRPr="009C46BC">
        <w:rPr>
          <w:spacing w:val="-2"/>
        </w:rPr>
        <w:t xml:space="preserve"> </w:t>
      </w:r>
      <w:r w:rsidRPr="009C46BC">
        <w:t>the</w:t>
      </w:r>
      <w:r w:rsidRPr="009C46BC">
        <w:rPr>
          <w:spacing w:val="2"/>
        </w:rPr>
        <w:t xml:space="preserve"> </w:t>
      </w:r>
      <w:r w:rsidRPr="009C46BC">
        <w:rPr>
          <w:spacing w:val="-1"/>
        </w:rPr>
        <w:t>p</w:t>
      </w:r>
      <w:r w:rsidRPr="009C46BC">
        <w:rPr>
          <w:spacing w:val="-2"/>
        </w:rPr>
        <w:t>a</w:t>
      </w:r>
      <w:r w:rsidRPr="009C46BC">
        <w:t>ti</w:t>
      </w:r>
      <w:r w:rsidRPr="009C46BC">
        <w:rPr>
          <w:spacing w:val="1"/>
        </w:rPr>
        <w:t>e</w:t>
      </w:r>
      <w:r w:rsidRPr="009C46BC">
        <w:t>nt</w:t>
      </w:r>
      <w:r w:rsidRPr="009C46BC">
        <w:rPr>
          <w:spacing w:val="-1"/>
        </w:rPr>
        <w:t xml:space="preserve"> </w:t>
      </w:r>
      <w:r w:rsidRPr="009C46BC">
        <w:rPr>
          <w:spacing w:val="1"/>
        </w:rPr>
        <w:t>co</w:t>
      </w:r>
      <w:r w:rsidRPr="009C46BC">
        <w:rPr>
          <w:spacing w:val="-5"/>
        </w:rPr>
        <w:t>u</w:t>
      </w:r>
      <w:r w:rsidRPr="009C46BC">
        <w:t>ntry</w:t>
      </w:r>
      <w:r w:rsidRPr="009C46BC">
        <w:rPr>
          <w:spacing w:val="2"/>
        </w:rPr>
        <w:t xml:space="preserve"> </w:t>
      </w:r>
      <w:r w:rsidRPr="009C46BC">
        <w:t>is</w:t>
      </w:r>
      <w:r w:rsidRPr="009C46BC">
        <w:rPr>
          <w:spacing w:val="1"/>
        </w:rPr>
        <w:t xml:space="preserve"> </w:t>
      </w:r>
      <w:r w:rsidRPr="009C46BC">
        <w:rPr>
          <w:spacing w:val="-3"/>
        </w:rPr>
        <w:t>n</w:t>
      </w:r>
      <w:r w:rsidRPr="009C46BC">
        <w:rPr>
          <w:spacing w:val="1"/>
        </w:rPr>
        <w:t>o</w:t>
      </w:r>
      <w:r w:rsidRPr="009C46BC">
        <w:t>t</w:t>
      </w:r>
      <w:r w:rsidRPr="009C46BC">
        <w:rPr>
          <w:spacing w:val="-1"/>
        </w:rPr>
        <w:t xml:space="preserve"> </w:t>
      </w:r>
      <w:r w:rsidRPr="009C46BC">
        <w:t>the</w:t>
      </w:r>
      <w:r w:rsidRPr="009C46BC">
        <w:rPr>
          <w:spacing w:val="2"/>
        </w:rPr>
        <w:t xml:space="preserve"> </w:t>
      </w:r>
      <w:r w:rsidRPr="009C46BC">
        <w:t>Uni</w:t>
      </w:r>
      <w:r w:rsidRPr="009C46BC">
        <w:rPr>
          <w:spacing w:val="-2"/>
        </w:rPr>
        <w:t>t</w:t>
      </w:r>
      <w:r w:rsidRPr="009C46BC">
        <w:rPr>
          <w:spacing w:val="1"/>
        </w:rPr>
        <w:t>e</w:t>
      </w:r>
      <w:r w:rsidRPr="009C46BC">
        <w:t xml:space="preserve">d </w:t>
      </w:r>
      <w:r w:rsidRPr="009C46BC">
        <w:rPr>
          <w:spacing w:val="-3"/>
        </w:rPr>
        <w:t>S</w:t>
      </w:r>
      <w:r w:rsidRPr="009C46BC">
        <w:rPr>
          <w:spacing w:val="1"/>
        </w:rPr>
        <w:t>t</w:t>
      </w:r>
      <w:r w:rsidRPr="009C46BC">
        <w:rPr>
          <w:spacing w:val="-2"/>
        </w:rPr>
        <w:t>a</w:t>
      </w:r>
      <w:r w:rsidRPr="009C46BC">
        <w:rPr>
          <w:spacing w:val="1"/>
        </w:rPr>
        <w:t>t</w:t>
      </w:r>
      <w:r w:rsidRPr="009C46BC">
        <w:rPr>
          <w:spacing w:val="-4"/>
        </w:rPr>
        <w:t>e</w:t>
      </w:r>
      <w:r w:rsidRPr="009C46BC">
        <w:t xml:space="preserve">s, zip </w:t>
      </w:r>
      <w:r w:rsidRPr="009C46BC">
        <w:rPr>
          <w:spacing w:val="1"/>
        </w:rPr>
        <w:t>co</w:t>
      </w:r>
      <w:r w:rsidRPr="009C46BC">
        <w:rPr>
          <w:spacing w:val="-1"/>
        </w:rPr>
        <w:t>d</w:t>
      </w:r>
      <w:r w:rsidRPr="009C46BC">
        <w:rPr>
          <w:spacing w:val="1"/>
        </w:rPr>
        <w:t>e</w:t>
      </w:r>
      <w:r w:rsidRPr="009C46BC">
        <w:t>s</w:t>
      </w:r>
      <w:r w:rsidRPr="009C46BC">
        <w:rPr>
          <w:spacing w:val="-1"/>
        </w:rPr>
        <w:t xml:space="preserve"> </w:t>
      </w:r>
      <w:r w:rsidRPr="009C46BC">
        <w:rPr>
          <w:spacing w:val="4"/>
        </w:rPr>
        <w:t>m</w:t>
      </w:r>
      <w:r w:rsidRPr="009C46BC">
        <w:rPr>
          <w:spacing w:val="-1"/>
        </w:rPr>
        <w:t>u</w:t>
      </w:r>
      <w:r w:rsidRPr="009C46BC">
        <w:rPr>
          <w:spacing w:val="-2"/>
        </w:rPr>
        <w:t>s</w:t>
      </w:r>
      <w:r w:rsidRPr="009C46BC">
        <w:t>t</w:t>
      </w:r>
      <w:r w:rsidRPr="009C46BC">
        <w:rPr>
          <w:spacing w:val="1"/>
        </w:rPr>
        <w:t xml:space="preserve"> </w:t>
      </w:r>
      <w:r w:rsidRPr="009C46BC">
        <w:t>be set to</w:t>
      </w:r>
      <w:r w:rsidRPr="009C46BC">
        <w:rPr>
          <w:spacing w:val="-1"/>
        </w:rPr>
        <w:t xml:space="preserve"> zeros (</w:t>
      </w:r>
      <w:r w:rsidRPr="009C46BC">
        <w:rPr>
          <w:spacing w:val="1"/>
        </w:rPr>
        <w:t>0s)</w:t>
      </w:r>
      <w:r w:rsidRPr="009C46BC">
        <w:t xml:space="preserve">. </w:t>
      </w:r>
      <w:r w:rsidR="00947AC7" w:rsidRPr="003D6273">
        <w:rPr>
          <w:color w:val="000000" w:themeColor="text1"/>
        </w:rPr>
        <w:t>The Limited Data Set supports selection of 3-character Zip Code or 5-character Zip Code for approval by CHIA</w:t>
      </w:r>
      <w:r w:rsidR="00F51266">
        <w:rPr>
          <w:color w:val="000000" w:themeColor="text1"/>
        </w:rPr>
        <w:t>,</w:t>
      </w:r>
      <w:r w:rsidR="00947AC7" w:rsidRPr="003D6273">
        <w:rPr>
          <w:color w:val="000000" w:themeColor="text1"/>
        </w:rPr>
        <w:t xml:space="preserve"> in relation to other data elements that are considerate of patient privacy.</w:t>
      </w:r>
      <w:r w:rsidR="00546151" w:rsidRPr="003D6273">
        <w:rPr>
          <w:color w:val="000000" w:themeColor="text1"/>
        </w:rPr>
        <w:t xml:space="preserve"> </w:t>
      </w:r>
      <w:r w:rsidR="00F51266">
        <w:rPr>
          <w:color w:val="000000" w:themeColor="text1"/>
        </w:rPr>
        <w:t xml:space="preserve">Any additional questions can be addressed by contacting CHIA at </w:t>
      </w:r>
      <w:hyperlink r:id="rId18" w:history="1">
        <w:r w:rsidR="00F51266">
          <w:rPr>
            <w:rStyle w:val="Hyperlink"/>
          </w:rPr>
          <w:t>CaseMix.data@state.ma.us</w:t>
        </w:r>
      </w:hyperlink>
      <w:r w:rsidR="00F51266">
        <w:t>.</w:t>
      </w:r>
    </w:p>
    <w:p w14:paraId="5ECBEDEF" w14:textId="77777777" w:rsidR="007275FE" w:rsidRPr="003A3B01" w:rsidRDefault="007275FE" w:rsidP="007275FE">
      <w:pPr>
        <w:pStyle w:val="Heading3"/>
      </w:pPr>
      <w:bookmarkStart w:id="50" w:name="_Toc459625221"/>
      <w:r w:rsidRPr="003A3B01">
        <w:t>Payer Codes</w:t>
      </w:r>
      <w:bookmarkEnd w:id="50"/>
    </w:p>
    <w:p w14:paraId="5ECBEDF0" w14:textId="77777777" w:rsidR="007275FE" w:rsidRPr="003A3B01" w:rsidRDefault="007275FE" w:rsidP="007275FE">
      <w:pPr>
        <w:pStyle w:val="Footer"/>
      </w:pPr>
      <w:r>
        <w:t xml:space="preserve">There are four Payer Codes: Payer Code 1, Payer Code 2, Primary Payer Type, and Secondary Payer Type. The Payer codes indicate the source of </w:t>
      </w:r>
      <w:r w:rsidRPr="003A3B01">
        <w:t>the specific health care coverage plan, such as Harvard Pilgrim Health Plan or Tufts Associated Health Plan.</w:t>
      </w:r>
      <w:r>
        <w:t xml:space="preserve"> The p</w:t>
      </w:r>
      <w:r w:rsidRPr="003A3B01">
        <w:t>ayer type</w:t>
      </w:r>
      <w:r>
        <w:t>s</w:t>
      </w:r>
      <w:r w:rsidRPr="003A3B01">
        <w:t xml:space="preserve"> </w:t>
      </w:r>
      <w:r>
        <w:t>are</w:t>
      </w:r>
      <w:r w:rsidRPr="003A3B01">
        <w:t xml:space="preserve"> the general payer category, such as HMO, Commer</w:t>
      </w:r>
      <w:r>
        <w:t>cial, or Workers’ Compensation.</w:t>
      </w:r>
    </w:p>
    <w:p w14:paraId="5ECBEDF1" w14:textId="77777777" w:rsidR="001E7434" w:rsidRPr="007E3450" w:rsidRDefault="001E7434" w:rsidP="001E7434">
      <w:pPr>
        <w:pStyle w:val="Heading3"/>
      </w:pPr>
      <w:bookmarkStart w:id="51" w:name="_Toc454817540"/>
      <w:bookmarkStart w:id="52" w:name="_Toc459625222"/>
      <w:bookmarkEnd w:id="49"/>
      <w:r w:rsidRPr="007E3450">
        <w:t>R</w:t>
      </w:r>
      <w:r w:rsidRPr="007E3450">
        <w:rPr>
          <w:spacing w:val="-1"/>
        </w:rPr>
        <w:t>a</w:t>
      </w:r>
      <w:r w:rsidRPr="007E3450">
        <w:t>ce</w:t>
      </w:r>
      <w:bookmarkEnd w:id="51"/>
      <w:bookmarkEnd w:id="52"/>
    </w:p>
    <w:p w14:paraId="5ECBEDF2" w14:textId="77777777" w:rsidR="001E7434" w:rsidRPr="00A11E3B" w:rsidRDefault="001E7434" w:rsidP="001E7434">
      <w:r w:rsidRPr="007E3450">
        <w:rPr>
          <w:spacing w:val="1"/>
        </w:rPr>
        <w:t>P</w:t>
      </w:r>
      <w:r w:rsidRPr="007E3450">
        <w:t>ri</w:t>
      </w:r>
      <w:r w:rsidRPr="007E3450">
        <w:rPr>
          <w:spacing w:val="1"/>
        </w:rPr>
        <w:t>o</w:t>
      </w:r>
      <w:r w:rsidRPr="00F355AB">
        <w:t>r</w:t>
      </w:r>
      <w:r w:rsidRPr="00F355AB">
        <w:rPr>
          <w:spacing w:val="-2"/>
        </w:rPr>
        <w:t xml:space="preserve"> t</w:t>
      </w:r>
      <w:r w:rsidRPr="00F355AB">
        <w:t>o</w:t>
      </w:r>
      <w:r w:rsidRPr="00F355AB">
        <w:rPr>
          <w:spacing w:val="2"/>
        </w:rPr>
        <w:t xml:space="preserve"> </w:t>
      </w:r>
      <w:r w:rsidRPr="00F355AB">
        <w:rPr>
          <w:spacing w:val="1"/>
        </w:rPr>
        <w:t>O</w:t>
      </w:r>
      <w:r w:rsidRPr="00777058">
        <w:rPr>
          <w:spacing w:val="-4"/>
        </w:rPr>
        <w:t>c</w:t>
      </w:r>
      <w:r w:rsidRPr="000A223B">
        <w:rPr>
          <w:spacing w:val="1"/>
        </w:rPr>
        <w:t>to</w:t>
      </w:r>
      <w:r w:rsidRPr="000A223B">
        <w:rPr>
          <w:spacing w:val="-3"/>
        </w:rPr>
        <w:t>b</w:t>
      </w:r>
      <w:r w:rsidRPr="00A21496">
        <w:rPr>
          <w:spacing w:val="1"/>
        </w:rPr>
        <w:t>e</w:t>
      </w:r>
      <w:r w:rsidRPr="00A21496">
        <w:t>r</w:t>
      </w:r>
      <w:r w:rsidRPr="00A21496">
        <w:rPr>
          <w:spacing w:val="-2"/>
        </w:rPr>
        <w:t xml:space="preserve"> </w:t>
      </w:r>
      <w:r w:rsidRPr="00416D07">
        <w:rPr>
          <w:spacing w:val="1"/>
        </w:rPr>
        <w:t>1</w:t>
      </w:r>
      <w:r w:rsidRPr="00416D07">
        <w:t>,</w:t>
      </w:r>
      <w:r w:rsidRPr="00416D07">
        <w:rPr>
          <w:spacing w:val="-1"/>
        </w:rPr>
        <w:t xml:space="preserve"> </w:t>
      </w:r>
      <w:r w:rsidRPr="00416D07">
        <w:rPr>
          <w:spacing w:val="1"/>
        </w:rPr>
        <w:t>2</w:t>
      </w:r>
      <w:r w:rsidRPr="007F619E">
        <w:rPr>
          <w:spacing w:val="-1"/>
        </w:rPr>
        <w:t>00</w:t>
      </w:r>
      <w:r w:rsidRPr="007F619E">
        <w:rPr>
          <w:spacing w:val="6"/>
        </w:rPr>
        <w:t>6</w:t>
      </w:r>
      <w:r w:rsidRPr="007F619E">
        <w:t>,</w:t>
      </w:r>
      <w:r w:rsidRPr="009C46BC">
        <w:rPr>
          <w:spacing w:val="1"/>
        </w:rPr>
        <w:t xml:space="preserve"> </w:t>
      </w:r>
      <w:r w:rsidRPr="009C46BC">
        <w:rPr>
          <w:spacing w:val="-4"/>
        </w:rPr>
        <w:t>t</w:t>
      </w:r>
      <w:r w:rsidRPr="009C46BC">
        <w:rPr>
          <w:spacing w:val="-1"/>
        </w:rPr>
        <w:t>h</w:t>
      </w:r>
      <w:r w:rsidRPr="009C46BC">
        <w:rPr>
          <w:spacing w:val="1"/>
        </w:rPr>
        <w:t>e</w:t>
      </w:r>
      <w:r w:rsidRPr="009C46BC">
        <w:t>re</w:t>
      </w:r>
      <w:r w:rsidRPr="009C46BC">
        <w:rPr>
          <w:spacing w:val="2"/>
        </w:rPr>
        <w:t xml:space="preserve"> </w:t>
      </w:r>
      <w:r w:rsidRPr="009C46BC">
        <w:rPr>
          <w:spacing w:val="1"/>
        </w:rPr>
        <w:t>w</w:t>
      </w:r>
      <w:r w:rsidRPr="009C46BC">
        <w:rPr>
          <w:spacing w:val="-2"/>
        </w:rPr>
        <w:t>a</w:t>
      </w:r>
      <w:r w:rsidRPr="009C46BC">
        <w:t>s</w:t>
      </w:r>
      <w:r w:rsidRPr="009C46BC">
        <w:rPr>
          <w:spacing w:val="1"/>
        </w:rPr>
        <w:t xml:space="preserve"> </w:t>
      </w:r>
      <w:r w:rsidRPr="009C46BC">
        <w:t>a</w:t>
      </w:r>
      <w:r w:rsidRPr="009C46BC">
        <w:rPr>
          <w:spacing w:val="1"/>
        </w:rPr>
        <w:t xml:space="preserve"> </w:t>
      </w:r>
      <w:r w:rsidRPr="009C46BC">
        <w:t>single</w:t>
      </w:r>
      <w:r w:rsidRPr="009C46BC">
        <w:rPr>
          <w:spacing w:val="2"/>
        </w:rPr>
        <w:t xml:space="preserve"> </w:t>
      </w:r>
      <w:r w:rsidRPr="009C46BC">
        <w:t>fi</w:t>
      </w:r>
      <w:r w:rsidRPr="009C46BC">
        <w:rPr>
          <w:spacing w:val="1"/>
        </w:rPr>
        <w:t>e</w:t>
      </w:r>
      <w:r w:rsidRPr="009C46BC">
        <w:t xml:space="preserve">ld </w:t>
      </w:r>
      <w:r w:rsidRPr="009C46BC">
        <w:rPr>
          <w:spacing w:val="-4"/>
        </w:rPr>
        <w:t>t</w:t>
      </w:r>
      <w:r w:rsidRPr="009C46BC">
        <w:t>o</w:t>
      </w:r>
      <w:r w:rsidRPr="009C46BC">
        <w:rPr>
          <w:spacing w:val="5"/>
        </w:rPr>
        <w:t xml:space="preserve"> </w:t>
      </w:r>
      <w:r w:rsidRPr="009C46BC">
        <w:rPr>
          <w:spacing w:val="-2"/>
        </w:rPr>
        <w:t>r</w:t>
      </w:r>
      <w:r w:rsidRPr="009C46BC">
        <w:rPr>
          <w:spacing w:val="-4"/>
        </w:rPr>
        <w:t>e</w:t>
      </w:r>
      <w:r w:rsidRPr="009C46BC">
        <w:rPr>
          <w:spacing w:val="-1"/>
        </w:rPr>
        <w:t>p</w:t>
      </w:r>
      <w:r w:rsidRPr="009C46BC">
        <w:rPr>
          <w:spacing w:val="1"/>
        </w:rPr>
        <w:t>o</w:t>
      </w:r>
      <w:r w:rsidRPr="009C46BC">
        <w:t>rt</w:t>
      </w:r>
      <w:r w:rsidRPr="009C46BC">
        <w:rPr>
          <w:spacing w:val="2"/>
        </w:rPr>
        <w:t xml:space="preserve"> </w:t>
      </w:r>
      <w:r w:rsidRPr="009C46BC">
        <w:t>pa</w:t>
      </w:r>
      <w:r w:rsidRPr="009C46BC">
        <w:rPr>
          <w:spacing w:val="1"/>
        </w:rPr>
        <w:t>t</w:t>
      </w:r>
      <w:r w:rsidRPr="009C46BC">
        <w:rPr>
          <w:spacing w:val="-2"/>
        </w:rPr>
        <w:t>i</w:t>
      </w:r>
      <w:r w:rsidRPr="009C46BC">
        <w:rPr>
          <w:spacing w:val="1"/>
        </w:rPr>
        <w:t>e</w:t>
      </w:r>
      <w:r w:rsidRPr="009C46BC">
        <w:t>nt</w:t>
      </w:r>
      <w:r w:rsidRPr="009C46BC">
        <w:rPr>
          <w:spacing w:val="1"/>
        </w:rPr>
        <w:t xml:space="preserve"> </w:t>
      </w:r>
      <w:r w:rsidRPr="009C46BC">
        <w:t>ra</w:t>
      </w:r>
      <w:r w:rsidRPr="009C46BC">
        <w:rPr>
          <w:spacing w:val="-2"/>
        </w:rPr>
        <w:t>c</w:t>
      </w:r>
      <w:r w:rsidRPr="009C46BC">
        <w:rPr>
          <w:spacing w:val="1"/>
        </w:rPr>
        <w:t>e</w:t>
      </w:r>
      <w:r w:rsidRPr="009C46BC">
        <w:t>. B</w:t>
      </w:r>
      <w:r w:rsidRPr="009C46BC">
        <w:rPr>
          <w:spacing w:val="1"/>
        </w:rPr>
        <w:t>e</w:t>
      </w:r>
      <w:r w:rsidRPr="009C46BC">
        <w:t>ginni</w:t>
      </w:r>
      <w:r w:rsidRPr="009C46BC">
        <w:rPr>
          <w:spacing w:val="-3"/>
        </w:rPr>
        <w:t>n</w:t>
      </w:r>
      <w:r w:rsidRPr="009C46BC">
        <w:t>g</w:t>
      </w:r>
      <w:r w:rsidRPr="009C46BC">
        <w:rPr>
          <w:spacing w:val="5"/>
        </w:rPr>
        <w:t xml:space="preserve"> </w:t>
      </w:r>
      <w:r w:rsidR="00F4567A">
        <w:rPr>
          <w:spacing w:val="5"/>
        </w:rPr>
        <w:br/>
      </w:r>
      <w:r w:rsidRPr="009C46BC">
        <w:t>O</w:t>
      </w:r>
      <w:r w:rsidRPr="009C46BC">
        <w:rPr>
          <w:spacing w:val="1"/>
        </w:rPr>
        <w:t>c</w:t>
      </w:r>
      <w:r w:rsidRPr="009C46BC">
        <w:rPr>
          <w:spacing w:val="-2"/>
        </w:rPr>
        <w:t>t</w:t>
      </w:r>
      <w:r w:rsidRPr="009C46BC">
        <w:rPr>
          <w:spacing w:val="1"/>
        </w:rPr>
        <w:t>o</w:t>
      </w:r>
      <w:r w:rsidRPr="009C46BC">
        <w:rPr>
          <w:spacing w:val="-1"/>
        </w:rPr>
        <w:t>b</w:t>
      </w:r>
      <w:r w:rsidRPr="009C46BC">
        <w:rPr>
          <w:spacing w:val="1"/>
        </w:rPr>
        <w:t>e</w:t>
      </w:r>
      <w:r w:rsidRPr="009C46BC">
        <w:t>r</w:t>
      </w:r>
      <w:r w:rsidRPr="009C46BC">
        <w:rPr>
          <w:spacing w:val="-2"/>
        </w:rPr>
        <w:t xml:space="preserve"> </w:t>
      </w:r>
      <w:r w:rsidRPr="009C46BC">
        <w:rPr>
          <w:spacing w:val="1"/>
        </w:rPr>
        <w:t>1</w:t>
      </w:r>
      <w:r w:rsidRPr="009C46BC">
        <w:t>,</w:t>
      </w:r>
      <w:r w:rsidRPr="009C46BC">
        <w:rPr>
          <w:spacing w:val="-1"/>
        </w:rPr>
        <w:t xml:space="preserve"> 2</w:t>
      </w:r>
      <w:r w:rsidRPr="009C46BC">
        <w:rPr>
          <w:spacing w:val="1"/>
        </w:rPr>
        <w:t>0</w:t>
      </w:r>
      <w:r w:rsidRPr="009C46BC">
        <w:rPr>
          <w:spacing w:val="-1"/>
        </w:rPr>
        <w:t>0</w:t>
      </w:r>
      <w:r w:rsidRPr="009C46BC">
        <w:rPr>
          <w:spacing w:val="4"/>
        </w:rPr>
        <w:t>6</w:t>
      </w:r>
      <w:r w:rsidRPr="009C46BC">
        <w:t>,</w:t>
      </w:r>
      <w:r w:rsidRPr="009C46BC">
        <w:rPr>
          <w:spacing w:val="-1"/>
        </w:rPr>
        <w:t xml:space="preserve"> </w:t>
      </w:r>
      <w:r w:rsidRPr="009C46BC">
        <w:t>th</w:t>
      </w:r>
      <w:r w:rsidRPr="009C46BC">
        <w:rPr>
          <w:spacing w:val="1"/>
        </w:rPr>
        <w:t>e</w:t>
      </w:r>
      <w:r w:rsidRPr="009C46BC">
        <w:rPr>
          <w:spacing w:val="-2"/>
        </w:rPr>
        <w:t>r</w:t>
      </w:r>
      <w:r w:rsidRPr="009C46BC">
        <w:t>e</w:t>
      </w:r>
      <w:r w:rsidRPr="009C46BC">
        <w:rPr>
          <w:spacing w:val="2"/>
        </w:rPr>
        <w:t xml:space="preserve"> </w:t>
      </w:r>
      <w:r>
        <w:rPr>
          <w:spacing w:val="2"/>
        </w:rPr>
        <w:t>were</w:t>
      </w:r>
      <w:r w:rsidRPr="009C46BC">
        <w:t xml:space="preserve"> </w:t>
      </w:r>
      <w:r>
        <w:t>two main</w:t>
      </w:r>
      <w:r w:rsidRPr="009C46BC">
        <w:rPr>
          <w:spacing w:val="2"/>
        </w:rPr>
        <w:t xml:space="preserve"> </w:t>
      </w:r>
      <w:r w:rsidRPr="009C46BC">
        <w:t>f</w:t>
      </w:r>
      <w:r w:rsidRPr="009C46BC">
        <w:rPr>
          <w:spacing w:val="-2"/>
        </w:rPr>
        <w:t>i</w:t>
      </w:r>
      <w:r w:rsidRPr="009C46BC">
        <w:rPr>
          <w:spacing w:val="1"/>
        </w:rPr>
        <w:t>e</w:t>
      </w:r>
      <w:r w:rsidRPr="009C46BC">
        <w:t>lds</w:t>
      </w:r>
      <w:r w:rsidRPr="009C46BC">
        <w:rPr>
          <w:spacing w:val="1"/>
        </w:rPr>
        <w:t xml:space="preserve"> </w:t>
      </w:r>
      <w:r w:rsidRPr="009C46BC">
        <w:rPr>
          <w:spacing w:val="-2"/>
        </w:rPr>
        <w:t>t</w:t>
      </w:r>
      <w:r w:rsidRPr="009C46BC">
        <w:t>o</w:t>
      </w:r>
      <w:r w:rsidRPr="009C46BC">
        <w:rPr>
          <w:spacing w:val="5"/>
        </w:rPr>
        <w:t xml:space="preserve"> </w:t>
      </w:r>
      <w:r w:rsidRPr="009C46BC">
        <w:t>r</w:t>
      </w:r>
      <w:r w:rsidRPr="009C46BC">
        <w:rPr>
          <w:spacing w:val="1"/>
        </w:rPr>
        <w:t>e</w:t>
      </w:r>
      <w:r w:rsidRPr="009C46BC">
        <w:rPr>
          <w:spacing w:val="-5"/>
        </w:rPr>
        <w:t>p</w:t>
      </w:r>
      <w:r w:rsidRPr="009C46BC">
        <w:rPr>
          <w:spacing w:val="1"/>
        </w:rPr>
        <w:t>o</w:t>
      </w:r>
      <w:r w:rsidRPr="009C46BC">
        <w:t>rt</w:t>
      </w:r>
      <w:r w:rsidRPr="009C46BC">
        <w:rPr>
          <w:spacing w:val="-1"/>
        </w:rPr>
        <w:t xml:space="preserve"> </w:t>
      </w:r>
      <w:r w:rsidRPr="009C46BC">
        <w:t>ra</w:t>
      </w:r>
      <w:r w:rsidRPr="009C46BC">
        <w:rPr>
          <w:spacing w:val="1"/>
        </w:rPr>
        <w:t>ce</w:t>
      </w:r>
      <w:r w:rsidRPr="009C46BC">
        <w:t xml:space="preserve">: </w:t>
      </w:r>
      <w:r w:rsidRPr="009C46BC">
        <w:rPr>
          <w:bCs/>
          <w:spacing w:val="1"/>
        </w:rPr>
        <w:t>R</w:t>
      </w:r>
      <w:r w:rsidRPr="009C46BC">
        <w:rPr>
          <w:bCs/>
          <w:spacing w:val="-1"/>
        </w:rPr>
        <w:t>a</w:t>
      </w:r>
      <w:r w:rsidRPr="009C46BC">
        <w:rPr>
          <w:bCs/>
          <w:spacing w:val="1"/>
        </w:rPr>
        <w:t>c</w:t>
      </w:r>
      <w:r w:rsidRPr="009C46BC">
        <w:rPr>
          <w:bCs/>
        </w:rPr>
        <w:t>e</w:t>
      </w:r>
      <w:r w:rsidRPr="009C46BC">
        <w:rPr>
          <w:bCs/>
          <w:spacing w:val="-2"/>
        </w:rPr>
        <w:t xml:space="preserve"> </w:t>
      </w:r>
      <w:r w:rsidRPr="009C46BC">
        <w:rPr>
          <w:bCs/>
          <w:spacing w:val="4"/>
        </w:rPr>
        <w:t>1</w:t>
      </w:r>
      <w:r w:rsidRPr="009C46BC">
        <w:t>,</w:t>
      </w:r>
      <w:r w:rsidRPr="009C46BC">
        <w:rPr>
          <w:spacing w:val="1"/>
        </w:rPr>
        <w:t xml:space="preserve"> </w:t>
      </w:r>
      <w:r w:rsidRPr="009C46BC">
        <w:rPr>
          <w:bCs/>
          <w:spacing w:val="1"/>
        </w:rPr>
        <w:t>R</w:t>
      </w:r>
      <w:r w:rsidRPr="009C46BC">
        <w:rPr>
          <w:bCs/>
          <w:spacing w:val="-3"/>
        </w:rPr>
        <w:t>a</w:t>
      </w:r>
      <w:r w:rsidRPr="009C46BC">
        <w:rPr>
          <w:bCs/>
          <w:spacing w:val="1"/>
        </w:rPr>
        <w:t>c</w:t>
      </w:r>
      <w:r w:rsidRPr="009C46BC">
        <w:rPr>
          <w:bCs/>
        </w:rPr>
        <w:t>e</w:t>
      </w:r>
      <w:r w:rsidRPr="009C46BC">
        <w:rPr>
          <w:bCs/>
          <w:spacing w:val="-5"/>
        </w:rPr>
        <w:t xml:space="preserve"> </w:t>
      </w:r>
      <w:r w:rsidRPr="009C46BC">
        <w:rPr>
          <w:bCs/>
          <w:spacing w:val="4"/>
        </w:rPr>
        <w:t>2</w:t>
      </w:r>
      <w:r w:rsidRPr="009C46BC">
        <w:t>,</w:t>
      </w:r>
      <w:r w:rsidRPr="009C46BC">
        <w:rPr>
          <w:spacing w:val="1"/>
        </w:rPr>
        <w:t xml:space="preserve"> </w:t>
      </w:r>
      <w:r w:rsidRPr="009C46BC">
        <w:t xml:space="preserve">and </w:t>
      </w:r>
      <w:r w:rsidRPr="009C46BC">
        <w:rPr>
          <w:bCs/>
        </w:rPr>
        <w:t>O</w:t>
      </w:r>
      <w:r w:rsidRPr="009C46BC">
        <w:rPr>
          <w:bCs/>
          <w:spacing w:val="1"/>
        </w:rPr>
        <w:t>t</w:t>
      </w:r>
      <w:r w:rsidRPr="009C46BC">
        <w:rPr>
          <w:bCs/>
          <w:spacing w:val="-1"/>
        </w:rPr>
        <w:t>h</w:t>
      </w:r>
      <w:r w:rsidRPr="009C46BC">
        <w:rPr>
          <w:bCs/>
        </w:rPr>
        <w:t>er</w:t>
      </w:r>
      <w:r w:rsidRPr="009C46BC">
        <w:rPr>
          <w:bCs/>
          <w:spacing w:val="-6"/>
        </w:rPr>
        <w:t xml:space="preserve"> </w:t>
      </w:r>
      <w:r w:rsidRPr="009C46BC">
        <w:rPr>
          <w:bCs/>
          <w:spacing w:val="1"/>
        </w:rPr>
        <w:t>R</w:t>
      </w:r>
      <w:r w:rsidRPr="009C46BC">
        <w:rPr>
          <w:bCs/>
          <w:spacing w:val="-1"/>
        </w:rPr>
        <w:t>a</w:t>
      </w:r>
      <w:r w:rsidRPr="009C46BC">
        <w:rPr>
          <w:bCs/>
          <w:spacing w:val="1"/>
        </w:rPr>
        <w:t>c</w:t>
      </w:r>
      <w:r w:rsidRPr="009C46BC">
        <w:rPr>
          <w:bCs/>
        </w:rPr>
        <w:t>e</w:t>
      </w:r>
      <w:r w:rsidRPr="009C46BC">
        <w:t xml:space="preserve">. </w:t>
      </w:r>
    </w:p>
    <w:p w14:paraId="5ECBEDF3" w14:textId="77777777" w:rsidR="001E7434" w:rsidRPr="007E3450" w:rsidRDefault="001E7434" w:rsidP="001E7434">
      <w:pPr>
        <w:rPr>
          <w:b/>
          <w:bCs/>
        </w:rPr>
      </w:pPr>
      <w:r w:rsidRPr="009C46BC">
        <w:t>B</w:t>
      </w:r>
      <w:r w:rsidRPr="009C46BC">
        <w:rPr>
          <w:spacing w:val="1"/>
        </w:rPr>
        <w:t>e</w:t>
      </w:r>
      <w:r w:rsidRPr="009C46BC">
        <w:t>ginning in</w:t>
      </w:r>
      <w:r w:rsidRPr="00EE2A4D">
        <w:t xml:space="preserve"> F</w:t>
      </w:r>
      <w:r w:rsidRPr="00EE2A4D">
        <w:rPr>
          <w:spacing w:val="1"/>
        </w:rPr>
        <w:t>Y2007</w:t>
      </w:r>
      <w:r w:rsidRPr="009C46BC">
        <w:t>,</w:t>
      </w:r>
      <w:r w:rsidRPr="009C46BC">
        <w:rPr>
          <w:spacing w:val="1"/>
        </w:rPr>
        <w:t xml:space="preserve"> </w:t>
      </w:r>
      <w:r w:rsidRPr="009C46BC">
        <w:t>the</w:t>
      </w:r>
      <w:r w:rsidRPr="009C46BC">
        <w:rPr>
          <w:spacing w:val="2"/>
        </w:rPr>
        <w:t xml:space="preserve"> </w:t>
      </w:r>
      <w:r w:rsidRPr="009C46BC">
        <w:t>CHIA’s predecessor agency</w:t>
      </w:r>
      <w:r w:rsidRPr="009C46BC">
        <w:rPr>
          <w:spacing w:val="1"/>
        </w:rPr>
        <w:t xml:space="preserve"> adopted</w:t>
      </w:r>
      <w:r w:rsidRPr="009C46BC">
        <w:t xml:space="preserve"> f</w:t>
      </w:r>
      <w:r w:rsidRPr="009C46BC">
        <w:rPr>
          <w:spacing w:val="1"/>
        </w:rPr>
        <w:t>e</w:t>
      </w:r>
      <w:r w:rsidRPr="009C46BC">
        <w:rPr>
          <w:spacing w:val="-1"/>
        </w:rPr>
        <w:t>d</w:t>
      </w:r>
      <w:r w:rsidRPr="009C46BC">
        <w:rPr>
          <w:spacing w:val="1"/>
        </w:rPr>
        <w:t>e</w:t>
      </w:r>
      <w:r w:rsidRPr="009C46BC">
        <w:rPr>
          <w:spacing w:val="-2"/>
        </w:rPr>
        <w:t>r</w:t>
      </w:r>
      <w:r w:rsidRPr="009C46BC">
        <w:t>al</w:t>
      </w:r>
      <w:r w:rsidRPr="009C46BC">
        <w:rPr>
          <w:spacing w:val="1"/>
        </w:rPr>
        <w:t xml:space="preserve"> Office of Management and Budget </w:t>
      </w:r>
      <w:r w:rsidRPr="009C46BC">
        <w:t>standard</w:t>
      </w:r>
      <w:r w:rsidRPr="009C46BC">
        <w:rPr>
          <w:spacing w:val="6"/>
        </w:rPr>
        <w:t xml:space="preserve"> </w:t>
      </w:r>
      <w:r w:rsidRPr="009C46BC">
        <w:rPr>
          <w:spacing w:val="-2"/>
        </w:rPr>
        <w:t>r</w:t>
      </w:r>
      <w:r w:rsidRPr="009C46BC">
        <w:t>a</w:t>
      </w:r>
      <w:r w:rsidRPr="009C46BC">
        <w:rPr>
          <w:spacing w:val="-2"/>
        </w:rPr>
        <w:t>c</w:t>
      </w:r>
      <w:r w:rsidRPr="009C46BC">
        <w:t>e</w:t>
      </w:r>
      <w:r>
        <w:rPr>
          <w:spacing w:val="-2"/>
        </w:rPr>
        <w:t xml:space="preserve"> and </w:t>
      </w:r>
      <w:r w:rsidRPr="009C46BC">
        <w:t>ethnicity</w:t>
      </w:r>
      <w:r w:rsidRPr="009C46BC">
        <w:rPr>
          <w:spacing w:val="-1"/>
        </w:rPr>
        <w:t xml:space="preserve"> </w:t>
      </w:r>
      <w:r w:rsidRPr="009C46BC">
        <w:rPr>
          <w:spacing w:val="1"/>
        </w:rPr>
        <w:t>v</w:t>
      </w:r>
      <w:r w:rsidRPr="009C46BC">
        <w:t>al</w:t>
      </w:r>
      <w:r w:rsidRPr="009C46BC">
        <w:rPr>
          <w:spacing w:val="-1"/>
        </w:rPr>
        <w:t>u</w:t>
      </w:r>
      <w:r w:rsidRPr="009C46BC">
        <w:rPr>
          <w:spacing w:val="-2"/>
        </w:rPr>
        <w:t>e</w:t>
      </w:r>
      <w:r w:rsidRPr="009C46BC">
        <w:t>s</w:t>
      </w:r>
      <w:r>
        <w:t xml:space="preserve"> that were consistent with </w:t>
      </w:r>
      <w:r w:rsidRPr="009C46BC">
        <w:t>CDC</w:t>
      </w:r>
      <w:r w:rsidRPr="009C46BC">
        <w:rPr>
          <w:spacing w:val="-2"/>
        </w:rPr>
        <w:t xml:space="preserve"> </w:t>
      </w:r>
      <w:r w:rsidR="00C44ED5">
        <w:t>standards.</w:t>
      </w:r>
      <w:r w:rsidR="0092215C">
        <w:rPr>
          <w:rStyle w:val="FootnoteReference"/>
          <w:b/>
          <w:bCs/>
        </w:rPr>
        <w:footnoteReference w:id="1"/>
      </w:r>
    </w:p>
    <w:p w14:paraId="5ECBEDF4" w14:textId="77777777" w:rsidR="001E7434" w:rsidRPr="007E3450" w:rsidRDefault="001E7434" w:rsidP="00026537">
      <w:pPr>
        <w:pStyle w:val="Caption"/>
      </w:pPr>
      <w:r w:rsidRPr="007E3450">
        <w:t>Race Codes</w:t>
      </w:r>
    </w:p>
    <w:tbl>
      <w:tblPr>
        <w:tblStyle w:val="LightList-Accent3"/>
        <w:tblW w:w="2765" w:type="pct"/>
        <w:jc w:val="center"/>
        <w:tblLook w:val="0000" w:firstRow="0" w:lastRow="0" w:firstColumn="0" w:lastColumn="0" w:noHBand="0" w:noVBand="0"/>
      </w:tblPr>
      <w:tblGrid>
        <w:gridCol w:w="1658"/>
        <w:gridCol w:w="3638"/>
      </w:tblGrid>
      <w:tr w:rsidR="001E7434" w:rsidRPr="007E3450" w14:paraId="5ECBEDF7" w14:textId="77777777" w:rsidTr="00921BD9">
        <w:trPr>
          <w:cnfStyle w:val="000000100000" w:firstRow="0" w:lastRow="0" w:firstColumn="0" w:lastColumn="0" w:oddVBand="0" w:evenVBand="0" w:oddHBand="1" w:evenHBand="0" w:firstRowFirstColumn="0" w:firstRowLastColumn="0" w:lastRowFirstColumn="0" w:lastRowLastColumn="0"/>
          <w:trHeight w:val="144"/>
          <w:jc w:val="center"/>
        </w:trPr>
        <w:tc>
          <w:tcPr>
            <w:cnfStyle w:val="000010000000" w:firstRow="0" w:lastRow="0" w:firstColumn="0" w:lastColumn="0" w:oddVBand="1" w:evenVBand="0" w:oddHBand="0" w:evenHBand="0" w:firstRowFirstColumn="0" w:firstRowLastColumn="0" w:lastRowFirstColumn="0" w:lastRowLastColumn="0"/>
            <w:tcW w:w="1565" w:type="pct"/>
            <w:shd w:val="clear" w:color="auto" w:fill="0E57C4" w:themeFill="background2" w:themeFillShade="80"/>
            <w:vAlign w:val="center"/>
          </w:tcPr>
          <w:p w14:paraId="5ECBEDF5" w14:textId="77777777" w:rsidR="001E7434" w:rsidRPr="007E3450" w:rsidRDefault="001E7434" w:rsidP="0094685E">
            <w:pPr>
              <w:pStyle w:val="TableHead"/>
            </w:pPr>
            <w:r w:rsidRPr="007E3450">
              <w:t xml:space="preserve">Race Codes </w:t>
            </w:r>
            <w:r>
              <w:t xml:space="preserve"> </w:t>
            </w:r>
            <w:r w:rsidRPr="007E3450">
              <w:t>(As of FY 2007)</w:t>
            </w:r>
          </w:p>
        </w:tc>
        <w:tc>
          <w:tcPr>
            <w:tcW w:w="3435" w:type="pct"/>
            <w:shd w:val="clear" w:color="auto" w:fill="0E57C4" w:themeFill="background2" w:themeFillShade="80"/>
          </w:tcPr>
          <w:p w14:paraId="5ECBEDF6" w14:textId="77777777" w:rsidR="001E7434" w:rsidRPr="007E3450" w:rsidRDefault="001E7434" w:rsidP="0094685E">
            <w:pPr>
              <w:pStyle w:val="TableHead"/>
              <w:cnfStyle w:val="000000100000" w:firstRow="0" w:lastRow="0" w:firstColumn="0" w:lastColumn="0" w:oddVBand="0" w:evenVBand="0" w:oddHBand="1" w:evenHBand="0" w:firstRowFirstColumn="0" w:firstRowLastColumn="0" w:lastRowFirstColumn="0" w:lastRowLastColumn="0"/>
            </w:pPr>
            <w:r w:rsidRPr="007E3450">
              <w:t>Description</w:t>
            </w:r>
          </w:p>
        </w:tc>
      </w:tr>
      <w:tr w:rsidR="001E7434" w:rsidRPr="007E3450" w14:paraId="5ECBEDFA" w14:textId="77777777" w:rsidTr="00921BD9">
        <w:trPr>
          <w:trHeight w:val="144"/>
          <w:jc w:val="center"/>
        </w:trPr>
        <w:tc>
          <w:tcPr>
            <w:cnfStyle w:val="000010000000" w:firstRow="0" w:lastRow="0" w:firstColumn="0" w:lastColumn="0" w:oddVBand="1" w:evenVBand="0" w:oddHBand="0" w:evenHBand="0" w:firstRowFirstColumn="0" w:firstRowLastColumn="0" w:lastRowFirstColumn="0" w:lastRowLastColumn="0"/>
            <w:tcW w:w="1565" w:type="pct"/>
            <w:vAlign w:val="center"/>
          </w:tcPr>
          <w:p w14:paraId="5ECBEDF8" w14:textId="77777777" w:rsidR="001E7434" w:rsidRPr="0082560F" w:rsidRDefault="001E7434" w:rsidP="0094685E">
            <w:pPr>
              <w:pStyle w:val="TableCell"/>
            </w:pPr>
            <w:r w:rsidRPr="0082560F">
              <w:t>R1</w:t>
            </w:r>
          </w:p>
        </w:tc>
        <w:tc>
          <w:tcPr>
            <w:tcW w:w="3435" w:type="pct"/>
          </w:tcPr>
          <w:p w14:paraId="5ECBEDF9" w14:textId="77777777" w:rsidR="001E7434" w:rsidRPr="00007145" w:rsidRDefault="001E7434" w:rsidP="0094685E">
            <w:pPr>
              <w:pStyle w:val="TableCell"/>
              <w:cnfStyle w:val="000000000000" w:firstRow="0" w:lastRow="0" w:firstColumn="0" w:lastColumn="0" w:oddVBand="0" w:evenVBand="0" w:oddHBand="0" w:evenHBand="0" w:firstRowFirstColumn="0" w:firstRowLastColumn="0" w:lastRowFirstColumn="0" w:lastRowLastColumn="0"/>
            </w:pPr>
            <w:r w:rsidRPr="00007145">
              <w:t>American Indian /Alaska Native</w:t>
            </w:r>
          </w:p>
        </w:tc>
      </w:tr>
      <w:tr w:rsidR="001E7434" w:rsidRPr="007E3450" w14:paraId="5ECBEDFD" w14:textId="77777777" w:rsidTr="00921BD9">
        <w:trPr>
          <w:cnfStyle w:val="000000100000" w:firstRow="0" w:lastRow="0" w:firstColumn="0" w:lastColumn="0" w:oddVBand="0" w:evenVBand="0" w:oddHBand="1" w:evenHBand="0" w:firstRowFirstColumn="0" w:firstRowLastColumn="0" w:lastRowFirstColumn="0" w:lastRowLastColumn="0"/>
          <w:trHeight w:val="144"/>
          <w:jc w:val="center"/>
        </w:trPr>
        <w:tc>
          <w:tcPr>
            <w:cnfStyle w:val="000010000000" w:firstRow="0" w:lastRow="0" w:firstColumn="0" w:lastColumn="0" w:oddVBand="1" w:evenVBand="0" w:oddHBand="0" w:evenHBand="0" w:firstRowFirstColumn="0" w:firstRowLastColumn="0" w:lastRowFirstColumn="0" w:lastRowLastColumn="0"/>
            <w:tcW w:w="1565" w:type="pct"/>
            <w:vAlign w:val="center"/>
          </w:tcPr>
          <w:p w14:paraId="5ECBEDFB" w14:textId="77777777" w:rsidR="001E7434" w:rsidRPr="00007145" w:rsidRDefault="001E7434" w:rsidP="0094685E">
            <w:pPr>
              <w:pStyle w:val="TableCell"/>
            </w:pPr>
            <w:r w:rsidRPr="00007145">
              <w:t>R2</w:t>
            </w:r>
          </w:p>
        </w:tc>
        <w:tc>
          <w:tcPr>
            <w:tcW w:w="3435" w:type="pct"/>
          </w:tcPr>
          <w:p w14:paraId="5ECBEDFC" w14:textId="77777777" w:rsidR="001E7434" w:rsidRPr="00007145" w:rsidRDefault="001E7434" w:rsidP="0094685E">
            <w:pPr>
              <w:pStyle w:val="TableCell"/>
              <w:cnfStyle w:val="000000100000" w:firstRow="0" w:lastRow="0" w:firstColumn="0" w:lastColumn="0" w:oddVBand="0" w:evenVBand="0" w:oddHBand="1" w:evenHBand="0" w:firstRowFirstColumn="0" w:firstRowLastColumn="0" w:lastRowFirstColumn="0" w:lastRowLastColumn="0"/>
            </w:pPr>
            <w:r w:rsidRPr="00007145">
              <w:t>Asian</w:t>
            </w:r>
          </w:p>
        </w:tc>
      </w:tr>
      <w:tr w:rsidR="001E7434" w:rsidRPr="007E3450" w14:paraId="5ECBEE00" w14:textId="77777777" w:rsidTr="00921BD9">
        <w:trPr>
          <w:trHeight w:val="144"/>
          <w:jc w:val="center"/>
        </w:trPr>
        <w:tc>
          <w:tcPr>
            <w:cnfStyle w:val="000010000000" w:firstRow="0" w:lastRow="0" w:firstColumn="0" w:lastColumn="0" w:oddVBand="1" w:evenVBand="0" w:oddHBand="0" w:evenHBand="0" w:firstRowFirstColumn="0" w:firstRowLastColumn="0" w:lastRowFirstColumn="0" w:lastRowLastColumn="0"/>
            <w:tcW w:w="1565" w:type="pct"/>
            <w:vAlign w:val="center"/>
          </w:tcPr>
          <w:p w14:paraId="5ECBEDFE" w14:textId="77777777" w:rsidR="001E7434" w:rsidRPr="00007145" w:rsidRDefault="001E7434" w:rsidP="0094685E">
            <w:pPr>
              <w:pStyle w:val="TableCell"/>
            </w:pPr>
            <w:r w:rsidRPr="00007145">
              <w:t>R3</w:t>
            </w:r>
          </w:p>
        </w:tc>
        <w:tc>
          <w:tcPr>
            <w:tcW w:w="3435" w:type="pct"/>
          </w:tcPr>
          <w:p w14:paraId="5ECBEDFF" w14:textId="77777777" w:rsidR="001E7434" w:rsidRPr="00007145" w:rsidRDefault="001E7434" w:rsidP="0094685E">
            <w:pPr>
              <w:pStyle w:val="TableCell"/>
              <w:cnfStyle w:val="000000000000" w:firstRow="0" w:lastRow="0" w:firstColumn="0" w:lastColumn="0" w:oddVBand="0" w:evenVBand="0" w:oddHBand="0" w:evenHBand="0" w:firstRowFirstColumn="0" w:firstRowLastColumn="0" w:lastRowFirstColumn="0" w:lastRowLastColumn="0"/>
            </w:pPr>
            <w:r w:rsidRPr="00007145">
              <w:t>Black/African American</w:t>
            </w:r>
          </w:p>
        </w:tc>
      </w:tr>
      <w:tr w:rsidR="001E7434" w:rsidRPr="007E3450" w14:paraId="5ECBEE03" w14:textId="77777777" w:rsidTr="00921BD9">
        <w:trPr>
          <w:cnfStyle w:val="000000100000" w:firstRow="0" w:lastRow="0" w:firstColumn="0" w:lastColumn="0" w:oddVBand="0" w:evenVBand="0" w:oddHBand="1" w:evenHBand="0" w:firstRowFirstColumn="0" w:firstRowLastColumn="0" w:lastRowFirstColumn="0" w:lastRowLastColumn="0"/>
          <w:trHeight w:val="144"/>
          <w:jc w:val="center"/>
        </w:trPr>
        <w:tc>
          <w:tcPr>
            <w:cnfStyle w:val="000010000000" w:firstRow="0" w:lastRow="0" w:firstColumn="0" w:lastColumn="0" w:oddVBand="1" w:evenVBand="0" w:oddHBand="0" w:evenHBand="0" w:firstRowFirstColumn="0" w:firstRowLastColumn="0" w:lastRowFirstColumn="0" w:lastRowLastColumn="0"/>
            <w:tcW w:w="1565" w:type="pct"/>
            <w:vAlign w:val="center"/>
          </w:tcPr>
          <w:p w14:paraId="5ECBEE01" w14:textId="77777777" w:rsidR="001E7434" w:rsidRPr="00007145" w:rsidRDefault="001E7434" w:rsidP="0094685E">
            <w:pPr>
              <w:pStyle w:val="TableCell"/>
            </w:pPr>
            <w:r w:rsidRPr="00007145">
              <w:t>R4</w:t>
            </w:r>
          </w:p>
        </w:tc>
        <w:tc>
          <w:tcPr>
            <w:tcW w:w="3435" w:type="pct"/>
          </w:tcPr>
          <w:p w14:paraId="5ECBEE02" w14:textId="77777777" w:rsidR="001E7434" w:rsidRPr="00007145" w:rsidRDefault="001E7434" w:rsidP="0094685E">
            <w:pPr>
              <w:pStyle w:val="TableCell"/>
              <w:cnfStyle w:val="000000100000" w:firstRow="0" w:lastRow="0" w:firstColumn="0" w:lastColumn="0" w:oddVBand="0" w:evenVBand="0" w:oddHBand="1" w:evenHBand="0" w:firstRowFirstColumn="0" w:firstRowLastColumn="0" w:lastRowFirstColumn="0" w:lastRowLastColumn="0"/>
            </w:pPr>
            <w:r w:rsidRPr="00007145">
              <w:t>Native Hawaiian or Other Pacific Islander</w:t>
            </w:r>
          </w:p>
        </w:tc>
      </w:tr>
      <w:tr w:rsidR="001E7434" w:rsidRPr="007E3450" w14:paraId="5ECBEE06" w14:textId="77777777" w:rsidTr="00921BD9">
        <w:trPr>
          <w:trHeight w:val="144"/>
          <w:jc w:val="center"/>
        </w:trPr>
        <w:tc>
          <w:tcPr>
            <w:cnfStyle w:val="000010000000" w:firstRow="0" w:lastRow="0" w:firstColumn="0" w:lastColumn="0" w:oddVBand="1" w:evenVBand="0" w:oddHBand="0" w:evenHBand="0" w:firstRowFirstColumn="0" w:firstRowLastColumn="0" w:lastRowFirstColumn="0" w:lastRowLastColumn="0"/>
            <w:tcW w:w="1565" w:type="pct"/>
            <w:vAlign w:val="center"/>
          </w:tcPr>
          <w:p w14:paraId="5ECBEE04" w14:textId="77777777" w:rsidR="001E7434" w:rsidRPr="00007145" w:rsidRDefault="001E7434" w:rsidP="0094685E">
            <w:pPr>
              <w:pStyle w:val="TableCell"/>
            </w:pPr>
            <w:r w:rsidRPr="00007145">
              <w:lastRenderedPageBreak/>
              <w:t>R5</w:t>
            </w:r>
          </w:p>
        </w:tc>
        <w:tc>
          <w:tcPr>
            <w:tcW w:w="3435" w:type="pct"/>
          </w:tcPr>
          <w:p w14:paraId="5ECBEE05" w14:textId="77777777" w:rsidR="001E7434" w:rsidRPr="00007145" w:rsidRDefault="001E7434" w:rsidP="0094685E">
            <w:pPr>
              <w:pStyle w:val="TableCell"/>
              <w:cnfStyle w:val="000000000000" w:firstRow="0" w:lastRow="0" w:firstColumn="0" w:lastColumn="0" w:oddVBand="0" w:evenVBand="0" w:oddHBand="0" w:evenHBand="0" w:firstRowFirstColumn="0" w:firstRowLastColumn="0" w:lastRowFirstColumn="0" w:lastRowLastColumn="0"/>
            </w:pPr>
            <w:r w:rsidRPr="00007145">
              <w:t>White</w:t>
            </w:r>
          </w:p>
        </w:tc>
      </w:tr>
      <w:tr w:rsidR="001E7434" w:rsidRPr="007E3450" w14:paraId="5ECBEE09" w14:textId="77777777" w:rsidTr="00921BD9">
        <w:trPr>
          <w:cnfStyle w:val="000000100000" w:firstRow="0" w:lastRow="0" w:firstColumn="0" w:lastColumn="0" w:oddVBand="0" w:evenVBand="0" w:oddHBand="1" w:evenHBand="0" w:firstRowFirstColumn="0" w:firstRowLastColumn="0" w:lastRowFirstColumn="0" w:lastRowLastColumn="0"/>
          <w:trHeight w:val="144"/>
          <w:jc w:val="center"/>
        </w:trPr>
        <w:tc>
          <w:tcPr>
            <w:cnfStyle w:val="000010000000" w:firstRow="0" w:lastRow="0" w:firstColumn="0" w:lastColumn="0" w:oddVBand="1" w:evenVBand="0" w:oddHBand="0" w:evenHBand="0" w:firstRowFirstColumn="0" w:firstRowLastColumn="0" w:lastRowFirstColumn="0" w:lastRowLastColumn="0"/>
            <w:tcW w:w="1565" w:type="pct"/>
            <w:vAlign w:val="center"/>
          </w:tcPr>
          <w:p w14:paraId="5ECBEE07" w14:textId="77777777" w:rsidR="001E7434" w:rsidRPr="00007145" w:rsidRDefault="001E7434" w:rsidP="0094685E">
            <w:pPr>
              <w:pStyle w:val="TableCell"/>
            </w:pPr>
            <w:r w:rsidRPr="00007145">
              <w:t>R9</w:t>
            </w:r>
          </w:p>
        </w:tc>
        <w:tc>
          <w:tcPr>
            <w:tcW w:w="3435" w:type="pct"/>
          </w:tcPr>
          <w:p w14:paraId="5ECBEE08" w14:textId="77777777" w:rsidR="001E7434" w:rsidRPr="00007145" w:rsidRDefault="001E7434" w:rsidP="0094685E">
            <w:pPr>
              <w:pStyle w:val="TableCell"/>
              <w:cnfStyle w:val="000000100000" w:firstRow="0" w:lastRow="0" w:firstColumn="0" w:lastColumn="0" w:oddVBand="0" w:evenVBand="0" w:oddHBand="1" w:evenHBand="0" w:firstRowFirstColumn="0" w:firstRowLastColumn="0" w:lastRowFirstColumn="0" w:lastRowLastColumn="0"/>
            </w:pPr>
            <w:r w:rsidRPr="00007145">
              <w:t>Other Race</w:t>
            </w:r>
          </w:p>
        </w:tc>
      </w:tr>
      <w:tr w:rsidR="001E7434" w:rsidRPr="007E3450" w14:paraId="5ECBEE0C" w14:textId="77777777" w:rsidTr="00921BD9">
        <w:trPr>
          <w:trHeight w:val="144"/>
          <w:jc w:val="center"/>
        </w:trPr>
        <w:tc>
          <w:tcPr>
            <w:cnfStyle w:val="000010000000" w:firstRow="0" w:lastRow="0" w:firstColumn="0" w:lastColumn="0" w:oddVBand="1" w:evenVBand="0" w:oddHBand="0" w:evenHBand="0" w:firstRowFirstColumn="0" w:firstRowLastColumn="0" w:lastRowFirstColumn="0" w:lastRowLastColumn="0"/>
            <w:tcW w:w="1565" w:type="pct"/>
            <w:vAlign w:val="center"/>
          </w:tcPr>
          <w:p w14:paraId="5ECBEE0A" w14:textId="77777777" w:rsidR="001E7434" w:rsidRPr="00007145" w:rsidRDefault="00644C9F" w:rsidP="0094685E">
            <w:pPr>
              <w:pStyle w:val="TableCell"/>
            </w:pPr>
            <w:r>
              <w:t>UNKNOW</w:t>
            </w:r>
          </w:p>
        </w:tc>
        <w:tc>
          <w:tcPr>
            <w:tcW w:w="3435" w:type="pct"/>
          </w:tcPr>
          <w:p w14:paraId="5ECBEE0B" w14:textId="77777777" w:rsidR="001E7434" w:rsidRPr="00007145" w:rsidRDefault="001E7434" w:rsidP="0094685E">
            <w:pPr>
              <w:pStyle w:val="TableCell"/>
              <w:cnfStyle w:val="000000000000" w:firstRow="0" w:lastRow="0" w:firstColumn="0" w:lastColumn="0" w:oddVBand="0" w:evenVBand="0" w:oddHBand="0" w:evenHBand="0" w:firstRowFirstColumn="0" w:firstRowLastColumn="0" w:lastRowFirstColumn="0" w:lastRowLastColumn="0"/>
            </w:pPr>
            <w:r w:rsidRPr="00007145">
              <w:t>Unknown/not specified</w:t>
            </w:r>
          </w:p>
        </w:tc>
      </w:tr>
    </w:tbl>
    <w:p w14:paraId="5ECBEE0D" w14:textId="77777777" w:rsidR="001E7434" w:rsidRPr="00F841B4" w:rsidRDefault="001E7434" w:rsidP="001E7434">
      <w:pPr>
        <w:rPr>
          <w:bCs/>
        </w:rPr>
      </w:pPr>
      <w:r>
        <w:rPr>
          <w:bCs/>
        </w:rPr>
        <w:t xml:space="preserve">Users seeking to </w:t>
      </w:r>
      <w:r w:rsidRPr="002332FC">
        <w:rPr>
          <w:bCs/>
        </w:rPr>
        <w:t xml:space="preserve">compare pre-FY2000 </w:t>
      </w:r>
      <w:r>
        <w:rPr>
          <w:bCs/>
        </w:rPr>
        <w:t>HIDD</w:t>
      </w:r>
      <w:r w:rsidRPr="002332FC">
        <w:rPr>
          <w:bCs/>
        </w:rPr>
        <w:t xml:space="preserve"> to data submitted between FY2000 – FY2006, </w:t>
      </w:r>
      <w:r>
        <w:rPr>
          <w:bCs/>
        </w:rPr>
        <w:t xml:space="preserve">will need to standardize race codes </w:t>
      </w:r>
      <w:r w:rsidRPr="00F841B4">
        <w:rPr>
          <w:bCs/>
          <w:spacing w:val="-1"/>
          <w:position w:val="1"/>
        </w:rPr>
        <w:t>u</w:t>
      </w:r>
      <w:r w:rsidRPr="00F841B4">
        <w:rPr>
          <w:bCs/>
          <w:spacing w:val="1"/>
          <w:position w:val="1"/>
        </w:rPr>
        <w:t>si</w:t>
      </w:r>
      <w:r w:rsidRPr="00F841B4">
        <w:rPr>
          <w:bCs/>
          <w:spacing w:val="-3"/>
          <w:position w:val="1"/>
        </w:rPr>
        <w:t>n</w:t>
      </w:r>
      <w:r w:rsidRPr="00F841B4">
        <w:rPr>
          <w:bCs/>
          <w:position w:val="1"/>
        </w:rPr>
        <w:t>g</w:t>
      </w:r>
      <w:r w:rsidRPr="00F841B4">
        <w:rPr>
          <w:bCs/>
          <w:spacing w:val="2"/>
          <w:position w:val="1"/>
        </w:rPr>
        <w:t xml:space="preserve"> </w:t>
      </w:r>
      <w:r w:rsidRPr="00F841B4">
        <w:rPr>
          <w:bCs/>
          <w:spacing w:val="1"/>
          <w:position w:val="1"/>
        </w:rPr>
        <w:t>t</w:t>
      </w:r>
      <w:r w:rsidRPr="00F841B4">
        <w:rPr>
          <w:bCs/>
          <w:spacing w:val="-1"/>
          <w:position w:val="1"/>
        </w:rPr>
        <w:t>h</w:t>
      </w:r>
      <w:r w:rsidRPr="00F841B4">
        <w:rPr>
          <w:bCs/>
          <w:position w:val="1"/>
        </w:rPr>
        <w:t xml:space="preserve">e </w:t>
      </w:r>
      <w:r w:rsidRPr="00F841B4">
        <w:rPr>
          <w:bCs/>
          <w:spacing w:val="-2"/>
          <w:position w:val="1"/>
        </w:rPr>
        <w:t>t</w:t>
      </w:r>
      <w:r w:rsidRPr="00F841B4">
        <w:rPr>
          <w:bCs/>
          <w:spacing w:val="1"/>
          <w:position w:val="1"/>
        </w:rPr>
        <w:t>r</w:t>
      </w:r>
      <w:r w:rsidRPr="00F841B4">
        <w:rPr>
          <w:bCs/>
          <w:spacing w:val="-3"/>
          <w:position w:val="1"/>
        </w:rPr>
        <w:t>a</w:t>
      </w:r>
      <w:r w:rsidRPr="00F841B4">
        <w:rPr>
          <w:bCs/>
          <w:position w:val="1"/>
        </w:rPr>
        <w:t>n</w:t>
      </w:r>
      <w:r w:rsidRPr="00F841B4">
        <w:rPr>
          <w:bCs/>
          <w:spacing w:val="-1"/>
          <w:position w:val="1"/>
        </w:rPr>
        <w:t>sla</w:t>
      </w:r>
      <w:r w:rsidRPr="00F841B4">
        <w:rPr>
          <w:bCs/>
          <w:spacing w:val="1"/>
          <w:position w:val="1"/>
        </w:rPr>
        <w:t>ti</w:t>
      </w:r>
      <w:r w:rsidRPr="00F841B4">
        <w:rPr>
          <w:bCs/>
          <w:spacing w:val="-1"/>
          <w:position w:val="1"/>
        </w:rPr>
        <w:t>o</w:t>
      </w:r>
      <w:r w:rsidRPr="00F841B4">
        <w:rPr>
          <w:bCs/>
          <w:position w:val="1"/>
        </w:rPr>
        <w:t xml:space="preserve">n </w:t>
      </w:r>
      <w:r w:rsidRPr="00F841B4">
        <w:rPr>
          <w:bCs/>
          <w:spacing w:val="1"/>
          <w:position w:val="1"/>
        </w:rPr>
        <w:t>t</w:t>
      </w:r>
      <w:r w:rsidRPr="00F841B4">
        <w:rPr>
          <w:bCs/>
          <w:spacing w:val="-1"/>
          <w:position w:val="1"/>
        </w:rPr>
        <w:t>ab</w:t>
      </w:r>
      <w:r w:rsidRPr="00F841B4">
        <w:rPr>
          <w:bCs/>
          <w:spacing w:val="1"/>
          <w:position w:val="1"/>
        </w:rPr>
        <w:t>l</w:t>
      </w:r>
      <w:r w:rsidRPr="00F841B4">
        <w:rPr>
          <w:bCs/>
          <w:position w:val="1"/>
        </w:rPr>
        <w:t xml:space="preserve">e </w:t>
      </w:r>
      <w:r>
        <w:rPr>
          <w:bCs/>
          <w:position w:val="1"/>
        </w:rPr>
        <w:t>below</w:t>
      </w:r>
      <w:r w:rsidRPr="00F841B4">
        <w:rPr>
          <w:bCs/>
        </w:rPr>
        <w:t>.</w:t>
      </w:r>
    </w:p>
    <w:p w14:paraId="5ECBEE0E" w14:textId="77777777" w:rsidR="001E7434" w:rsidRPr="007E3450" w:rsidRDefault="001E7434" w:rsidP="00026537">
      <w:pPr>
        <w:pStyle w:val="Caption"/>
      </w:pPr>
      <w:r w:rsidRPr="007E3450">
        <w:t>Race Codes prior to FY2006</w:t>
      </w:r>
    </w:p>
    <w:tbl>
      <w:tblPr>
        <w:tblW w:w="0" w:type="auto"/>
        <w:jc w:val="center"/>
        <w:tblInd w:w="905" w:type="dxa"/>
        <w:tblLayout w:type="fixed"/>
        <w:tblCellMar>
          <w:left w:w="144" w:type="dxa"/>
          <w:right w:w="0" w:type="dxa"/>
        </w:tblCellMar>
        <w:tblLook w:val="0000" w:firstRow="0" w:lastRow="0" w:firstColumn="0" w:lastColumn="0" w:noHBand="0" w:noVBand="0"/>
      </w:tblPr>
      <w:tblGrid>
        <w:gridCol w:w="1355"/>
        <w:gridCol w:w="2183"/>
        <w:gridCol w:w="1693"/>
      </w:tblGrid>
      <w:tr w:rsidR="001E7434" w:rsidRPr="009C46BC" w14:paraId="5ECBEE12" w14:textId="77777777" w:rsidTr="00AA59B5">
        <w:trPr>
          <w:trHeight w:hRule="exact" w:val="610"/>
          <w:tblHeader/>
          <w:jc w:val="center"/>
        </w:trPr>
        <w:tc>
          <w:tcPr>
            <w:tcW w:w="1355" w:type="dxa"/>
            <w:tcBorders>
              <w:bottom w:val="single" w:sz="4" w:space="0" w:color="auto"/>
            </w:tcBorders>
            <w:shd w:val="clear" w:color="auto" w:fill="0E57C4" w:themeFill="background2" w:themeFillShade="80"/>
            <w:vAlign w:val="center"/>
          </w:tcPr>
          <w:p w14:paraId="5ECBEE0F" w14:textId="77777777" w:rsidR="001E7434" w:rsidRPr="00777058" w:rsidRDefault="001E7434" w:rsidP="0094685E">
            <w:pPr>
              <w:pStyle w:val="TableHead"/>
            </w:pPr>
            <w:r w:rsidRPr="007E3450">
              <w:rPr>
                <w:spacing w:val="-1"/>
              </w:rPr>
              <w:t>R</w:t>
            </w:r>
            <w:r w:rsidRPr="007E3450">
              <w:t>a</w:t>
            </w:r>
            <w:r w:rsidRPr="007E3450">
              <w:rPr>
                <w:spacing w:val="1"/>
              </w:rPr>
              <w:t>c</w:t>
            </w:r>
            <w:r w:rsidRPr="007E3450">
              <w:t>e</w:t>
            </w:r>
            <w:r w:rsidRPr="007E3450">
              <w:rPr>
                <w:spacing w:val="-7"/>
              </w:rPr>
              <w:t xml:space="preserve"> </w:t>
            </w:r>
            <w:r w:rsidRPr="00F355AB">
              <w:rPr>
                <w:spacing w:val="1"/>
              </w:rPr>
              <w:t>C</w:t>
            </w:r>
            <w:r w:rsidRPr="00777058">
              <w:t>ode</w:t>
            </w:r>
          </w:p>
        </w:tc>
        <w:tc>
          <w:tcPr>
            <w:tcW w:w="2183" w:type="dxa"/>
            <w:tcBorders>
              <w:bottom w:val="single" w:sz="4" w:space="0" w:color="auto"/>
            </w:tcBorders>
            <w:shd w:val="clear" w:color="auto" w:fill="0E57C4" w:themeFill="background2" w:themeFillShade="80"/>
            <w:vAlign w:val="center"/>
          </w:tcPr>
          <w:p w14:paraId="5ECBEE10" w14:textId="77777777" w:rsidR="001E7434" w:rsidRPr="009C46BC" w:rsidRDefault="001E7434" w:rsidP="0094685E">
            <w:pPr>
              <w:pStyle w:val="TableHead"/>
            </w:pPr>
            <w:r w:rsidRPr="009C46BC">
              <w:rPr>
                <w:spacing w:val="-3"/>
              </w:rPr>
              <w:t>F</w:t>
            </w:r>
            <w:r w:rsidRPr="009C46BC">
              <w:rPr>
                <w:spacing w:val="-2"/>
              </w:rPr>
              <w:t>Y</w:t>
            </w:r>
            <w:r w:rsidRPr="009C46BC">
              <w:rPr>
                <w:spacing w:val="-1"/>
              </w:rPr>
              <w:t>2</w:t>
            </w:r>
            <w:r w:rsidRPr="009C46BC">
              <w:rPr>
                <w:spacing w:val="1"/>
              </w:rPr>
              <w:t>00</w:t>
            </w:r>
            <w:r w:rsidRPr="009C46BC">
              <w:t>0 –</w:t>
            </w:r>
            <w:r w:rsidRPr="009C46BC">
              <w:rPr>
                <w:spacing w:val="1"/>
              </w:rPr>
              <w:t xml:space="preserve"> </w:t>
            </w:r>
            <w:r w:rsidRPr="009C46BC">
              <w:t>F</w:t>
            </w:r>
            <w:r w:rsidRPr="009C46BC">
              <w:rPr>
                <w:spacing w:val="-4"/>
              </w:rPr>
              <w:t>Y</w:t>
            </w:r>
            <w:r w:rsidRPr="009C46BC">
              <w:rPr>
                <w:spacing w:val="1"/>
              </w:rPr>
              <w:t>20</w:t>
            </w:r>
            <w:r w:rsidRPr="009C46BC">
              <w:rPr>
                <w:spacing w:val="-1"/>
              </w:rPr>
              <w:t>0</w:t>
            </w:r>
            <w:r w:rsidRPr="009C46BC">
              <w:t>6</w:t>
            </w:r>
          </w:p>
        </w:tc>
        <w:tc>
          <w:tcPr>
            <w:tcW w:w="1693" w:type="dxa"/>
            <w:tcBorders>
              <w:bottom w:val="single" w:sz="4" w:space="0" w:color="auto"/>
            </w:tcBorders>
            <w:shd w:val="clear" w:color="auto" w:fill="0E57C4" w:themeFill="background2" w:themeFillShade="80"/>
            <w:vAlign w:val="center"/>
          </w:tcPr>
          <w:p w14:paraId="5ECBEE11" w14:textId="77777777" w:rsidR="001E7434" w:rsidRPr="009C46BC" w:rsidRDefault="001E7434" w:rsidP="0094685E">
            <w:pPr>
              <w:pStyle w:val="TableHead"/>
            </w:pPr>
            <w:r w:rsidRPr="009C46BC">
              <w:rPr>
                <w:spacing w:val="-2"/>
              </w:rPr>
              <w:t>P</w:t>
            </w:r>
            <w:r w:rsidRPr="009C46BC">
              <w:rPr>
                <w:spacing w:val="1"/>
              </w:rPr>
              <w:t>r</w:t>
            </w:r>
            <w:r w:rsidRPr="009C46BC">
              <w:t>e</w:t>
            </w:r>
            <w:r w:rsidRPr="009C46BC">
              <w:rPr>
                <w:spacing w:val="-5"/>
              </w:rPr>
              <w:t>-</w:t>
            </w:r>
            <w:r w:rsidRPr="009C46BC">
              <w:rPr>
                <w:spacing w:val="-1"/>
              </w:rPr>
              <w:t>200</w:t>
            </w:r>
            <w:r w:rsidRPr="009C46BC">
              <w:t>0</w:t>
            </w:r>
            <w:r w:rsidRPr="009C46BC">
              <w:rPr>
                <w:spacing w:val="-5"/>
              </w:rPr>
              <w:t xml:space="preserve"> </w:t>
            </w:r>
          </w:p>
        </w:tc>
      </w:tr>
      <w:tr w:rsidR="001E7434" w:rsidRPr="009C46BC" w14:paraId="5ECBEE16" w14:textId="77777777" w:rsidTr="00AA59B5">
        <w:trPr>
          <w:trHeight w:val="288"/>
          <w:jc w:val="center"/>
        </w:trPr>
        <w:tc>
          <w:tcPr>
            <w:tcW w:w="1355" w:type="dxa"/>
            <w:tcBorders>
              <w:top w:val="single" w:sz="4" w:space="0" w:color="auto"/>
              <w:left w:val="single" w:sz="4" w:space="0" w:color="auto"/>
              <w:bottom w:val="single" w:sz="4" w:space="0" w:color="auto"/>
              <w:right w:val="single" w:sz="4" w:space="0" w:color="auto"/>
            </w:tcBorders>
            <w:vAlign w:val="center"/>
          </w:tcPr>
          <w:p w14:paraId="5ECBEE13" w14:textId="77777777" w:rsidR="001E7434" w:rsidRPr="00AB5F54" w:rsidRDefault="001E7434" w:rsidP="0094685E">
            <w:pPr>
              <w:pStyle w:val="TableCell"/>
            </w:pPr>
            <w:r w:rsidRPr="00AB5F54">
              <w:t>1</w:t>
            </w:r>
          </w:p>
        </w:tc>
        <w:tc>
          <w:tcPr>
            <w:tcW w:w="2183" w:type="dxa"/>
            <w:tcBorders>
              <w:top w:val="single" w:sz="4" w:space="0" w:color="auto"/>
              <w:left w:val="single" w:sz="4" w:space="0" w:color="auto"/>
              <w:bottom w:val="single" w:sz="4" w:space="0" w:color="auto"/>
              <w:right w:val="single" w:sz="4" w:space="0" w:color="auto"/>
            </w:tcBorders>
            <w:vAlign w:val="center"/>
          </w:tcPr>
          <w:p w14:paraId="5ECBEE14" w14:textId="77777777" w:rsidR="001E7434" w:rsidRPr="00AB5F54" w:rsidRDefault="001E7434" w:rsidP="0094685E">
            <w:pPr>
              <w:pStyle w:val="TableCell"/>
            </w:pPr>
            <w:r w:rsidRPr="00AB5F54">
              <w:t>White</w:t>
            </w:r>
          </w:p>
        </w:tc>
        <w:tc>
          <w:tcPr>
            <w:tcW w:w="1693" w:type="dxa"/>
            <w:tcBorders>
              <w:top w:val="single" w:sz="4" w:space="0" w:color="auto"/>
              <w:left w:val="single" w:sz="4" w:space="0" w:color="auto"/>
              <w:bottom w:val="single" w:sz="4" w:space="0" w:color="auto"/>
              <w:right w:val="single" w:sz="4" w:space="0" w:color="auto"/>
            </w:tcBorders>
            <w:vAlign w:val="center"/>
          </w:tcPr>
          <w:p w14:paraId="5ECBEE15" w14:textId="77777777" w:rsidR="001E7434" w:rsidRPr="00AB5F54" w:rsidRDefault="001E7434" w:rsidP="0094685E">
            <w:pPr>
              <w:pStyle w:val="TableCell"/>
            </w:pPr>
            <w:r w:rsidRPr="00AB5F54">
              <w:t>White</w:t>
            </w:r>
          </w:p>
        </w:tc>
      </w:tr>
      <w:tr w:rsidR="001E7434" w:rsidRPr="009C46BC" w14:paraId="5ECBEE1A" w14:textId="77777777" w:rsidTr="00AA59B5">
        <w:trPr>
          <w:trHeight w:val="288"/>
          <w:jc w:val="center"/>
        </w:trPr>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EE17" w14:textId="77777777" w:rsidR="001E7434" w:rsidRPr="00AB5F54" w:rsidRDefault="001E7434" w:rsidP="0094685E">
            <w:pPr>
              <w:pStyle w:val="TableCell"/>
            </w:pPr>
            <w:r w:rsidRPr="00AB5F54">
              <w:t>2</w:t>
            </w:r>
          </w:p>
        </w:tc>
        <w:tc>
          <w:tcPr>
            <w:tcW w:w="21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EE18" w14:textId="77777777" w:rsidR="001E7434" w:rsidRPr="00AB5F54" w:rsidRDefault="001E7434" w:rsidP="0094685E">
            <w:pPr>
              <w:pStyle w:val="TableCell"/>
            </w:pPr>
            <w:r w:rsidRPr="00AB5F54">
              <w:t>Black</w:t>
            </w: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EE19" w14:textId="77777777" w:rsidR="001E7434" w:rsidRPr="00AB5F54" w:rsidRDefault="001E7434" w:rsidP="0094685E">
            <w:pPr>
              <w:pStyle w:val="TableCell"/>
            </w:pPr>
            <w:r w:rsidRPr="00AB5F54">
              <w:t>Black</w:t>
            </w:r>
          </w:p>
        </w:tc>
      </w:tr>
      <w:tr w:rsidR="001E7434" w:rsidRPr="009C46BC" w14:paraId="5ECBEE1E" w14:textId="77777777" w:rsidTr="00AA59B5">
        <w:trPr>
          <w:trHeight w:val="288"/>
          <w:jc w:val="center"/>
        </w:trPr>
        <w:tc>
          <w:tcPr>
            <w:tcW w:w="1355" w:type="dxa"/>
            <w:tcBorders>
              <w:top w:val="single" w:sz="4" w:space="0" w:color="auto"/>
              <w:left w:val="single" w:sz="4" w:space="0" w:color="auto"/>
              <w:bottom w:val="single" w:sz="4" w:space="0" w:color="auto"/>
              <w:right w:val="single" w:sz="4" w:space="0" w:color="auto"/>
            </w:tcBorders>
            <w:vAlign w:val="center"/>
          </w:tcPr>
          <w:p w14:paraId="5ECBEE1B" w14:textId="77777777" w:rsidR="001E7434" w:rsidRPr="00AB5F54" w:rsidRDefault="001E7434" w:rsidP="0094685E">
            <w:pPr>
              <w:pStyle w:val="TableCell"/>
            </w:pPr>
            <w:r w:rsidRPr="00AB5F54">
              <w:t>3</w:t>
            </w:r>
          </w:p>
        </w:tc>
        <w:tc>
          <w:tcPr>
            <w:tcW w:w="2183" w:type="dxa"/>
            <w:tcBorders>
              <w:top w:val="single" w:sz="4" w:space="0" w:color="auto"/>
              <w:left w:val="single" w:sz="4" w:space="0" w:color="auto"/>
              <w:bottom w:val="single" w:sz="4" w:space="0" w:color="auto"/>
              <w:right w:val="single" w:sz="4" w:space="0" w:color="auto"/>
            </w:tcBorders>
            <w:vAlign w:val="center"/>
          </w:tcPr>
          <w:p w14:paraId="5ECBEE1C" w14:textId="77777777" w:rsidR="001E7434" w:rsidRPr="00AB5F54" w:rsidRDefault="001E7434" w:rsidP="0094685E">
            <w:pPr>
              <w:pStyle w:val="TableCell"/>
            </w:pPr>
            <w:r w:rsidRPr="00AB5F54">
              <w:t>Asian</w:t>
            </w:r>
          </w:p>
        </w:tc>
        <w:tc>
          <w:tcPr>
            <w:tcW w:w="1693" w:type="dxa"/>
            <w:tcBorders>
              <w:top w:val="single" w:sz="4" w:space="0" w:color="auto"/>
              <w:left w:val="single" w:sz="4" w:space="0" w:color="auto"/>
              <w:bottom w:val="single" w:sz="4" w:space="0" w:color="auto"/>
              <w:right w:val="single" w:sz="4" w:space="0" w:color="auto"/>
            </w:tcBorders>
            <w:vAlign w:val="center"/>
          </w:tcPr>
          <w:p w14:paraId="5ECBEE1D" w14:textId="77777777" w:rsidR="001E7434" w:rsidRPr="00AB5F54" w:rsidRDefault="001E7434" w:rsidP="0094685E">
            <w:pPr>
              <w:pStyle w:val="TableCell"/>
            </w:pPr>
            <w:r w:rsidRPr="00AB5F54">
              <w:t>Other</w:t>
            </w:r>
          </w:p>
        </w:tc>
      </w:tr>
      <w:tr w:rsidR="001E7434" w:rsidRPr="009C46BC" w14:paraId="5ECBEE22" w14:textId="77777777" w:rsidTr="00AA59B5">
        <w:trPr>
          <w:trHeight w:val="288"/>
          <w:jc w:val="center"/>
        </w:trPr>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EE1F" w14:textId="77777777" w:rsidR="001E7434" w:rsidRPr="00AB5F54" w:rsidRDefault="001E7434" w:rsidP="0094685E">
            <w:pPr>
              <w:pStyle w:val="TableCell"/>
            </w:pPr>
            <w:r w:rsidRPr="00AB5F54">
              <w:t>4</w:t>
            </w:r>
          </w:p>
        </w:tc>
        <w:tc>
          <w:tcPr>
            <w:tcW w:w="21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EE20" w14:textId="77777777" w:rsidR="001E7434" w:rsidRPr="00AB5F54" w:rsidRDefault="001E7434" w:rsidP="0094685E">
            <w:pPr>
              <w:pStyle w:val="TableCell"/>
            </w:pPr>
            <w:r w:rsidRPr="00AB5F54">
              <w:t>Hispanic</w:t>
            </w: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EE21" w14:textId="77777777" w:rsidR="001E7434" w:rsidRPr="00AB5F54" w:rsidRDefault="001E7434" w:rsidP="0094685E">
            <w:pPr>
              <w:pStyle w:val="TableCell"/>
            </w:pPr>
            <w:r w:rsidRPr="00AB5F54">
              <w:t>Unknown</w:t>
            </w:r>
          </w:p>
        </w:tc>
      </w:tr>
      <w:tr w:rsidR="001E7434" w:rsidRPr="009C46BC" w14:paraId="5ECBEE26" w14:textId="77777777" w:rsidTr="00AA59B5">
        <w:trPr>
          <w:trHeight w:val="288"/>
          <w:jc w:val="center"/>
        </w:trPr>
        <w:tc>
          <w:tcPr>
            <w:tcW w:w="1355" w:type="dxa"/>
            <w:tcBorders>
              <w:top w:val="single" w:sz="4" w:space="0" w:color="auto"/>
              <w:left w:val="single" w:sz="4" w:space="0" w:color="auto"/>
              <w:bottom w:val="single" w:sz="4" w:space="0" w:color="auto"/>
              <w:right w:val="single" w:sz="4" w:space="0" w:color="auto"/>
            </w:tcBorders>
            <w:vAlign w:val="center"/>
          </w:tcPr>
          <w:p w14:paraId="5ECBEE23" w14:textId="77777777" w:rsidR="001E7434" w:rsidRPr="00AB5F54" w:rsidRDefault="001E7434" w:rsidP="0094685E">
            <w:pPr>
              <w:pStyle w:val="TableCell"/>
            </w:pPr>
            <w:r w:rsidRPr="00AB5F54">
              <w:t>5</w:t>
            </w:r>
          </w:p>
        </w:tc>
        <w:tc>
          <w:tcPr>
            <w:tcW w:w="2183" w:type="dxa"/>
            <w:tcBorders>
              <w:top w:val="single" w:sz="4" w:space="0" w:color="auto"/>
              <w:left w:val="single" w:sz="4" w:space="0" w:color="auto"/>
              <w:bottom w:val="single" w:sz="4" w:space="0" w:color="auto"/>
              <w:right w:val="single" w:sz="4" w:space="0" w:color="auto"/>
            </w:tcBorders>
            <w:vAlign w:val="center"/>
          </w:tcPr>
          <w:p w14:paraId="5ECBEE24" w14:textId="77777777" w:rsidR="001E7434" w:rsidRPr="00AB5F54" w:rsidRDefault="001E7434" w:rsidP="0094685E">
            <w:pPr>
              <w:pStyle w:val="TableCell"/>
            </w:pPr>
            <w:r w:rsidRPr="00AB5F54">
              <w:t>American Indian</w:t>
            </w:r>
          </w:p>
        </w:tc>
        <w:tc>
          <w:tcPr>
            <w:tcW w:w="1693" w:type="dxa"/>
            <w:tcBorders>
              <w:top w:val="single" w:sz="4" w:space="0" w:color="auto"/>
              <w:left w:val="single" w:sz="4" w:space="0" w:color="auto"/>
              <w:bottom w:val="single" w:sz="4" w:space="0" w:color="auto"/>
              <w:right w:val="single" w:sz="4" w:space="0" w:color="auto"/>
            </w:tcBorders>
            <w:vAlign w:val="center"/>
          </w:tcPr>
          <w:p w14:paraId="5ECBEE25" w14:textId="77777777" w:rsidR="001E7434" w:rsidRPr="00AB5F54" w:rsidRDefault="001E7434" w:rsidP="0094685E">
            <w:pPr>
              <w:pStyle w:val="TableCell"/>
            </w:pPr>
            <w:r w:rsidRPr="00AB5F54">
              <w:t>American Indian</w:t>
            </w:r>
          </w:p>
        </w:tc>
      </w:tr>
      <w:tr w:rsidR="001E7434" w:rsidRPr="00416D07" w14:paraId="5ECBEE2A" w14:textId="77777777" w:rsidTr="00AA59B5">
        <w:trPr>
          <w:trHeight w:val="288"/>
          <w:jc w:val="center"/>
        </w:trPr>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EE27" w14:textId="77777777" w:rsidR="001E7434" w:rsidRPr="00AB5F54" w:rsidRDefault="001E7434" w:rsidP="0094685E">
            <w:pPr>
              <w:pStyle w:val="TableCell"/>
            </w:pPr>
            <w:r w:rsidRPr="00AB5F54">
              <w:t>6</w:t>
            </w:r>
          </w:p>
        </w:tc>
        <w:tc>
          <w:tcPr>
            <w:tcW w:w="21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EE28" w14:textId="77777777" w:rsidR="001E7434" w:rsidRPr="00AB5F54" w:rsidRDefault="001E7434" w:rsidP="0094685E">
            <w:pPr>
              <w:pStyle w:val="TableCell"/>
            </w:pPr>
            <w:r w:rsidRPr="00AB5F54">
              <w:t>Other</w:t>
            </w: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EE29" w14:textId="77777777" w:rsidR="001E7434" w:rsidRPr="00AB5F54" w:rsidRDefault="001E7434" w:rsidP="0094685E">
            <w:pPr>
              <w:pStyle w:val="TableCell"/>
            </w:pPr>
            <w:r w:rsidRPr="00AB5F54">
              <w:t>Asian</w:t>
            </w:r>
          </w:p>
        </w:tc>
      </w:tr>
      <w:tr w:rsidR="001E7434" w:rsidRPr="009C46BC" w14:paraId="5ECBEE2E" w14:textId="77777777" w:rsidTr="00AA59B5">
        <w:trPr>
          <w:trHeight w:val="288"/>
          <w:jc w:val="center"/>
        </w:trPr>
        <w:tc>
          <w:tcPr>
            <w:tcW w:w="1355" w:type="dxa"/>
            <w:tcBorders>
              <w:top w:val="single" w:sz="4" w:space="0" w:color="auto"/>
              <w:left w:val="single" w:sz="4" w:space="0" w:color="auto"/>
              <w:bottom w:val="single" w:sz="4" w:space="0" w:color="auto"/>
              <w:right w:val="single" w:sz="4" w:space="0" w:color="auto"/>
            </w:tcBorders>
            <w:vAlign w:val="center"/>
          </w:tcPr>
          <w:p w14:paraId="5ECBEE2B" w14:textId="77777777" w:rsidR="001E7434" w:rsidRPr="00AB5F54" w:rsidRDefault="001E7434" w:rsidP="0094685E">
            <w:pPr>
              <w:pStyle w:val="TableCell"/>
            </w:pPr>
            <w:r w:rsidRPr="00AB5F54">
              <w:t>9</w:t>
            </w:r>
          </w:p>
        </w:tc>
        <w:tc>
          <w:tcPr>
            <w:tcW w:w="2183" w:type="dxa"/>
            <w:tcBorders>
              <w:top w:val="single" w:sz="4" w:space="0" w:color="auto"/>
              <w:left w:val="single" w:sz="4" w:space="0" w:color="auto"/>
              <w:bottom w:val="single" w:sz="4" w:space="0" w:color="auto"/>
              <w:right w:val="single" w:sz="4" w:space="0" w:color="auto"/>
            </w:tcBorders>
            <w:vAlign w:val="center"/>
          </w:tcPr>
          <w:p w14:paraId="5ECBEE2C" w14:textId="77777777" w:rsidR="001E7434" w:rsidRPr="00AB5F54" w:rsidRDefault="001E7434" w:rsidP="0094685E">
            <w:pPr>
              <w:pStyle w:val="TableCell"/>
            </w:pPr>
            <w:r w:rsidRPr="00AB5F54">
              <w:t>Unknown</w:t>
            </w:r>
          </w:p>
        </w:tc>
        <w:tc>
          <w:tcPr>
            <w:tcW w:w="1693" w:type="dxa"/>
            <w:tcBorders>
              <w:top w:val="single" w:sz="4" w:space="0" w:color="auto"/>
              <w:left w:val="single" w:sz="4" w:space="0" w:color="auto"/>
              <w:bottom w:val="single" w:sz="4" w:space="0" w:color="auto"/>
              <w:right w:val="single" w:sz="4" w:space="0" w:color="auto"/>
            </w:tcBorders>
            <w:vAlign w:val="center"/>
          </w:tcPr>
          <w:p w14:paraId="5ECBEE2D" w14:textId="77777777" w:rsidR="001E7434" w:rsidRPr="00AB5F54" w:rsidRDefault="001E7434" w:rsidP="0094685E">
            <w:pPr>
              <w:pStyle w:val="TableCell"/>
            </w:pPr>
            <w:r w:rsidRPr="00AB5F54">
              <w:t>Hispanic</w:t>
            </w:r>
          </w:p>
        </w:tc>
      </w:tr>
    </w:tbl>
    <w:p w14:paraId="5ECBEE2F" w14:textId="77777777" w:rsidR="001E7434" w:rsidRPr="00656CAE" w:rsidRDefault="001E7434" w:rsidP="001E7434">
      <w:pPr>
        <w:pStyle w:val="Heading3"/>
      </w:pPr>
      <w:bookmarkStart w:id="53" w:name="_Toc459625223"/>
      <w:r w:rsidRPr="00656CAE">
        <w:t xml:space="preserve">Revenue </w:t>
      </w:r>
      <w:r w:rsidRPr="001F2CAE">
        <w:t>Codes</w:t>
      </w:r>
      <w:bookmarkEnd w:id="53"/>
    </w:p>
    <w:p w14:paraId="5ECBEE30" w14:textId="77777777" w:rsidR="001E7434" w:rsidRPr="00656CAE" w:rsidRDefault="001E7434" w:rsidP="001E7434">
      <w:pPr>
        <w:spacing w:before="0" w:after="80"/>
      </w:pPr>
      <w:r w:rsidRPr="00656CAE">
        <w:t>Revenue Codes coincide with the current UB-04 Revenue Codes, which became effective on March 1, 2007.</w:t>
      </w:r>
    </w:p>
    <w:p w14:paraId="5ECBEE31" w14:textId="77777777" w:rsidR="001E7434" w:rsidRPr="003A3B01" w:rsidRDefault="001E7434" w:rsidP="001E7434">
      <w:pPr>
        <w:pStyle w:val="Heading3"/>
      </w:pPr>
      <w:bookmarkStart w:id="54" w:name="_Toc454817541"/>
      <w:bookmarkStart w:id="55" w:name="_Toc459625224"/>
      <w:bookmarkStart w:id="56" w:name="_Toc454291980"/>
      <w:bookmarkStart w:id="57" w:name="_Toc449087022"/>
      <w:bookmarkStart w:id="58" w:name="_Ref449942753"/>
      <w:bookmarkStart w:id="59" w:name="_Toc454291983"/>
      <w:r w:rsidRPr="003A3B01">
        <w:t>Source of Admission</w:t>
      </w:r>
      <w:bookmarkEnd w:id="54"/>
      <w:bookmarkEnd w:id="55"/>
    </w:p>
    <w:p w14:paraId="5ECBEE32" w14:textId="77777777" w:rsidR="001E7434" w:rsidRDefault="001E7434" w:rsidP="001E7434">
      <w:r>
        <w:t xml:space="preserve">The two sources of admission codes indicate the </w:t>
      </w:r>
      <w:r w:rsidRPr="003A3B01">
        <w:t>source of referring or transferring the patient to inpatient status in the hospital. Primary Source of Admission is the originating, referring, or transferring facility or primary referral source causing the patient to enter the hospita</w:t>
      </w:r>
      <w:r>
        <w:t xml:space="preserve">l. </w:t>
      </w:r>
      <w:r w:rsidRPr="00533E74">
        <w:t>S</w:t>
      </w:r>
      <w:r w:rsidRPr="00533E74">
        <w:rPr>
          <w:spacing w:val="1"/>
        </w:rPr>
        <w:t>e</w:t>
      </w:r>
      <w:r w:rsidRPr="00533E74">
        <w:rPr>
          <w:spacing w:val="-2"/>
        </w:rPr>
        <w:t>c</w:t>
      </w:r>
      <w:r w:rsidRPr="00533E74">
        <w:rPr>
          <w:spacing w:val="1"/>
        </w:rPr>
        <w:t>o</w:t>
      </w:r>
      <w:r w:rsidRPr="00533E74">
        <w:t>ndary</w:t>
      </w:r>
      <w:r w:rsidRPr="00533E74">
        <w:rPr>
          <w:spacing w:val="-1"/>
        </w:rPr>
        <w:t xml:space="preserve"> </w:t>
      </w:r>
      <w:r w:rsidRPr="00533E74">
        <w:t>S</w:t>
      </w:r>
      <w:r w:rsidRPr="00533E74">
        <w:rPr>
          <w:spacing w:val="1"/>
        </w:rPr>
        <w:t>o</w:t>
      </w:r>
      <w:r w:rsidRPr="00533E74">
        <w:rPr>
          <w:spacing w:val="-1"/>
        </w:rPr>
        <w:t>u</w:t>
      </w:r>
      <w:r w:rsidRPr="00533E74">
        <w:rPr>
          <w:spacing w:val="-5"/>
        </w:rPr>
        <w:t>r</w:t>
      </w:r>
      <w:r w:rsidRPr="00533E74">
        <w:t xml:space="preserve">ce </w:t>
      </w:r>
      <w:r w:rsidRPr="00533E74">
        <w:rPr>
          <w:spacing w:val="1"/>
        </w:rPr>
        <w:t>o</w:t>
      </w:r>
      <w:r w:rsidRPr="00533E74">
        <w:t>f</w:t>
      </w:r>
      <w:r w:rsidRPr="00533E74">
        <w:rPr>
          <w:spacing w:val="1"/>
        </w:rPr>
        <w:t xml:space="preserve"> </w:t>
      </w:r>
      <w:r w:rsidRPr="00533E74">
        <w:t>Ad</w:t>
      </w:r>
      <w:r w:rsidRPr="00533E74">
        <w:rPr>
          <w:spacing w:val="4"/>
        </w:rPr>
        <w:t>m</w:t>
      </w:r>
      <w:r w:rsidRPr="00533E74">
        <w:rPr>
          <w:spacing w:val="-2"/>
        </w:rPr>
        <w:t>i</w:t>
      </w:r>
      <w:r w:rsidRPr="00533E74">
        <w:t>ssi</w:t>
      </w:r>
      <w:r w:rsidRPr="00533E74">
        <w:rPr>
          <w:spacing w:val="1"/>
        </w:rPr>
        <w:t>o</w:t>
      </w:r>
      <w:r w:rsidRPr="00533E74">
        <w:t>n</w:t>
      </w:r>
      <w:r>
        <w:t xml:space="preserve"> accommodates patients’ two sources of admission (for example, patients who transferred twice prior to admission).  </w:t>
      </w:r>
      <w:r w:rsidRPr="00533E74">
        <w:rPr>
          <w:spacing w:val="-1"/>
        </w:rPr>
        <w:t xml:space="preserve"> </w:t>
      </w:r>
    </w:p>
    <w:p w14:paraId="5ECBEE33" w14:textId="77777777" w:rsidR="001E7434" w:rsidRPr="00533E74" w:rsidRDefault="001E7434" w:rsidP="001E7434">
      <w:r w:rsidRPr="00533E74">
        <w:t>In January</w:t>
      </w:r>
      <w:r w:rsidRPr="00533E74">
        <w:rPr>
          <w:spacing w:val="2"/>
        </w:rPr>
        <w:t xml:space="preserve"> </w:t>
      </w:r>
      <w:r w:rsidRPr="00533E74">
        <w:rPr>
          <w:spacing w:val="-1"/>
        </w:rPr>
        <w:t>1</w:t>
      </w:r>
      <w:r w:rsidRPr="00533E74">
        <w:rPr>
          <w:spacing w:val="1"/>
        </w:rPr>
        <w:t>9</w:t>
      </w:r>
      <w:r w:rsidRPr="00533E74">
        <w:rPr>
          <w:spacing w:val="-1"/>
        </w:rPr>
        <w:t>9</w:t>
      </w:r>
      <w:r w:rsidRPr="00533E74">
        <w:rPr>
          <w:spacing w:val="1"/>
        </w:rPr>
        <w:t>4</w:t>
      </w:r>
      <w:r w:rsidRPr="00533E74">
        <w:t>,</w:t>
      </w:r>
      <w:r w:rsidRPr="00533E74">
        <w:rPr>
          <w:spacing w:val="1"/>
        </w:rPr>
        <w:t xml:space="preserve"> </w:t>
      </w:r>
      <w:r w:rsidRPr="00533E74">
        <w:t>th</w:t>
      </w:r>
      <w:r w:rsidRPr="00533E74">
        <w:rPr>
          <w:spacing w:val="-2"/>
        </w:rPr>
        <w:t>r</w:t>
      </w:r>
      <w:r w:rsidRPr="00533E74">
        <w:rPr>
          <w:spacing w:val="1"/>
        </w:rPr>
        <w:t>e</w:t>
      </w:r>
      <w:r w:rsidRPr="00533E74">
        <w:t>e</w:t>
      </w:r>
      <w:r w:rsidRPr="00533E74">
        <w:rPr>
          <w:spacing w:val="2"/>
        </w:rPr>
        <w:t xml:space="preserve"> </w:t>
      </w:r>
      <w:r w:rsidRPr="00533E74">
        <w:rPr>
          <w:spacing w:val="-1"/>
        </w:rPr>
        <w:t>n</w:t>
      </w:r>
      <w:r w:rsidRPr="00533E74">
        <w:rPr>
          <w:spacing w:val="-2"/>
        </w:rPr>
        <w:t>e</w:t>
      </w:r>
      <w:r w:rsidRPr="00533E74">
        <w:t>w</w:t>
      </w:r>
      <w:r w:rsidRPr="00533E74">
        <w:rPr>
          <w:spacing w:val="-1"/>
        </w:rPr>
        <w:t xml:space="preserve"> </w:t>
      </w:r>
      <w:r w:rsidRPr="00533E74">
        <w:t>s</w:t>
      </w:r>
      <w:r w:rsidRPr="00533E74">
        <w:rPr>
          <w:spacing w:val="1"/>
        </w:rPr>
        <w:t>o</w:t>
      </w:r>
      <w:r w:rsidRPr="00533E74">
        <w:t>ur</w:t>
      </w:r>
      <w:r w:rsidRPr="00533E74">
        <w:rPr>
          <w:spacing w:val="-2"/>
        </w:rPr>
        <w:t>c</w:t>
      </w:r>
      <w:r w:rsidRPr="00533E74">
        <w:rPr>
          <w:spacing w:val="1"/>
        </w:rPr>
        <w:t>e</w:t>
      </w:r>
      <w:r w:rsidRPr="00533E74">
        <w:t>s</w:t>
      </w:r>
      <w:r w:rsidRPr="00533E74">
        <w:rPr>
          <w:spacing w:val="-1"/>
        </w:rPr>
        <w:t xml:space="preserve"> o</w:t>
      </w:r>
      <w:r w:rsidRPr="00533E74">
        <w:t>f</w:t>
      </w:r>
      <w:r w:rsidRPr="00533E74">
        <w:rPr>
          <w:spacing w:val="1"/>
        </w:rPr>
        <w:t xml:space="preserve"> </w:t>
      </w:r>
      <w:r w:rsidRPr="00533E74">
        <w:t>a</w:t>
      </w:r>
      <w:r w:rsidRPr="00533E74">
        <w:rPr>
          <w:spacing w:val="-3"/>
        </w:rPr>
        <w:t>d</w:t>
      </w:r>
      <w:r w:rsidRPr="00533E74">
        <w:rPr>
          <w:spacing w:val="4"/>
        </w:rPr>
        <w:t>m</w:t>
      </w:r>
      <w:r w:rsidRPr="00533E74">
        <w:rPr>
          <w:spacing w:val="-2"/>
        </w:rPr>
        <w:t>i</w:t>
      </w:r>
      <w:r w:rsidRPr="00533E74">
        <w:t>ss</w:t>
      </w:r>
      <w:r w:rsidRPr="00533E74">
        <w:rPr>
          <w:spacing w:val="-2"/>
        </w:rPr>
        <w:t>i</w:t>
      </w:r>
      <w:r w:rsidRPr="00533E74">
        <w:rPr>
          <w:spacing w:val="1"/>
        </w:rPr>
        <w:t>o</w:t>
      </w:r>
      <w:r w:rsidRPr="00533E74">
        <w:t xml:space="preserve">n </w:t>
      </w:r>
      <w:r w:rsidRPr="00533E74">
        <w:rPr>
          <w:spacing w:val="1"/>
        </w:rPr>
        <w:t>w</w:t>
      </w:r>
      <w:r w:rsidRPr="00533E74">
        <w:rPr>
          <w:spacing w:val="-2"/>
        </w:rPr>
        <w:t>er</w:t>
      </w:r>
      <w:r w:rsidRPr="00533E74">
        <w:t>e</w:t>
      </w:r>
      <w:r w:rsidRPr="00533E74">
        <w:rPr>
          <w:spacing w:val="-1"/>
        </w:rPr>
        <w:t xml:space="preserve"> </w:t>
      </w:r>
      <w:r w:rsidRPr="00533E74">
        <w:t>ad</w:t>
      </w:r>
      <w:r w:rsidRPr="00533E74">
        <w:rPr>
          <w:spacing w:val="-1"/>
        </w:rPr>
        <w:t>d</w:t>
      </w:r>
      <w:r w:rsidRPr="00533E74">
        <w:rPr>
          <w:spacing w:val="1"/>
        </w:rPr>
        <w:t>e</w:t>
      </w:r>
      <w:r w:rsidRPr="00533E74">
        <w:t>d:</w:t>
      </w:r>
      <w:r w:rsidRPr="00533E74">
        <w:rPr>
          <w:spacing w:val="2"/>
        </w:rPr>
        <w:t xml:space="preserve"> </w:t>
      </w:r>
      <w:r w:rsidRPr="00533E74">
        <w:rPr>
          <w:spacing w:val="-2"/>
        </w:rPr>
        <w:t>a</w:t>
      </w:r>
      <w:r w:rsidRPr="00533E74">
        <w:rPr>
          <w:spacing w:val="4"/>
        </w:rPr>
        <w:t>m</w:t>
      </w:r>
      <w:r w:rsidRPr="00533E74">
        <w:t>bula</w:t>
      </w:r>
      <w:r w:rsidRPr="00533E74">
        <w:rPr>
          <w:spacing w:val="-4"/>
        </w:rPr>
        <w:t>t</w:t>
      </w:r>
      <w:r w:rsidRPr="00533E74">
        <w:rPr>
          <w:spacing w:val="1"/>
        </w:rPr>
        <w:t>o</w:t>
      </w:r>
      <w:r w:rsidRPr="00533E74">
        <w:t>ry</w:t>
      </w:r>
      <w:r w:rsidRPr="00533E74">
        <w:rPr>
          <w:spacing w:val="2"/>
        </w:rPr>
        <w:t xml:space="preserve"> </w:t>
      </w:r>
      <w:r w:rsidRPr="00533E74">
        <w:t>sur</w:t>
      </w:r>
      <w:r w:rsidRPr="00533E74">
        <w:rPr>
          <w:spacing w:val="-3"/>
        </w:rPr>
        <w:t>g</w:t>
      </w:r>
      <w:r w:rsidRPr="00533E74">
        <w:rPr>
          <w:spacing w:val="1"/>
        </w:rPr>
        <w:t>e</w:t>
      </w:r>
      <w:r w:rsidRPr="00533E74">
        <w:rPr>
          <w:spacing w:val="-5"/>
        </w:rPr>
        <w:t>r</w:t>
      </w:r>
      <w:r w:rsidRPr="00533E74">
        <w:rPr>
          <w:spacing w:val="1"/>
        </w:rPr>
        <w:t>y</w:t>
      </w:r>
      <w:r w:rsidRPr="00533E74">
        <w:t>,</w:t>
      </w:r>
      <w:r w:rsidRPr="00533E74">
        <w:rPr>
          <w:spacing w:val="-1"/>
        </w:rPr>
        <w:t xml:space="preserve"> </w:t>
      </w:r>
      <w:r w:rsidRPr="00533E74">
        <w:rPr>
          <w:spacing w:val="1"/>
        </w:rPr>
        <w:t>o</w:t>
      </w:r>
      <w:r w:rsidRPr="00533E74">
        <w:t>bs</w:t>
      </w:r>
      <w:r w:rsidRPr="00533E74">
        <w:rPr>
          <w:spacing w:val="1"/>
        </w:rPr>
        <w:t>e</w:t>
      </w:r>
      <w:r w:rsidRPr="00533E74">
        <w:rPr>
          <w:spacing w:val="-2"/>
        </w:rPr>
        <w:t>r</w:t>
      </w:r>
      <w:r w:rsidRPr="00533E74">
        <w:rPr>
          <w:spacing w:val="1"/>
        </w:rPr>
        <w:t>v</w:t>
      </w:r>
      <w:r w:rsidRPr="00533E74">
        <w:t>a</w:t>
      </w:r>
      <w:r w:rsidRPr="00533E74">
        <w:rPr>
          <w:spacing w:val="1"/>
        </w:rPr>
        <w:t>t</w:t>
      </w:r>
      <w:r w:rsidRPr="00533E74">
        <w:rPr>
          <w:spacing w:val="-2"/>
        </w:rPr>
        <w:t>i</w:t>
      </w:r>
      <w:r w:rsidRPr="00533E74">
        <w:rPr>
          <w:spacing w:val="1"/>
        </w:rPr>
        <w:t>o</w:t>
      </w:r>
      <w:r w:rsidRPr="00533E74">
        <w:t>n,</w:t>
      </w:r>
      <w:r w:rsidRPr="00533E74">
        <w:rPr>
          <w:spacing w:val="1"/>
        </w:rPr>
        <w:t xml:space="preserve"> </w:t>
      </w:r>
      <w:r w:rsidRPr="00533E74">
        <w:t xml:space="preserve">and </w:t>
      </w:r>
      <w:r w:rsidRPr="00533E74">
        <w:rPr>
          <w:spacing w:val="-2"/>
        </w:rPr>
        <w:t>ex</w:t>
      </w:r>
      <w:r w:rsidRPr="00533E74">
        <w:t>tr</w:t>
      </w:r>
      <w:r w:rsidRPr="00533E74">
        <w:rPr>
          <w:spacing w:val="-5"/>
        </w:rPr>
        <w:t>a</w:t>
      </w:r>
      <w:r w:rsidRPr="00533E74">
        <w:rPr>
          <w:spacing w:val="-1"/>
        </w:rPr>
        <w:t>m</w:t>
      </w:r>
      <w:r w:rsidRPr="00533E74">
        <w:t>ural birth (</w:t>
      </w:r>
      <w:r w:rsidRPr="00533E74">
        <w:rPr>
          <w:spacing w:val="1"/>
        </w:rPr>
        <w:t>fo</w:t>
      </w:r>
      <w:r w:rsidRPr="00533E74">
        <w:t>r</w:t>
      </w:r>
      <w:r w:rsidRPr="00533E74">
        <w:rPr>
          <w:spacing w:val="1"/>
        </w:rPr>
        <w:t xml:space="preserve"> </w:t>
      </w:r>
      <w:r w:rsidRPr="00533E74">
        <w:rPr>
          <w:spacing w:val="-3"/>
        </w:rPr>
        <w:t>n</w:t>
      </w:r>
      <w:r w:rsidRPr="00533E74">
        <w:rPr>
          <w:spacing w:val="1"/>
        </w:rPr>
        <w:t>ew</w:t>
      </w:r>
      <w:r w:rsidRPr="00533E74">
        <w:rPr>
          <w:spacing w:val="-3"/>
        </w:rPr>
        <w:t>b</w:t>
      </w:r>
      <w:r w:rsidRPr="00533E74">
        <w:rPr>
          <w:spacing w:val="1"/>
        </w:rPr>
        <w:t>o</w:t>
      </w:r>
      <w:r w:rsidRPr="00533E74">
        <w:t>rns).</w:t>
      </w:r>
    </w:p>
    <w:p w14:paraId="5ECBEE34" w14:textId="77777777" w:rsidR="001E7434" w:rsidRDefault="001E7434" w:rsidP="001E7434">
      <w:r w:rsidRPr="00533E74">
        <w:t>The</w:t>
      </w:r>
      <w:r w:rsidRPr="00533E74">
        <w:rPr>
          <w:spacing w:val="2"/>
        </w:rPr>
        <w:t xml:space="preserve"> </w:t>
      </w:r>
      <w:r w:rsidRPr="00533E74">
        <w:rPr>
          <w:spacing w:val="-2"/>
        </w:rPr>
        <w:t>c</w:t>
      </w:r>
      <w:r w:rsidRPr="00533E74">
        <w:rPr>
          <w:spacing w:val="1"/>
        </w:rPr>
        <w:t>o</w:t>
      </w:r>
      <w:r w:rsidRPr="00533E74">
        <w:rPr>
          <w:spacing w:val="-1"/>
        </w:rPr>
        <w:t>d</w:t>
      </w:r>
      <w:r w:rsidRPr="00533E74">
        <w:rPr>
          <w:spacing w:val="1"/>
        </w:rPr>
        <w:t>e</w:t>
      </w:r>
      <w:r w:rsidRPr="00533E74">
        <w:t>s</w:t>
      </w:r>
      <w:r w:rsidRPr="00533E74">
        <w:rPr>
          <w:spacing w:val="-1"/>
        </w:rPr>
        <w:t xml:space="preserve"> </w:t>
      </w:r>
      <w:r w:rsidRPr="00533E74">
        <w:rPr>
          <w:spacing w:val="1"/>
        </w:rPr>
        <w:t>we</w:t>
      </w:r>
      <w:r w:rsidRPr="00533E74">
        <w:rPr>
          <w:spacing w:val="-2"/>
        </w:rPr>
        <w:t>r</w:t>
      </w:r>
      <w:r w:rsidRPr="00533E74">
        <w:t>e</w:t>
      </w:r>
      <w:r w:rsidRPr="00533E74">
        <w:rPr>
          <w:spacing w:val="2"/>
        </w:rPr>
        <w:t xml:space="preserve"> </w:t>
      </w:r>
      <w:r w:rsidRPr="00533E74">
        <w:t>furth</w:t>
      </w:r>
      <w:r w:rsidRPr="00533E74">
        <w:rPr>
          <w:spacing w:val="1"/>
        </w:rPr>
        <w:t>e</w:t>
      </w:r>
      <w:r w:rsidRPr="00533E74">
        <w:t>r</w:t>
      </w:r>
      <w:r w:rsidRPr="00533E74">
        <w:rPr>
          <w:spacing w:val="-2"/>
        </w:rPr>
        <w:t xml:space="preserve"> </w:t>
      </w:r>
      <w:r w:rsidRPr="00533E74">
        <w:rPr>
          <w:spacing w:val="1"/>
        </w:rPr>
        <w:t>e</w:t>
      </w:r>
      <w:r w:rsidRPr="00533E74">
        <w:rPr>
          <w:spacing w:val="-4"/>
        </w:rPr>
        <w:t>x</w:t>
      </w:r>
      <w:r w:rsidRPr="00533E74">
        <w:t>pan</w:t>
      </w:r>
      <w:r w:rsidRPr="00533E74">
        <w:rPr>
          <w:spacing w:val="-1"/>
        </w:rPr>
        <w:t>d</w:t>
      </w:r>
      <w:r w:rsidRPr="00533E74">
        <w:rPr>
          <w:spacing w:val="1"/>
        </w:rPr>
        <w:t>e</w:t>
      </w:r>
      <w:r w:rsidRPr="00533E74">
        <w:t xml:space="preserve">d </w:t>
      </w:r>
      <w:r w:rsidRPr="00533E74">
        <w:rPr>
          <w:spacing w:val="1"/>
        </w:rPr>
        <w:t>e</w:t>
      </w:r>
      <w:r w:rsidRPr="00533E74">
        <w:t>ff</w:t>
      </w:r>
      <w:r w:rsidRPr="00533E74">
        <w:rPr>
          <w:spacing w:val="1"/>
        </w:rPr>
        <w:t>e</w:t>
      </w:r>
      <w:r w:rsidRPr="00533E74">
        <w:t>c</w:t>
      </w:r>
      <w:r w:rsidRPr="00533E74">
        <w:rPr>
          <w:spacing w:val="1"/>
        </w:rPr>
        <w:t>t</w:t>
      </w:r>
      <w:r w:rsidRPr="00533E74">
        <w:rPr>
          <w:spacing w:val="-2"/>
        </w:rPr>
        <w:t>i</w:t>
      </w:r>
      <w:r w:rsidRPr="00533E74">
        <w:rPr>
          <w:spacing w:val="1"/>
        </w:rPr>
        <w:t>v</w:t>
      </w:r>
      <w:r w:rsidRPr="00533E74">
        <w:t>e</w:t>
      </w:r>
      <w:r w:rsidRPr="00533E74">
        <w:rPr>
          <w:spacing w:val="-1"/>
        </w:rPr>
        <w:t xml:space="preserve"> </w:t>
      </w:r>
      <w:r w:rsidRPr="00533E74">
        <w:t>O</w:t>
      </w:r>
      <w:r w:rsidRPr="00533E74">
        <w:rPr>
          <w:spacing w:val="1"/>
        </w:rPr>
        <w:t>c</w:t>
      </w:r>
      <w:r w:rsidRPr="00533E74">
        <w:rPr>
          <w:spacing w:val="-2"/>
        </w:rPr>
        <w:t>t</w:t>
      </w:r>
      <w:r w:rsidRPr="00533E74">
        <w:rPr>
          <w:spacing w:val="1"/>
        </w:rPr>
        <w:t>o</w:t>
      </w:r>
      <w:r w:rsidRPr="00533E74">
        <w:rPr>
          <w:spacing w:val="-1"/>
        </w:rPr>
        <w:t>b</w:t>
      </w:r>
      <w:r w:rsidRPr="00533E74">
        <w:rPr>
          <w:spacing w:val="1"/>
        </w:rPr>
        <w:t>e</w:t>
      </w:r>
      <w:r w:rsidRPr="00533E74">
        <w:t>r</w:t>
      </w:r>
      <w:r w:rsidRPr="00533E74">
        <w:rPr>
          <w:spacing w:val="-4"/>
        </w:rPr>
        <w:t xml:space="preserve"> </w:t>
      </w:r>
      <w:r w:rsidRPr="00533E74">
        <w:rPr>
          <w:spacing w:val="-1"/>
        </w:rPr>
        <w:t>1</w:t>
      </w:r>
      <w:r w:rsidRPr="00533E74">
        <w:t>,</w:t>
      </w:r>
      <w:r w:rsidRPr="00533E74">
        <w:rPr>
          <w:spacing w:val="1"/>
        </w:rPr>
        <w:t xml:space="preserve"> 1</w:t>
      </w:r>
      <w:r w:rsidRPr="00533E74">
        <w:rPr>
          <w:spacing w:val="-1"/>
        </w:rPr>
        <w:t>9</w:t>
      </w:r>
      <w:r w:rsidRPr="00533E74">
        <w:rPr>
          <w:spacing w:val="1"/>
        </w:rPr>
        <w:t>97</w:t>
      </w:r>
      <w:r w:rsidRPr="00533E74">
        <w:t>,</w:t>
      </w:r>
      <w:r w:rsidRPr="00533E74">
        <w:rPr>
          <w:spacing w:val="1"/>
        </w:rPr>
        <w:t xml:space="preserve"> </w:t>
      </w:r>
      <w:r w:rsidRPr="00533E74">
        <w:rPr>
          <w:spacing w:val="-4"/>
        </w:rPr>
        <w:t>t</w:t>
      </w:r>
      <w:r w:rsidRPr="00533E74">
        <w:t>o</w:t>
      </w:r>
      <w:r w:rsidRPr="00533E74">
        <w:rPr>
          <w:spacing w:val="5"/>
        </w:rPr>
        <w:t xml:space="preserve"> </w:t>
      </w:r>
      <w:r w:rsidRPr="00533E74">
        <w:rPr>
          <w:spacing w:val="-1"/>
        </w:rPr>
        <w:t>b</w:t>
      </w:r>
      <w:r w:rsidRPr="00533E74">
        <w:rPr>
          <w:spacing w:val="-4"/>
        </w:rPr>
        <w:t>e</w:t>
      </w:r>
      <w:r w:rsidRPr="00533E74">
        <w:t>t</w:t>
      </w:r>
      <w:r w:rsidRPr="00533E74">
        <w:rPr>
          <w:spacing w:val="1"/>
        </w:rPr>
        <w:t>te</w:t>
      </w:r>
      <w:r w:rsidRPr="00533E74">
        <w:t>r</w:t>
      </w:r>
      <w:r w:rsidRPr="00533E74">
        <w:rPr>
          <w:spacing w:val="-2"/>
        </w:rPr>
        <w:t xml:space="preserve"> </w:t>
      </w:r>
      <w:r w:rsidRPr="00533E74">
        <w:rPr>
          <w:spacing w:val="-1"/>
        </w:rPr>
        <w:t>d</w:t>
      </w:r>
      <w:r w:rsidRPr="00533E74">
        <w:rPr>
          <w:spacing w:val="1"/>
        </w:rPr>
        <w:t>e</w:t>
      </w:r>
      <w:r w:rsidRPr="00533E74">
        <w:t>fine</w:t>
      </w:r>
      <w:r w:rsidRPr="00533E74">
        <w:rPr>
          <w:spacing w:val="-1"/>
        </w:rPr>
        <w:t xml:space="preserve"> </w:t>
      </w:r>
      <w:r w:rsidRPr="00533E74">
        <w:rPr>
          <w:spacing w:val="1"/>
        </w:rPr>
        <w:t>e</w:t>
      </w:r>
      <w:r w:rsidRPr="00533E74">
        <w:t>a</w:t>
      </w:r>
      <w:r w:rsidRPr="00533E74">
        <w:rPr>
          <w:spacing w:val="-4"/>
        </w:rPr>
        <w:t>c</w:t>
      </w:r>
      <w:r w:rsidRPr="00533E74">
        <w:t>h ad</w:t>
      </w:r>
      <w:r w:rsidRPr="00533E74">
        <w:rPr>
          <w:spacing w:val="4"/>
        </w:rPr>
        <w:t>m</w:t>
      </w:r>
      <w:r w:rsidRPr="00533E74">
        <w:t>iss</w:t>
      </w:r>
      <w:r w:rsidRPr="00533E74">
        <w:rPr>
          <w:spacing w:val="-2"/>
        </w:rPr>
        <w:t>i</w:t>
      </w:r>
      <w:r w:rsidRPr="00533E74">
        <w:rPr>
          <w:spacing w:val="1"/>
        </w:rPr>
        <w:t>o</w:t>
      </w:r>
      <w:r w:rsidRPr="00533E74">
        <w:t xml:space="preserve">n </w:t>
      </w:r>
      <w:r w:rsidRPr="00533E74">
        <w:rPr>
          <w:spacing w:val="-5"/>
        </w:rPr>
        <w:t>s</w:t>
      </w:r>
      <w:r w:rsidRPr="00533E74">
        <w:rPr>
          <w:spacing w:val="1"/>
        </w:rPr>
        <w:t>o</w:t>
      </w:r>
      <w:r w:rsidRPr="00533E74">
        <w:t>ur</w:t>
      </w:r>
      <w:r w:rsidRPr="00533E74">
        <w:rPr>
          <w:spacing w:val="1"/>
        </w:rPr>
        <w:t>c</w:t>
      </w:r>
      <w:r w:rsidRPr="00533E74">
        <w:t>e.</w:t>
      </w:r>
      <w:r w:rsidRPr="00533E74">
        <w:rPr>
          <w:spacing w:val="-2"/>
        </w:rPr>
        <w:t xml:space="preserve"> </w:t>
      </w:r>
      <w:r w:rsidRPr="00533E74">
        <w:rPr>
          <w:spacing w:val="1"/>
        </w:rPr>
        <w:t>P</w:t>
      </w:r>
      <w:r w:rsidRPr="00533E74">
        <w:rPr>
          <w:spacing w:val="-1"/>
        </w:rPr>
        <w:t>h</w:t>
      </w:r>
      <w:r w:rsidRPr="00533E74">
        <w:rPr>
          <w:spacing w:val="1"/>
        </w:rPr>
        <w:t>y</w:t>
      </w:r>
      <w:r w:rsidRPr="00533E74">
        <w:t>s</w:t>
      </w:r>
      <w:r w:rsidRPr="00533E74">
        <w:rPr>
          <w:spacing w:val="-2"/>
        </w:rPr>
        <w:t>i</w:t>
      </w:r>
      <w:r w:rsidRPr="00533E74">
        <w:t>c</w:t>
      </w:r>
      <w:r w:rsidRPr="00533E74">
        <w:rPr>
          <w:spacing w:val="-2"/>
        </w:rPr>
        <w:t>i</w:t>
      </w:r>
      <w:r w:rsidRPr="00533E74">
        <w:t>an r</w:t>
      </w:r>
      <w:r w:rsidRPr="00533E74">
        <w:rPr>
          <w:spacing w:val="1"/>
        </w:rPr>
        <w:t>e</w:t>
      </w:r>
      <w:r w:rsidRPr="00533E74">
        <w:t>f</w:t>
      </w:r>
      <w:r w:rsidRPr="00533E74">
        <w:rPr>
          <w:spacing w:val="1"/>
        </w:rPr>
        <w:t>e</w:t>
      </w:r>
      <w:r w:rsidRPr="00533E74">
        <w:t>rral</w:t>
      </w:r>
      <w:r w:rsidRPr="00533E74">
        <w:rPr>
          <w:spacing w:val="-2"/>
        </w:rPr>
        <w:t xml:space="preserve"> </w:t>
      </w:r>
      <w:r w:rsidRPr="00533E74">
        <w:rPr>
          <w:spacing w:val="1"/>
        </w:rPr>
        <w:t>w</w:t>
      </w:r>
      <w:r w:rsidRPr="00533E74">
        <w:t>as</w:t>
      </w:r>
      <w:r w:rsidRPr="00533E74">
        <w:rPr>
          <w:spacing w:val="1"/>
        </w:rPr>
        <w:t xml:space="preserve"> </w:t>
      </w:r>
      <w:r w:rsidRPr="00533E74">
        <w:t>fur</w:t>
      </w:r>
      <w:r w:rsidRPr="00533E74">
        <w:rPr>
          <w:spacing w:val="1"/>
        </w:rPr>
        <w:t>t</w:t>
      </w:r>
      <w:r w:rsidRPr="00533E74">
        <w:rPr>
          <w:spacing w:val="-3"/>
        </w:rPr>
        <w:t>h</w:t>
      </w:r>
      <w:r w:rsidRPr="00533E74">
        <w:rPr>
          <w:spacing w:val="1"/>
        </w:rPr>
        <w:t>e</w:t>
      </w:r>
      <w:r w:rsidRPr="00533E74">
        <w:t>r</w:t>
      </w:r>
      <w:r w:rsidRPr="00533E74">
        <w:rPr>
          <w:spacing w:val="1"/>
        </w:rPr>
        <w:t xml:space="preserve"> </w:t>
      </w:r>
      <w:r w:rsidRPr="00533E74">
        <w:t>clarif</w:t>
      </w:r>
      <w:r w:rsidRPr="00533E74">
        <w:rPr>
          <w:spacing w:val="-2"/>
        </w:rPr>
        <w:t>i</w:t>
      </w:r>
      <w:r w:rsidRPr="00533E74">
        <w:rPr>
          <w:spacing w:val="-4"/>
        </w:rPr>
        <w:t>e</w:t>
      </w:r>
      <w:r w:rsidRPr="00533E74">
        <w:t>d as</w:t>
      </w:r>
      <w:r w:rsidRPr="00533E74">
        <w:rPr>
          <w:spacing w:val="1"/>
        </w:rPr>
        <w:t xml:space="preserve"> “D</w:t>
      </w:r>
      <w:r w:rsidRPr="00533E74">
        <w:t>ir</w:t>
      </w:r>
      <w:r w:rsidRPr="00533E74">
        <w:rPr>
          <w:spacing w:val="1"/>
        </w:rPr>
        <w:t>e</w:t>
      </w:r>
      <w:r w:rsidRPr="00533E74">
        <w:rPr>
          <w:spacing w:val="-4"/>
        </w:rPr>
        <w:t>c</w:t>
      </w:r>
      <w:r w:rsidRPr="00533E74">
        <w:t>t</w:t>
      </w:r>
      <w:r w:rsidRPr="00533E74">
        <w:rPr>
          <w:spacing w:val="-1"/>
        </w:rPr>
        <w:t xml:space="preserve"> </w:t>
      </w:r>
      <w:r w:rsidRPr="00533E74">
        <w:rPr>
          <w:spacing w:val="1"/>
        </w:rPr>
        <w:t>P</w:t>
      </w:r>
      <w:r w:rsidRPr="00533E74">
        <w:rPr>
          <w:spacing w:val="-1"/>
        </w:rPr>
        <w:t>h</w:t>
      </w:r>
      <w:r w:rsidRPr="00533E74">
        <w:rPr>
          <w:spacing w:val="1"/>
        </w:rPr>
        <w:t>y</w:t>
      </w:r>
      <w:r w:rsidRPr="00533E74">
        <w:t>sician</w:t>
      </w:r>
      <w:r w:rsidRPr="00533E74">
        <w:rPr>
          <w:spacing w:val="-2"/>
        </w:rPr>
        <w:t xml:space="preserve"> </w:t>
      </w:r>
      <w:r w:rsidRPr="00533E74">
        <w:rPr>
          <w:spacing w:val="1"/>
        </w:rPr>
        <w:t>Re</w:t>
      </w:r>
      <w:r w:rsidRPr="00533E74">
        <w:rPr>
          <w:spacing w:val="-2"/>
        </w:rPr>
        <w:t>f</w:t>
      </w:r>
      <w:r w:rsidRPr="00533E74">
        <w:rPr>
          <w:spacing w:val="1"/>
        </w:rPr>
        <w:t>e</w:t>
      </w:r>
      <w:r w:rsidRPr="00533E74">
        <w:rPr>
          <w:spacing w:val="-5"/>
        </w:rPr>
        <w:t>r</w:t>
      </w:r>
      <w:r w:rsidRPr="00533E74">
        <w:t>ral”</w:t>
      </w:r>
      <w:r w:rsidRPr="00533E74">
        <w:rPr>
          <w:spacing w:val="5"/>
        </w:rPr>
        <w:t xml:space="preserve"> </w:t>
      </w:r>
      <w:r w:rsidRPr="00533E74">
        <w:rPr>
          <w:spacing w:val="1"/>
        </w:rPr>
        <w:t>ve</w:t>
      </w:r>
      <w:r w:rsidRPr="00533E74">
        <w:t>rsus</w:t>
      </w:r>
      <w:r w:rsidRPr="00533E74">
        <w:rPr>
          <w:spacing w:val="-1"/>
        </w:rPr>
        <w:t xml:space="preserve"> </w:t>
      </w:r>
      <w:r w:rsidRPr="00533E74">
        <w:t>calling a</w:t>
      </w:r>
      <w:r w:rsidRPr="00533E74">
        <w:rPr>
          <w:spacing w:val="1"/>
        </w:rPr>
        <w:t xml:space="preserve"> </w:t>
      </w:r>
      <w:r w:rsidRPr="00533E74">
        <w:rPr>
          <w:spacing w:val="-1"/>
        </w:rPr>
        <w:t>h</w:t>
      </w:r>
      <w:r w:rsidRPr="00533E74">
        <w:rPr>
          <w:spacing w:val="1"/>
        </w:rPr>
        <w:t>e</w:t>
      </w:r>
      <w:r w:rsidRPr="00533E74">
        <w:t>a</w:t>
      </w:r>
      <w:r w:rsidRPr="00533E74">
        <w:rPr>
          <w:spacing w:val="-2"/>
        </w:rPr>
        <w:t>l</w:t>
      </w:r>
      <w:r w:rsidRPr="00533E74">
        <w:t>th</w:t>
      </w:r>
      <w:r w:rsidRPr="00533E74">
        <w:rPr>
          <w:spacing w:val="-2"/>
        </w:rPr>
        <w:t xml:space="preserve"> </w:t>
      </w:r>
      <w:r w:rsidRPr="00533E74">
        <w:t>plan f</w:t>
      </w:r>
      <w:r w:rsidRPr="00533E74">
        <w:rPr>
          <w:spacing w:val="1"/>
        </w:rPr>
        <w:t>o</w:t>
      </w:r>
      <w:r w:rsidRPr="00533E74">
        <w:t>r</w:t>
      </w:r>
      <w:r w:rsidRPr="00533E74">
        <w:rPr>
          <w:spacing w:val="1"/>
        </w:rPr>
        <w:t xml:space="preserve"> </w:t>
      </w:r>
      <w:r w:rsidRPr="00533E74">
        <w:t xml:space="preserve">an </w:t>
      </w:r>
      <w:r w:rsidRPr="00533E74">
        <w:rPr>
          <w:spacing w:val="-3"/>
        </w:rPr>
        <w:t>H</w:t>
      </w:r>
      <w:r w:rsidRPr="00533E74">
        <w:rPr>
          <w:spacing w:val="1"/>
        </w:rPr>
        <w:t>M</w:t>
      </w:r>
      <w:r w:rsidRPr="00533E74">
        <w:t>O</w:t>
      </w:r>
      <w:r w:rsidRPr="00533E74">
        <w:rPr>
          <w:spacing w:val="-1"/>
        </w:rPr>
        <w:t xml:space="preserve"> </w:t>
      </w:r>
      <w:r w:rsidRPr="00533E74">
        <w:rPr>
          <w:spacing w:val="1"/>
        </w:rPr>
        <w:t>Re</w:t>
      </w:r>
      <w:r w:rsidRPr="00533E74">
        <w:rPr>
          <w:spacing w:val="-2"/>
        </w:rPr>
        <w:t>f</w:t>
      </w:r>
      <w:r w:rsidRPr="00533E74">
        <w:rPr>
          <w:spacing w:val="1"/>
        </w:rPr>
        <w:t>e</w:t>
      </w:r>
      <w:r w:rsidRPr="00533E74">
        <w:t>rral</w:t>
      </w:r>
      <w:r w:rsidRPr="00533E74">
        <w:rPr>
          <w:spacing w:val="-4"/>
        </w:rPr>
        <w:t xml:space="preserve"> </w:t>
      </w:r>
      <w:r w:rsidRPr="00533E74">
        <w:rPr>
          <w:spacing w:val="1"/>
        </w:rPr>
        <w:t>o</w:t>
      </w:r>
      <w:r w:rsidRPr="00533E74">
        <w:t xml:space="preserve">r </w:t>
      </w:r>
      <w:r w:rsidRPr="00533E74">
        <w:rPr>
          <w:spacing w:val="1"/>
        </w:rPr>
        <w:t>D</w:t>
      </w:r>
      <w:r w:rsidRPr="00533E74">
        <w:t>ir</w:t>
      </w:r>
      <w:r w:rsidRPr="00533E74">
        <w:rPr>
          <w:spacing w:val="1"/>
        </w:rPr>
        <w:t>e</w:t>
      </w:r>
      <w:r w:rsidRPr="00533E74">
        <w:rPr>
          <w:spacing w:val="-2"/>
        </w:rPr>
        <w:t>c</w:t>
      </w:r>
      <w:r w:rsidRPr="00533E74">
        <w:t>t</w:t>
      </w:r>
      <w:r w:rsidRPr="00533E74">
        <w:rPr>
          <w:spacing w:val="1"/>
        </w:rPr>
        <w:t xml:space="preserve"> </w:t>
      </w:r>
      <w:r w:rsidRPr="00533E74">
        <w:t>H</w:t>
      </w:r>
      <w:r w:rsidRPr="00533E74">
        <w:rPr>
          <w:spacing w:val="1"/>
        </w:rPr>
        <w:t>e</w:t>
      </w:r>
      <w:r w:rsidRPr="00533E74">
        <w:t>alth</w:t>
      </w:r>
      <w:r w:rsidRPr="00533E74">
        <w:rPr>
          <w:spacing w:val="-2"/>
        </w:rPr>
        <w:t xml:space="preserve"> </w:t>
      </w:r>
      <w:r w:rsidRPr="00533E74">
        <w:rPr>
          <w:spacing w:val="1"/>
        </w:rPr>
        <w:t>P</w:t>
      </w:r>
      <w:r w:rsidRPr="00533E74">
        <w:t>lan</w:t>
      </w:r>
      <w:r w:rsidRPr="00533E74">
        <w:rPr>
          <w:spacing w:val="-2"/>
        </w:rPr>
        <w:t xml:space="preserve"> </w:t>
      </w:r>
      <w:r w:rsidRPr="00533E74">
        <w:rPr>
          <w:spacing w:val="1"/>
        </w:rPr>
        <w:t>Re</w:t>
      </w:r>
      <w:r w:rsidRPr="00533E74">
        <w:t>f</w:t>
      </w:r>
      <w:r w:rsidRPr="00533E74">
        <w:rPr>
          <w:spacing w:val="1"/>
        </w:rPr>
        <w:t>e</w:t>
      </w:r>
      <w:r w:rsidRPr="00533E74">
        <w:t>r</w:t>
      </w:r>
      <w:r w:rsidRPr="00533E74">
        <w:rPr>
          <w:spacing w:val="-2"/>
        </w:rPr>
        <w:t>r</w:t>
      </w:r>
      <w:r w:rsidRPr="00533E74">
        <w:t>a</w:t>
      </w:r>
      <w:r w:rsidRPr="00533E74">
        <w:rPr>
          <w:spacing w:val="-2"/>
        </w:rPr>
        <w:t>l</w:t>
      </w:r>
      <w:r w:rsidRPr="00533E74">
        <w:t>.”</w:t>
      </w:r>
      <w:r w:rsidRPr="00533E74">
        <w:rPr>
          <w:spacing w:val="-2"/>
        </w:rPr>
        <w:t xml:space="preserve"> </w:t>
      </w:r>
      <w:r w:rsidRPr="00533E74">
        <w:rPr>
          <w:spacing w:val="1"/>
        </w:rPr>
        <w:t>“</w:t>
      </w:r>
      <w:r w:rsidRPr="00533E74">
        <w:t>Clinic</w:t>
      </w:r>
      <w:r w:rsidRPr="00533E74">
        <w:rPr>
          <w:spacing w:val="1"/>
        </w:rPr>
        <w:t xml:space="preserve"> </w:t>
      </w:r>
      <w:r w:rsidRPr="00533E74">
        <w:rPr>
          <w:spacing w:val="-2"/>
        </w:rPr>
        <w:t>R</w:t>
      </w:r>
      <w:r w:rsidRPr="00533E74">
        <w:rPr>
          <w:spacing w:val="1"/>
        </w:rPr>
        <w:t>e</w:t>
      </w:r>
      <w:r w:rsidRPr="00533E74">
        <w:t>f</w:t>
      </w:r>
      <w:r w:rsidRPr="00533E74">
        <w:rPr>
          <w:spacing w:val="1"/>
        </w:rPr>
        <w:t>e</w:t>
      </w:r>
      <w:r w:rsidRPr="00533E74">
        <w:t>rra</w:t>
      </w:r>
      <w:r w:rsidRPr="00533E74">
        <w:rPr>
          <w:spacing w:val="-2"/>
        </w:rPr>
        <w:t>l</w:t>
      </w:r>
      <w:r w:rsidRPr="00533E74">
        <w:t>”</w:t>
      </w:r>
      <w:r w:rsidRPr="00533E74">
        <w:rPr>
          <w:spacing w:val="2"/>
        </w:rPr>
        <w:t xml:space="preserve"> </w:t>
      </w:r>
      <w:r w:rsidRPr="00533E74">
        <w:rPr>
          <w:spacing w:val="-1"/>
        </w:rPr>
        <w:t>w</w:t>
      </w:r>
      <w:r w:rsidRPr="00533E74">
        <w:t>as</w:t>
      </w:r>
      <w:r w:rsidRPr="00533E74">
        <w:rPr>
          <w:spacing w:val="1"/>
        </w:rPr>
        <w:t xml:space="preserve"> </w:t>
      </w:r>
      <w:r w:rsidRPr="00533E74">
        <w:rPr>
          <w:spacing w:val="-2"/>
        </w:rPr>
        <w:t>s</w:t>
      </w:r>
      <w:r w:rsidRPr="00533E74">
        <w:rPr>
          <w:spacing w:val="1"/>
        </w:rPr>
        <w:t>e</w:t>
      </w:r>
      <w:r w:rsidRPr="00533E74">
        <w:t>para</w:t>
      </w:r>
      <w:r w:rsidRPr="00533E74">
        <w:rPr>
          <w:spacing w:val="1"/>
        </w:rPr>
        <w:t>te</w:t>
      </w:r>
      <w:r w:rsidRPr="00533E74">
        <w:t>d in</w:t>
      </w:r>
      <w:r w:rsidRPr="00533E74">
        <w:rPr>
          <w:spacing w:val="-2"/>
        </w:rPr>
        <w:t>t</w:t>
      </w:r>
      <w:r w:rsidRPr="00533E74">
        <w:t xml:space="preserve">o </w:t>
      </w:r>
      <w:r w:rsidRPr="00533E74">
        <w:rPr>
          <w:spacing w:val="1"/>
        </w:rPr>
        <w:t>“W</w:t>
      </w:r>
      <w:r w:rsidRPr="00533E74">
        <w:t xml:space="preserve">ithin </w:t>
      </w:r>
      <w:r w:rsidRPr="00533E74">
        <w:rPr>
          <w:spacing w:val="-3"/>
        </w:rPr>
        <w:t>H</w:t>
      </w:r>
      <w:r w:rsidRPr="00533E74">
        <w:rPr>
          <w:spacing w:val="1"/>
        </w:rPr>
        <w:t>o</w:t>
      </w:r>
      <w:r w:rsidRPr="00533E74">
        <w:t>spi</w:t>
      </w:r>
      <w:r w:rsidRPr="00533E74">
        <w:rPr>
          <w:spacing w:val="-4"/>
        </w:rPr>
        <w:t>t</w:t>
      </w:r>
      <w:r w:rsidRPr="00533E74">
        <w:t>al</w:t>
      </w:r>
      <w:r w:rsidRPr="00533E74">
        <w:rPr>
          <w:spacing w:val="1"/>
        </w:rPr>
        <w:t xml:space="preserve"> </w:t>
      </w:r>
      <w:r w:rsidRPr="00533E74">
        <w:t>Clinic</w:t>
      </w:r>
      <w:r w:rsidRPr="00533E74">
        <w:rPr>
          <w:spacing w:val="1"/>
        </w:rPr>
        <w:t xml:space="preserve"> Re</w:t>
      </w:r>
      <w:r w:rsidRPr="00533E74">
        <w:rPr>
          <w:spacing w:val="-2"/>
        </w:rPr>
        <w:t>f</w:t>
      </w:r>
      <w:r w:rsidRPr="00533E74">
        <w:rPr>
          <w:spacing w:val="1"/>
        </w:rPr>
        <w:t>e</w:t>
      </w:r>
      <w:r w:rsidRPr="00533E74">
        <w:t>rral”</w:t>
      </w:r>
      <w:r w:rsidRPr="00533E74">
        <w:rPr>
          <w:spacing w:val="2"/>
        </w:rPr>
        <w:t xml:space="preserve"> </w:t>
      </w:r>
      <w:r w:rsidRPr="00533E74">
        <w:t>and</w:t>
      </w:r>
      <w:r w:rsidRPr="00533E74">
        <w:rPr>
          <w:spacing w:val="-2"/>
        </w:rPr>
        <w:t xml:space="preserve"> </w:t>
      </w:r>
      <w:r w:rsidRPr="00533E74">
        <w:rPr>
          <w:spacing w:val="1"/>
        </w:rPr>
        <w:t>“</w:t>
      </w:r>
      <w:r w:rsidRPr="00533E74">
        <w:t>Ou</w:t>
      </w:r>
      <w:r w:rsidRPr="00533E74">
        <w:rPr>
          <w:spacing w:val="-4"/>
        </w:rPr>
        <w:t>t</w:t>
      </w:r>
      <w:r w:rsidRPr="00533E74">
        <w:t>side H</w:t>
      </w:r>
      <w:r w:rsidRPr="00533E74">
        <w:rPr>
          <w:spacing w:val="1"/>
        </w:rPr>
        <w:t>o</w:t>
      </w:r>
      <w:r w:rsidRPr="00533E74">
        <w:t>spital</w:t>
      </w:r>
      <w:r w:rsidRPr="00533E74">
        <w:rPr>
          <w:spacing w:val="1"/>
        </w:rPr>
        <w:t xml:space="preserve"> </w:t>
      </w:r>
      <w:r w:rsidRPr="00533E74">
        <w:t>Clinic</w:t>
      </w:r>
      <w:r w:rsidRPr="00533E74">
        <w:rPr>
          <w:spacing w:val="1"/>
        </w:rPr>
        <w:t xml:space="preserve"> Re</w:t>
      </w:r>
      <w:r w:rsidRPr="00533E74">
        <w:t>f</w:t>
      </w:r>
      <w:r w:rsidRPr="00533E74">
        <w:rPr>
          <w:spacing w:val="-2"/>
        </w:rPr>
        <w:t>e</w:t>
      </w:r>
      <w:r w:rsidRPr="00533E74">
        <w:t>rral.</w:t>
      </w:r>
      <w:r w:rsidRPr="00533E74">
        <w:rPr>
          <w:spacing w:val="1"/>
        </w:rPr>
        <w:t>”</w:t>
      </w:r>
      <w:r w:rsidRPr="00533E74">
        <w:rPr>
          <w:spacing w:val="-2"/>
        </w:rPr>
        <w:t xml:space="preserve"> </w:t>
      </w:r>
      <w:r w:rsidRPr="00533E74">
        <w:rPr>
          <w:spacing w:val="-5"/>
        </w:rPr>
        <w:t>A</w:t>
      </w:r>
      <w:r w:rsidRPr="00533E74">
        <w:t xml:space="preserve">nd </w:t>
      </w:r>
      <w:r w:rsidRPr="00533E74">
        <w:rPr>
          <w:spacing w:val="1"/>
        </w:rPr>
        <w:t>“</w:t>
      </w:r>
      <w:r w:rsidRPr="00533E74">
        <w:rPr>
          <w:spacing w:val="-2"/>
        </w:rPr>
        <w:t>E</w:t>
      </w:r>
      <w:r w:rsidRPr="00533E74">
        <w:rPr>
          <w:spacing w:val="4"/>
        </w:rPr>
        <w:t>m</w:t>
      </w:r>
      <w:r w:rsidRPr="00533E74">
        <w:rPr>
          <w:spacing w:val="1"/>
        </w:rPr>
        <w:t>e</w:t>
      </w:r>
      <w:r w:rsidRPr="00533E74">
        <w:t>rg</w:t>
      </w:r>
      <w:r w:rsidRPr="00533E74">
        <w:rPr>
          <w:spacing w:val="1"/>
        </w:rPr>
        <w:t>e</w:t>
      </w:r>
      <w:r w:rsidRPr="00533E74">
        <w:rPr>
          <w:spacing w:val="-1"/>
        </w:rPr>
        <w:t>n</w:t>
      </w:r>
      <w:r w:rsidRPr="00533E74">
        <w:rPr>
          <w:spacing w:val="-2"/>
        </w:rPr>
        <w:t>c</w:t>
      </w:r>
      <w:r w:rsidRPr="00533E74">
        <w:t>y</w:t>
      </w:r>
      <w:r w:rsidRPr="00533E74">
        <w:rPr>
          <w:spacing w:val="2"/>
        </w:rPr>
        <w:t xml:space="preserve"> </w:t>
      </w:r>
      <w:r w:rsidRPr="00533E74">
        <w:rPr>
          <w:spacing w:val="-4"/>
        </w:rPr>
        <w:t>R</w:t>
      </w:r>
      <w:r w:rsidRPr="00533E74">
        <w:rPr>
          <w:spacing w:val="-1"/>
        </w:rPr>
        <w:t>o</w:t>
      </w:r>
      <w:r w:rsidRPr="00533E74">
        <w:rPr>
          <w:spacing w:val="1"/>
        </w:rPr>
        <w:t>o</w:t>
      </w:r>
      <w:r w:rsidRPr="00533E74">
        <w:t>m Tr</w:t>
      </w:r>
      <w:r w:rsidRPr="00533E74">
        <w:rPr>
          <w:spacing w:val="1"/>
        </w:rPr>
        <w:t>a</w:t>
      </w:r>
      <w:r w:rsidRPr="00533E74">
        <w:rPr>
          <w:spacing w:val="-5"/>
        </w:rPr>
        <w:t>n</w:t>
      </w:r>
      <w:r w:rsidRPr="00533E74">
        <w:t>sf</w:t>
      </w:r>
      <w:r w:rsidRPr="00533E74">
        <w:rPr>
          <w:spacing w:val="1"/>
        </w:rPr>
        <w:t>e</w:t>
      </w:r>
      <w:r w:rsidRPr="00533E74">
        <w:t>r”</w:t>
      </w:r>
      <w:r w:rsidRPr="00533E74">
        <w:rPr>
          <w:spacing w:val="1"/>
        </w:rPr>
        <w:t xml:space="preserve"> w</w:t>
      </w:r>
      <w:r w:rsidRPr="00533E74">
        <w:rPr>
          <w:spacing w:val="-2"/>
        </w:rPr>
        <w:t>a</w:t>
      </w:r>
      <w:r w:rsidRPr="00533E74">
        <w:t>s</w:t>
      </w:r>
      <w:r w:rsidRPr="00533E74">
        <w:rPr>
          <w:spacing w:val="1"/>
        </w:rPr>
        <w:t xml:space="preserve"> </w:t>
      </w:r>
      <w:r w:rsidRPr="00533E74">
        <w:t>furth</w:t>
      </w:r>
      <w:r w:rsidRPr="00533E74">
        <w:rPr>
          <w:spacing w:val="1"/>
        </w:rPr>
        <w:t>e</w:t>
      </w:r>
      <w:r w:rsidRPr="00533E74">
        <w:t>r</w:t>
      </w:r>
      <w:r w:rsidRPr="00533E74">
        <w:rPr>
          <w:spacing w:val="-2"/>
        </w:rPr>
        <w:t xml:space="preserve"> </w:t>
      </w:r>
      <w:r w:rsidRPr="00533E74">
        <w:rPr>
          <w:spacing w:val="-1"/>
        </w:rPr>
        <w:t>d</w:t>
      </w:r>
      <w:r w:rsidRPr="00533E74">
        <w:rPr>
          <w:spacing w:val="1"/>
        </w:rPr>
        <w:t>e</w:t>
      </w:r>
      <w:r w:rsidRPr="00533E74">
        <w:t>li</w:t>
      </w:r>
      <w:r w:rsidRPr="00533E74">
        <w:rPr>
          <w:spacing w:val="-1"/>
        </w:rPr>
        <w:t>n</w:t>
      </w:r>
      <w:r w:rsidRPr="00533E74">
        <w:rPr>
          <w:spacing w:val="1"/>
        </w:rPr>
        <w:t>e</w:t>
      </w:r>
      <w:r w:rsidRPr="00533E74">
        <w:t>a</w:t>
      </w:r>
      <w:r w:rsidRPr="00533E74">
        <w:rPr>
          <w:spacing w:val="-2"/>
        </w:rPr>
        <w:t>t</w:t>
      </w:r>
      <w:r w:rsidRPr="00533E74">
        <w:rPr>
          <w:spacing w:val="1"/>
        </w:rPr>
        <w:t>e</w:t>
      </w:r>
      <w:r w:rsidRPr="00533E74">
        <w:t>d</w:t>
      </w:r>
      <w:r w:rsidRPr="00533E74">
        <w:rPr>
          <w:spacing w:val="-2"/>
        </w:rPr>
        <w:t xml:space="preserve"> </w:t>
      </w:r>
      <w:r w:rsidRPr="00533E74">
        <w:t>to</w:t>
      </w:r>
      <w:r w:rsidRPr="00533E74">
        <w:rPr>
          <w:spacing w:val="5"/>
        </w:rPr>
        <w:t xml:space="preserve"> </w:t>
      </w:r>
      <w:r w:rsidRPr="00533E74">
        <w:rPr>
          <w:spacing w:val="-2"/>
        </w:rPr>
        <w:t>i</w:t>
      </w:r>
      <w:r w:rsidRPr="00533E74">
        <w:rPr>
          <w:spacing w:val="-3"/>
        </w:rPr>
        <w:t>n</w:t>
      </w:r>
      <w:r w:rsidRPr="00533E74">
        <w:t>clude</w:t>
      </w:r>
      <w:r w:rsidRPr="00533E74">
        <w:rPr>
          <w:spacing w:val="-1"/>
        </w:rPr>
        <w:t xml:space="preserve"> </w:t>
      </w:r>
      <w:r w:rsidRPr="00533E74">
        <w:rPr>
          <w:spacing w:val="1"/>
        </w:rPr>
        <w:t>“</w:t>
      </w:r>
      <w:r w:rsidRPr="00533E74">
        <w:t>Outside</w:t>
      </w:r>
      <w:r w:rsidRPr="00533E74">
        <w:rPr>
          <w:spacing w:val="2"/>
        </w:rPr>
        <w:t xml:space="preserve"> </w:t>
      </w:r>
      <w:r w:rsidRPr="00533E74">
        <w:rPr>
          <w:spacing w:val="-5"/>
        </w:rPr>
        <w:t>H</w:t>
      </w:r>
      <w:r w:rsidRPr="00533E74">
        <w:rPr>
          <w:spacing w:val="1"/>
        </w:rPr>
        <w:t>o</w:t>
      </w:r>
      <w:r w:rsidRPr="00533E74">
        <w:t>spi</w:t>
      </w:r>
      <w:r w:rsidRPr="00533E74">
        <w:rPr>
          <w:spacing w:val="-4"/>
        </w:rPr>
        <w:t>t</w:t>
      </w:r>
      <w:r w:rsidRPr="00533E74">
        <w:t>al E</w:t>
      </w:r>
      <w:r w:rsidRPr="00533E74">
        <w:rPr>
          <w:spacing w:val="4"/>
        </w:rPr>
        <w:t>m</w:t>
      </w:r>
      <w:r w:rsidRPr="00533E74">
        <w:rPr>
          <w:spacing w:val="1"/>
        </w:rPr>
        <w:t>e</w:t>
      </w:r>
      <w:r w:rsidRPr="00533E74">
        <w:t>r</w:t>
      </w:r>
      <w:r w:rsidRPr="00533E74">
        <w:rPr>
          <w:spacing w:val="-3"/>
        </w:rPr>
        <w:t>g</w:t>
      </w:r>
      <w:r w:rsidRPr="00533E74">
        <w:rPr>
          <w:spacing w:val="1"/>
        </w:rPr>
        <w:t>e</w:t>
      </w:r>
      <w:r w:rsidRPr="00533E74">
        <w:t>n</w:t>
      </w:r>
      <w:r w:rsidRPr="00533E74">
        <w:rPr>
          <w:spacing w:val="-2"/>
        </w:rPr>
        <w:t>c</w:t>
      </w:r>
      <w:r w:rsidRPr="00533E74">
        <w:t xml:space="preserve">y </w:t>
      </w:r>
      <w:r w:rsidRPr="00533E74">
        <w:rPr>
          <w:spacing w:val="-2"/>
        </w:rPr>
        <w:t>R</w:t>
      </w:r>
      <w:r w:rsidRPr="00533E74">
        <w:rPr>
          <w:spacing w:val="-1"/>
        </w:rPr>
        <w:t>oo</w:t>
      </w:r>
      <w:r w:rsidRPr="00533E74">
        <w:t>m</w:t>
      </w:r>
      <w:r w:rsidRPr="00533E74">
        <w:rPr>
          <w:spacing w:val="5"/>
        </w:rPr>
        <w:t xml:space="preserve"> </w:t>
      </w:r>
      <w:r w:rsidRPr="00533E74">
        <w:rPr>
          <w:spacing w:val="1"/>
        </w:rPr>
        <w:t>T</w:t>
      </w:r>
      <w:r w:rsidRPr="00533E74">
        <w:rPr>
          <w:spacing w:val="-2"/>
        </w:rPr>
        <w:t>r</w:t>
      </w:r>
      <w:r w:rsidRPr="00533E74">
        <w:t>ansf</w:t>
      </w:r>
      <w:r w:rsidRPr="00533E74">
        <w:rPr>
          <w:spacing w:val="1"/>
        </w:rPr>
        <w:t>e</w:t>
      </w:r>
      <w:r w:rsidRPr="00533E74">
        <w:t>r</w:t>
      </w:r>
      <w:r w:rsidRPr="00533E74">
        <w:rPr>
          <w:spacing w:val="-5"/>
        </w:rPr>
        <w:t>s</w:t>
      </w:r>
      <w:r w:rsidRPr="00533E74">
        <w:t>”</w:t>
      </w:r>
      <w:r w:rsidRPr="00533E74">
        <w:rPr>
          <w:spacing w:val="5"/>
        </w:rPr>
        <w:t xml:space="preserve"> </w:t>
      </w:r>
      <w:r w:rsidRPr="00533E74">
        <w:t>and</w:t>
      </w:r>
      <w:r w:rsidRPr="00533E74">
        <w:rPr>
          <w:spacing w:val="-2"/>
        </w:rPr>
        <w:t xml:space="preserve"> </w:t>
      </w:r>
      <w:r w:rsidRPr="00533E74">
        <w:rPr>
          <w:spacing w:val="1"/>
        </w:rPr>
        <w:t>“W</w:t>
      </w:r>
      <w:r w:rsidRPr="00533E74">
        <w:t>a</w:t>
      </w:r>
      <w:r w:rsidRPr="00533E74">
        <w:rPr>
          <w:spacing w:val="-2"/>
        </w:rPr>
        <w:t>l</w:t>
      </w:r>
      <w:r w:rsidRPr="00533E74">
        <w:rPr>
          <w:spacing w:val="6"/>
        </w:rPr>
        <w:t>k</w:t>
      </w:r>
      <w:r w:rsidRPr="00533E74">
        <w:t>-I</w:t>
      </w:r>
      <w:r w:rsidRPr="00533E74">
        <w:rPr>
          <w:spacing w:val="-3"/>
        </w:rPr>
        <w:t>n</w:t>
      </w:r>
      <w:r w:rsidRPr="00533E74">
        <w:rPr>
          <w:spacing w:val="1"/>
        </w:rPr>
        <w:t>/</w:t>
      </w:r>
      <w:r w:rsidRPr="00533E74">
        <w:t>S</w:t>
      </w:r>
      <w:r w:rsidRPr="00533E74">
        <w:rPr>
          <w:spacing w:val="1"/>
        </w:rPr>
        <w:t>e</w:t>
      </w:r>
      <w:r w:rsidRPr="00533E74">
        <w:t xml:space="preserve">lf- </w:t>
      </w:r>
      <w:r w:rsidRPr="00533E74">
        <w:rPr>
          <w:spacing w:val="-2"/>
        </w:rPr>
        <w:t>R</w:t>
      </w:r>
      <w:r w:rsidRPr="00533E74">
        <w:rPr>
          <w:spacing w:val="1"/>
        </w:rPr>
        <w:t>e</w:t>
      </w:r>
      <w:r w:rsidRPr="00533E74">
        <w:t>f</w:t>
      </w:r>
      <w:r w:rsidRPr="00533E74">
        <w:rPr>
          <w:spacing w:val="1"/>
        </w:rPr>
        <w:t>e</w:t>
      </w:r>
      <w:r w:rsidRPr="00533E74">
        <w:t>r</w:t>
      </w:r>
      <w:r w:rsidRPr="00533E74">
        <w:rPr>
          <w:spacing w:val="-5"/>
        </w:rPr>
        <w:t>r</w:t>
      </w:r>
      <w:r w:rsidRPr="00533E74">
        <w:t xml:space="preserve">als.” </w:t>
      </w:r>
    </w:p>
    <w:p w14:paraId="5ECBEE35" w14:textId="77777777" w:rsidR="001E7434" w:rsidRPr="00533E74" w:rsidRDefault="001E7434" w:rsidP="001E7434">
      <w:r w:rsidRPr="00533E74">
        <w:t>It</w:t>
      </w:r>
      <w:r w:rsidRPr="00533E74">
        <w:rPr>
          <w:spacing w:val="2"/>
        </w:rPr>
        <w:t xml:space="preserve"> </w:t>
      </w:r>
      <w:r w:rsidRPr="00533E74">
        <w:t>is</w:t>
      </w:r>
      <w:r w:rsidRPr="00533E74">
        <w:rPr>
          <w:spacing w:val="1"/>
        </w:rPr>
        <w:t xml:space="preserve"> </w:t>
      </w:r>
      <w:r w:rsidRPr="00533E74">
        <w:rPr>
          <w:spacing w:val="-2"/>
        </w:rPr>
        <w:t>i</w:t>
      </w:r>
      <w:r w:rsidRPr="00533E74">
        <w:rPr>
          <w:spacing w:val="4"/>
        </w:rPr>
        <w:t>m</w:t>
      </w:r>
      <w:r w:rsidRPr="00533E74">
        <w:rPr>
          <w:spacing w:val="-3"/>
        </w:rPr>
        <w:t>p</w:t>
      </w:r>
      <w:r w:rsidRPr="00533E74">
        <w:rPr>
          <w:spacing w:val="1"/>
        </w:rPr>
        <w:t>o</w:t>
      </w:r>
      <w:r w:rsidRPr="00533E74">
        <w:rPr>
          <w:spacing w:val="-2"/>
        </w:rPr>
        <w:t>r</w:t>
      </w:r>
      <w:r w:rsidRPr="00533E74">
        <w:t>tant to n</w:t>
      </w:r>
      <w:r w:rsidRPr="00533E74">
        <w:rPr>
          <w:spacing w:val="1"/>
        </w:rPr>
        <w:t>o</w:t>
      </w:r>
      <w:r w:rsidRPr="00533E74">
        <w:rPr>
          <w:spacing w:val="-2"/>
        </w:rPr>
        <w:t>t</w:t>
      </w:r>
      <w:r w:rsidRPr="00533E74">
        <w:t>e</w:t>
      </w:r>
      <w:r w:rsidRPr="00533E74">
        <w:rPr>
          <w:spacing w:val="-3"/>
        </w:rPr>
        <w:t xml:space="preserve"> </w:t>
      </w:r>
      <w:r w:rsidRPr="00533E74">
        <w:t>that</w:t>
      </w:r>
      <w:r w:rsidRPr="00533E74">
        <w:rPr>
          <w:spacing w:val="2"/>
        </w:rPr>
        <w:t xml:space="preserve"> </w:t>
      </w:r>
      <w:r w:rsidRPr="00533E74">
        <w:t>the</w:t>
      </w:r>
      <w:r w:rsidRPr="00533E74">
        <w:rPr>
          <w:spacing w:val="-1"/>
        </w:rPr>
        <w:t xml:space="preserve"> </w:t>
      </w:r>
      <w:r w:rsidRPr="00533E74">
        <w:rPr>
          <w:spacing w:val="1"/>
        </w:rPr>
        <w:t>co</w:t>
      </w:r>
      <w:r w:rsidRPr="00533E74">
        <w:rPr>
          <w:spacing w:val="-5"/>
        </w:rPr>
        <w:t>d</w:t>
      </w:r>
      <w:r w:rsidRPr="00533E74">
        <w:t>e</w:t>
      </w:r>
      <w:r w:rsidRPr="00533E74">
        <w:rPr>
          <w:spacing w:val="2"/>
        </w:rPr>
        <w:t xml:space="preserve"> </w:t>
      </w:r>
      <w:r w:rsidRPr="00533E74">
        <w:rPr>
          <w:spacing w:val="-1"/>
        </w:rPr>
        <w:t>“</w:t>
      </w:r>
      <w:r w:rsidRPr="00533E74">
        <w:rPr>
          <w:i/>
        </w:rPr>
        <w:t>Tran</w:t>
      </w:r>
      <w:r w:rsidRPr="00533E74">
        <w:rPr>
          <w:i/>
          <w:spacing w:val="1"/>
        </w:rPr>
        <w:t>s</w:t>
      </w:r>
      <w:r w:rsidRPr="00533E74">
        <w:rPr>
          <w:i/>
          <w:spacing w:val="-2"/>
        </w:rPr>
        <w:t>f</w:t>
      </w:r>
      <w:r w:rsidRPr="00533E74">
        <w:rPr>
          <w:i/>
          <w:spacing w:val="1"/>
        </w:rPr>
        <w:t>e</w:t>
      </w:r>
      <w:r w:rsidRPr="00533E74">
        <w:rPr>
          <w:i/>
        </w:rPr>
        <w:t>r</w:t>
      </w:r>
      <w:r w:rsidRPr="00533E74">
        <w:rPr>
          <w:i/>
          <w:spacing w:val="1"/>
        </w:rPr>
        <w:t xml:space="preserve"> </w:t>
      </w:r>
      <w:r w:rsidRPr="00533E74">
        <w:rPr>
          <w:i/>
        </w:rPr>
        <w:t>f</w:t>
      </w:r>
      <w:r w:rsidRPr="00533E74">
        <w:rPr>
          <w:i/>
          <w:spacing w:val="-5"/>
        </w:rPr>
        <w:t>r</w:t>
      </w:r>
      <w:r w:rsidRPr="00533E74">
        <w:rPr>
          <w:i/>
          <w:spacing w:val="1"/>
        </w:rPr>
        <w:t>o</w:t>
      </w:r>
      <w:r w:rsidRPr="00533E74">
        <w:rPr>
          <w:i/>
        </w:rPr>
        <w:t>m</w:t>
      </w:r>
      <w:r w:rsidRPr="00533E74">
        <w:rPr>
          <w:i/>
          <w:spacing w:val="7"/>
        </w:rPr>
        <w:t xml:space="preserve"> </w:t>
      </w:r>
      <w:r w:rsidRPr="00533E74">
        <w:rPr>
          <w:i/>
          <w:spacing w:val="1"/>
        </w:rPr>
        <w:t>W</w:t>
      </w:r>
      <w:r w:rsidRPr="00533E74">
        <w:rPr>
          <w:i/>
          <w:spacing w:val="-2"/>
        </w:rPr>
        <w:t>i</w:t>
      </w:r>
      <w:r w:rsidRPr="00533E74">
        <w:rPr>
          <w:i/>
        </w:rPr>
        <w:t>thin</w:t>
      </w:r>
      <w:r w:rsidRPr="00533E74">
        <w:rPr>
          <w:i/>
          <w:spacing w:val="-2"/>
        </w:rPr>
        <w:t xml:space="preserve"> </w:t>
      </w:r>
      <w:r w:rsidRPr="00533E74">
        <w:rPr>
          <w:i/>
        </w:rPr>
        <w:t>H</w:t>
      </w:r>
      <w:r w:rsidRPr="00533E74">
        <w:rPr>
          <w:i/>
          <w:spacing w:val="1"/>
        </w:rPr>
        <w:t>o</w:t>
      </w:r>
      <w:r w:rsidRPr="00533E74">
        <w:rPr>
          <w:i/>
        </w:rPr>
        <w:t>spital</w:t>
      </w:r>
      <w:r w:rsidRPr="00533E74">
        <w:rPr>
          <w:i/>
          <w:spacing w:val="-1"/>
        </w:rPr>
        <w:t xml:space="preserve"> </w:t>
      </w:r>
      <w:r w:rsidRPr="00533E74">
        <w:rPr>
          <w:i/>
          <w:spacing w:val="-2"/>
        </w:rPr>
        <w:t>E</w:t>
      </w:r>
      <w:r w:rsidRPr="00533E74">
        <w:rPr>
          <w:i/>
          <w:spacing w:val="2"/>
        </w:rPr>
        <w:t>m</w:t>
      </w:r>
      <w:r w:rsidRPr="00533E74">
        <w:rPr>
          <w:i/>
          <w:spacing w:val="1"/>
        </w:rPr>
        <w:t>e</w:t>
      </w:r>
      <w:r w:rsidRPr="00533E74">
        <w:rPr>
          <w:i/>
        </w:rPr>
        <w:t>rg</w:t>
      </w:r>
      <w:r w:rsidRPr="00533E74">
        <w:rPr>
          <w:i/>
          <w:spacing w:val="1"/>
        </w:rPr>
        <w:t>e</w:t>
      </w:r>
      <w:r w:rsidRPr="00533E74">
        <w:rPr>
          <w:i/>
          <w:spacing w:val="-1"/>
        </w:rPr>
        <w:t>n</w:t>
      </w:r>
      <w:r w:rsidRPr="00533E74">
        <w:rPr>
          <w:i/>
          <w:spacing w:val="-2"/>
        </w:rPr>
        <w:t>c</w:t>
      </w:r>
      <w:r w:rsidRPr="00533E74">
        <w:rPr>
          <w:i/>
        </w:rPr>
        <w:t>y</w:t>
      </w:r>
      <w:r w:rsidRPr="00533E74">
        <w:rPr>
          <w:i/>
          <w:spacing w:val="2"/>
        </w:rPr>
        <w:t xml:space="preserve"> </w:t>
      </w:r>
      <w:r w:rsidRPr="00533E74">
        <w:rPr>
          <w:i/>
          <w:spacing w:val="-4"/>
        </w:rPr>
        <w:t>R</w:t>
      </w:r>
      <w:r w:rsidRPr="00533E74">
        <w:rPr>
          <w:i/>
          <w:spacing w:val="-1"/>
        </w:rPr>
        <w:t>oom</w:t>
      </w:r>
      <w:r w:rsidRPr="00533E74">
        <w:t>”</w:t>
      </w:r>
      <w:r w:rsidRPr="00533E74">
        <w:rPr>
          <w:spacing w:val="5"/>
        </w:rPr>
        <w:t xml:space="preserve"> </w:t>
      </w:r>
      <w:proofErr w:type="gramStart"/>
      <w:r w:rsidRPr="00533E74">
        <w:t>is</w:t>
      </w:r>
      <w:r w:rsidRPr="00533E74">
        <w:rPr>
          <w:spacing w:val="-2"/>
        </w:rPr>
        <w:t xml:space="preserve"> </w:t>
      </w:r>
      <w:r w:rsidRPr="00533E74">
        <w:t>in</w:t>
      </w:r>
      <w:r w:rsidRPr="00533E74">
        <w:rPr>
          <w:spacing w:val="1"/>
        </w:rPr>
        <w:t>te</w:t>
      </w:r>
      <w:r w:rsidRPr="00533E74">
        <w:t>n</w:t>
      </w:r>
      <w:r w:rsidRPr="00533E74">
        <w:rPr>
          <w:spacing w:val="-1"/>
        </w:rPr>
        <w:t>d</w:t>
      </w:r>
      <w:r w:rsidRPr="00533E74">
        <w:rPr>
          <w:spacing w:val="1"/>
        </w:rPr>
        <w:t>e</w:t>
      </w:r>
      <w:r w:rsidRPr="00533E74">
        <w:t>d</w:t>
      </w:r>
      <w:r w:rsidRPr="00533E74">
        <w:rPr>
          <w:spacing w:val="-2"/>
        </w:rPr>
        <w:t xml:space="preserve"> </w:t>
      </w:r>
      <w:r w:rsidRPr="00533E74">
        <w:t>to be us</w:t>
      </w:r>
      <w:r w:rsidRPr="00533E74">
        <w:rPr>
          <w:spacing w:val="1"/>
        </w:rPr>
        <w:t>e</w:t>
      </w:r>
      <w:r w:rsidRPr="00533E74">
        <w:t>d</w:t>
      </w:r>
      <w:proofErr w:type="gramEnd"/>
      <w:r w:rsidRPr="00533E74">
        <w:t xml:space="preserve"> as</w:t>
      </w:r>
      <w:r w:rsidRPr="00533E74">
        <w:rPr>
          <w:spacing w:val="1"/>
        </w:rPr>
        <w:t xml:space="preserve"> </w:t>
      </w:r>
      <w:r w:rsidRPr="00533E74">
        <w:t>a</w:t>
      </w:r>
      <w:r w:rsidRPr="00533E74">
        <w:rPr>
          <w:spacing w:val="1"/>
        </w:rPr>
        <w:t xml:space="preserve"> </w:t>
      </w:r>
      <w:r w:rsidRPr="00533E74">
        <w:rPr>
          <w:spacing w:val="-3"/>
        </w:rPr>
        <w:t>S</w:t>
      </w:r>
      <w:r w:rsidRPr="00533E74">
        <w:rPr>
          <w:spacing w:val="1"/>
        </w:rPr>
        <w:t>e</w:t>
      </w:r>
      <w:r w:rsidRPr="00533E74">
        <w:rPr>
          <w:spacing w:val="-2"/>
        </w:rPr>
        <w:t>c</w:t>
      </w:r>
      <w:r w:rsidRPr="00533E74">
        <w:rPr>
          <w:spacing w:val="1"/>
        </w:rPr>
        <w:t>o</w:t>
      </w:r>
      <w:r w:rsidRPr="00533E74">
        <w:t>nda</w:t>
      </w:r>
      <w:r w:rsidRPr="00533E74">
        <w:rPr>
          <w:spacing w:val="3"/>
        </w:rPr>
        <w:t>r</w:t>
      </w:r>
      <w:r w:rsidRPr="00533E74">
        <w:t>y</w:t>
      </w:r>
      <w:r w:rsidRPr="00533E74">
        <w:rPr>
          <w:spacing w:val="2"/>
        </w:rPr>
        <w:t xml:space="preserve"> </w:t>
      </w:r>
      <w:r w:rsidRPr="00533E74">
        <w:rPr>
          <w:spacing w:val="-3"/>
        </w:rPr>
        <w:t>S</w:t>
      </w:r>
      <w:r w:rsidRPr="00533E74">
        <w:rPr>
          <w:spacing w:val="1"/>
        </w:rPr>
        <w:t>o</w:t>
      </w:r>
      <w:r w:rsidRPr="00533E74">
        <w:t>ur</w:t>
      </w:r>
      <w:r w:rsidRPr="00533E74">
        <w:rPr>
          <w:spacing w:val="-4"/>
        </w:rPr>
        <w:t>c</w:t>
      </w:r>
      <w:r w:rsidRPr="00533E74">
        <w:t>e</w:t>
      </w:r>
      <w:r w:rsidRPr="00533E74">
        <w:rPr>
          <w:spacing w:val="2"/>
        </w:rPr>
        <w:t xml:space="preserve"> </w:t>
      </w:r>
      <w:r w:rsidRPr="00533E74">
        <w:rPr>
          <w:spacing w:val="1"/>
        </w:rPr>
        <w:t>o</w:t>
      </w:r>
      <w:r w:rsidRPr="00533E74">
        <w:t>f</w:t>
      </w:r>
      <w:r w:rsidRPr="00533E74">
        <w:rPr>
          <w:spacing w:val="-2"/>
        </w:rPr>
        <w:t xml:space="preserve"> </w:t>
      </w:r>
      <w:r w:rsidRPr="00533E74">
        <w:t>Ad</w:t>
      </w:r>
      <w:r w:rsidRPr="00533E74">
        <w:rPr>
          <w:spacing w:val="4"/>
        </w:rPr>
        <w:t>m</w:t>
      </w:r>
      <w:r w:rsidRPr="00533E74">
        <w:t>i</w:t>
      </w:r>
      <w:r w:rsidRPr="00533E74">
        <w:rPr>
          <w:spacing w:val="-2"/>
        </w:rPr>
        <w:t>s</w:t>
      </w:r>
      <w:r w:rsidRPr="00533E74">
        <w:t>s</w:t>
      </w:r>
      <w:r w:rsidRPr="00533E74">
        <w:rPr>
          <w:spacing w:val="-2"/>
        </w:rPr>
        <w:t>i</w:t>
      </w:r>
      <w:r w:rsidRPr="00533E74">
        <w:rPr>
          <w:spacing w:val="1"/>
        </w:rPr>
        <w:t>o</w:t>
      </w:r>
      <w:r w:rsidRPr="00533E74">
        <w:t>n</w:t>
      </w:r>
      <w:r w:rsidRPr="00533E74">
        <w:rPr>
          <w:spacing w:val="-2"/>
        </w:rPr>
        <w:t xml:space="preserve"> </w:t>
      </w:r>
      <w:r w:rsidRPr="00533E74">
        <w:rPr>
          <w:spacing w:val="1"/>
        </w:rPr>
        <w:t>o</w:t>
      </w:r>
      <w:r w:rsidRPr="00533E74">
        <w:t>nl</w:t>
      </w:r>
      <w:r w:rsidRPr="00533E74">
        <w:rPr>
          <w:spacing w:val="1"/>
        </w:rPr>
        <w:t>y</w:t>
      </w:r>
      <w:r w:rsidRPr="00533E74">
        <w:t>,</w:t>
      </w:r>
      <w:r w:rsidRPr="00533E74">
        <w:rPr>
          <w:spacing w:val="-1"/>
        </w:rPr>
        <w:t xml:space="preserve"> </w:t>
      </w:r>
      <w:r w:rsidRPr="00533E74">
        <w:rPr>
          <w:spacing w:val="1"/>
        </w:rPr>
        <w:t>ex</w:t>
      </w:r>
      <w:r w:rsidRPr="00533E74">
        <w:rPr>
          <w:spacing w:val="-2"/>
        </w:rPr>
        <w:t>c</w:t>
      </w:r>
      <w:r w:rsidRPr="00533E74">
        <w:rPr>
          <w:spacing w:val="1"/>
        </w:rPr>
        <w:t>e</w:t>
      </w:r>
      <w:r w:rsidRPr="00533E74">
        <w:t>pt</w:t>
      </w:r>
      <w:r w:rsidRPr="00533E74">
        <w:rPr>
          <w:spacing w:val="-1"/>
        </w:rPr>
        <w:t xml:space="preserve"> </w:t>
      </w:r>
      <w:r w:rsidRPr="00533E74">
        <w:t>in ca</w:t>
      </w:r>
      <w:r w:rsidRPr="00533E74">
        <w:rPr>
          <w:spacing w:val="1"/>
        </w:rPr>
        <w:t>se</w:t>
      </w:r>
      <w:r w:rsidRPr="00533E74">
        <w:t>s</w:t>
      </w:r>
      <w:r w:rsidRPr="00533E74">
        <w:rPr>
          <w:spacing w:val="-1"/>
        </w:rPr>
        <w:t xml:space="preserve"> </w:t>
      </w:r>
      <w:r w:rsidRPr="00533E74">
        <w:rPr>
          <w:spacing w:val="1"/>
        </w:rPr>
        <w:t>w</w:t>
      </w:r>
      <w:r w:rsidRPr="00533E74">
        <w:rPr>
          <w:spacing w:val="-1"/>
        </w:rPr>
        <w:t>h</w:t>
      </w:r>
      <w:r w:rsidRPr="00533E74">
        <w:rPr>
          <w:spacing w:val="1"/>
        </w:rPr>
        <w:t>e</w:t>
      </w:r>
      <w:r w:rsidRPr="00533E74">
        <w:rPr>
          <w:spacing w:val="-2"/>
        </w:rPr>
        <w:t>r</w:t>
      </w:r>
      <w:r w:rsidRPr="00533E74">
        <w:t>e</w:t>
      </w:r>
      <w:r w:rsidRPr="00533E74">
        <w:rPr>
          <w:spacing w:val="2"/>
        </w:rPr>
        <w:t xml:space="preserve"> </w:t>
      </w:r>
      <w:r w:rsidRPr="00533E74">
        <w:rPr>
          <w:spacing w:val="1"/>
        </w:rPr>
        <w:t>t</w:t>
      </w:r>
      <w:r w:rsidRPr="00533E74">
        <w:rPr>
          <w:spacing w:val="-5"/>
        </w:rPr>
        <w:t>h</w:t>
      </w:r>
      <w:r w:rsidRPr="00533E74">
        <w:t>e</w:t>
      </w:r>
      <w:r w:rsidRPr="00533E74">
        <w:rPr>
          <w:spacing w:val="2"/>
        </w:rPr>
        <w:t xml:space="preserve"> </w:t>
      </w:r>
      <w:r w:rsidRPr="00533E74">
        <w:rPr>
          <w:spacing w:val="-1"/>
        </w:rPr>
        <w:t>h</w:t>
      </w:r>
      <w:r w:rsidRPr="00533E74">
        <w:rPr>
          <w:spacing w:val="1"/>
        </w:rPr>
        <w:t>o</w:t>
      </w:r>
      <w:r w:rsidRPr="00533E74">
        <w:t>sp</w:t>
      </w:r>
      <w:r w:rsidRPr="00533E74">
        <w:rPr>
          <w:spacing w:val="-2"/>
        </w:rPr>
        <w:t>i</w:t>
      </w:r>
      <w:r w:rsidRPr="00533E74">
        <w:rPr>
          <w:spacing w:val="1"/>
        </w:rPr>
        <w:t>t</w:t>
      </w:r>
      <w:r w:rsidRPr="00533E74">
        <w:rPr>
          <w:spacing w:val="-5"/>
        </w:rPr>
        <w:t>a</w:t>
      </w:r>
      <w:r w:rsidRPr="00533E74">
        <w:t>l</w:t>
      </w:r>
      <w:r w:rsidRPr="00533E74">
        <w:rPr>
          <w:spacing w:val="1"/>
        </w:rPr>
        <w:t xml:space="preserve"> </w:t>
      </w:r>
      <w:r w:rsidRPr="00533E74">
        <w:t>is</w:t>
      </w:r>
      <w:r w:rsidRPr="00533E74">
        <w:rPr>
          <w:spacing w:val="1"/>
        </w:rPr>
        <w:t xml:space="preserve"> </w:t>
      </w:r>
      <w:r w:rsidRPr="00533E74">
        <w:t>unable</w:t>
      </w:r>
      <w:r w:rsidRPr="00533E74">
        <w:rPr>
          <w:spacing w:val="1"/>
        </w:rPr>
        <w:t xml:space="preserve"> </w:t>
      </w:r>
      <w:r w:rsidRPr="00533E74">
        <w:rPr>
          <w:spacing w:val="-2"/>
        </w:rPr>
        <w:t>t</w:t>
      </w:r>
      <w:r w:rsidRPr="00533E74">
        <w:t>o</w:t>
      </w:r>
      <w:r w:rsidRPr="00533E74">
        <w:rPr>
          <w:spacing w:val="5"/>
        </w:rPr>
        <w:t xml:space="preserve"> </w:t>
      </w:r>
      <w:r w:rsidRPr="00533E74">
        <w:rPr>
          <w:spacing w:val="-1"/>
        </w:rPr>
        <w:t>d</w:t>
      </w:r>
      <w:r w:rsidRPr="00533E74">
        <w:rPr>
          <w:spacing w:val="-2"/>
        </w:rPr>
        <w:t>e</w:t>
      </w:r>
      <w:r w:rsidRPr="00533E74">
        <w:rPr>
          <w:spacing w:val="1"/>
        </w:rPr>
        <w:t>te</w:t>
      </w:r>
      <w:r w:rsidRPr="00533E74">
        <w:rPr>
          <w:spacing w:val="-5"/>
        </w:rPr>
        <w:t>r</w:t>
      </w:r>
      <w:r w:rsidRPr="00533E74">
        <w:rPr>
          <w:spacing w:val="4"/>
        </w:rPr>
        <w:t>m</w:t>
      </w:r>
      <w:r w:rsidRPr="00533E74">
        <w:t>ine</w:t>
      </w:r>
      <w:r w:rsidRPr="00533E74">
        <w:rPr>
          <w:spacing w:val="-1"/>
        </w:rPr>
        <w:t xml:space="preserve"> </w:t>
      </w:r>
      <w:r w:rsidRPr="00533E74">
        <w:t>t</w:t>
      </w:r>
      <w:r w:rsidRPr="00533E74">
        <w:rPr>
          <w:spacing w:val="-3"/>
        </w:rPr>
        <w:t>h</w:t>
      </w:r>
      <w:r w:rsidRPr="00533E74">
        <w:t xml:space="preserve">e </w:t>
      </w:r>
      <w:r w:rsidRPr="00533E74">
        <w:rPr>
          <w:spacing w:val="1"/>
        </w:rPr>
        <w:t>o</w:t>
      </w:r>
      <w:r w:rsidRPr="00533E74">
        <w:t>riginating</w:t>
      </w:r>
      <w:r w:rsidRPr="00533E74">
        <w:rPr>
          <w:spacing w:val="1"/>
        </w:rPr>
        <w:t xml:space="preserve"> o</w:t>
      </w:r>
      <w:r w:rsidRPr="00533E74">
        <w:t>r</w:t>
      </w:r>
      <w:r w:rsidRPr="00533E74">
        <w:rPr>
          <w:spacing w:val="-2"/>
        </w:rPr>
        <w:t xml:space="preserve"> </w:t>
      </w:r>
      <w:r w:rsidRPr="00533E74">
        <w:t>pri</w:t>
      </w:r>
      <w:r w:rsidRPr="00533E74">
        <w:rPr>
          <w:spacing w:val="4"/>
        </w:rPr>
        <w:t>m</w:t>
      </w:r>
      <w:r w:rsidRPr="00533E74">
        <w:t>a</w:t>
      </w:r>
      <w:r w:rsidRPr="00533E74">
        <w:rPr>
          <w:spacing w:val="-5"/>
        </w:rPr>
        <w:t>r</w:t>
      </w:r>
      <w:r w:rsidRPr="00533E74">
        <w:t>y</w:t>
      </w:r>
      <w:r w:rsidRPr="00533E74">
        <w:rPr>
          <w:spacing w:val="2"/>
        </w:rPr>
        <w:t xml:space="preserve"> </w:t>
      </w:r>
      <w:r w:rsidRPr="00533E74">
        <w:rPr>
          <w:spacing w:val="-2"/>
        </w:rPr>
        <w:t>s</w:t>
      </w:r>
      <w:r w:rsidRPr="00533E74">
        <w:rPr>
          <w:spacing w:val="1"/>
        </w:rPr>
        <w:t>o</w:t>
      </w:r>
      <w:r w:rsidRPr="00533E74">
        <w:rPr>
          <w:spacing w:val="-1"/>
        </w:rPr>
        <w:t>u</w:t>
      </w:r>
      <w:r w:rsidRPr="00533E74">
        <w:rPr>
          <w:spacing w:val="-5"/>
        </w:rPr>
        <w:t>r</w:t>
      </w:r>
      <w:r w:rsidRPr="00533E74">
        <w:t xml:space="preserve">ce </w:t>
      </w:r>
      <w:r w:rsidRPr="00533E74">
        <w:rPr>
          <w:spacing w:val="1"/>
        </w:rPr>
        <w:t>o</w:t>
      </w:r>
      <w:r w:rsidRPr="00533E74">
        <w:t>f</w:t>
      </w:r>
      <w:r w:rsidRPr="00533E74">
        <w:rPr>
          <w:spacing w:val="1"/>
        </w:rPr>
        <w:t xml:space="preserve"> </w:t>
      </w:r>
      <w:r w:rsidRPr="00533E74">
        <w:t>a</w:t>
      </w:r>
      <w:r w:rsidRPr="00533E74">
        <w:rPr>
          <w:spacing w:val="-5"/>
        </w:rPr>
        <w:t>d</w:t>
      </w:r>
      <w:r w:rsidRPr="00533E74">
        <w:rPr>
          <w:spacing w:val="4"/>
        </w:rPr>
        <w:t>m</w:t>
      </w:r>
      <w:r w:rsidRPr="00533E74">
        <w:t>issi</w:t>
      </w:r>
      <w:r w:rsidRPr="00533E74">
        <w:rPr>
          <w:spacing w:val="1"/>
        </w:rPr>
        <w:t>o</w:t>
      </w:r>
      <w:r w:rsidRPr="00533E74">
        <w:t>n.</w:t>
      </w:r>
    </w:p>
    <w:p w14:paraId="5ECBEE36" w14:textId="77777777" w:rsidR="001E7434" w:rsidRDefault="001E7434" w:rsidP="001E7434">
      <w:pPr>
        <w:pStyle w:val="Heading2"/>
      </w:pPr>
      <w:bookmarkStart w:id="60" w:name="_Toc454817543"/>
      <w:bookmarkStart w:id="61" w:name="_Toc459625225"/>
      <w:bookmarkEnd w:id="56"/>
      <w:r>
        <w:lastRenderedPageBreak/>
        <w:t>Data Available for Government Users Only</w:t>
      </w:r>
      <w:bookmarkEnd w:id="60"/>
      <w:bookmarkEnd w:id="61"/>
    </w:p>
    <w:p w14:paraId="5ECBEE37" w14:textId="77777777" w:rsidR="001E7434" w:rsidRPr="0012716F" w:rsidRDefault="001E7434" w:rsidP="001E7434">
      <w:pPr>
        <w:pStyle w:val="Heading3"/>
      </w:pPr>
      <w:bookmarkStart w:id="62" w:name="_Toc454817544"/>
      <w:bookmarkStart w:id="63" w:name="_Toc459625226"/>
      <w:r w:rsidRPr="0012716F">
        <w:t>Do N</w:t>
      </w:r>
      <w:r w:rsidRPr="0012716F">
        <w:rPr>
          <w:spacing w:val="-1"/>
        </w:rPr>
        <w:t>o</w:t>
      </w:r>
      <w:r w:rsidRPr="0012716F">
        <w:t>t R</w:t>
      </w:r>
      <w:r w:rsidRPr="0012716F">
        <w:rPr>
          <w:spacing w:val="-3"/>
        </w:rPr>
        <w:t>e</w:t>
      </w:r>
      <w:r w:rsidRPr="0012716F">
        <w:t>s</w:t>
      </w:r>
      <w:r w:rsidRPr="0012716F">
        <w:rPr>
          <w:spacing w:val="-3"/>
        </w:rPr>
        <w:t>u</w:t>
      </w:r>
      <w:r w:rsidRPr="0012716F">
        <w:t>scit</w:t>
      </w:r>
      <w:r w:rsidRPr="0012716F">
        <w:rPr>
          <w:spacing w:val="-3"/>
        </w:rPr>
        <w:t>a</w:t>
      </w:r>
      <w:r w:rsidRPr="0012716F">
        <w:t>te</w:t>
      </w:r>
      <w:r w:rsidRPr="0012716F">
        <w:rPr>
          <w:spacing w:val="-2"/>
        </w:rPr>
        <w:t xml:space="preserve"> </w:t>
      </w:r>
      <w:r w:rsidRPr="0012716F">
        <w:t>(</w:t>
      </w:r>
      <w:r w:rsidRPr="0012716F">
        <w:rPr>
          <w:spacing w:val="-2"/>
        </w:rPr>
        <w:t>D</w:t>
      </w:r>
      <w:r w:rsidRPr="0012716F">
        <w:t>N</w:t>
      </w:r>
      <w:r w:rsidRPr="0012716F">
        <w:rPr>
          <w:spacing w:val="-1"/>
        </w:rPr>
        <w:t>R</w:t>
      </w:r>
      <w:r w:rsidRPr="0012716F">
        <w:t>)</w:t>
      </w:r>
      <w:r w:rsidRPr="0012716F">
        <w:rPr>
          <w:spacing w:val="-3"/>
        </w:rPr>
        <w:t xml:space="preserve"> </w:t>
      </w:r>
      <w:r w:rsidRPr="0012716F">
        <w:rPr>
          <w:spacing w:val="-1"/>
        </w:rPr>
        <w:t>S</w:t>
      </w:r>
      <w:r w:rsidRPr="0012716F">
        <w:t>t</w:t>
      </w:r>
      <w:r w:rsidRPr="0012716F">
        <w:rPr>
          <w:spacing w:val="-1"/>
        </w:rPr>
        <w:t>a</w:t>
      </w:r>
      <w:r w:rsidRPr="0012716F">
        <w:t>t</w:t>
      </w:r>
      <w:r w:rsidRPr="0012716F">
        <w:rPr>
          <w:spacing w:val="-1"/>
        </w:rPr>
        <w:t>u</w:t>
      </w:r>
      <w:r w:rsidRPr="0012716F">
        <w:t>s</w:t>
      </w:r>
      <w:bookmarkEnd w:id="62"/>
      <w:bookmarkEnd w:id="63"/>
    </w:p>
    <w:p w14:paraId="5ECBEE38" w14:textId="77777777" w:rsidR="001E7434" w:rsidRPr="00131B49" w:rsidRDefault="001E7434" w:rsidP="001E7434">
      <w:r w:rsidRPr="00131B49">
        <w:t>This element indic</w:t>
      </w:r>
      <w:r w:rsidRPr="00131B49">
        <w:rPr>
          <w:spacing w:val="-2"/>
        </w:rPr>
        <w:t>a</w:t>
      </w:r>
      <w:r w:rsidRPr="00131B49">
        <w:t>tes that t</w:t>
      </w:r>
      <w:r w:rsidRPr="00131B49">
        <w:rPr>
          <w:spacing w:val="-3"/>
        </w:rPr>
        <w:t>h</w:t>
      </w:r>
      <w:r w:rsidRPr="00131B49">
        <w:t>e</w:t>
      </w:r>
      <w:r w:rsidRPr="00131B49">
        <w:rPr>
          <w:spacing w:val="-1"/>
        </w:rPr>
        <w:t xml:space="preserve"> </w:t>
      </w:r>
      <w:r w:rsidRPr="00131B49">
        <w:t>pati</w:t>
      </w:r>
      <w:r w:rsidRPr="00131B49">
        <w:rPr>
          <w:spacing w:val="1"/>
        </w:rPr>
        <w:t>e</w:t>
      </w:r>
      <w:r w:rsidRPr="00131B49">
        <w:t>nt</w:t>
      </w:r>
      <w:r w:rsidRPr="00131B49">
        <w:rPr>
          <w:spacing w:val="1"/>
        </w:rPr>
        <w:t xml:space="preserve"> </w:t>
      </w:r>
      <w:r w:rsidRPr="00131B49">
        <w:t>has a</w:t>
      </w:r>
      <w:r w:rsidRPr="00131B49">
        <w:rPr>
          <w:spacing w:val="-2"/>
        </w:rPr>
        <w:t xml:space="preserve"> </w:t>
      </w:r>
      <w:r w:rsidRPr="00131B49">
        <w:t>p</w:t>
      </w:r>
      <w:r w:rsidRPr="00131B49">
        <w:rPr>
          <w:spacing w:val="-1"/>
        </w:rPr>
        <w:t>h</w:t>
      </w:r>
      <w:r w:rsidRPr="00131B49">
        <w:rPr>
          <w:spacing w:val="1"/>
        </w:rPr>
        <w:t>y</w:t>
      </w:r>
      <w:r w:rsidRPr="00131B49">
        <w:t>sician</w:t>
      </w:r>
      <w:r w:rsidRPr="00131B49">
        <w:rPr>
          <w:spacing w:val="-2"/>
        </w:rPr>
        <w:t xml:space="preserve"> </w:t>
      </w:r>
      <w:r w:rsidRPr="00131B49">
        <w:rPr>
          <w:spacing w:val="1"/>
        </w:rPr>
        <w:t>o</w:t>
      </w:r>
      <w:r w:rsidRPr="00131B49">
        <w:rPr>
          <w:spacing w:val="-2"/>
        </w:rPr>
        <w:t>r</w:t>
      </w:r>
      <w:r w:rsidRPr="00131B49">
        <w:rPr>
          <w:spacing w:val="-1"/>
        </w:rPr>
        <w:t>d</w:t>
      </w:r>
      <w:r w:rsidRPr="00131B49">
        <w:rPr>
          <w:spacing w:val="1"/>
        </w:rPr>
        <w:t>e</w:t>
      </w:r>
      <w:r w:rsidRPr="00131B49">
        <w:t>r</w:t>
      </w:r>
      <w:r w:rsidRPr="00131B49">
        <w:rPr>
          <w:spacing w:val="1"/>
        </w:rPr>
        <w:t xml:space="preserve"> </w:t>
      </w:r>
      <w:r w:rsidRPr="00131B49">
        <w:rPr>
          <w:spacing w:val="-1"/>
        </w:rPr>
        <w:t>n</w:t>
      </w:r>
      <w:r w:rsidRPr="00131B49">
        <w:rPr>
          <w:spacing w:val="1"/>
        </w:rPr>
        <w:t>o</w:t>
      </w:r>
      <w:r w:rsidRPr="00131B49">
        <w:t>t</w:t>
      </w:r>
      <w:r w:rsidRPr="00131B49">
        <w:rPr>
          <w:spacing w:val="1"/>
        </w:rPr>
        <w:t xml:space="preserve"> </w:t>
      </w:r>
      <w:r w:rsidRPr="00131B49">
        <w:rPr>
          <w:spacing w:val="-4"/>
        </w:rPr>
        <w:t>t</w:t>
      </w:r>
      <w:r w:rsidRPr="00131B49">
        <w:t>o</w:t>
      </w:r>
      <w:r w:rsidRPr="00131B49">
        <w:rPr>
          <w:spacing w:val="5"/>
        </w:rPr>
        <w:t xml:space="preserve"> </w:t>
      </w:r>
      <w:r w:rsidRPr="00131B49">
        <w:t>r</w:t>
      </w:r>
      <w:r w:rsidRPr="00131B49">
        <w:rPr>
          <w:spacing w:val="1"/>
        </w:rPr>
        <w:t>e</w:t>
      </w:r>
      <w:r w:rsidRPr="00131B49">
        <w:t>su</w:t>
      </w:r>
      <w:r w:rsidRPr="00131B49">
        <w:rPr>
          <w:spacing w:val="-2"/>
        </w:rPr>
        <w:t>s</w:t>
      </w:r>
      <w:r w:rsidRPr="00131B49">
        <w:t>c</w:t>
      </w:r>
      <w:r w:rsidRPr="00131B49">
        <w:rPr>
          <w:spacing w:val="-2"/>
        </w:rPr>
        <w:t>i</w:t>
      </w:r>
      <w:r w:rsidRPr="00131B49">
        <w:t>t</w:t>
      </w:r>
      <w:r w:rsidRPr="00131B49">
        <w:rPr>
          <w:spacing w:val="1"/>
        </w:rPr>
        <w:t>a</w:t>
      </w:r>
      <w:r w:rsidRPr="00131B49">
        <w:rPr>
          <w:spacing w:val="-2"/>
        </w:rPr>
        <w:t>t</w:t>
      </w:r>
      <w:r w:rsidRPr="00131B49">
        <w:t>e</w:t>
      </w:r>
      <w:r w:rsidRPr="00131B49">
        <w:rPr>
          <w:spacing w:val="-1"/>
        </w:rPr>
        <w:t xml:space="preserve"> </w:t>
      </w:r>
      <w:r w:rsidRPr="00131B49">
        <w:rPr>
          <w:spacing w:val="1"/>
        </w:rPr>
        <w:t>o</w:t>
      </w:r>
      <w:r w:rsidRPr="00131B49">
        <w:t>r</w:t>
      </w:r>
      <w:r w:rsidRPr="00131B49">
        <w:rPr>
          <w:spacing w:val="1"/>
        </w:rPr>
        <w:t xml:space="preserve"> t</w:t>
      </w:r>
      <w:r w:rsidRPr="00131B49">
        <w:rPr>
          <w:spacing w:val="-5"/>
        </w:rPr>
        <w:t>h</w:t>
      </w:r>
      <w:r w:rsidRPr="00131B49">
        <w:t>e</w:t>
      </w:r>
      <w:r w:rsidRPr="00131B49">
        <w:rPr>
          <w:spacing w:val="-1"/>
        </w:rPr>
        <w:t xml:space="preserve"> </w:t>
      </w:r>
      <w:r w:rsidRPr="00131B49">
        <w:t>pati</w:t>
      </w:r>
      <w:r w:rsidRPr="00131B49">
        <w:rPr>
          <w:spacing w:val="1"/>
        </w:rPr>
        <w:t>e</w:t>
      </w:r>
      <w:r w:rsidRPr="00131B49">
        <w:t>nt</w:t>
      </w:r>
      <w:r w:rsidRPr="00131B49">
        <w:rPr>
          <w:spacing w:val="1"/>
        </w:rPr>
        <w:t xml:space="preserve"> </w:t>
      </w:r>
      <w:r w:rsidRPr="00131B49">
        <w:t>had a</w:t>
      </w:r>
      <w:r w:rsidRPr="00131B49">
        <w:rPr>
          <w:spacing w:val="1"/>
        </w:rPr>
        <w:t xml:space="preserve"> </w:t>
      </w:r>
      <w:r w:rsidRPr="00131B49">
        <w:t>s</w:t>
      </w:r>
      <w:r w:rsidRPr="00131B49">
        <w:rPr>
          <w:spacing w:val="-2"/>
        </w:rPr>
        <w:t>ta</w:t>
      </w:r>
      <w:r w:rsidRPr="00131B49">
        <w:t>tus</w:t>
      </w:r>
      <w:r w:rsidRPr="00131B49">
        <w:rPr>
          <w:spacing w:val="-1"/>
        </w:rPr>
        <w:t xml:space="preserve"> </w:t>
      </w:r>
      <w:r w:rsidRPr="00131B49">
        <w:rPr>
          <w:spacing w:val="1"/>
        </w:rPr>
        <w:t>o</w:t>
      </w:r>
      <w:r w:rsidRPr="00131B49">
        <w:t>f r</w:t>
      </w:r>
      <w:r w:rsidRPr="00131B49">
        <w:rPr>
          <w:spacing w:val="1"/>
        </w:rPr>
        <w:t>ece</w:t>
      </w:r>
      <w:r w:rsidRPr="00131B49">
        <w:rPr>
          <w:spacing w:val="-2"/>
        </w:rPr>
        <w:t>i</w:t>
      </w:r>
      <w:r w:rsidRPr="00131B49">
        <w:rPr>
          <w:spacing w:val="1"/>
        </w:rPr>
        <w:t>v</w:t>
      </w:r>
      <w:r w:rsidRPr="00131B49">
        <w:t>ing palliati</w:t>
      </w:r>
      <w:r w:rsidRPr="00131B49">
        <w:rPr>
          <w:spacing w:val="-1"/>
        </w:rPr>
        <w:t>v</w:t>
      </w:r>
      <w:r w:rsidRPr="00131B49">
        <w:t>e</w:t>
      </w:r>
      <w:r w:rsidRPr="00131B49">
        <w:rPr>
          <w:spacing w:val="2"/>
        </w:rPr>
        <w:t xml:space="preserve"> </w:t>
      </w:r>
      <w:r w:rsidRPr="00131B49">
        <w:t>ca</w:t>
      </w:r>
      <w:r w:rsidRPr="00131B49">
        <w:rPr>
          <w:spacing w:val="-2"/>
        </w:rPr>
        <w:t>r</w:t>
      </w:r>
      <w:r w:rsidRPr="00131B49">
        <w:t>e</w:t>
      </w:r>
      <w:r w:rsidRPr="00131B49">
        <w:rPr>
          <w:spacing w:val="-1"/>
        </w:rPr>
        <w:t xml:space="preserve"> </w:t>
      </w:r>
      <w:r w:rsidRPr="00131B49">
        <w:rPr>
          <w:spacing w:val="1"/>
        </w:rPr>
        <w:t>o</w:t>
      </w:r>
      <w:r w:rsidRPr="00131B49">
        <w:t>n</w:t>
      </w:r>
      <w:r w:rsidRPr="00131B49">
        <w:rPr>
          <w:spacing w:val="-3"/>
        </w:rPr>
        <w:t>l</w:t>
      </w:r>
      <w:r w:rsidRPr="00131B49">
        <w:rPr>
          <w:spacing w:val="1"/>
        </w:rPr>
        <w:t>y</w:t>
      </w:r>
      <w:r>
        <w:t>.</w:t>
      </w:r>
    </w:p>
    <w:p w14:paraId="5ECBEE39" w14:textId="77777777" w:rsidR="0051507A" w:rsidRPr="00131B49" w:rsidRDefault="0051507A" w:rsidP="0051507A">
      <w:pPr>
        <w:pStyle w:val="Heading3"/>
      </w:pPr>
      <w:bookmarkStart w:id="64" w:name="_Toc454817545"/>
      <w:bookmarkStart w:id="65" w:name="_Toc459625227"/>
      <w:r w:rsidRPr="00131B49">
        <w:t>Mo</w:t>
      </w:r>
      <w:r w:rsidRPr="00131B49">
        <w:rPr>
          <w:spacing w:val="1"/>
        </w:rPr>
        <w:t>t</w:t>
      </w:r>
      <w:r w:rsidRPr="00131B49">
        <w:t>he</w:t>
      </w:r>
      <w:r w:rsidRPr="00131B49">
        <w:rPr>
          <w:spacing w:val="1"/>
        </w:rPr>
        <w:t>r’</w:t>
      </w:r>
      <w:r w:rsidRPr="00131B49">
        <w:t>s</w:t>
      </w:r>
      <w:r w:rsidRPr="00131B49">
        <w:rPr>
          <w:spacing w:val="2"/>
        </w:rPr>
        <w:t xml:space="preserve"> </w:t>
      </w:r>
      <w:r w:rsidRPr="00212F97">
        <w:t>Medical</w:t>
      </w:r>
      <w:r w:rsidRPr="00131B49">
        <w:rPr>
          <w:spacing w:val="2"/>
        </w:rPr>
        <w:t xml:space="preserve"> </w:t>
      </w:r>
      <w:r w:rsidRPr="00131B49">
        <w:rPr>
          <w:spacing w:val="1"/>
        </w:rPr>
        <w:t>R</w:t>
      </w:r>
      <w:r w:rsidRPr="00131B49">
        <w:rPr>
          <w:spacing w:val="-3"/>
        </w:rPr>
        <w:t>e</w:t>
      </w:r>
      <w:r w:rsidRPr="00131B49">
        <w:t>co</w:t>
      </w:r>
      <w:r w:rsidRPr="00131B49">
        <w:rPr>
          <w:spacing w:val="1"/>
        </w:rPr>
        <w:t>r</w:t>
      </w:r>
      <w:r w:rsidRPr="00131B49">
        <w:t>d</w:t>
      </w:r>
      <w:r w:rsidRPr="00131B49">
        <w:rPr>
          <w:spacing w:val="-2"/>
        </w:rPr>
        <w:t xml:space="preserve"> </w:t>
      </w:r>
      <w:r w:rsidRPr="00131B49">
        <w:rPr>
          <w:spacing w:val="1"/>
        </w:rPr>
        <w:t>N</w:t>
      </w:r>
      <w:r w:rsidRPr="00131B49">
        <w:t>u</w:t>
      </w:r>
      <w:r w:rsidRPr="00131B49">
        <w:rPr>
          <w:spacing w:val="1"/>
        </w:rPr>
        <w:t>m</w:t>
      </w:r>
      <w:r w:rsidRPr="00131B49">
        <w:t>ber</w:t>
      </w:r>
      <w:bookmarkEnd w:id="64"/>
      <w:bookmarkEnd w:id="65"/>
      <w:r w:rsidRPr="00131B49">
        <w:t xml:space="preserve"> </w:t>
      </w:r>
    </w:p>
    <w:p w14:paraId="5ECBEE3A" w14:textId="77777777" w:rsidR="0051507A" w:rsidRPr="00131B49" w:rsidRDefault="0051507A" w:rsidP="0051507A">
      <w:r w:rsidRPr="00131B49">
        <w:t>The</w:t>
      </w:r>
      <w:r w:rsidRPr="00131B49">
        <w:rPr>
          <w:spacing w:val="-1"/>
        </w:rPr>
        <w:t xml:space="preserve"> </w:t>
      </w:r>
      <w:r w:rsidRPr="00131B49">
        <w:rPr>
          <w:spacing w:val="4"/>
        </w:rPr>
        <w:t>m</w:t>
      </w:r>
      <w:r w:rsidRPr="00131B49">
        <w:rPr>
          <w:spacing w:val="1"/>
        </w:rPr>
        <w:t>e</w:t>
      </w:r>
      <w:r w:rsidRPr="00131B49">
        <w:t>dical</w:t>
      </w:r>
      <w:r w:rsidRPr="00131B49">
        <w:rPr>
          <w:spacing w:val="1"/>
        </w:rPr>
        <w:t xml:space="preserve"> </w:t>
      </w:r>
      <w:r w:rsidRPr="00131B49">
        <w:rPr>
          <w:spacing w:val="-2"/>
        </w:rPr>
        <w:t>r</w:t>
      </w:r>
      <w:r w:rsidRPr="00131B49">
        <w:rPr>
          <w:spacing w:val="1"/>
        </w:rPr>
        <w:t>e</w:t>
      </w:r>
      <w:r w:rsidRPr="00131B49">
        <w:rPr>
          <w:spacing w:val="-2"/>
        </w:rPr>
        <w:t>c</w:t>
      </w:r>
      <w:r w:rsidRPr="00131B49">
        <w:rPr>
          <w:spacing w:val="1"/>
        </w:rPr>
        <w:t>o</w:t>
      </w:r>
      <w:r w:rsidRPr="00131B49">
        <w:t>rd n</w:t>
      </w:r>
      <w:r w:rsidRPr="00131B49">
        <w:rPr>
          <w:spacing w:val="-3"/>
        </w:rPr>
        <w:t>u</w:t>
      </w:r>
      <w:r w:rsidRPr="00131B49">
        <w:rPr>
          <w:spacing w:val="4"/>
        </w:rPr>
        <w:t>m</w:t>
      </w:r>
      <w:r w:rsidRPr="00131B49">
        <w:rPr>
          <w:spacing w:val="-1"/>
        </w:rPr>
        <w:t>b</w:t>
      </w:r>
      <w:r w:rsidRPr="00131B49">
        <w:rPr>
          <w:spacing w:val="-4"/>
        </w:rPr>
        <w:t>e</w:t>
      </w:r>
      <w:r w:rsidRPr="00131B49">
        <w:t>r</w:t>
      </w:r>
      <w:r w:rsidRPr="00131B49">
        <w:rPr>
          <w:spacing w:val="1"/>
        </w:rPr>
        <w:t xml:space="preserve"> </w:t>
      </w:r>
      <w:r w:rsidRPr="00131B49">
        <w:t>assign</w:t>
      </w:r>
      <w:r w:rsidRPr="00131B49">
        <w:rPr>
          <w:spacing w:val="1"/>
        </w:rPr>
        <w:t>e</w:t>
      </w:r>
      <w:r w:rsidRPr="00131B49">
        <w:t xml:space="preserve">d </w:t>
      </w:r>
      <w:r w:rsidRPr="00131B49">
        <w:rPr>
          <w:spacing w:val="1"/>
        </w:rPr>
        <w:t>w</w:t>
      </w:r>
      <w:r w:rsidRPr="00131B49">
        <w:rPr>
          <w:spacing w:val="-2"/>
        </w:rPr>
        <w:t>i</w:t>
      </w:r>
      <w:r w:rsidRPr="00131B49">
        <w:t>thin the</w:t>
      </w:r>
      <w:r w:rsidRPr="00131B49">
        <w:rPr>
          <w:spacing w:val="2"/>
        </w:rPr>
        <w:t xml:space="preserve"> </w:t>
      </w:r>
      <w:r w:rsidRPr="00131B49">
        <w:rPr>
          <w:spacing w:val="-3"/>
        </w:rPr>
        <w:t>h</w:t>
      </w:r>
      <w:r w:rsidRPr="00131B49">
        <w:rPr>
          <w:spacing w:val="1"/>
        </w:rPr>
        <w:t>o</w:t>
      </w:r>
      <w:r w:rsidRPr="00131B49">
        <w:t>s</w:t>
      </w:r>
      <w:r w:rsidRPr="00131B49">
        <w:rPr>
          <w:spacing w:val="-1"/>
        </w:rPr>
        <w:t>p</w:t>
      </w:r>
      <w:r w:rsidRPr="00131B49">
        <w:rPr>
          <w:spacing w:val="-5"/>
        </w:rPr>
        <w:t>i</w:t>
      </w:r>
      <w:r w:rsidRPr="00131B49">
        <w:t>tal</w:t>
      </w:r>
      <w:r w:rsidRPr="00131B49">
        <w:rPr>
          <w:spacing w:val="1"/>
        </w:rPr>
        <w:t xml:space="preserve"> </w:t>
      </w:r>
      <w:r w:rsidRPr="00131B49">
        <w:rPr>
          <w:spacing w:val="-2"/>
        </w:rPr>
        <w:t>t</w:t>
      </w:r>
      <w:r w:rsidRPr="00131B49">
        <w:t>o</w:t>
      </w:r>
      <w:r w:rsidRPr="00131B49">
        <w:rPr>
          <w:spacing w:val="2"/>
        </w:rPr>
        <w:t xml:space="preserve"> </w:t>
      </w:r>
      <w:r w:rsidRPr="00131B49">
        <w:t>the</w:t>
      </w:r>
      <w:r w:rsidRPr="00131B49">
        <w:rPr>
          <w:spacing w:val="-1"/>
        </w:rPr>
        <w:t xml:space="preserve"> n</w:t>
      </w:r>
      <w:r w:rsidRPr="00131B49">
        <w:rPr>
          <w:spacing w:val="1"/>
        </w:rPr>
        <w:t>ew</w:t>
      </w:r>
      <w:r w:rsidRPr="00131B49">
        <w:rPr>
          <w:spacing w:val="-3"/>
        </w:rPr>
        <w:t>b</w:t>
      </w:r>
      <w:r w:rsidRPr="00131B49">
        <w:rPr>
          <w:spacing w:val="1"/>
        </w:rPr>
        <w:t>o</w:t>
      </w:r>
      <w:r w:rsidRPr="00131B49">
        <w:t>rn’s</w:t>
      </w:r>
      <w:r w:rsidRPr="00131B49">
        <w:rPr>
          <w:spacing w:val="-4"/>
        </w:rPr>
        <w:t xml:space="preserve"> </w:t>
      </w:r>
      <w:r w:rsidRPr="00131B49">
        <w:rPr>
          <w:spacing w:val="2"/>
        </w:rPr>
        <w:t>m</w:t>
      </w:r>
      <w:r w:rsidRPr="00131B49">
        <w:rPr>
          <w:spacing w:val="-1"/>
        </w:rPr>
        <w:t>o</w:t>
      </w:r>
      <w:r w:rsidRPr="00131B49">
        <w:t>th</w:t>
      </w:r>
      <w:r w:rsidRPr="00131B49">
        <w:rPr>
          <w:spacing w:val="-4"/>
        </w:rPr>
        <w:t>e</w:t>
      </w:r>
      <w:r w:rsidRPr="00131B49">
        <w:t>r. This</w:t>
      </w:r>
      <w:r w:rsidRPr="00131B49">
        <w:rPr>
          <w:spacing w:val="1"/>
        </w:rPr>
        <w:t xml:space="preserve"> </w:t>
      </w:r>
      <w:r w:rsidRPr="00131B49">
        <w:rPr>
          <w:spacing w:val="2"/>
        </w:rPr>
        <w:t>m</w:t>
      </w:r>
      <w:r w:rsidRPr="00131B49">
        <w:rPr>
          <w:spacing w:val="1"/>
        </w:rPr>
        <w:t>e</w:t>
      </w:r>
      <w:r w:rsidRPr="00131B49">
        <w:t>di</w:t>
      </w:r>
      <w:r w:rsidRPr="00131B49">
        <w:rPr>
          <w:spacing w:val="-2"/>
        </w:rPr>
        <w:t>c</w:t>
      </w:r>
      <w:r w:rsidRPr="00131B49">
        <w:t>al</w:t>
      </w:r>
      <w:r w:rsidRPr="00131B49">
        <w:rPr>
          <w:spacing w:val="1"/>
        </w:rPr>
        <w:t xml:space="preserve"> </w:t>
      </w:r>
      <w:r w:rsidRPr="00131B49">
        <w:rPr>
          <w:spacing w:val="-2"/>
        </w:rPr>
        <w:t>r</w:t>
      </w:r>
      <w:r w:rsidRPr="00131B49">
        <w:rPr>
          <w:spacing w:val="1"/>
        </w:rPr>
        <w:t>e</w:t>
      </w:r>
      <w:r w:rsidRPr="00131B49">
        <w:rPr>
          <w:spacing w:val="-2"/>
        </w:rPr>
        <w:t>c</w:t>
      </w:r>
      <w:r w:rsidRPr="00131B49">
        <w:rPr>
          <w:spacing w:val="1"/>
        </w:rPr>
        <w:t>o</w:t>
      </w:r>
      <w:r w:rsidRPr="00131B49">
        <w:t>rd n</w:t>
      </w:r>
      <w:r w:rsidRPr="00131B49">
        <w:rPr>
          <w:spacing w:val="-3"/>
        </w:rPr>
        <w:t>u</w:t>
      </w:r>
      <w:r w:rsidRPr="00131B49">
        <w:rPr>
          <w:spacing w:val="-1"/>
        </w:rPr>
        <w:t>mb</w:t>
      </w:r>
      <w:r w:rsidRPr="00131B49">
        <w:rPr>
          <w:spacing w:val="1"/>
        </w:rPr>
        <w:t>e</w:t>
      </w:r>
      <w:r w:rsidRPr="00131B49">
        <w:t>r distinguish</w:t>
      </w:r>
      <w:r w:rsidRPr="00131B49">
        <w:rPr>
          <w:spacing w:val="1"/>
        </w:rPr>
        <w:t>e</w:t>
      </w:r>
      <w:r w:rsidRPr="00131B49">
        <w:t>s</w:t>
      </w:r>
      <w:r w:rsidRPr="00131B49">
        <w:rPr>
          <w:spacing w:val="1"/>
        </w:rPr>
        <w:t xml:space="preserve"> </w:t>
      </w:r>
      <w:r w:rsidRPr="00131B49">
        <w:t>the</w:t>
      </w:r>
      <w:r w:rsidRPr="00131B49">
        <w:rPr>
          <w:spacing w:val="2"/>
        </w:rPr>
        <w:t xml:space="preserve"> </w:t>
      </w:r>
      <w:r w:rsidRPr="00131B49">
        <w:t>pa</w:t>
      </w:r>
      <w:r w:rsidRPr="00131B49">
        <w:rPr>
          <w:spacing w:val="1"/>
        </w:rPr>
        <w:t>t</w:t>
      </w:r>
      <w:r w:rsidRPr="00131B49">
        <w:rPr>
          <w:spacing w:val="-2"/>
        </w:rPr>
        <w:t>i</w:t>
      </w:r>
      <w:r w:rsidRPr="00131B49">
        <w:rPr>
          <w:spacing w:val="1"/>
        </w:rPr>
        <w:t>e</w:t>
      </w:r>
      <w:r w:rsidRPr="00131B49">
        <w:t>nt’s</w:t>
      </w:r>
      <w:r w:rsidRPr="00131B49">
        <w:rPr>
          <w:spacing w:val="-1"/>
        </w:rPr>
        <w:t xml:space="preserve"> </w:t>
      </w:r>
      <w:r w:rsidRPr="00131B49">
        <w:rPr>
          <w:spacing w:val="2"/>
        </w:rPr>
        <w:t>m</w:t>
      </w:r>
      <w:r w:rsidRPr="00131B49">
        <w:rPr>
          <w:spacing w:val="1"/>
        </w:rPr>
        <w:t>o</w:t>
      </w:r>
      <w:r w:rsidRPr="00131B49">
        <w:t>th</w:t>
      </w:r>
      <w:r w:rsidRPr="00131B49">
        <w:rPr>
          <w:spacing w:val="1"/>
        </w:rPr>
        <w:t>e</w:t>
      </w:r>
      <w:r w:rsidRPr="00131B49">
        <w:t>r</w:t>
      </w:r>
      <w:r w:rsidRPr="00131B49">
        <w:rPr>
          <w:spacing w:val="1"/>
        </w:rPr>
        <w:t xml:space="preserve"> </w:t>
      </w:r>
      <w:r w:rsidRPr="00131B49">
        <w:t>and</w:t>
      </w:r>
      <w:r w:rsidRPr="00131B49">
        <w:rPr>
          <w:spacing w:val="3"/>
        </w:rPr>
        <w:t xml:space="preserve"> </w:t>
      </w:r>
      <w:r w:rsidRPr="00131B49">
        <w:t>t</w:t>
      </w:r>
      <w:r w:rsidRPr="00131B49">
        <w:rPr>
          <w:spacing w:val="-3"/>
        </w:rPr>
        <w:t>h</w:t>
      </w:r>
      <w:r w:rsidRPr="00131B49">
        <w:t>e</w:t>
      </w:r>
      <w:r w:rsidRPr="00131B49">
        <w:rPr>
          <w:spacing w:val="2"/>
        </w:rPr>
        <w:t xml:space="preserve"> </w:t>
      </w:r>
      <w:r w:rsidRPr="00131B49">
        <w:t>pa</w:t>
      </w:r>
      <w:r w:rsidRPr="00131B49">
        <w:rPr>
          <w:spacing w:val="1"/>
        </w:rPr>
        <w:t>t</w:t>
      </w:r>
      <w:r w:rsidRPr="00131B49">
        <w:rPr>
          <w:spacing w:val="-2"/>
        </w:rPr>
        <w:t>i</w:t>
      </w:r>
      <w:r w:rsidRPr="00131B49">
        <w:rPr>
          <w:spacing w:val="1"/>
        </w:rPr>
        <w:t>e</w:t>
      </w:r>
      <w:r w:rsidRPr="00131B49">
        <w:t>nt’s</w:t>
      </w:r>
      <w:r w:rsidRPr="00131B49">
        <w:rPr>
          <w:spacing w:val="-3"/>
        </w:rPr>
        <w:t xml:space="preserve"> </w:t>
      </w:r>
      <w:r w:rsidRPr="00131B49">
        <w:rPr>
          <w:spacing w:val="2"/>
        </w:rPr>
        <w:t>m</w:t>
      </w:r>
      <w:r w:rsidRPr="00131B49">
        <w:rPr>
          <w:spacing w:val="1"/>
        </w:rPr>
        <w:t>o</w:t>
      </w:r>
      <w:r w:rsidRPr="00131B49">
        <w:t>th</w:t>
      </w:r>
      <w:r w:rsidRPr="00131B49">
        <w:rPr>
          <w:spacing w:val="1"/>
        </w:rPr>
        <w:t>e</w:t>
      </w:r>
      <w:r w:rsidRPr="00131B49">
        <w:t>r’s</w:t>
      </w:r>
      <w:r w:rsidRPr="00131B49">
        <w:rPr>
          <w:spacing w:val="-1"/>
        </w:rPr>
        <w:t xml:space="preserve"> h</w:t>
      </w:r>
      <w:r w:rsidRPr="00131B49">
        <w:rPr>
          <w:spacing w:val="1"/>
        </w:rPr>
        <w:t>o</w:t>
      </w:r>
      <w:r w:rsidRPr="00131B49">
        <w:t>spi</w:t>
      </w:r>
      <w:r w:rsidRPr="00131B49">
        <w:rPr>
          <w:spacing w:val="-2"/>
        </w:rPr>
        <w:t>t</w:t>
      </w:r>
      <w:r w:rsidRPr="00131B49">
        <w:t>al</w:t>
      </w:r>
      <w:r w:rsidRPr="00131B49">
        <w:rPr>
          <w:spacing w:val="-1"/>
        </w:rPr>
        <w:t xml:space="preserve"> </w:t>
      </w:r>
      <w:r w:rsidRPr="00131B49">
        <w:t>r</w:t>
      </w:r>
      <w:r w:rsidRPr="00131B49">
        <w:rPr>
          <w:spacing w:val="1"/>
        </w:rPr>
        <w:t>e</w:t>
      </w:r>
      <w:r w:rsidRPr="00131B49">
        <w:rPr>
          <w:spacing w:val="-2"/>
        </w:rPr>
        <w:t>c</w:t>
      </w:r>
      <w:r w:rsidRPr="00131B49">
        <w:rPr>
          <w:spacing w:val="1"/>
        </w:rPr>
        <w:t>o</w:t>
      </w:r>
      <w:r w:rsidRPr="00131B49">
        <w:t>rd(s)</w:t>
      </w:r>
      <w:r w:rsidRPr="00131B49">
        <w:rPr>
          <w:spacing w:val="-1"/>
        </w:rPr>
        <w:t xml:space="preserve"> </w:t>
      </w:r>
      <w:r w:rsidRPr="00131B49">
        <w:t>fr</w:t>
      </w:r>
      <w:r w:rsidRPr="00131B49">
        <w:rPr>
          <w:spacing w:val="-1"/>
        </w:rPr>
        <w:t>o</w:t>
      </w:r>
      <w:r w:rsidRPr="00131B49">
        <w:t>m</w:t>
      </w:r>
      <w:r w:rsidRPr="00131B49">
        <w:rPr>
          <w:spacing w:val="5"/>
        </w:rPr>
        <w:t xml:space="preserve"> </w:t>
      </w:r>
      <w:r w:rsidRPr="00131B49">
        <w:t>all</w:t>
      </w:r>
      <w:r w:rsidRPr="00131B49">
        <w:rPr>
          <w:spacing w:val="-4"/>
        </w:rPr>
        <w:t xml:space="preserve"> </w:t>
      </w:r>
      <w:r w:rsidRPr="00131B49">
        <w:rPr>
          <w:spacing w:val="1"/>
        </w:rPr>
        <w:t>o</w:t>
      </w:r>
      <w:r w:rsidRPr="00131B49">
        <w:t>th</w:t>
      </w:r>
      <w:r w:rsidRPr="00131B49">
        <w:rPr>
          <w:spacing w:val="-2"/>
        </w:rPr>
        <w:t>e</w:t>
      </w:r>
      <w:r w:rsidRPr="00131B49">
        <w:t>rs</w:t>
      </w:r>
      <w:r w:rsidRPr="00131B49">
        <w:rPr>
          <w:spacing w:val="1"/>
        </w:rPr>
        <w:t xml:space="preserve"> </w:t>
      </w:r>
      <w:r w:rsidRPr="00131B49">
        <w:t>in th</w:t>
      </w:r>
      <w:r w:rsidRPr="00131B49">
        <w:rPr>
          <w:spacing w:val="-2"/>
        </w:rPr>
        <w:t>a</w:t>
      </w:r>
      <w:r w:rsidRPr="00131B49">
        <w:t>t institut</w:t>
      </w:r>
      <w:r w:rsidRPr="00131B49">
        <w:rPr>
          <w:spacing w:val="1"/>
        </w:rPr>
        <w:t>io</w:t>
      </w:r>
      <w:r w:rsidRPr="00131B49">
        <w:t>n.</w:t>
      </w:r>
    </w:p>
    <w:p w14:paraId="5ECBEE3B" w14:textId="77777777" w:rsidR="0051507A" w:rsidRDefault="0051507A" w:rsidP="0051507A">
      <w:pPr>
        <w:pStyle w:val="Heading3"/>
      </w:pPr>
      <w:bookmarkStart w:id="66" w:name="_Toc454817546"/>
      <w:bookmarkStart w:id="67" w:name="_Toc459625228"/>
      <w:r>
        <w:t>Other Ethnicity</w:t>
      </w:r>
      <w:bookmarkEnd w:id="66"/>
      <w:bookmarkEnd w:id="67"/>
    </w:p>
    <w:p w14:paraId="5ECBEE3C" w14:textId="77777777" w:rsidR="0051507A" w:rsidRPr="009C46BC" w:rsidRDefault="0051507A" w:rsidP="0051507A">
      <w:r w:rsidRPr="009C46BC">
        <w:rPr>
          <w:bCs/>
        </w:rPr>
        <w:t>O</w:t>
      </w:r>
      <w:r w:rsidRPr="009C46BC">
        <w:rPr>
          <w:bCs/>
          <w:spacing w:val="1"/>
        </w:rPr>
        <w:t>t</w:t>
      </w:r>
      <w:r w:rsidRPr="009C46BC">
        <w:rPr>
          <w:bCs/>
          <w:spacing w:val="-1"/>
        </w:rPr>
        <w:t>h</w:t>
      </w:r>
      <w:r w:rsidRPr="009C46BC">
        <w:rPr>
          <w:bCs/>
        </w:rPr>
        <w:t>er</w:t>
      </w:r>
      <w:r w:rsidRPr="009C46BC">
        <w:rPr>
          <w:bCs/>
          <w:spacing w:val="-6"/>
        </w:rPr>
        <w:t xml:space="preserve"> </w:t>
      </w:r>
      <w:r>
        <w:rPr>
          <w:bCs/>
          <w:spacing w:val="1"/>
        </w:rPr>
        <w:t>Ethnicity</w:t>
      </w:r>
      <w:r w:rsidRPr="009C46BC">
        <w:rPr>
          <w:b/>
          <w:bCs/>
        </w:rPr>
        <w:t xml:space="preserve"> </w:t>
      </w:r>
      <w:r w:rsidR="00F4567A">
        <w:t xml:space="preserve">is </w:t>
      </w:r>
      <w:r w:rsidRPr="009C46BC">
        <w:t>a</w:t>
      </w:r>
      <w:r w:rsidRPr="009C46BC">
        <w:rPr>
          <w:spacing w:val="1"/>
        </w:rPr>
        <w:t xml:space="preserve"> </w:t>
      </w:r>
      <w:r w:rsidRPr="009C46BC">
        <w:rPr>
          <w:spacing w:val="-2"/>
        </w:rPr>
        <w:t>f</w:t>
      </w:r>
      <w:r w:rsidRPr="009C46BC">
        <w:t>r</w:t>
      </w:r>
      <w:r w:rsidRPr="009C46BC">
        <w:rPr>
          <w:spacing w:val="1"/>
        </w:rPr>
        <w:t>e</w:t>
      </w:r>
      <w:r w:rsidRPr="009C46BC">
        <w:t>e</w:t>
      </w:r>
      <w:r w:rsidRPr="009C46BC">
        <w:rPr>
          <w:spacing w:val="2"/>
        </w:rPr>
        <w:t xml:space="preserve"> </w:t>
      </w:r>
      <w:r w:rsidRPr="009C46BC">
        <w:rPr>
          <w:spacing w:val="-2"/>
        </w:rPr>
        <w:t>te</w:t>
      </w:r>
      <w:r w:rsidRPr="009C46BC">
        <w:t>xt</w:t>
      </w:r>
      <w:r w:rsidRPr="009C46BC">
        <w:rPr>
          <w:spacing w:val="2"/>
        </w:rPr>
        <w:t xml:space="preserve"> </w:t>
      </w:r>
      <w:r w:rsidRPr="009C46BC">
        <w:t>fi</w:t>
      </w:r>
      <w:r w:rsidRPr="009C46BC">
        <w:rPr>
          <w:spacing w:val="1"/>
        </w:rPr>
        <w:t>e</w:t>
      </w:r>
      <w:r w:rsidRPr="009C46BC">
        <w:t>ld</w:t>
      </w:r>
      <w:r w:rsidRPr="009C46BC">
        <w:rPr>
          <w:spacing w:val="-2"/>
        </w:rPr>
        <w:t xml:space="preserve"> </w:t>
      </w:r>
      <w:r w:rsidRPr="009C46BC">
        <w:t>f</w:t>
      </w:r>
      <w:r w:rsidRPr="009C46BC">
        <w:rPr>
          <w:spacing w:val="1"/>
        </w:rPr>
        <w:t>o</w:t>
      </w:r>
      <w:r w:rsidRPr="009C46BC">
        <w:t>r</w:t>
      </w:r>
      <w:r w:rsidRPr="009C46BC">
        <w:rPr>
          <w:spacing w:val="-2"/>
        </w:rPr>
        <w:t xml:space="preserve"> </w:t>
      </w:r>
      <w:r w:rsidRPr="009C46BC">
        <w:rPr>
          <w:spacing w:val="-5"/>
        </w:rPr>
        <w:t>r</w:t>
      </w:r>
      <w:r w:rsidRPr="009C46BC">
        <w:rPr>
          <w:spacing w:val="1"/>
        </w:rPr>
        <w:t>e</w:t>
      </w:r>
      <w:r w:rsidRPr="009C46BC">
        <w:rPr>
          <w:spacing w:val="-1"/>
        </w:rPr>
        <w:t>p</w:t>
      </w:r>
      <w:r w:rsidRPr="009C46BC">
        <w:rPr>
          <w:spacing w:val="1"/>
        </w:rPr>
        <w:t>o</w:t>
      </w:r>
      <w:r w:rsidRPr="009C46BC">
        <w:t xml:space="preserve">rting </w:t>
      </w:r>
      <w:r w:rsidRPr="009C46BC">
        <w:rPr>
          <w:spacing w:val="1"/>
        </w:rPr>
        <w:t>a</w:t>
      </w:r>
      <w:r w:rsidRPr="009C46BC">
        <w:rPr>
          <w:spacing w:val="-3"/>
        </w:rPr>
        <w:t>n</w:t>
      </w:r>
      <w:r w:rsidRPr="009C46BC">
        <w:t>y</w:t>
      </w:r>
      <w:r w:rsidRPr="009C46BC">
        <w:rPr>
          <w:spacing w:val="2"/>
        </w:rPr>
        <w:t xml:space="preserve"> </w:t>
      </w:r>
      <w:r w:rsidRPr="009C46BC">
        <w:t>additi</w:t>
      </w:r>
      <w:r w:rsidRPr="009C46BC">
        <w:rPr>
          <w:spacing w:val="1"/>
        </w:rPr>
        <w:t>o</w:t>
      </w:r>
      <w:r w:rsidRPr="009C46BC">
        <w:t>nal</w:t>
      </w:r>
      <w:r w:rsidRPr="009C46BC">
        <w:rPr>
          <w:spacing w:val="-2"/>
        </w:rPr>
        <w:t xml:space="preserve"> </w:t>
      </w:r>
      <w:r>
        <w:t>ethnicities available only to Government Users</w:t>
      </w:r>
      <w:r w:rsidRPr="009C46BC">
        <w:t>.</w:t>
      </w:r>
    </w:p>
    <w:p w14:paraId="5ECBEE3D" w14:textId="77777777" w:rsidR="0051507A" w:rsidRDefault="0051507A" w:rsidP="0051507A">
      <w:pPr>
        <w:pStyle w:val="Heading3"/>
      </w:pPr>
      <w:bookmarkStart w:id="68" w:name="_Toc454817547"/>
      <w:bookmarkStart w:id="69" w:name="_Toc459625229"/>
      <w:r>
        <w:t>Other Race</w:t>
      </w:r>
      <w:bookmarkEnd w:id="68"/>
      <w:bookmarkEnd w:id="69"/>
    </w:p>
    <w:p w14:paraId="5ECBEE3E" w14:textId="77777777" w:rsidR="0051507A" w:rsidRDefault="0051507A" w:rsidP="0051507A">
      <w:r w:rsidRPr="00A11E3B">
        <w:t>O</w:t>
      </w:r>
      <w:r w:rsidRPr="00A11E3B">
        <w:rPr>
          <w:bCs/>
        </w:rPr>
        <w:t xml:space="preserve">ther Race </w:t>
      </w:r>
      <w:r w:rsidRPr="00A11E3B">
        <w:t xml:space="preserve">is </w:t>
      </w:r>
      <w:r>
        <w:t>an open</w:t>
      </w:r>
      <w:r w:rsidRPr="00A11E3B">
        <w:t xml:space="preserve"> text field for reporting additional races when</w:t>
      </w:r>
      <w:r w:rsidRPr="00A11E3B">
        <w:rPr>
          <w:bCs/>
        </w:rPr>
        <w:t xml:space="preserve"> </w:t>
      </w:r>
      <w:r>
        <w:rPr>
          <w:bCs/>
        </w:rPr>
        <w:t>Race 1 or Race 2 equals “R9”, or “</w:t>
      </w:r>
      <w:r w:rsidRPr="00A11E3B">
        <w:rPr>
          <w:bCs/>
        </w:rPr>
        <w:t>Other Race</w:t>
      </w:r>
      <w:r>
        <w:rPr>
          <w:bCs/>
        </w:rPr>
        <w:t>”</w:t>
      </w:r>
      <w:r w:rsidRPr="00A11E3B">
        <w:t>.</w:t>
      </w:r>
      <w:r>
        <w:t xml:space="preserve"> </w:t>
      </w:r>
    </w:p>
    <w:p w14:paraId="5ECBEE3F" w14:textId="77777777" w:rsidR="00193AF4" w:rsidRPr="00193AF4" w:rsidRDefault="00193AF4" w:rsidP="00193AF4">
      <w:pPr>
        <w:keepNext/>
        <w:pageBreakBefore/>
        <w:spacing w:before="480" w:after="80"/>
        <w:outlineLvl w:val="0"/>
        <w:rPr>
          <w:rFonts w:asciiTheme="majorHAnsi" w:hAnsiTheme="majorHAnsi"/>
          <w:caps/>
          <w:color w:val="242852" w:themeColor="text2"/>
          <w:sz w:val="36"/>
          <w:szCs w:val="32"/>
        </w:rPr>
      </w:pPr>
      <w:bookmarkStart w:id="70" w:name="_Toc454291986"/>
      <w:bookmarkStart w:id="71" w:name="_Toc459625230"/>
      <w:bookmarkEnd w:id="26"/>
      <w:bookmarkEnd w:id="57"/>
      <w:bookmarkEnd w:id="58"/>
      <w:bookmarkEnd w:id="59"/>
      <w:r w:rsidRPr="00193AF4">
        <w:rPr>
          <w:rFonts w:asciiTheme="majorHAnsi" w:hAnsiTheme="majorHAnsi"/>
          <w:caps/>
          <w:color w:val="242852" w:themeColor="text2"/>
          <w:sz w:val="36"/>
          <w:szCs w:val="32"/>
        </w:rPr>
        <w:lastRenderedPageBreak/>
        <w:t>Part C: Der</w:t>
      </w:r>
      <w:r w:rsidR="002332FC">
        <w:rPr>
          <w:rFonts w:asciiTheme="majorHAnsi" w:hAnsiTheme="majorHAnsi"/>
          <w:caps/>
          <w:color w:val="242852" w:themeColor="text2"/>
          <w:sz w:val="36"/>
          <w:szCs w:val="32"/>
        </w:rPr>
        <w:t>i</w:t>
      </w:r>
      <w:r w:rsidRPr="00193AF4">
        <w:rPr>
          <w:rFonts w:asciiTheme="majorHAnsi" w:hAnsiTheme="majorHAnsi"/>
          <w:caps/>
          <w:color w:val="242852" w:themeColor="text2"/>
          <w:sz w:val="36"/>
          <w:szCs w:val="32"/>
        </w:rPr>
        <w:t>ved Data</w:t>
      </w:r>
      <w:bookmarkEnd w:id="70"/>
      <w:bookmarkEnd w:id="71"/>
    </w:p>
    <w:p w14:paraId="5ECBEE40" w14:textId="77777777" w:rsidR="00193AF4" w:rsidRPr="00193AF4" w:rsidRDefault="00193AF4" w:rsidP="00193AF4">
      <w:r w:rsidRPr="00193AF4">
        <w:t>CHIA produces from the discharge data a number of derived elements and enhancements. These include Groupers and Calculated Fields.</w:t>
      </w:r>
    </w:p>
    <w:p w14:paraId="5ECBEE41" w14:textId="77777777" w:rsidR="00EC6FB6" w:rsidRPr="00193AF4" w:rsidRDefault="00F122CC" w:rsidP="00EC6FB6">
      <w:pPr>
        <w:pStyle w:val="Heading2"/>
      </w:pPr>
      <w:bookmarkStart w:id="72" w:name="_Toc454817549"/>
      <w:bookmarkStart w:id="73" w:name="_Toc459625231"/>
      <w:bookmarkStart w:id="74" w:name="_Toc454291988"/>
      <w:r>
        <w:t xml:space="preserve">FY15 HIDD </w:t>
      </w:r>
      <w:r w:rsidR="00EC6FB6" w:rsidRPr="00193AF4">
        <w:t>G</w:t>
      </w:r>
      <w:r w:rsidR="00EC6FB6" w:rsidRPr="00193AF4">
        <w:rPr>
          <w:spacing w:val="3"/>
        </w:rPr>
        <w:t>r</w:t>
      </w:r>
      <w:r w:rsidR="00EC6FB6" w:rsidRPr="00193AF4">
        <w:rPr>
          <w:spacing w:val="2"/>
        </w:rPr>
        <w:t>o</w:t>
      </w:r>
      <w:r w:rsidR="00EC6FB6" w:rsidRPr="00193AF4">
        <w:t>u</w:t>
      </w:r>
      <w:r w:rsidR="00EC6FB6" w:rsidRPr="00193AF4">
        <w:rPr>
          <w:spacing w:val="2"/>
        </w:rPr>
        <w:t>p</w:t>
      </w:r>
      <w:r w:rsidR="00EC6FB6" w:rsidRPr="00193AF4">
        <w:t>ers</w:t>
      </w:r>
      <w:bookmarkEnd w:id="72"/>
      <w:bookmarkEnd w:id="73"/>
    </w:p>
    <w:p w14:paraId="5ECBEE42" w14:textId="77777777" w:rsidR="00EC6FB6" w:rsidRPr="00BA1901" w:rsidRDefault="00EC6FB6" w:rsidP="00EC6FB6">
      <w:pPr>
        <w:rPr>
          <w:szCs w:val="23"/>
        </w:rPr>
      </w:pPr>
      <w:r w:rsidRPr="00BA1901">
        <w:rPr>
          <w:szCs w:val="23"/>
        </w:rPr>
        <w:t>For researcher convenience, CHIA performs data grouping using 3M™ APR-DRG groupers. For the F</w:t>
      </w:r>
      <w:r w:rsidRPr="00BA1901">
        <w:rPr>
          <w:spacing w:val="-2"/>
          <w:szCs w:val="23"/>
        </w:rPr>
        <w:t>Y</w:t>
      </w:r>
      <w:r w:rsidRPr="00BA1901">
        <w:rPr>
          <w:spacing w:val="-1"/>
          <w:szCs w:val="23"/>
        </w:rPr>
        <w:t>2015 HIDD, CHIA calculated</w:t>
      </w:r>
      <w:r w:rsidRPr="00BA1901">
        <w:rPr>
          <w:spacing w:val="1"/>
          <w:szCs w:val="23"/>
        </w:rPr>
        <w:t xml:space="preserve"> </w:t>
      </w:r>
      <w:r w:rsidRPr="00BA1901">
        <w:rPr>
          <w:bCs/>
          <w:szCs w:val="23"/>
        </w:rPr>
        <w:t xml:space="preserve">three All Patient Refined (APR) Diagnostic Related Groups (DRGs) and one </w:t>
      </w:r>
      <w:r w:rsidRPr="007F2A24">
        <w:rPr>
          <w:bCs/>
          <w:spacing w:val="1"/>
          <w:szCs w:val="23"/>
        </w:rPr>
        <w:t>Medicare (CMS) Diagnosis Related Grouper (</w:t>
      </w:r>
      <w:r w:rsidRPr="00BA1901">
        <w:rPr>
          <w:bCs/>
          <w:szCs w:val="23"/>
        </w:rPr>
        <w:t>Table 2).</w:t>
      </w:r>
      <w:r w:rsidRPr="00BA1901">
        <w:rPr>
          <w:szCs w:val="23"/>
        </w:rPr>
        <w:t xml:space="preserve"> For each APR-DRG type, CHIA also calculated the Major Diagnosis</w:t>
      </w:r>
      <w:r>
        <w:rPr>
          <w:szCs w:val="23"/>
        </w:rPr>
        <w:t xml:space="preserve"> Category, and two sub</w:t>
      </w:r>
      <w:r w:rsidRPr="00BA1901">
        <w:rPr>
          <w:szCs w:val="23"/>
        </w:rPr>
        <w:t xml:space="preserve">classes </w:t>
      </w:r>
      <w:r w:rsidRPr="00BA1901">
        <w:rPr>
          <w:spacing w:val="2"/>
          <w:szCs w:val="23"/>
        </w:rPr>
        <w:t>(</w:t>
      </w:r>
      <w:r w:rsidRPr="00BA1901">
        <w:rPr>
          <w:spacing w:val="-2"/>
          <w:szCs w:val="23"/>
        </w:rPr>
        <w:t>Se</w:t>
      </w:r>
      <w:r w:rsidRPr="00BA1901">
        <w:rPr>
          <w:spacing w:val="1"/>
          <w:szCs w:val="23"/>
        </w:rPr>
        <w:t>ve</w:t>
      </w:r>
      <w:r w:rsidRPr="00BA1901">
        <w:rPr>
          <w:szCs w:val="23"/>
        </w:rPr>
        <w:t>r</w:t>
      </w:r>
      <w:r w:rsidRPr="00BA1901">
        <w:rPr>
          <w:spacing w:val="-2"/>
          <w:szCs w:val="23"/>
        </w:rPr>
        <w:t>i</w:t>
      </w:r>
      <w:r w:rsidRPr="00BA1901">
        <w:rPr>
          <w:szCs w:val="23"/>
        </w:rPr>
        <w:t xml:space="preserve">ty </w:t>
      </w:r>
      <w:r w:rsidRPr="00BA1901">
        <w:rPr>
          <w:spacing w:val="1"/>
          <w:szCs w:val="23"/>
        </w:rPr>
        <w:t>o</w:t>
      </w:r>
      <w:r w:rsidRPr="00BA1901">
        <w:rPr>
          <w:szCs w:val="23"/>
        </w:rPr>
        <w:t>f</w:t>
      </w:r>
      <w:r w:rsidRPr="00BA1901">
        <w:rPr>
          <w:spacing w:val="1"/>
          <w:szCs w:val="23"/>
        </w:rPr>
        <w:t xml:space="preserve"> </w:t>
      </w:r>
      <w:r w:rsidRPr="00BA1901">
        <w:rPr>
          <w:szCs w:val="23"/>
        </w:rPr>
        <w:t>Ill</w:t>
      </w:r>
      <w:r w:rsidRPr="00BA1901">
        <w:rPr>
          <w:spacing w:val="-3"/>
          <w:szCs w:val="23"/>
        </w:rPr>
        <w:t>n</w:t>
      </w:r>
      <w:r w:rsidRPr="00BA1901">
        <w:rPr>
          <w:spacing w:val="-2"/>
          <w:szCs w:val="23"/>
        </w:rPr>
        <w:t>e</w:t>
      </w:r>
      <w:r w:rsidRPr="00BA1901">
        <w:rPr>
          <w:szCs w:val="23"/>
        </w:rPr>
        <w:t>ss</w:t>
      </w:r>
      <w:r w:rsidRPr="00BA1901">
        <w:rPr>
          <w:spacing w:val="1"/>
          <w:szCs w:val="23"/>
        </w:rPr>
        <w:t xml:space="preserve"> and </w:t>
      </w:r>
      <w:r w:rsidRPr="00BA1901">
        <w:rPr>
          <w:szCs w:val="23"/>
        </w:rPr>
        <w:t>Ri</w:t>
      </w:r>
      <w:r w:rsidRPr="00BA1901">
        <w:rPr>
          <w:spacing w:val="-2"/>
          <w:szCs w:val="23"/>
        </w:rPr>
        <w:t>s</w:t>
      </w:r>
      <w:r w:rsidRPr="00BA1901">
        <w:rPr>
          <w:szCs w:val="23"/>
        </w:rPr>
        <w:t>k</w:t>
      </w:r>
      <w:r w:rsidRPr="00BA1901">
        <w:rPr>
          <w:spacing w:val="-1"/>
          <w:szCs w:val="23"/>
        </w:rPr>
        <w:t xml:space="preserve"> </w:t>
      </w:r>
      <w:r w:rsidRPr="00BA1901">
        <w:rPr>
          <w:spacing w:val="1"/>
          <w:szCs w:val="23"/>
        </w:rPr>
        <w:t>o</w:t>
      </w:r>
      <w:r w:rsidRPr="00BA1901">
        <w:rPr>
          <w:szCs w:val="23"/>
        </w:rPr>
        <w:t>f</w:t>
      </w:r>
      <w:r w:rsidRPr="00BA1901">
        <w:rPr>
          <w:spacing w:val="-4"/>
          <w:szCs w:val="23"/>
        </w:rPr>
        <w:t xml:space="preserve"> </w:t>
      </w:r>
      <w:r w:rsidRPr="00BA1901">
        <w:rPr>
          <w:spacing w:val="2"/>
          <w:szCs w:val="23"/>
        </w:rPr>
        <w:t>M</w:t>
      </w:r>
      <w:r w:rsidRPr="00BA1901">
        <w:rPr>
          <w:spacing w:val="1"/>
          <w:szCs w:val="23"/>
        </w:rPr>
        <w:t>o</w:t>
      </w:r>
      <w:r w:rsidRPr="00BA1901">
        <w:rPr>
          <w:spacing w:val="-2"/>
          <w:szCs w:val="23"/>
        </w:rPr>
        <w:t>r</w:t>
      </w:r>
      <w:r w:rsidRPr="00BA1901">
        <w:rPr>
          <w:szCs w:val="23"/>
        </w:rPr>
        <w:t>tal</w:t>
      </w:r>
      <w:r w:rsidRPr="00BA1901">
        <w:rPr>
          <w:spacing w:val="-2"/>
          <w:szCs w:val="23"/>
        </w:rPr>
        <w:t>it</w:t>
      </w:r>
      <w:r w:rsidRPr="00BA1901">
        <w:rPr>
          <w:szCs w:val="23"/>
        </w:rPr>
        <w:t>y</w:t>
      </w:r>
      <w:r w:rsidRPr="00BA1901">
        <w:rPr>
          <w:spacing w:val="2"/>
          <w:szCs w:val="23"/>
        </w:rPr>
        <w:t>) for each discharge.</w:t>
      </w:r>
    </w:p>
    <w:p w14:paraId="5ECBEE43" w14:textId="77777777" w:rsidR="00EC6FB6" w:rsidRPr="00193AF4" w:rsidRDefault="00EC6FB6" w:rsidP="00026537">
      <w:pPr>
        <w:pStyle w:val="Caption"/>
      </w:pPr>
      <w:r w:rsidRPr="00193AF4">
        <w:t>FY2015 HIDD Groupers</w:t>
      </w:r>
    </w:p>
    <w:tbl>
      <w:tblPr>
        <w:tblStyle w:val="LightList-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Look w:val="04A0" w:firstRow="1" w:lastRow="0" w:firstColumn="1" w:lastColumn="0" w:noHBand="0" w:noVBand="1"/>
      </w:tblPr>
      <w:tblGrid>
        <w:gridCol w:w="1480"/>
        <w:gridCol w:w="1440"/>
        <w:gridCol w:w="1710"/>
        <w:gridCol w:w="1620"/>
        <w:gridCol w:w="1749"/>
      </w:tblGrid>
      <w:tr w:rsidR="00EC6FB6" w:rsidRPr="00297CE7" w14:paraId="5ECBEE49" w14:textId="77777777" w:rsidTr="0045488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80" w:type="dxa"/>
            <w:vAlign w:val="center"/>
          </w:tcPr>
          <w:p w14:paraId="5ECBEE44" w14:textId="77777777" w:rsidR="00EC6FB6" w:rsidRPr="00EC6FB6" w:rsidRDefault="00EC6FB6" w:rsidP="0045488F">
            <w:pPr>
              <w:spacing w:before="0" w:after="0"/>
              <w:ind w:right="0"/>
              <w:jc w:val="center"/>
              <w:rPr>
                <w:rFonts w:ascii="Arial" w:hAnsi="Arial" w:cs="Arial"/>
                <w:sz w:val="18"/>
              </w:rPr>
            </w:pPr>
            <w:r w:rsidRPr="00EC6FB6">
              <w:rPr>
                <w:rFonts w:ascii="Arial" w:hAnsi="Arial" w:cs="Arial"/>
                <w:sz w:val="18"/>
              </w:rPr>
              <w:t>Grouper</w:t>
            </w:r>
          </w:p>
        </w:tc>
        <w:tc>
          <w:tcPr>
            <w:tcW w:w="1440" w:type="dxa"/>
            <w:vAlign w:val="center"/>
          </w:tcPr>
          <w:p w14:paraId="5ECBEE45" w14:textId="77777777" w:rsidR="00EC6FB6" w:rsidRPr="00EC6FB6" w:rsidRDefault="00EC6FB6" w:rsidP="0045488F">
            <w:pPr>
              <w:spacing w:before="0" w:after="0"/>
              <w:ind w:right="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EC6FB6">
              <w:rPr>
                <w:rFonts w:ascii="Arial" w:hAnsi="Arial" w:cs="Arial"/>
                <w:sz w:val="18"/>
              </w:rPr>
              <w:t>Available</w:t>
            </w:r>
          </w:p>
        </w:tc>
        <w:tc>
          <w:tcPr>
            <w:tcW w:w="1710" w:type="dxa"/>
            <w:vAlign w:val="center"/>
          </w:tcPr>
          <w:p w14:paraId="5ECBEE46" w14:textId="77777777" w:rsidR="00EC6FB6" w:rsidRPr="00EC6FB6" w:rsidRDefault="00EC6FB6" w:rsidP="0045488F">
            <w:pPr>
              <w:spacing w:before="0" w:after="0"/>
              <w:ind w:right="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EC6FB6">
              <w:rPr>
                <w:rFonts w:ascii="Arial" w:hAnsi="Arial" w:cs="Arial"/>
                <w:sz w:val="18"/>
              </w:rPr>
              <w:t>Major Diagnostic Category Field</w:t>
            </w:r>
          </w:p>
        </w:tc>
        <w:tc>
          <w:tcPr>
            <w:tcW w:w="1620" w:type="dxa"/>
            <w:vAlign w:val="center"/>
          </w:tcPr>
          <w:p w14:paraId="5ECBEE47" w14:textId="77777777" w:rsidR="00EC6FB6" w:rsidRPr="00EC6FB6" w:rsidRDefault="00EC6FB6" w:rsidP="0045488F">
            <w:pPr>
              <w:spacing w:before="0" w:after="0"/>
              <w:ind w:right="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EC6FB6">
              <w:rPr>
                <w:rFonts w:ascii="Arial" w:hAnsi="Arial" w:cs="Arial"/>
                <w:sz w:val="18"/>
              </w:rPr>
              <w:t>Severity of Illness Field</w:t>
            </w:r>
          </w:p>
        </w:tc>
        <w:tc>
          <w:tcPr>
            <w:tcW w:w="1749" w:type="dxa"/>
            <w:vAlign w:val="center"/>
          </w:tcPr>
          <w:p w14:paraId="5ECBEE48" w14:textId="77777777" w:rsidR="00EC6FB6" w:rsidRPr="00EC6FB6" w:rsidRDefault="00EC6FB6" w:rsidP="0045488F">
            <w:pPr>
              <w:spacing w:before="0" w:after="0"/>
              <w:ind w:right="5"/>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EC6FB6">
              <w:rPr>
                <w:rFonts w:ascii="Arial" w:hAnsi="Arial" w:cs="Arial"/>
                <w:sz w:val="18"/>
              </w:rPr>
              <w:t>Risk of Mortality Field</w:t>
            </w:r>
          </w:p>
        </w:tc>
      </w:tr>
      <w:tr w:rsidR="00EC6FB6" w:rsidRPr="00297CE7" w14:paraId="5ECBEE4F" w14:textId="77777777" w:rsidTr="0045488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80" w:type="dxa"/>
            <w:vAlign w:val="center"/>
          </w:tcPr>
          <w:p w14:paraId="5ECBEE4A" w14:textId="77777777" w:rsidR="00EC6FB6" w:rsidRPr="00EC6FB6" w:rsidRDefault="0045488F" w:rsidP="0045488F">
            <w:pPr>
              <w:spacing w:before="0" w:after="0"/>
              <w:ind w:right="0"/>
              <w:rPr>
                <w:rFonts w:ascii="Arial" w:hAnsi="Arial" w:cs="Arial"/>
                <w:b w:val="0"/>
                <w:sz w:val="18"/>
              </w:rPr>
            </w:pPr>
            <w:r>
              <w:rPr>
                <w:rFonts w:ascii="Arial" w:hAnsi="Arial" w:cs="Arial"/>
                <w:sz w:val="18"/>
              </w:rPr>
              <w:t>APR-</w:t>
            </w:r>
            <w:proofErr w:type="gramStart"/>
            <w:r>
              <w:rPr>
                <w:rFonts w:ascii="Arial" w:hAnsi="Arial" w:cs="Arial"/>
                <w:sz w:val="18"/>
              </w:rPr>
              <w:t xml:space="preserve">DRG  </w:t>
            </w:r>
            <w:r w:rsidR="00EC6FB6" w:rsidRPr="00EC6FB6">
              <w:rPr>
                <w:rFonts w:ascii="Arial" w:hAnsi="Arial" w:cs="Arial"/>
                <w:sz w:val="18"/>
              </w:rPr>
              <w:t>20.0</w:t>
            </w:r>
            <w:proofErr w:type="gramEnd"/>
          </w:p>
        </w:tc>
        <w:tc>
          <w:tcPr>
            <w:tcW w:w="1440" w:type="dxa"/>
            <w:vAlign w:val="center"/>
          </w:tcPr>
          <w:p w14:paraId="5ECBEE4B" w14:textId="77777777" w:rsidR="00EC6FB6" w:rsidRPr="00EC6FB6" w:rsidRDefault="00EC6FB6" w:rsidP="0045488F">
            <w:pPr>
              <w:spacing w:before="0" w:after="0"/>
              <w:ind w:right="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EC6FB6">
              <w:rPr>
                <w:rFonts w:ascii="Arial" w:hAnsi="Arial" w:cs="Arial"/>
                <w:sz w:val="18"/>
              </w:rPr>
              <w:t>FY2007-FY2015</w:t>
            </w:r>
          </w:p>
        </w:tc>
        <w:tc>
          <w:tcPr>
            <w:tcW w:w="1710" w:type="dxa"/>
            <w:vAlign w:val="center"/>
          </w:tcPr>
          <w:p w14:paraId="5ECBEE4C" w14:textId="77777777" w:rsidR="00EC6FB6" w:rsidRPr="00EC6FB6" w:rsidRDefault="0045488F" w:rsidP="0045488F">
            <w:pPr>
              <w:spacing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           </w:t>
            </w:r>
            <w:r w:rsidR="008F2AD1">
              <w:rPr>
                <w:rFonts w:ascii="Arial" w:hAnsi="Arial" w:cs="Arial"/>
                <w:sz w:val="18"/>
              </w:rPr>
              <w:t>Yes</w:t>
            </w:r>
          </w:p>
        </w:tc>
        <w:tc>
          <w:tcPr>
            <w:tcW w:w="1620" w:type="dxa"/>
            <w:vAlign w:val="center"/>
          </w:tcPr>
          <w:p w14:paraId="5ECBEE4D" w14:textId="77777777" w:rsidR="00EC6FB6" w:rsidRPr="00EC6FB6" w:rsidRDefault="0045488F" w:rsidP="0045488F">
            <w:pPr>
              <w:spacing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          Yes</w:t>
            </w:r>
          </w:p>
        </w:tc>
        <w:tc>
          <w:tcPr>
            <w:tcW w:w="1749" w:type="dxa"/>
            <w:vAlign w:val="center"/>
          </w:tcPr>
          <w:p w14:paraId="5ECBEE4E" w14:textId="77777777" w:rsidR="00EC6FB6" w:rsidRPr="00EC6FB6" w:rsidRDefault="0045488F" w:rsidP="0045488F">
            <w:pPr>
              <w:spacing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          </w:t>
            </w:r>
            <w:r w:rsidR="008F2AD1">
              <w:rPr>
                <w:rFonts w:ascii="Arial" w:hAnsi="Arial" w:cs="Arial"/>
                <w:sz w:val="18"/>
              </w:rPr>
              <w:t>Yes</w:t>
            </w:r>
          </w:p>
        </w:tc>
      </w:tr>
      <w:tr w:rsidR="00EC6FB6" w:rsidRPr="00297CE7" w14:paraId="5ECBEE55" w14:textId="77777777" w:rsidTr="0045488F">
        <w:trPr>
          <w:trHeight w:val="20"/>
          <w:jc w:val="center"/>
        </w:trPr>
        <w:tc>
          <w:tcPr>
            <w:cnfStyle w:val="001000000000" w:firstRow="0" w:lastRow="0" w:firstColumn="1" w:lastColumn="0" w:oddVBand="0" w:evenVBand="0" w:oddHBand="0" w:evenHBand="0" w:firstRowFirstColumn="0" w:firstRowLastColumn="0" w:lastRowFirstColumn="0" w:lastRowLastColumn="0"/>
            <w:tcW w:w="1480" w:type="dxa"/>
            <w:vAlign w:val="center"/>
          </w:tcPr>
          <w:p w14:paraId="5ECBEE50" w14:textId="77777777" w:rsidR="00EC6FB6" w:rsidRPr="00EC6FB6" w:rsidRDefault="00EC6FB6" w:rsidP="0045488F">
            <w:pPr>
              <w:spacing w:before="0" w:after="0"/>
              <w:ind w:right="0"/>
              <w:rPr>
                <w:rFonts w:ascii="Arial" w:hAnsi="Arial" w:cs="Arial"/>
                <w:b w:val="0"/>
                <w:sz w:val="18"/>
              </w:rPr>
            </w:pPr>
            <w:r>
              <w:rPr>
                <w:rFonts w:ascii="Arial" w:hAnsi="Arial" w:cs="Arial"/>
                <w:sz w:val="18"/>
              </w:rPr>
              <w:t>APR</w:t>
            </w:r>
            <w:r w:rsidR="0045488F">
              <w:rPr>
                <w:rFonts w:ascii="Arial" w:hAnsi="Arial" w:cs="Arial"/>
                <w:sz w:val="18"/>
              </w:rPr>
              <w:t xml:space="preserve">–DRG </w:t>
            </w:r>
            <w:r w:rsidRPr="00EC6FB6">
              <w:rPr>
                <w:rFonts w:ascii="Arial" w:hAnsi="Arial" w:cs="Arial"/>
                <w:sz w:val="18"/>
              </w:rPr>
              <w:t>26.1</w:t>
            </w:r>
          </w:p>
        </w:tc>
        <w:tc>
          <w:tcPr>
            <w:tcW w:w="1440" w:type="dxa"/>
            <w:vAlign w:val="center"/>
          </w:tcPr>
          <w:p w14:paraId="5ECBEE51" w14:textId="77777777" w:rsidR="00EC6FB6" w:rsidRPr="00EC6FB6" w:rsidRDefault="00EC6FB6" w:rsidP="0045488F">
            <w:pPr>
              <w:spacing w:before="0" w:after="0"/>
              <w:ind w:right="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EC6FB6">
              <w:rPr>
                <w:rFonts w:ascii="Arial" w:hAnsi="Arial" w:cs="Arial"/>
                <w:sz w:val="18"/>
              </w:rPr>
              <w:t>FY2009-FY2015</w:t>
            </w:r>
          </w:p>
        </w:tc>
        <w:tc>
          <w:tcPr>
            <w:tcW w:w="1710" w:type="dxa"/>
            <w:vAlign w:val="center"/>
          </w:tcPr>
          <w:p w14:paraId="5ECBEE52" w14:textId="77777777" w:rsidR="00EC6FB6" w:rsidRPr="00EC6FB6" w:rsidRDefault="0045488F" w:rsidP="0045488F">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 xml:space="preserve">           </w:t>
            </w:r>
            <w:r w:rsidR="00EC6FB6" w:rsidRPr="00EC6FB6">
              <w:rPr>
                <w:rFonts w:ascii="Arial" w:hAnsi="Arial" w:cs="Arial"/>
                <w:sz w:val="18"/>
              </w:rPr>
              <w:t>Yes</w:t>
            </w:r>
          </w:p>
        </w:tc>
        <w:tc>
          <w:tcPr>
            <w:tcW w:w="1620" w:type="dxa"/>
            <w:vAlign w:val="center"/>
          </w:tcPr>
          <w:p w14:paraId="5ECBEE53" w14:textId="77777777" w:rsidR="00EC6FB6" w:rsidRPr="00EC6FB6" w:rsidRDefault="0045488F" w:rsidP="0045488F">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 xml:space="preserve">          </w:t>
            </w:r>
            <w:r w:rsidR="00EC6FB6" w:rsidRPr="00EC6FB6">
              <w:rPr>
                <w:rFonts w:ascii="Arial" w:hAnsi="Arial" w:cs="Arial"/>
                <w:sz w:val="18"/>
              </w:rPr>
              <w:t>Yes</w:t>
            </w:r>
          </w:p>
        </w:tc>
        <w:tc>
          <w:tcPr>
            <w:tcW w:w="1749" w:type="dxa"/>
            <w:vAlign w:val="center"/>
          </w:tcPr>
          <w:p w14:paraId="5ECBEE54" w14:textId="77777777" w:rsidR="00EC6FB6" w:rsidRPr="00EC6FB6" w:rsidRDefault="0045488F" w:rsidP="0045488F">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 xml:space="preserve">          </w:t>
            </w:r>
            <w:r w:rsidR="00EC6FB6" w:rsidRPr="00EC6FB6">
              <w:rPr>
                <w:rFonts w:ascii="Arial" w:hAnsi="Arial" w:cs="Arial"/>
                <w:sz w:val="18"/>
              </w:rPr>
              <w:t>Yes</w:t>
            </w:r>
          </w:p>
        </w:tc>
      </w:tr>
      <w:tr w:rsidR="00EC6FB6" w:rsidRPr="00297CE7" w14:paraId="5ECBEE5B" w14:textId="77777777" w:rsidTr="0045488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80" w:type="dxa"/>
            <w:vAlign w:val="center"/>
          </w:tcPr>
          <w:p w14:paraId="5ECBEE56" w14:textId="77777777" w:rsidR="00EC6FB6" w:rsidRPr="00EC6FB6" w:rsidRDefault="00EC6FB6" w:rsidP="0045488F">
            <w:pPr>
              <w:spacing w:before="0" w:after="0"/>
              <w:ind w:right="0"/>
              <w:rPr>
                <w:rFonts w:ascii="Arial" w:hAnsi="Arial" w:cs="Arial"/>
                <w:b w:val="0"/>
                <w:sz w:val="18"/>
              </w:rPr>
            </w:pPr>
            <w:r w:rsidRPr="00EC6FB6">
              <w:rPr>
                <w:rFonts w:ascii="Arial" w:hAnsi="Arial" w:cs="Arial"/>
                <w:sz w:val="18"/>
              </w:rPr>
              <w:t>APR–DRG 30.0</w:t>
            </w:r>
          </w:p>
        </w:tc>
        <w:tc>
          <w:tcPr>
            <w:tcW w:w="1440" w:type="dxa"/>
            <w:vAlign w:val="center"/>
          </w:tcPr>
          <w:p w14:paraId="5ECBEE57" w14:textId="77777777" w:rsidR="00EC6FB6" w:rsidRPr="00EC6FB6" w:rsidRDefault="00E61522" w:rsidP="00EA3500">
            <w:pPr>
              <w:spacing w:before="0" w:after="0"/>
              <w:ind w:right="0"/>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FY20</w:t>
            </w:r>
            <w:r w:rsidR="00EA3500">
              <w:rPr>
                <w:rFonts w:ascii="Arial" w:hAnsi="Arial" w:cs="Arial"/>
                <w:sz w:val="18"/>
              </w:rPr>
              <w:t>09</w:t>
            </w:r>
            <w:r w:rsidR="00EC6FB6" w:rsidRPr="00EC6FB6">
              <w:rPr>
                <w:rFonts w:ascii="Arial" w:hAnsi="Arial" w:cs="Arial"/>
                <w:sz w:val="18"/>
              </w:rPr>
              <w:t>-FY2015</w:t>
            </w:r>
          </w:p>
        </w:tc>
        <w:tc>
          <w:tcPr>
            <w:tcW w:w="1710" w:type="dxa"/>
            <w:vAlign w:val="center"/>
          </w:tcPr>
          <w:p w14:paraId="5ECBEE58" w14:textId="77777777" w:rsidR="00EC6FB6" w:rsidRPr="00EC6FB6" w:rsidRDefault="0045488F" w:rsidP="0045488F">
            <w:pPr>
              <w:spacing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           </w:t>
            </w:r>
            <w:r w:rsidR="00EC6FB6" w:rsidRPr="00EC6FB6">
              <w:rPr>
                <w:rFonts w:ascii="Arial" w:hAnsi="Arial" w:cs="Arial"/>
                <w:sz w:val="18"/>
              </w:rPr>
              <w:t>Yes</w:t>
            </w:r>
          </w:p>
        </w:tc>
        <w:tc>
          <w:tcPr>
            <w:tcW w:w="1620" w:type="dxa"/>
            <w:vAlign w:val="center"/>
          </w:tcPr>
          <w:p w14:paraId="5ECBEE59" w14:textId="77777777" w:rsidR="00EC6FB6" w:rsidRPr="00EC6FB6" w:rsidRDefault="0045488F" w:rsidP="0045488F">
            <w:pPr>
              <w:spacing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          </w:t>
            </w:r>
            <w:r w:rsidR="00EC6FB6" w:rsidRPr="00EC6FB6">
              <w:rPr>
                <w:rFonts w:ascii="Arial" w:hAnsi="Arial" w:cs="Arial"/>
                <w:sz w:val="18"/>
              </w:rPr>
              <w:t>Yes</w:t>
            </w:r>
          </w:p>
        </w:tc>
        <w:tc>
          <w:tcPr>
            <w:tcW w:w="1749" w:type="dxa"/>
            <w:vAlign w:val="center"/>
          </w:tcPr>
          <w:p w14:paraId="5ECBEE5A" w14:textId="77777777" w:rsidR="00EC6FB6" w:rsidRPr="00EC6FB6" w:rsidRDefault="0045488F" w:rsidP="0045488F">
            <w:pPr>
              <w:spacing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          </w:t>
            </w:r>
            <w:r w:rsidR="00EC6FB6" w:rsidRPr="00EC6FB6">
              <w:rPr>
                <w:rFonts w:ascii="Arial" w:hAnsi="Arial" w:cs="Arial"/>
                <w:sz w:val="18"/>
              </w:rPr>
              <w:t>Yes</w:t>
            </w:r>
          </w:p>
        </w:tc>
      </w:tr>
      <w:tr w:rsidR="00EC6FB6" w:rsidRPr="00297CE7" w14:paraId="5ECBEE61" w14:textId="77777777" w:rsidTr="0045488F">
        <w:trPr>
          <w:trHeight w:val="20"/>
          <w:jc w:val="center"/>
        </w:trPr>
        <w:tc>
          <w:tcPr>
            <w:cnfStyle w:val="001000000000" w:firstRow="0" w:lastRow="0" w:firstColumn="1" w:lastColumn="0" w:oddVBand="0" w:evenVBand="0" w:oddHBand="0" w:evenHBand="0" w:firstRowFirstColumn="0" w:firstRowLastColumn="0" w:lastRowFirstColumn="0" w:lastRowLastColumn="0"/>
            <w:tcW w:w="1480" w:type="dxa"/>
            <w:vAlign w:val="center"/>
          </w:tcPr>
          <w:p w14:paraId="5ECBEE5C" w14:textId="77777777" w:rsidR="00EC6FB6" w:rsidRPr="00EC6FB6" w:rsidRDefault="00EC6FB6" w:rsidP="0045488F">
            <w:pPr>
              <w:spacing w:before="0" w:after="0"/>
              <w:ind w:right="0"/>
              <w:rPr>
                <w:rFonts w:ascii="Arial" w:hAnsi="Arial" w:cs="Arial"/>
                <w:b w:val="0"/>
                <w:sz w:val="18"/>
              </w:rPr>
            </w:pPr>
            <w:r w:rsidRPr="00EC6FB6">
              <w:rPr>
                <w:rFonts w:ascii="Arial" w:hAnsi="Arial" w:cs="Arial"/>
                <w:sz w:val="18"/>
              </w:rPr>
              <w:t>CMS-DRG 32.0</w:t>
            </w:r>
          </w:p>
        </w:tc>
        <w:tc>
          <w:tcPr>
            <w:tcW w:w="1440" w:type="dxa"/>
            <w:vAlign w:val="center"/>
          </w:tcPr>
          <w:p w14:paraId="5ECBEE5D" w14:textId="77777777" w:rsidR="00EC6FB6" w:rsidRPr="00EC6FB6" w:rsidRDefault="00EC6FB6" w:rsidP="0045488F">
            <w:pPr>
              <w:spacing w:before="0" w:after="0"/>
              <w:ind w:right="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EC6FB6">
              <w:rPr>
                <w:rFonts w:ascii="Arial" w:hAnsi="Arial" w:cs="Arial"/>
                <w:sz w:val="18"/>
              </w:rPr>
              <w:t>FY2015</w:t>
            </w:r>
          </w:p>
        </w:tc>
        <w:tc>
          <w:tcPr>
            <w:tcW w:w="1710" w:type="dxa"/>
            <w:vAlign w:val="center"/>
          </w:tcPr>
          <w:p w14:paraId="5ECBEE5E" w14:textId="77777777" w:rsidR="00EC6FB6" w:rsidRPr="00EC6FB6" w:rsidRDefault="0045488F" w:rsidP="0045488F">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 xml:space="preserve">           </w:t>
            </w:r>
            <w:r w:rsidR="008F2AD1">
              <w:rPr>
                <w:rFonts w:ascii="Arial" w:hAnsi="Arial" w:cs="Arial"/>
                <w:sz w:val="18"/>
              </w:rPr>
              <w:t>Yes</w:t>
            </w:r>
          </w:p>
        </w:tc>
        <w:tc>
          <w:tcPr>
            <w:tcW w:w="1620" w:type="dxa"/>
            <w:vAlign w:val="center"/>
          </w:tcPr>
          <w:p w14:paraId="5ECBEE5F" w14:textId="77777777" w:rsidR="00EC6FB6" w:rsidRPr="00EC6FB6" w:rsidRDefault="0045488F" w:rsidP="0045488F">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 xml:space="preserve">          </w:t>
            </w:r>
            <w:proofErr w:type="gramStart"/>
            <w:r w:rsidR="00EC6FB6" w:rsidRPr="00EC6FB6">
              <w:rPr>
                <w:rFonts w:ascii="Arial" w:hAnsi="Arial" w:cs="Arial"/>
                <w:sz w:val="18"/>
              </w:rPr>
              <w:t>n</w:t>
            </w:r>
            <w:proofErr w:type="gramEnd"/>
            <w:r w:rsidR="00EC6FB6" w:rsidRPr="00EC6FB6">
              <w:rPr>
                <w:rFonts w:ascii="Arial" w:hAnsi="Arial" w:cs="Arial"/>
                <w:sz w:val="18"/>
              </w:rPr>
              <w:t>/a</w:t>
            </w:r>
          </w:p>
        </w:tc>
        <w:tc>
          <w:tcPr>
            <w:tcW w:w="1749" w:type="dxa"/>
            <w:vAlign w:val="center"/>
          </w:tcPr>
          <w:p w14:paraId="5ECBEE60" w14:textId="77777777" w:rsidR="00EC6FB6" w:rsidRPr="00EC6FB6" w:rsidRDefault="0045488F" w:rsidP="0045488F">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 xml:space="preserve">          </w:t>
            </w:r>
            <w:proofErr w:type="gramStart"/>
            <w:r w:rsidR="00EC6FB6" w:rsidRPr="00EC6FB6">
              <w:rPr>
                <w:rFonts w:ascii="Arial" w:hAnsi="Arial" w:cs="Arial"/>
                <w:sz w:val="18"/>
              </w:rPr>
              <w:t>n</w:t>
            </w:r>
            <w:proofErr w:type="gramEnd"/>
            <w:r w:rsidR="00EC6FB6" w:rsidRPr="00EC6FB6">
              <w:rPr>
                <w:rFonts w:ascii="Arial" w:hAnsi="Arial" w:cs="Arial"/>
                <w:sz w:val="18"/>
              </w:rPr>
              <w:t>/a</w:t>
            </w:r>
          </w:p>
        </w:tc>
      </w:tr>
    </w:tbl>
    <w:p w14:paraId="5ECBEE62" w14:textId="77777777" w:rsidR="00F122CC" w:rsidRDefault="00F122CC">
      <w:pPr>
        <w:spacing w:before="0" w:after="80"/>
        <w:ind w:right="0"/>
        <w:rPr>
          <w:b/>
          <w:color w:val="000000" w:themeColor="text1"/>
          <w:spacing w:val="10"/>
          <w:sz w:val="28"/>
          <w:szCs w:val="24"/>
        </w:rPr>
      </w:pPr>
      <w:bookmarkStart w:id="75" w:name="_Toc454817550"/>
      <w:r>
        <w:br w:type="page"/>
      </w:r>
    </w:p>
    <w:p w14:paraId="5ECBEE63" w14:textId="77777777" w:rsidR="00546151" w:rsidRDefault="00F122CC" w:rsidP="00F122CC">
      <w:pPr>
        <w:pStyle w:val="Heading3"/>
      </w:pPr>
      <w:bookmarkStart w:id="76" w:name="_Toc459625232"/>
      <w:r>
        <w:lastRenderedPageBreak/>
        <w:t xml:space="preserve">HIDD </w:t>
      </w:r>
      <w:r w:rsidR="0028243F">
        <w:t>Grouper</w:t>
      </w:r>
      <w:r>
        <w:t>s Across Years</w:t>
      </w:r>
      <w:r w:rsidR="0028243F">
        <w:t xml:space="preserve"> Table</w:t>
      </w:r>
      <w:bookmarkEnd w:id="76"/>
    </w:p>
    <w:tbl>
      <w:tblPr>
        <w:tblW w:w="5075" w:type="pct"/>
        <w:tblInd w:w="-342" w:type="dxa"/>
        <w:tblLayout w:type="fixed"/>
        <w:tblLook w:val="04A0" w:firstRow="1" w:lastRow="0" w:firstColumn="1" w:lastColumn="0" w:noHBand="0" w:noVBand="1"/>
      </w:tblPr>
      <w:tblGrid>
        <w:gridCol w:w="576"/>
        <w:gridCol w:w="401"/>
        <w:gridCol w:w="480"/>
        <w:gridCol w:w="391"/>
        <w:gridCol w:w="391"/>
        <w:gridCol w:w="486"/>
        <w:gridCol w:w="391"/>
        <w:gridCol w:w="391"/>
        <w:gridCol w:w="391"/>
        <w:gridCol w:w="482"/>
        <w:gridCol w:w="399"/>
        <w:gridCol w:w="434"/>
        <w:gridCol w:w="449"/>
        <w:gridCol w:w="581"/>
        <w:gridCol w:w="581"/>
        <w:gridCol w:w="391"/>
        <w:gridCol w:w="391"/>
        <w:gridCol w:w="391"/>
        <w:gridCol w:w="391"/>
        <w:gridCol w:w="434"/>
        <w:gridCol w:w="451"/>
        <w:gridCol w:w="447"/>
      </w:tblGrid>
      <w:tr w:rsidR="00F122CC" w:rsidRPr="00F122CC" w14:paraId="5ECBEE69" w14:textId="77777777" w:rsidTr="00F122CC">
        <w:trPr>
          <w:trHeight w:val="420"/>
        </w:trPr>
        <w:tc>
          <w:tcPr>
            <w:tcW w:w="297" w:type="pct"/>
            <w:tcBorders>
              <w:top w:val="single" w:sz="4" w:space="0" w:color="auto"/>
              <w:left w:val="single" w:sz="4" w:space="0" w:color="auto"/>
              <w:bottom w:val="single" w:sz="4" w:space="0" w:color="auto"/>
              <w:right w:val="single" w:sz="4" w:space="0" w:color="auto"/>
            </w:tcBorders>
            <w:shd w:val="clear" w:color="000000" w:fill="4F81BD"/>
            <w:vAlign w:val="center"/>
            <w:hideMark/>
          </w:tcPr>
          <w:p w14:paraId="5ECBEE64" w14:textId="77777777" w:rsidR="00F122CC" w:rsidRPr="00F122CC" w:rsidRDefault="00F122CC" w:rsidP="00F122CC">
            <w:pPr>
              <w:spacing w:before="0" w:after="0"/>
              <w:ind w:right="0"/>
              <w:jc w:val="center"/>
              <w:rPr>
                <w:rFonts w:ascii="Tw Cen MT" w:eastAsia="Times New Roman" w:hAnsi="Tw Cen MT"/>
                <w:b/>
                <w:bCs/>
                <w:color w:val="FFFFFF"/>
                <w:kern w:val="0"/>
                <w:sz w:val="16"/>
                <w:szCs w:val="16"/>
                <w:lang w:eastAsia="en-US"/>
                <w14:ligatures w14:val="none"/>
              </w:rPr>
            </w:pPr>
            <w:r w:rsidRPr="00F122CC">
              <w:rPr>
                <w:rFonts w:ascii="Tw Cen MT" w:eastAsia="Times New Roman" w:hAnsi="Tw Cen MT"/>
                <w:b/>
                <w:bCs/>
                <w:color w:val="FFFFFF"/>
                <w:kern w:val="0"/>
                <w:sz w:val="16"/>
                <w:szCs w:val="16"/>
                <w:lang w:eastAsia="en-US"/>
                <w14:ligatures w14:val="none"/>
              </w:rPr>
              <w:t>HIDD</w:t>
            </w:r>
          </w:p>
        </w:tc>
        <w:tc>
          <w:tcPr>
            <w:tcW w:w="1106" w:type="pct"/>
            <w:gridSpan w:val="5"/>
            <w:tcBorders>
              <w:top w:val="single" w:sz="4" w:space="0" w:color="auto"/>
              <w:left w:val="nil"/>
              <w:bottom w:val="single" w:sz="4" w:space="0" w:color="auto"/>
              <w:right w:val="single" w:sz="4" w:space="0" w:color="auto"/>
            </w:tcBorders>
            <w:shd w:val="clear" w:color="000000" w:fill="F2F2F2"/>
            <w:vAlign w:val="center"/>
            <w:hideMark/>
          </w:tcPr>
          <w:p w14:paraId="5ECBEE65" w14:textId="77777777" w:rsidR="00F122CC" w:rsidRPr="00F122CC" w:rsidRDefault="00F122CC" w:rsidP="00F122CC">
            <w:pPr>
              <w:spacing w:before="0" w:after="0"/>
              <w:ind w:right="0"/>
              <w:jc w:val="center"/>
              <w:rPr>
                <w:rFonts w:ascii="Tw Cen MT" w:eastAsia="Times New Roman" w:hAnsi="Tw Cen MT"/>
                <w:b/>
                <w:bCs/>
                <w:color w:val="000000"/>
                <w:kern w:val="0"/>
                <w:sz w:val="16"/>
                <w:szCs w:val="16"/>
                <w:lang w:eastAsia="en-US"/>
                <w14:ligatures w14:val="none"/>
              </w:rPr>
            </w:pPr>
            <w:r w:rsidRPr="00F122CC">
              <w:rPr>
                <w:rFonts w:ascii="Tw Cen MT" w:eastAsia="Times New Roman" w:hAnsi="Tw Cen MT"/>
                <w:b/>
                <w:bCs/>
                <w:color w:val="000000"/>
                <w:kern w:val="0"/>
                <w:sz w:val="16"/>
                <w:szCs w:val="16"/>
                <w:lang w:eastAsia="en-US"/>
                <w14:ligatures w14:val="none"/>
              </w:rPr>
              <w:t>AP-DRG (APD)</w:t>
            </w:r>
          </w:p>
        </w:tc>
        <w:tc>
          <w:tcPr>
            <w:tcW w:w="1056" w:type="pct"/>
            <w:gridSpan w:val="5"/>
            <w:tcBorders>
              <w:top w:val="single" w:sz="4" w:space="0" w:color="auto"/>
              <w:left w:val="nil"/>
              <w:bottom w:val="single" w:sz="4" w:space="0" w:color="auto"/>
              <w:right w:val="single" w:sz="4" w:space="0" w:color="auto"/>
            </w:tcBorders>
            <w:shd w:val="clear" w:color="000000" w:fill="FDE9D9"/>
            <w:vAlign w:val="center"/>
            <w:hideMark/>
          </w:tcPr>
          <w:p w14:paraId="5ECBEE66" w14:textId="77777777" w:rsidR="00F122CC" w:rsidRPr="00F122CC" w:rsidRDefault="00F122CC" w:rsidP="00F122CC">
            <w:pPr>
              <w:spacing w:before="0" w:after="0"/>
              <w:ind w:right="0"/>
              <w:jc w:val="center"/>
              <w:rPr>
                <w:rFonts w:ascii="Tw Cen MT" w:eastAsia="Times New Roman" w:hAnsi="Tw Cen MT"/>
                <w:b/>
                <w:bCs/>
                <w:color w:val="000000"/>
                <w:kern w:val="0"/>
                <w:sz w:val="16"/>
                <w:szCs w:val="16"/>
                <w:lang w:eastAsia="en-US"/>
                <w14:ligatures w14:val="none"/>
              </w:rPr>
            </w:pPr>
            <w:r w:rsidRPr="00F122CC">
              <w:rPr>
                <w:rFonts w:ascii="Tw Cen MT" w:eastAsia="Times New Roman" w:hAnsi="Tw Cen MT"/>
                <w:b/>
                <w:bCs/>
                <w:color w:val="000000"/>
                <w:kern w:val="0"/>
                <w:sz w:val="16"/>
                <w:szCs w:val="16"/>
                <w:lang w:eastAsia="en-US"/>
                <w14:ligatures w14:val="none"/>
              </w:rPr>
              <w:t>APR-DRG Version 12</w:t>
            </w:r>
          </w:p>
        </w:tc>
        <w:tc>
          <w:tcPr>
            <w:tcW w:w="454" w:type="pct"/>
            <w:gridSpan w:val="2"/>
            <w:tcBorders>
              <w:top w:val="single" w:sz="4" w:space="0" w:color="auto"/>
              <w:left w:val="nil"/>
              <w:bottom w:val="single" w:sz="4" w:space="0" w:color="auto"/>
              <w:right w:val="single" w:sz="4" w:space="0" w:color="auto"/>
            </w:tcBorders>
            <w:shd w:val="clear" w:color="000000" w:fill="EBF1DE"/>
            <w:vAlign w:val="center"/>
            <w:hideMark/>
          </w:tcPr>
          <w:p w14:paraId="5ECBEE67" w14:textId="77777777" w:rsidR="00F122CC" w:rsidRPr="00F122CC" w:rsidRDefault="00F122CC" w:rsidP="00F122CC">
            <w:pPr>
              <w:spacing w:before="0" w:after="0"/>
              <w:ind w:right="0"/>
              <w:jc w:val="center"/>
              <w:rPr>
                <w:rFonts w:ascii="Tw Cen MT" w:eastAsia="Times New Roman" w:hAnsi="Tw Cen MT"/>
                <w:b/>
                <w:bCs/>
                <w:color w:val="000000"/>
                <w:kern w:val="0"/>
                <w:sz w:val="16"/>
                <w:szCs w:val="16"/>
                <w:lang w:eastAsia="en-US"/>
                <w14:ligatures w14:val="none"/>
              </w:rPr>
            </w:pPr>
            <w:r w:rsidRPr="00F122CC">
              <w:rPr>
                <w:rFonts w:ascii="Tw Cen MT" w:eastAsia="Times New Roman" w:hAnsi="Tw Cen MT"/>
                <w:b/>
                <w:bCs/>
                <w:color w:val="000000"/>
                <w:kern w:val="0"/>
                <w:sz w:val="16"/>
                <w:szCs w:val="16"/>
                <w:lang w:eastAsia="en-US"/>
                <w14:ligatures w14:val="none"/>
              </w:rPr>
              <w:t>VHAF - DRG</w:t>
            </w:r>
          </w:p>
        </w:tc>
        <w:tc>
          <w:tcPr>
            <w:tcW w:w="2087" w:type="pct"/>
            <w:gridSpan w:val="9"/>
            <w:tcBorders>
              <w:top w:val="single" w:sz="4" w:space="0" w:color="auto"/>
              <w:left w:val="nil"/>
              <w:bottom w:val="single" w:sz="4" w:space="0" w:color="auto"/>
              <w:right w:val="single" w:sz="4" w:space="0" w:color="auto"/>
            </w:tcBorders>
            <w:shd w:val="clear" w:color="000000" w:fill="E4DFEC"/>
            <w:vAlign w:val="center"/>
            <w:hideMark/>
          </w:tcPr>
          <w:p w14:paraId="5ECBEE68" w14:textId="77777777" w:rsidR="00F122CC" w:rsidRPr="00F122CC" w:rsidRDefault="00F122CC" w:rsidP="00F122CC">
            <w:pPr>
              <w:spacing w:before="0" w:after="0"/>
              <w:ind w:right="0"/>
              <w:jc w:val="center"/>
              <w:rPr>
                <w:rFonts w:ascii="Tw Cen MT" w:eastAsia="Times New Roman" w:hAnsi="Tw Cen MT"/>
                <w:b/>
                <w:bCs/>
                <w:color w:val="000000"/>
                <w:kern w:val="0"/>
                <w:sz w:val="16"/>
                <w:szCs w:val="16"/>
                <w:lang w:eastAsia="en-US"/>
                <w14:ligatures w14:val="none"/>
              </w:rPr>
            </w:pPr>
            <w:r w:rsidRPr="00F122CC">
              <w:rPr>
                <w:rFonts w:ascii="Tw Cen MT" w:eastAsia="Times New Roman" w:hAnsi="Tw Cen MT"/>
                <w:b/>
                <w:bCs/>
                <w:color w:val="000000"/>
                <w:kern w:val="0"/>
                <w:sz w:val="16"/>
                <w:szCs w:val="16"/>
                <w:lang w:eastAsia="en-US"/>
                <w14:ligatures w14:val="none"/>
              </w:rPr>
              <w:t>CMS - DRG</w:t>
            </w:r>
          </w:p>
        </w:tc>
      </w:tr>
      <w:tr w:rsidR="00F122CC" w:rsidRPr="00F122CC" w14:paraId="5ECBEE80" w14:textId="77777777" w:rsidTr="00F122CC">
        <w:trPr>
          <w:trHeight w:val="467"/>
        </w:trPr>
        <w:tc>
          <w:tcPr>
            <w:tcW w:w="297" w:type="pct"/>
            <w:tcBorders>
              <w:top w:val="single" w:sz="4" w:space="0" w:color="auto"/>
              <w:left w:val="single" w:sz="4" w:space="0" w:color="auto"/>
              <w:bottom w:val="single" w:sz="4" w:space="0" w:color="auto"/>
              <w:right w:val="single" w:sz="4" w:space="0" w:color="auto"/>
            </w:tcBorders>
            <w:shd w:val="clear" w:color="000000" w:fill="4F81BD"/>
            <w:vAlign w:val="center"/>
            <w:hideMark/>
          </w:tcPr>
          <w:p w14:paraId="5ECBEE6A" w14:textId="77777777" w:rsidR="00F122CC" w:rsidRPr="00F122CC" w:rsidRDefault="00F122CC" w:rsidP="00F122CC">
            <w:pPr>
              <w:spacing w:before="0" w:after="0"/>
              <w:ind w:right="0"/>
              <w:jc w:val="center"/>
              <w:rPr>
                <w:rFonts w:ascii="Tw Cen MT" w:eastAsia="Times New Roman" w:hAnsi="Tw Cen MT"/>
                <w:b/>
                <w:bCs/>
                <w:color w:val="FFFFFF"/>
                <w:kern w:val="0"/>
                <w:sz w:val="12"/>
                <w:szCs w:val="12"/>
                <w:lang w:eastAsia="en-US"/>
                <w14:ligatures w14:val="none"/>
              </w:rPr>
            </w:pPr>
            <w:r w:rsidRPr="00F122CC">
              <w:rPr>
                <w:rFonts w:ascii="Tw Cen MT" w:eastAsia="Times New Roman" w:hAnsi="Tw Cen MT"/>
                <w:b/>
                <w:bCs/>
                <w:color w:val="FFFFFF"/>
                <w:kern w:val="0"/>
                <w:sz w:val="12"/>
                <w:szCs w:val="12"/>
                <w:lang w:eastAsia="en-US"/>
                <w14:ligatures w14:val="none"/>
              </w:rPr>
              <w:t>FISCAL YEAR</w:t>
            </w:r>
          </w:p>
        </w:tc>
        <w:tc>
          <w:tcPr>
            <w:tcW w:w="207" w:type="pct"/>
            <w:tcBorders>
              <w:top w:val="single" w:sz="4" w:space="0" w:color="auto"/>
              <w:left w:val="single" w:sz="4" w:space="0" w:color="auto"/>
              <w:bottom w:val="single" w:sz="4" w:space="0" w:color="auto"/>
              <w:right w:val="single" w:sz="4" w:space="0" w:color="auto"/>
            </w:tcBorders>
            <w:shd w:val="clear" w:color="000000" w:fill="F2F2F2"/>
            <w:vAlign w:val="bottom"/>
            <w:hideMark/>
          </w:tcPr>
          <w:p w14:paraId="5ECBEE6B"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12</w:t>
            </w:r>
          </w:p>
        </w:tc>
        <w:tc>
          <w:tcPr>
            <w:tcW w:w="247" w:type="pct"/>
            <w:tcBorders>
              <w:top w:val="single" w:sz="4" w:space="0" w:color="auto"/>
              <w:left w:val="single" w:sz="4" w:space="0" w:color="auto"/>
              <w:bottom w:val="single" w:sz="4" w:space="0" w:color="auto"/>
              <w:right w:val="single" w:sz="4" w:space="0" w:color="auto"/>
            </w:tcBorders>
            <w:shd w:val="clear" w:color="000000" w:fill="F2F2F2"/>
            <w:vAlign w:val="bottom"/>
            <w:hideMark/>
          </w:tcPr>
          <w:p w14:paraId="5ECBEE6C"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14.1</w:t>
            </w:r>
          </w:p>
        </w:tc>
        <w:tc>
          <w:tcPr>
            <w:tcW w:w="201" w:type="pct"/>
            <w:tcBorders>
              <w:top w:val="single" w:sz="4" w:space="0" w:color="auto"/>
              <w:left w:val="single" w:sz="4" w:space="0" w:color="auto"/>
              <w:bottom w:val="single" w:sz="4" w:space="0" w:color="auto"/>
              <w:right w:val="single" w:sz="4" w:space="0" w:color="auto"/>
            </w:tcBorders>
            <w:shd w:val="clear" w:color="000000" w:fill="F2F2F2"/>
            <w:vAlign w:val="bottom"/>
            <w:hideMark/>
          </w:tcPr>
          <w:p w14:paraId="5ECBEE6D"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18</w:t>
            </w:r>
          </w:p>
        </w:tc>
        <w:tc>
          <w:tcPr>
            <w:tcW w:w="201" w:type="pct"/>
            <w:tcBorders>
              <w:top w:val="single" w:sz="4" w:space="0" w:color="auto"/>
              <w:left w:val="single" w:sz="4" w:space="0" w:color="auto"/>
              <w:bottom w:val="single" w:sz="4" w:space="0" w:color="auto"/>
              <w:right w:val="single" w:sz="4" w:space="0" w:color="auto"/>
            </w:tcBorders>
            <w:shd w:val="clear" w:color="000000" w:fill="F2F2F2"/>
            <w:vAlign w:val="bottom"/>
            <w:hideMark/>
          </w:tcPr>
          <w:p w14:paraId="5ECBEE6E"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21</w:t>
            </w:r>
          </w:p>
        </w:tc>
        <w:tc>
          <w:tcPr>
            <w:tcW w:w="249" w:type="pct"/>
            <w:tcBorders>
              <w:top w:val="single" w:sz="4" w:space="0" w:color="auto"/>
              <w:left w:val="single" w:sz="4" w:space="0" w:color="auto"/>
              <w:bottom w:val="single" w:sz="4" w:space="0" w:color="auto"/>
              <w:right w:val="single" w:sz="4" w:space="0" w:color="auto"/>
            </w:tcBorders>
            <w:shd w:val="clear" w:color="000000" w:fill="F2F2F2"/>
            <w:vAlign w:val="bottom"/>
            <w:hideMark/>
          </w:tcPr>
          <w:p w14:paraId="5ECBEE6F"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25.1</w:t>
            </w:r>
          </w:p>
        </w:tc>
        <w:tc>
          <w:tcPr>
            <w:tcW w:w="201" w:type="pct"/>
            <w:tcBorders>
              <w:top w:val="single" w:sz="4" w:space="0" w:color="auto"/>
              <w:left w:val="single" w:sz="4" w:space="0" w:color="auto"/>
              <w:bottom w:val="single" w:sz="4" w:space="0" w:color="auto"/>
              <w:right w:val="single" w:sz="4" w:space="0" w:color="auto"/>
            </w:tcBorders>
            <w:shd w:val="clear" w:color="000000" w:fill="FDE9D9"/>
            <w:vAlign w:val="bottom"/>
            <w:hideMark/>
          </w:tcPr>
          <w:p w14:paraId="5ECBEE70"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12</w:t>
            </w:r>
          </w:p>
        </w:tc>
        <w:tc>
          <w:tcPr>
            <w:tcW w:w="201" w:type="pct"/>
            <w:tcBorders>
              <w:top w:val="single" w:sz="4" w:space="0" w:color="auto"/>
              <w:left w:val="single" w:sz="4" w:space="0" w:color="auto"/>
              <w:bottom w:val="single" w:sz="4" w:space="0" w:color="auto"/>
              <w:right w:val="single" w:sz="4" w:space="0" w:color="auto"/>
            </w:tcBorders>
            <w:shd w:val="clear" w:color="000000" w:fill="FDE9D9"/>
            <w:vAlign w:val="bottom"/>
            <w:hideMark/>
          </w:tcPr>
          <w:p w14:paraId="5ECBEE71"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15</w:t>
            </w:r>
          </w:p>
        </w:tc>
        <w:tc>
          <w:tcPr>
            <w:tcW w:w="201" w:type="pct"/>
            <w:tcBorders>
              <w:top w:val="single" w:sz="4" w:space="0" w:color="auto"/>
              <w:left w:val="single" w:sz="4" w:space="0" w:color="auto"/>
              <w:bottom w:val="single" w:sz="4" w:space="0" w:color="auto"/>
              <w:right w:val="single" w:sz="4" w:space="0" w:color="auto"/>
            </w:tcBorders>
            <w:shd w:val="clear" w:color="000000" w:fill="FDE9D9"/>
            <w:vAlign w:val="bottom"/>
            <w:hideMark/>
          </w:tcPr>
          <w:p w14:paraId="5ECBEE72"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20</w:t>
            </w:r>
          </w:p>
        </w:tc>
        <w:tc>
          <w:tcPr>
            <w:tcW w:w="248" w:type="pct"/>
            <w:tcBorders>
              <w:top w:val="single" w:sz="4" w:space="0" w:color="auto"/>
              <w:left w:val="single" w:sz="4" w:space="0" w:color="auto"/>
              <w:bottom w:val="single" w:sz="4" w:space="0" w:color="auto"/>
              <w:right w:val="single" w:sz="4" w:space="0" w:color="auto"/>
            </w:tcBorders>
            <w:shd w:val="clear" w:color="000000" w:fill="FDE9D9"/>
            <w:vAlign w:val="bottom"/>
            <w:hideMark/>
          </w:tcPr>
          <w:p w14:paraId="5ECBEE73"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26.1</w:t>
            </w:r>
          </w:p>
        </w:tc>
        <w:tc>
          <w:tcPr>
            <w:tcW w:w="204" w:type="pct"/>
            <w:tcBorders>
              <w:top w:val="single" w:sz="4" w:space="0" w:color="auto"/>
              <w:left w:val="single" w:sz="4" w:space="0" w:color="auto"/>
              <w:bottom w:val="single" w:sz="4" w:space="0" w:color="auto"/>
              <w:right w:val="single" w:sz="4" w:space="0" w:color="auto"/>
            </w:tcBorders>
            <w:shd w:val="clear" w:color="000000" w:fill="FDE9D9"/>
            <w:vAlign w:val="bottom"/>
            <w:hideMark/>
          </w:tcPr>
          <w:p w14:paraId="5ECBEE74"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30</w:t>
            </w:r>
          </w:p>
        </w:tc>
        <w:tc>
          <w:tcPr>
            <w:tcW w:w="223" w:type="pct"/>
            <w:tcBorders>
              <w:top w:val="single" w:sz="4" w:space="0" w:color="auto"/>
              <w:left w:val="single" w:sz="4" w:space="0" w:color="auto"/>
              <w:bottom w:val="single" w:sz="4" w:space="0" w:color="auto"/>
              <w:right w:val="single" w:sz="4" w:space="0" w:color="auto"/>
            </w:tcBorders>
            <w:shd w:val="clear" w:color="000000" w:fill="EBF1DE"/>
            <w:vAlign w:val="bottom"/>
            <w:hideMark/>
          </w:tcPr>
          <w:p w14:paraId="5ECBEE75"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w:t>
            </w:r>
            <w:r>
              <w:rPr>
                <w:rFonts w:ascii="Tw Cen MT" w:eastAsia="Times New Roman" w:hAnsi="Tw Cen MT"/>
                <w:b/>
                <w:bCs/>
                <w:color w:val="000000"/>
                <w:kern w:val="0"/>
                <w:sz w:val="14"/>
                <w:szCs w:val="14"/>
                <w:lang w:eastAsia="en-US"/>
                <w14:ligatures w14:val="none"/>
              </w:rPr>
              <w:t xml:space="preserve"> </w:t>
            </w:r>
            <w:r w:rsidRPr="00F122CC">
              <w:rPr>
                <w:rFonts w:ascii="Tw Cen MT" w:eastAsia="Times New Roman" w:hAnsi="Tw Cen MT"/>
                <w:b/>
                <w:bCs/>
                <w:color w:val="000000"/>
                <w:kern w:val="0"/>
                <w:sz w:val="14"/>
                <w:szCs w:val="14"/>
                <w:lang w:eastAsia="en-US"/>
                <w14:ligatures w14:val="none"/>
              </w:rPr>
              <w:t>24</w:t>
            </w:r>
          </w:p>
        </w:tc>
        <w:tc>
          <w:tcPr>
            <w:tcW w:w="231" w:type="pct"/>
            <w:tcBorders>
              <w:top w:val="single" w:sz="4" w:space="0" w:color="auto"/>
              <w:left w:val="single" w:sz="4" w:space="0" w:color="auto"/>
              <w:bottom w:val="single" w:sz="4" w:space="0" w:color="auto"/>
              <w:right w:val="single" w:sz="4" w:space="0" w:color="auto"/>
            </w:tcBorders>
            <w:shd w:val="clear" w:color="000000" w:fill="EBF1DE"/>
            <w:vAlign w:val="bottom"/>
            <w:hideMark/>
          </w:tcPr>
          <w:p w14:paraId="5ECBEE76"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w:t>
            </w:r>
            <w:r>
              <w:rPr>
                <w:rFonts w:ascii="Tw Cen MT" w:eastAsia="Times New Roman" w:hAnsi="Tw Cen MT"/>
                <w:b/>
                <w:bCs/>
                <w:color w:val="000000"/>
                <w:kern w:val="0"/>
                <w:sz w:val="14"/>
                <w:szCs w:val="14"/>
                <w:lang w:eastAsia="en-US"/>
                <w14:ligatures w14:val="none"/>
              </w:rPr>
              <w:t xml:space="preserve"> </w:t>
            </w:r>
            <w:r w:rsidRPr="00F122CC">
              <w:rPr>
                <w:rFonts w:ascii="Tw Cen MT" w:eastAsia="Times New Roman" w:hAnsi="Tw Cen MT"/>
                <w:b/>
                <w:bCs/>
                <w:color w:val="000000"/>
                <w:kern w:val="0"/>
                <w:sz w:val="14"/>
                <w:szCs w:val="14"/>
                <w:lang w:eastAsia="en-US"/>
                <w14:ligatures w14:val="none"/>
              </w:rPr>
              <w:t>25</w:t>
            </w:r>
          </w:p>
        </w:tc>
        <w:tc>
          <w:tcPr>
            <w:tcW w:w="299" w:type="pct"/>
            <w:tcBorders>
              <w:top w:val="single" w:sz="4" w:space="0" w:color="auto"/>
              <w:left w:val="single" w:sz="4" w:space="0" w:color="auto"/>
              <w:bottom w:val="single" w:sz="4" w:space="0" w:color="auto"/>
              <w:right w:val="single" w:sz="4" w:space="0" w:color="auto"/>
            </w:tcBorders>
            <w:shd w:val="clear" w:color="000000" w:fill="E4DFEC"/>
            <w:vAlign w:val="bottom"/>
            <w:hideMark/>
          </w:tcPr>
          <w:p w14:paraId="5ECBEE77"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w:t>
            </w:r>
            <w:r>
              <w:rPr>
                <w:rFonts w:ascii="Tw Cen MT" w:eastAsia="Times New Roman" w:hAnsi="Tw Cen MT"/>
                <w:b/>
                <w:bCs/>
                <w:color w:val="000000"/>
                <w:kern w:val="0"/>
                <w:sz w:val="14"/>
                <w:szCs w:val="14"/>
                <w:lang w:eastAsia="en-US"/>
                <w14:ligatures w14:val="none"/>
              </w:rPr>
              <w:t xml:space="preserve"> </w:t>
            </w:r>
            <w:r w:rsidRPr="00F122CC">
              <w:rPr>
                <w:rFonts w:ascii="Tw Cen MT" w:eastAsia="Times New Roman" w:hAnsi="Tw Cen MT"/>
                <w:b/>
                <w:bCs/>
                <w:color w:val="000000"/>
                <w:kern w:val="0"/>
                <w:sz w:val="14"/>
                <w:szCs w:val="14"/>
                <w:lang w:eastAsia="en-US"/>
                <w14:ligatures w14:val="none"/>
              </w:rPr>
              <w:t xml:space="preserve">2 </w:t>
            </w:r>
            <w:r w:rsidRPr="00F122CC">
              <w:rPr>
                <w:rFonts w:ascii="Tw Cen MT" w:eastAsia="Times New Roman" w:hAnsi="Tw Cen MT"/>
                <w:b/>
                <w:bCs/>
                <w:color w:val="000000"/>
                <w:kern w:val="0"/>
                <w:sz w:val="10"/>
                <w:szCs w:val="10"/>
                <w:lang w:eastAsia="en-US"/>
                <w14:ligatures w14:val="none"/>
              </w:rPr>
              <w:t>(fHCFA)</w:t>
            </w:r>
          </w:p>
        </w:tc>
        <w:tc>
          <w:tcPr>
            <w:tcW w:w="299" w:type="pct"/>
            <w:tcBorders>
              <w:top w:val="single" w:sz="4" w:space="0" w:color="auto"/>
              <w:left w:val="single" w:sz="4" w:space="0" w:color="auto"/>
              <w:bottom w:val="single" w:sz="4" w:space="0" w:color="auto"/>
              <w:right w:val="single" w:sz="4" w:space="0" w:color="auto"/>
            </w:tcBorders>
            <w:shd w:val="clear" w:color="000000" w:fill="E4DFEC"/>
            <w:vAlign w:val="bottom"/>
            <w:hideMark/>
          </w:tcPr>
          <w:p w14:paraId="5ECBEE78"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w:t>
            </w:r>
            <w:r>
              <w:rPr>
                <w:rFonts w:ascii="Tw Cen MT" w:eastAsia="Times New Roman" w:hAnsi="Tw Cen MT"/>
                <w:b/>
                <w:bCs/>
                <w:color w:val="000000"/>
                <w:kern w:val="0"/>
                <w:sz w:val="14"/>
                <w:szCs w:val="14"/>
                <w:lang w:eastAsia="en-US"/>
                <w14:ligatures w14:val="none"/>
              </w:rPr>
              <w:t xml:space="preserve"> </w:t>
            </w:r>
            <w:r w:rsidRPr="00F122CC">
              <w:rPr>
                <w:rFonts w:ascii="Tw Cen MT" w:eastAsia="Times New Roman" w:hAnsi="Tw Cen MT"/>
                <w:b/>
                <w:bCs/>
                <w:color w:val="000000"/>
                <w:kern w:val="0"/>
                <w:sz w:val="14"/>
                <w:szCs w:val="14"/>
                <w:lang w:eastAsia="en-US"/>
                <w14:ligatures w14:val="none"/>
              </w:rPr>
              <w:t xml:space="preserve">8 </w:t>
            </w:r>
            <w:r w:rsidRPr="00F122CC">
              <w:rPr>
                <w:rFonts w:ascii="Tw Cen MT" w:eastAsia="Times New Roman" w:hAnsi="Tw Cen MT"/>
                <w:b/>
                <w:bCs/>
                <w:color w:val="000000"/>
                <w:kern w:val="0"/>
                <w:sz w:val="10"/>
                <w:szCs w:val="10"/>
                <w:lang w:eastAsia="en-US"/>
                <w14:ligatures w14:val="none"/>
              </w:rPr>
              <w:t>(fHCFA)</w:t>
            </w:r>
          </w:p>
        </w:tc>
        <w:tc>
          <w:tcPr>
            <w:tcW w:w="201" w:type="pct"/>
            <w:tcBorders>
              <w:top w:val="single" w:sz="4" w:space="0" w:color="auto"/>
              <w:left w:val="single" w:sz="4" w:space="0" w:color="auto"/>
              <w:bottom w:val="single" w:sz="4" w:space="0" w:color="auto"/>
              <w:right w:val="single" w:sz="4" w:space="0" w:color="auto"/>
            </w:tcBorders>
            <w:shd w:val="clear" w:color="000000" w:fill="E4DFEC"/>
            <w:vAlign w:val="bottom"/>
            <w:hideMark/>
          </w:tcPr>
          <w:p w14:paraId="5ECBEE79"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w:t>
            </w:r>
            <w:r>
              <w:rPr>
                <w:rFonts w:ascii="Tw Cen MT" w:eastAsia="Times New Roman" w:hAnsi="Tw Cen MT"/>
                <w:b/>
                <w:bCs/>
                <w:color w:val="000000"/>
                <w:kern w:val="0"/>
                <w:sz w:val="14"/>
                <w:szCs w:val="14"/>
                <w:lang w:eastAsia="en-US"/>
                <w14:ligatures w14:val="none"/>
              </w:rPr>
              <w:t xml:space="preserve"> </w:t>
            </w:r>
            <w:r w:rsidRPr="00F122CC">
              <w:rPr>
                <w:rFonts w:ascii="Tw Cen MT" w:eastAsia="Times New Roman" w:hAnsi="Tw Cen MT"/>
                <w:b/>
                <w:bCs/>
                <w:color w:val="000000"/>
                <w:kern w:val="0"/>
                <w:sz w:val="14"/>
                <w:szCs w:val="14"/>
                <w:lang w:eastAsia="en-US"/>
                <w14:ligatures w14:val="none"/>
              </w:rPr>
              <w:t>26</w:t>
            </w:r>
          </w:p>
        </w:tc>
        <w:tc>
          <w:tcPr>
            <w:tcW w:w="201" w:type="pct"/>
            <w:tcBorders>
              <w:top w:val="single" w:sz="4" w:space="0" w:color="auto"/>
              <w:left w:val="single" w:sz="4" w:space="0" w:color="auto"/>
              <w:bottom w:val="single" w:sz="4" w:space="0" w:color="auto"/>
              <w:right w:val="single" w:sz="4" w:space="0" w:color="auto"/>
            </w:tcBorders>
            <w:shd w:val="clear" w:color="000000" w:fill="E4DFEC"/>
            <w:vAlign w:val="bottom"/>
            <w:hideMark/>
          </w:tcPr>
          <w:p w14:paraId="5ECBEE7A"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w:t>
            </w:r>
            <w:r>
              <w:rPr>
                <w:rFonts w:ascii="Tw Cen MT" w:eastAsia="Times New Roman" w:hAnsi="Tw Cen MT"/>
                <w:b/>
                <w:bCs/>
                <w:color w:val="000000"/>
                <w:kern w:val="0"/>
                <w:sz w:val="14"/>
                <w:szCs w:val="14"/>
                <w:lang w:eastAsia="en-US"/>
                <w14:ligatures w14:val="none"/>
              </w:rPr>
              <w:t xml:space="preserve"> </w:t>
            </w:r>
            <w:r w:rsidRPr="00F122CC">
              <w:rPr>
                <w:rFonts w:ascii="Tw Cen MT" w:eastAsia="Times New Roman" w:hAnsi="Tw Cen MT"/>
                <w:b/>
                <w:bCs/>
                <w:color w:val="000000"/>
                <w:kern w:val="0"/>
                <w:sz w:val="14"/>
                <w:szCs w:val="14"/>
                <w:lang w:eastAsia="en-US"/>
                <w14:ligatures w14:val="none"/>
              </w:rPr>
              <w:t>27</w:t>
            </w:r>
          </w:p>
        </w:tc>
        <w:tc>
          <w:tcPr>
            <w:tcW w:w="201" w:type="pct"/>
            <w:tcBorders>
              <w:top w:val="single" w:sz="4" w:space="0" w:color="auto"/>
              <w:left w:val="single" w:sz="4" w:space="0" w:color="auto"/>
              <w:bottom w:val="single" w:sz="4" w:space="0" w:color="auto"/>
              <w:right w:val="single" w:sz="4" w:space="0" w:color="auto"/>
            </w:tcBorders>
            <w:shd w:val="clear" w:color="000000" w:fill="E4DFEC"/>
            <w:vAlign w:val="bottom"/>
            <w:hideMark/>
          </w:tcPr>
          <w:p w14:paraId="5ECBEE7B"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w:t>
            </w:r>
            <w:r>
              <w:rPr>
                <w:rFonts w:ascii="Tw Cen MT" w:eastAsia="Times New Roman" w:hAnsi="Tw Cen MT"/>
                <w:b/>
                <w:bCs/>
                <w:color w:val="000000"/>
                <w:kern w:val="0"/>
                <w:sz w:val="14"/>
                <w:szCs w:val="14"/>
                <w:lang w:eastAsia="en-US"/>
                <w14:ligatures w14:val="none"/>
              </w:rPr>
              <w:t xml:space="preserve"> </w:t>
            </w:r>
            <w:r w:rsidRPr="00F122CC">
              <w:rPr>
                <w:rFonts w:ascii="Tw Cen MT" w:eastAsia="Times New Roman" w:hAnsi="Tw Cen MT"/>
                <w:b/>
                <w:bCs/>
                <w:color w:val="000000"/>
                <w:kern w:val="0"/>
                <w:sz w:val="14"/>
                <w:szCs w:val="14"/>
                <w:lang w:eastAsia="en-US"/>
                <w14:ligatures w14:val="none"/>
              </w:rPr>
              <w:t>28</w:t>
            </w:r>
          </w:p>
        </w:tc>
        <w:tc>
          <w:tcPr>
            <w:tcW w:w="201" w:type="pct"/>
            <w:tcBorders>
              <w:top w:val="single" w:sz="4" w:space="0" w:color="auto"/>
              <w:left w:val="single" w:sz="4" w:space="0" w:color="auto"/>
              <w:bottom w:val="single" w:sz="4" w:space="0" w:color="auto"/>
              <w:right w:val="single" w:sz="4" w:space="0" w:color="auto"/>
            </w:tcBorders>
            <w:shd w:val="clear" w:color="000000" w:fill="E4DFEC"/>
            <w:vAlign w:val="bottom"/>
            <w:hideMark/>
          </w:tcPr>
          <w:p w14:paraId="5ECBEE7C"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w:t>
            </w:r>
            <w:r>
              <w:rPr>
                <w:rFonts w:ascii="Tw Cen MT" w:eastAsia="Times New Roman" w:hAnsi="Tw Cen MT"/>
                <w:b/>
                <w:bCs/>
                <w:color w:val="000000"/>
                <w:kern w:val="0"/>
                <w:sz w:val="14"/>
                <w:szCs w:val="14"/>
                <w:lang w:eastAsia="en-US"/>
                <w14:ligatures w14:val="none"/>
              </w:rPr>
              <w:t xml:space="preserve"> </w:t>
            </w:r>
            <w:r w:rsidRPr="00F122CC">
              <w:rPr>
                <w:rFonts w:ascii="Tw Cen MT" w:eastAsia="Times New Roman" w:hAnsi="Tw Cen MT"/>
                <w:b/>
                <w:bCs/>
                <w:color w:val="000000"/>
                <w:kern w:val="0"/>
                <w:sz w:val="14"/>
                <w:szCs w:val="14"/>
                <w:lang w:eastAsia="en-US"/>
                <w14:ligatures w14:val="none"/>
              </w:rPr>
              <w:t>29</w:t>
            </w:r>
          </w:p>
        </w:tc>
        <w:tc>
          <w:tcPr>
            <w:tcW w:w="223" w:type="pct"/>
            <w:tcBorders>
              <w:top w:val="single" w:sz="4" w:space="0" w:color="auto"/>
              <w:left w:val="single" w:sz="4" w:space="0" w:color="auto"/>
              <w:bottom w:val="single" w:sz="4" w:space="0" w:color="auto"/>
              <w:right w:val="single" w:sz="4" w:space="0" w:color="auto"/>
            </w:tcBorders>
            <w:shd w:val="clear" w:color="000000" w:fill="E4DFEC"/>
            <w:vAlign w:val="bottom"/>
            <w:hideMark/>
          </w:tcPr>
          <w:p w14:paraId="5ECBEE7D"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 30</w:t>
            </w:r>
          </w:p>
        </w:tc>
        <w:tc>
          <w:tcPr>
            <w:tcW w:w="232" w:type="pct"/>
            <w:tcBorders>
              <w:top w:val="single" w:sz="4" w:space="0" w:color="auto"/>
              <w:left w:val="single" w:sz="4" w:space="0" w:color="auto"/>
              <w:bottom w:val="single" w:sz="4" w:space="0" w:color="auto"/>
              <w:right w:val="single" w:sz="4" w:space="0" w:color="auto"/>
            </w:tcBorders>
            <w:shd w:val="clear" w:color="000000" w:fill="E4DFEC"/>
            <w:vAlign w:val="bottom"/>
            <w:hideMark/>
          </w:tcPr>
          <w:p w14:paraId="5ECBEE7E"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w:t>
            </w:r>
            <w:r>
              <w:rPr>
                <w:rFonts w:ascii="Tw Cen MT" w:eastAsia="Times New Roman" w:hAnsi="Tw Cen MT"/>
                <w:b/>
                <w:bCs/>
                <w:color w:val="000000"/>
                <w:kern w:val="0"/>
                <w:sz w:val="14"/>
                <w:szCs w:val="14"/>
                <w:lang w:eastAsia="en-US"/>
                <w14:ligatures w14:val="none"/>
              </w:rPr>
              <w:t xml:space="preserve"> 31</w:t>
            </w:r>
          </w:p>
        </w:tc>
        <w:tc>
          <w:tcPr>
            <w:tcW w:w="229" w:type="pct"/>
            <w:tcBorders>
              <w:top w:val="single" w:sz="4" w:space="0" w:color="auto"/>
              <w:left w:val="single" w:sz="4" w:space="0" w:color="auto"/>
              <w:bottom w:val="single" w:sz="4" w:space="0" w:color="auto"/>
              <w:right w:val="single" w:sz="4" w:space="0" w:color="auto"/>
            </w:tcBorders>
            <w:shd w:val="clear" w:color="000000" w:fill="E4DFEC"/>
            <w:vAlign w:val="bottom"/>
            <w:hideMark/>
          </w:tcPr>
          <w:p w14:paraId="5ECBEE7F" w14:textId="77777777" w:rsidR="00F122CC" w:rsidRPr="00F122CC" w:rsidRDefault="00F122CC" w:rsidP="00F122CC">
            <w:pPr>
              <w:spacing w:before="0" w:after="0"/>
              <w:ind w:right="0"/>
              <w:jc w:val="center"/>
              <w:rPr>
                <w:rFonts w:ascii="Tw Cen MT" w:eastAsia="Times New Roman" w:hAnsi="Tw Cen MT"/>
                <w:b/>
                <w:bCs/>
                <w:color w:val="000000"/>
                <w:kern w:val="0"/>
                <w:sz w:val="14"/>
                <w:szCs w:val="14"/>
                <w:lang w:eastAsia="en-US"/>
                <w14:ligatures w14:val="none"/>
              </w:rPr>
            </w:pPr>
            <w:r w:rsidRPr="00F122CC">
              <w:rPr>
                <w:rFonts w:ascii="Tw Cen MT" w:eastAsia="Times New Roman" w:hAnsi="Tw Cen MT"/>
                <w:b/>
                <w:bCs/>
                <w:color w:val="000000"/>
                <w:kern w:val="0"/>
                <w:sz w:val="14"/>
                <w:szCs w:val="14"/>
                <w:lang w:eastAsia="en-US"/>
                <w14:ligatures w14:val="none"/>
              </w:rPr>
              <w:t>V</w:t>
            </w:r>
            <w:r>
              <w:rPr>
                <w:rFonts w:ascii="Tw Cen MT" w:eastAsia="Times New Roman" w:hAnsi="Tw Cen MT"/>
                <w:b/>
                <w:bCs/>
                <w:color w:val="000000"/>
                <w:kern w:val="0"/>
                <w:sz w:val="14"/>
                <w:szCs w:val="14"/>
                <w:lang w:eastAsia="en-US"/>
                <w14:ligatures w14:val="none"/>
              </w:rPr>
              <w:t xml:space="preserve"> </w:t>
            </w:r>
            <w:r w:rsidRPr="00F122CC">
              <w:rPr>
                <w:rFonts w:ascii="Tw Cen MT" w:eastAsia="Times New Roman" w:hAnsi="Tw Cen MT"/>
                <w:b/>
                <w:bCs/>
                <w:color w:val="000000"/>
                <w:kern w:val="0"/>
                <w:sz w:val="14"/>
                <w:szCs w:val="14"/>
                <w:lang w:eastAsia="en-US"/>
                <w14:ligatures w14:val="none"/>
              </w:rPr>
              <w:t>32</w:t>
            </w:r>
          </w:p>
        </w:tc>
      </w:tr>
      <w:tr w:rsidR="00F122CC" w:rsidRPr="00F122CC" w14:paraId="5ECBEE97"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8F8F8"/>
            <w:vAlign w:val="bottom"/>
            <w:hideMark/>
          </w:tcPr>
          <w:p w14:paraId="5ECBEE8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2015</w:t>
            </w:r>
          </w:p>
        </w:tc>
        <w:tc>
          <w:tcPr>
            <w:tcW w:w="207" w:type="pct"/>
            <w:tcBorders>
              <w:top w:val="nil"/>
              <w:left w:val="nil"/>
              <w:bottom w:val="single" w:sz="4" w:space="0" w:color="auto"/>
              <w:right w:val="single" w:sz="4" w:space="0" w:color="auto"/>
            </w:tcBorders>
            <w:shd w:val="clear" w:color="000000" w:fill="FFFFFF"/>
            <w:vAlign w:val="center"/>
            <w:hideMark/>
          </w:tcPr>
          <w:p w14:paraId="5ECBEE8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7" w:type="pct"/>
            <w:tcBorders>
              <w:top w:val="nil"/>
              <w:left w:val="nil"/>
              <w:bottom w:val="single" w:sz="4" w:space="0" w:color="auto"/>
              <w:right w:val="single" w:sz="4" w:space="0" w:color="auto"/>
            </w:tcBorders>
            <w:shd w:val="clear" w:color="000000" w:fill="FFFFFF"/>
            <w:vAlign w:val="center"/>
            <w:hideMark/>
          </w:tcPr>
          <w:p w14:paraId="5ECBEE8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8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8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FFFFFF"/>
            <w:vAlign w:val="center"/>
            <w:hideMark/>
          </w:tcPr>
          <w:p w14:paraId="5ECBEE8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8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8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8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FFFFFF"/>
            <w:vAlign w:val="center"/>
            <w:hideMark/>
          </w:tcPr>
          <w:p w14:paraId="5ECBEE8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EE8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E8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EE8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E8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E8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9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9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9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9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E9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EE9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E9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r>
      <w:tr w:rsidR="00F122CC" w:rsidRPr="00F122CC" w14:paraId="5ECBEEAE"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E9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2014</w:t>
            </w:r>
          </w:p>
        </w:tc>
        <w:tc>
          <w:tcPr>
            <w:tcW w:w="207" w:type="pct"/>
            <w:tcBorders>
              <w:top w:val="nil"/>
              <w:left w:val="nil"/>
              <w:bottom w:val="single" w:sz="4" w:space="0" w:color="auto"/>
              <w:right w:val="single" w:sz="4" w:space="0" w:color="auto"/>
            </w:tcBorders>
            <w:shd w:val="clear" w:color="000000" w:fill="DCE6F1"/>
            <w:vAlign w:val="center"/>
            <w:hideMark/>
          </w:tcPr>
          <w:p w14:paraId="5ECBEE9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7" w:type="pct"/>
            <w:tcBorders>
              <w:top w:val="nil"/>
              <w:left w:val="nil"/>
              <w:bottom w:val="single" w:sz="4" w:space="0" w:color="auto"/>
              <w:right w:val="single" w:sz="4" w:space="0" w:color="auto"/>
            </w:tcBorders>
            <w:shd w:val="clear" w:color="000000" w:fill="DCE6F1"/>
            <w:vAlign w:val="center"/>
            <w:hideMark/>
          </w:tcPr>
          <w:p w14:paraId="5ECBEE9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9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9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DCE6F1"/>
            <w:vAlign w:val="center"/>
            <w:hideMark/>
          </w:tcPr>
          <w:p w14:paraId="5ECBEE9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9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9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A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8" w:type="pct"/>
            <w:tcBorders>
              <w:top w:val="nil"/>
              <w:left w:val="nil"/>
              <w:bottom w:val="single" w:sz="4" w:space="0" w:color="auto"/>
              <w:right w:val="single" w:sz="4" w:space="0" w:color="auto"/>
            </w:tcBorders>
            <w:shd w:val="clear" w:color="000000" w:fill="DCE6F1"/>
            <w:vAlign w:val="center"/>
            <w:hideMark/>
          </w:tcPr>
          <w:p w14:paraId="5ECBEEA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4" w:type="pct"/>
            <w:tcBorders>
              <w:top w:val="nil"/>
              <w:left w:val="nil"/>
              <w:bottom w:val="single" w:sz="4" w:space="0" w:color="auto"/>
              <w:right w:val="single" w:sz="4" w:space="0" w:color="auto"/>
            </w:tcBorders>
            <w:shd w:val="clear" w:color="000000" w:fill="DCE6F1"/>
            <w:vAlign w:val="center"/>
            <w:hideMark/>
          </w:tcPr>
          <w:p w14:paraId="5ECBEEA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23" w:type="pct"/>
            <w:tcBorders>
              <w:top w:val="nil"/>
              <w:left w:val="nil"/>
              <w:bottom w:val="single" w:sz="4" w:space="0" w:color="auto"/>
              <w:right w:val="single" w:sz="4" w:space="0" w:color="auto"/>
            </w:tcBorders>
            <w:shd w:val="clear" w:color="000000" w:fill="DCE6F1"/>
            <w:vAlign w:val="bottom"/>
            <w:hideMark/>
          </w:tcPr>
          <w:p w14:paraId="5ECBEEA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EEA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EA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EA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EA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EA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EA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EA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EA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EEA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EA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EC5"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EA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2013</w:t>
            </w:r>
          </w:p>
        </w:tc>
        <w:tc>
          <w:tcPr>
            <w:tcW w:w="207" w:type="pct"/>
            <w:tcBorders>
              <w:top w:val="nil"/>
              <w:left w:val="nil"/>
              <w:bottom w:val="single" w:sz="4" w:space="0" w:color="auto"/>
              <w:right w:val="single" w:sz="4" w:space="0" w:color="auto"/>
            </w:tcBorders>
            <w:shd w:val="clear" w:color="000000" w:fill="FFFFFF"/>
            <w:vAlign w:val="center"/>
            <w:hideMark/>
          </w:tcPr>
          <w:p w14:paraId="5ECBEEB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7" w:type="pct"/>
            <w:tcBorders>
              <w:top w:val="nil"/>
              <w:left w:val="nil"/>
              <w:bottom w:val="single" w:sz="4" w:space="0" w:color="auto"/>
              <w:right w:val="single" w:sz="4" w:space="0" w:color="auto"/>
            </w:tcBorders>
            <w:shd w:val="clear" w:color="000000" w:fill="FFFFFF"/>
            <w:vAlign w:val="center"/>
            <w:hideMark/>
          </w:tcPr>
          <w:p w14:paraId="5ECBEEB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B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B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9" w:type="pct"/>
            <w:tcBorders>
              <w:top w:val="nil"/>
              <w:left w:val="nil"/>
              <w:bottom w:val="single" w:sz="4" w:space="0" w:color="auto"/>
              <w:right w:val="single" w:sz="4" w:space="0" w:color="auto"/>
            </w:tcBorders>
            <w:shd w:val="clear" w:color="000000" w:fill="FFFFFF"/>
            <w:vAlign w:val="center"/>
            <w:hideMark/>
          </w:tcPr>
          <w:p w14:paraId="5ECBEEB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EB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B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B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8" w:type="pct"/>
            <w:tcBorders>
              <w:top w:val="nil"/>
              <w:left w:val="nil"/>
              <w:bottom w:val="single" w:sz="4" w:space="0" w:color="auto"/>
              <w:right w:val="single" w:sz="4" w:space="0" w:color="auto"/>
            </w:tcBorders>
            <w:shd w:val="clear" w:color="000000" w:fill="FFFFFF"/>
            <w:vAlign w:val="center"/>
            <w:hideMark/>
          </w:tcPr>
          <w:p w14:paraId="5ECBEEB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4" w:type="pct"/>
            <w:tcBorders>
              <w:top w:val="nil"/>
              <w:left w:val="nil"/>
              <w:bottom w:val="single" w:sz="4" w:space="0" w:color="auto"/>
              <w:right w:val="single" w:sz="4" w:space="0" w:color="auto"/>
            </w:tcBorders>
            <w:shd w:val="clear" w:color="000000" w:fill="FFFFFF"/>
            <w:vAlign w:val="center"/>
            <w:hideMark/>
          </w:tcPr>
          <w:p w14:paraId="5ECBEEB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23" w:type="pct"/>
            <w:tcBorders>
              <w:top w:val="nil"/>
              <w:left w:val="nil"/>
              <w:bottom w:val="single" w:sz="4" w:space="0" w:color="auto"/>
              <w:right w:val="single" w:sz="4" w:space="0" w:color="auto"/>
            </w:tcBorders>
            <w:shd w:val="clear" w:color="000000" w:fill="FFFFFF"/>
            <w:vAlign w:val="bottom"/>
            <w:hideMark/>
          </w:tcPr>
          <w:p w14:paraId="5ECBEEB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EEB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EB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EB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B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B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C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C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EC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32" w:type="pct"/>
            <w:tcBorders>
              <w:top w:val="nil"/>
              <w:left w:val="nil"/>
              <w:bottom w:val="single" w:sz="4" w:space="0" w:color="auto"/>
              <w:right w:val="single" w:sz="4" w:space="0" w:color="auto"/>
            </w:tcBorders>
            <w:shd w:val="clear" w:color="000000" w:fill="FFFFFF"/>
            <w:vAlign w:val="bottom"/>
            <w:hideMark/>
          </w:tcPr>
          <w:p w14:paraId="5ECBEEC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EC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EDC"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EC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2012</w:t>
            </w:r>
          </w:p>
        </w:tc>
        <w:tc>
          <w:tcPr>
            <w:tcW w:w="207" w:type="pct"/>
            <w:tcBorders>
              <w:top w:val="nil"/>
              <w:left w:val="nil"/>
              <w:bottom w:val="single" w:sz="4" w:space="0" w:color="auto"/>
              <w:right w:val="single" w:sz="4" w:space="0" w:color="auto"/>
            </w:tcBorders>
            <w:shd w:val="clear" w:color="000000" w:fill="DCE6F1"/>
            <w:vAlign w:val="center"/>
            <w:hideMark/>
          </w:tcPr>
          <w:p w14:paraId="5ECBEEC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7" w:type="pct"/>
            <w:tcBorders>
              <w:top w:val="nil"/>
              <w:left w:val="nil"/>
              <w:bottom w:val="single" w:sz="4" w:space="0" w:color="auto"/>
              <w:right w:val="single" w:sz="4" w:space="0" w:color="auto"/>
            </w:tcBorders>
            <w:shd w:val="clear" w:color="000000" w:fill="DCE6F1"/>
            <w:vAlign w:val="center"/>
            <w:hideMark/>
          </w:tcPr>
          <w:p w14:paraId="5ECBEEC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C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C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9" w:type="pct"/>
            <w:tcBorders>
              <w:top w:val="nil"/>
              <w:left w:val="nil"/>
              <w:bottom w:val="single" w:sz="4" w:space="0" w:color="auto"/>
              <w:right w:val="single" w:sz="4" w:space="0" w:color="auto"/>
            </w:tcBorders>
            <w:shd w:val="clear" w:color="000000" w:fill="DCE6F1"/>
            <w:vAlign w:val="center"/>
            <w:hideMark/>
          </w:tcPr>
          <w:p w14:paraId="5ECBEEC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EC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C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C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8" w:type="pct"/>
            <w:tcBorders>
              <w:top w:val="nil"/>
              <w:left w:val="nil"/>
              <w:bottom w:val="single" w:sz="4" w:space="0" w:color="auto"/>
              <w:right w:val="single" w:sz="4" w:space="0" w:color="auto"/>
            </w:tcBorders>
            <w:shd w:val="clear" w:color="000000" w:fill="DCE6F1"/>
            <w:vAlign w:val="center"/>
            <w:hideMark/>
          </w:tcPr>
          <w:p w14:paraId="5ECBEEC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4" w:type="pct"/>
            <w:tcBorders>
              <w:top w:val="nil"/>
              <w:left w:val="nil"/>
              <w:bottom w:val="single" w:sz="4" w:space="0" w:color="auto"/>
              <w:right w:val="single" w:sz="4" w:space="0" w:color="auto"/>
            </w:tcBorders>
            <w:shd w:val="clear" w:color="000000" w:fill="DCE6F1"/>
            <w:vAlign w:val="center"/>
            <w:hideMark/>
          </w:tcPr>
          <w:p w14:paraId="5ECBEED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23" w:type="pct"/>
            <w:tcBorders>
              <w:top w:val="nil"/>
              <w:left w:val="nil"/>
              <w:bottom w:val="single" w:sz="4" w:space="0" w:color="auto"/>
              <w:right w:val="single" w:sz="4" w:space="0" w:color="auto"/>
            </w:tcBorders>
            <w:shd w:val="clear" w:color="000000" w:fill="DCE6F1"/>
            <w:vAlign w:val="bottom"/>
            <w:hideMark/>
          </w:tcPr>
          <w:p w14:paraId="5ECBEED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EED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ED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ED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ED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ED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ED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ED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23" w:type="pct"/>
            <w:tcBorders>
              <w:top w:val="nil"/>
              <w:left w:val="nil"/>
              <w:bottom w:val="single" w:sz="4" w:space="0" w:color="auto"/>
              <w:right w:val="single" w:sz="4" w:space="0" w:color="auto"/>
            </w:tcBorders>
            <w:shd w:val="clear" w:color="000000" w:fill="DCE6F1"/>
            <w:vAlign w:val="bottom"/>
            <w:hideMark/>
          </w:tcPr>
          <w:p w14:paraId="5ECBEED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EED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ED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EF3"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ED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2011</w:t>
            </w:r>
          </w:p>
        </w:tc>
        <w:tc>
          <w:tcPr>
            <w:tcW w:w="207" w:type="pct"/>
            <w:tcBorders>
              <w:top w:val="nil"/>
              <w:left w:val="nil"/>
              <w:bottom w:val="single" w:sz="4" w:space="0" w:color="auto"/>
              <w:right w:val="single" w:sz="4" w:space="0" w:color="auto"/>
            </w:tcBorders>
            <w:shd w:val="clear" w:color="000000" w:fill="FFFFFF"/>
            <w:vAlign w:val="center"/>
            <w:hideMark/>
          </w:tcPr>
          <w:p w14:paraId="5ECBEED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7" w:type="pct"/>
            <w:tcBorders>
              <w:top w:val="nil"/>
              <w:left w:val="nil"/>
              <w:bottom w:val="single" w:sz="4" w:space="0" w:color="auto"/>
              <w:right w:val="single" w:sz="4" w:space="0" w:color="auto"/>
            </w:tcBorders>
            <w:shd w:val="clear" w:color="000000" w:fill="FFFFFF"/>
            <w:vAlign w:val="center"/>
            <w:hideMark/>
          </w:tcPr>
          <w:p w14:paraId="5ECBEED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E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E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9" w:type="pct"/>
            <w:tcBorders>
              <w:top w:val="nil"/>
              <w:left w:val="nil"/>
              <w:bottom w:val="single" w:sz="4" w:space="0" w:color="auto"/>
              <w:right w:val="single" w:sz="4" w:space="0" w:color="auto"/>
            </w:tcBorders>
            <w:shd w:val="clear" w:color="000000" w:fill="FFFFFF"/>
            <w:vAlign w:val="center"/>
            <w:hideMark/>
          </w:tcPr>
          <w:p w14:paraId="5ECBEEE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EE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E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EE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8" w:type="pct"/>
            <w:tcBorders>
              <w:top w:val="nil"/>
              <w:left w:val="nil"/>
              <w:bottom w:val="single" w:sz="4" w:space="0" w:color="auto"/>
              <w:right w:val="single" w:sz="4" w:space="0" w:color="auto"/>
            </w:tcBorders>
            <w:shd w:val="clear" w:color="000000" w:fill="FFFFFF"/>
            <w:vAlign w:val="center"/>
            <w:hideMark/>
          </w:tcPr>
          <w:p w14:paraId="5ECBEEE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4" w:type="pct"/>
            <w:tcBorders>
              <w:top w:val="nil"/>
              <w:left w:val="nil"/>
              <w:bottom w:val="single" w:sz="4" w:space="0" w:color="auto"/>
              <w:right w:val="single" w:sz="4" w:space="0" w:color="auto"/>
            </w:tcBorders>
            <w:shd w:val="clear" w:color="000000" w:fill="FFFFFF"/>
            <w:vAlign w:val="center"/>
            <w:hideMark/>
          </w:tcPr>
          <w:p w14:paraId="5ECBEEE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23" w:type="pct"/>
            <w:tcBorders>
              <w:top w:val="nil"/>
              <w:left w:val="nil"/>
              <w:bottom w:val="single" w:sz="4" w:space="0" w:color="auto"/>
              <w:right w:val="single" w:sz="4" w:space="0" w:color="auto"/>
            </w:tcBorders>
            <w:shd w:val="clear" w:color="000000" w:fill="FFFFFF"/>
            <w:vAlign w:val="bottom"/>
            <w:hideMark/>
          </w:tcPr>
          <w:p w14:paraId="5ECBEEE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EEE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EE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EE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E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E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EE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bottom"/>
            <w:hideMark/>
          </w:tcPr>
          <w:p w14:paraId="5ECBEEE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EF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EEF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EF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0A"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EF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2010</w:t>
            </w:r>
          </w:p>
        </w:tc>
        <w:tc>
          <w:tcPr>
            <w:tcW w:w="207" w:type="pct"/>
            <w:tcBorders>
              <w:top w:val="nil"/>
              <w:left w:val="nil"/>
              <w:bottom w:val="single" w:sz="4" w:space="0" w:color="auto"/>
              <w:right w:val="single" w:sz="4" w:space="0" w:color="auto"/>
            </w:tcBorders>
            <w:shd w:val="clear" w:color="000000" w:fill="DCE6F1"/>
            <w:vAlign w:val="center"/>
            <w:hideMark/>
          </w:tcPr>
          <w:p w14:paraId="5ECBEEF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7" w:type="pct"/>
            <w:tcBorders>
              <w:top w:val="nil"/>
              <w:left w:val="nil"/>
              <w:bottom w:val="single" w:sz="4" w:space="0" w:color="auto"/>
              <w:right w:val="single" w:sz="4" w:space="0" w:color="auto"/>
            </w:tcBorders>
            <w:shd w:val="clear" w:color="000000" w:fill="DCE6F1"/>
            <w:vAlign w:val="center"/>
            <w:hideMark/>
          </w:tcPr>
          <w:p w14:paraId="5ECBEEF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F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F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9" w:type="pct"/>
            <w:tcBorders>
              <w:top w:val="nil"/>
              <w:left w:val="nil"/>
              <w:bottom w:val="single" w:sz="4" w:space="0" w:color="auto"/>
              <w:right w:val="single" w:sz="4" w:space="0" w:color="auto"/>
            </w:tcBorders>
            <w:shd w:val="clear" w:color="000000" w:fill="DCE6F1"/>
            <w:vAlign w:val="center"/>
            <w:hideMark/>
          </w:tcPr>
          <w:p w14:paraId="5ECBEEF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EF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F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EF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8" w:type="pct"/>
            <w:tcBorders>
              <w:top w:val="nil"/>
              <w:left w:val="nil"/>
              <w:bottom w:val="single" w:sz="4" w:space="0" w:color="auto"/>
              <w:right w:val="single" w:sz="4" w:space="0" w:color="auto"/>
            </w:tcBorders>
            <w:shd w:val="clear" w:color="000000" w:fill="DCE6F1"/>
            <w:vAlign w:val="center"/>
            <w:hideMark/>
          </w:tcPr>
          <w:p w14:paraId="5ECBEEF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4" w:type="pct"/>
            <w:tcBorders>
              <w:top w:val="nil"/>
              <w:left w:val="nil"/>
              <w:bottom w:val="single" w:sz="4" w:space="0" w:color="auto"/>
              <w:right w:val="single" w:sz="4" w:space="0" w:color="auto"/>
            </w:tcBorders>
            <w:shd w:val="clear" w:color="000000" w:fill="DCE6F1"/>
            <w:vAlign w:val="center"/>
            <w:hideMark/>
          </w:tcPr>
          <w:p w14:paraId="5ECBEEF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23" w:type="pct"/>
            <w:tcBorders>
              <w:top w:val="nil"/>
              <w:left w:val="nil"/>
              <w:bottom w:val="single" w:sz="4" w:space="0" w:color="auto"/>
              <w:right w:val="single" w:sz="4" w:space="0" w:color="auto"/>
            </w:tcBorders>
            <w:shd w:val="clear" w:color="000000" w:fill="DCE6F1"/>
            <w:vAlign w:val="bottom"/>
            <w:hideMark/>
          </w:tcPr>
          <w:p w14:paraId="5ECBEEF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EF0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0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0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0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0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bottom"/>
            <w:hideMark/>
          </w:tcPr>
          <w:p w14:paraId="5ECBEF0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0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0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EF0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0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21"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0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2009</w:t>
            </w:r>
          </w:p>
        </w:tc>
        <w:tc>
          <w:tcPr>
            <w:tcW w:w="207" w:type="pct"/>
            <w:tcBorders>
              <w:top w:val="nil"/>
              <w:left w:val="nil"/>
              <w:bottom w:val="single" w:sz="4" w:space="0" w:color="auto"/>
              <w:right w:val="single" w:sz="4" w:space="0" w:color="auto"/>
            </w:tcBorders>
            <w:shd w:val="clear" w:color="000000" w:fill="FFFFFF"/>
            <w:vAlign w:val="center"/>
            <w:hideMark/>
          </w:tcPr>
          <w:p w14:paraId="5ECBEF0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7" w:type="pct"/>
            <w:tcBorders>
              <w:top w:val="nil"/>
              <w:left w:val="nil"/>
              <w:bottom w:val="single" w:sz="4" w:space="0" w:color="auto"/>
              <w:right w:val="single" w:sz="4" w:space="0" w:color="auto"/>
            </w:tcBorders>
            <w:shd w:val="clear" w:color="000000" w:fill="FFFFFF"/>
            <w:vAlign w:val="center"/>
            <w:hideMark/>
          </w:tcPr>
          <w:p w14:paraId="5ECBEF0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0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0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9" w:type="pct"/>
            <w:tcBorders>
              <w:top w:val="nil"/>
              <w:left w:val="nil"/>
              <w:bottom w:val="single" w:sz="4" w:space="0" w:color="auto"/>
              <w:right w:val="single" w:sz="4" w:space="0" w:color="auto"/>
            </w:tcBorders>
            <w:shd w:val="clear" w:color="000000" w:fill="FFFFFF"/>
            <w:vAlign w:val="center"/>
            <w:hideMark/>
          </w:tcPr>
          <w:p w14:paraId="5ECBEF1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1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1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1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8" w:type="pct"/>
            <w:tcBorders>
              <w:top w:val="nil"/>
              <w:left w:val="nil"/>
              <w:bottom w:val="single" w:sz="4" w:space="0" w:color="auto"/>
              <w:right w:val="single" w:sz="4" w:space="0" w:color="auto"/>
            </w:tcBorders>
            <w:shd w:val="clear" w:color="000000" w:fill="FFFFFF"/>
            <w:vAlign w:val="center"/>
            <w:hideMark/>
          </w:tcPr>
          <w:p w14:paraId="5ECBEF1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4" w:type="pct"/>
            <w:tcBorders>
              <w:top w:val="nil"/>
              <w:left w:val="nil"/>
              <w:bottom w:val="single" w:sz="4" w:space="0" w:color="auto"/>
              <w:right w:val="single" w:sz="4" w:space="0" w:color="auto"/>
            </w:tcBorders>
            <w:shd w:val="clear" w:color="000000" w:fill="FFFFFF"/>
            <w:vAlign w:val="center"/>
            <w:hideMark/>
          </w:tcPr>
          <w:p w14:paraId="5ECBEF1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23" w:type="pct"/>
            <w:tcBorders>
              <w:top w:val="nil"/>
              <w:left w:val="nil"/>
              <w:bottom w:val="single" w:sz="4" w:space="0" w:color="auto"/>
              <w:right w:val="single" w:sz="4" w:space="0" w:color="auto"/>
            </w:tcBorders>
            <w:shd w:val="clear" w:color="000000" w:fill="FFFFFF"/>
            <w:vAlign w:val="bottom"/>
            <w:hideMark/>
          </w:tcPr>
          <w:p w14:paraId="5ECBEF1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EF1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1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1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1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bottom"/>
            <w:hideMark/>
          </w:tcPr>
          <w:p w14:paraId="5ECBEF1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1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1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F1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EF1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2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38"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2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2008</w:t>
            </w:r>
          </w:p>
        </w:tc>
        <w:tc>
          <w:tcPr>
            <w:tcW w:w="207" w:type="pct"/>
            <w:tcBorders>
              <w:top w:val="nil"/>
              <w:left w:val="nil"/>
              <w:bottom w:val="single" w:sz="4" w:space="0" w:color="auto"/>
              <w:right w:val="single" w:sz="4" w:space="0" w:color="auto"/>
            </w:tcBorders>
            <w:shd w:val="clear" w:color="000000" w:fill="DCE6F1"/>
            <w:vAlign w:val="center"/>
            <w:hideMark/>
          </w:tcPr>
          <w:p w14:paraId="5ECBEF2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DCE6F1"/>
            <w:vAlign w:val="center"/>
            <w:hideMark/>
          </w:tcPr>
          <w:p w14:paraId="5ECBEF2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2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2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9" w:type="pct"/>
            <w:tcBorders>
              <w:top w:val="nil"/>
              <w:left w:val="nil"/>
              <w:bottom w:val="single" w:sz="4" w:space="0" w:color="auto"/>
              <w:right w:val="single" w:sz="4" w:space="0" w:color="auto"/>
            </w:tcBorders>
            <w:shd w:val="clear" w:color="000000" w:fill="DCE6F1"/>
            <w:vAlign w:val="center"/>
            <w:hideMark/>
          </w:tcPr>
          <w:p w14:paraId="5ECBEF2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2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2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2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8" w:type="pct"/>
            <w:tcBorders>
              <w:top w:val="nil"/>
              <w:left w:val="nil"/>
              <w:bottom w:val="single" w:sz="4" w:space="0" w:color="auto"/>
              <w:right w:val="single" w:sz="4" w:space="0" w:color="auto"/>
            </w:tcBorders>
            <w:shd w:val="clear" w:color="000000" w:fill="DCE6F1"/>
            <w:vAlign w:val="center"/>
            <w:hideMark/>
          </w:tcPr>
          <w:p w14:paraId="5ECBEF2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DCE6F1"/>
            <w:vAlign w:val="center"/>
            <w:hideMark/>
          </w:tcPr>
          <w:p w14:paraId="5ECBEF2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2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EF2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99" w:type="pct"/>
            <w:tcBorders>
              <w:top w:val="nil"/>
              <w:left w:val="nil"/>
              <w:bottom w:val="single" w:sz="4" w:space="0" w:color="auto"/>
              <w:right w:val="single" w:sz="4" w:space="0" w:color="auto"/>
            </w:tcBorders>
            <w:shd w:val="clear" w:color="000000" w:fill="DCE6F1"/>
            <w:vAlign w:val="bottom"/>
            <w:hideMark/>
          </w:tcPr>
          <w:p w14:paraId="5ECBEF2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3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3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3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3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3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3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EF3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3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4F"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3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2007</w:t>
            </w:r>
          </w:p>
        </w:tc>
        <w:tc>
          <w:tcPr>
            <w:tcW w:w="207" w:type="pct"/>
            <w:tcBorders>
              <w:top w:val="nil"/>
              <w:left w:val="nil"/>
              <w:bottom w:val="single" w:sz="4" w:space="0" w:color="auto"/>
              <w:right w:val="single" w:sz="4" w:space="0" w:color="auto"/>
            </w:tcBorders>
            <w:shd w:val="clear" w:color="000000" w:fill="FFFFFF"/>
            <w:vAlign w:val="center"/>
            <w:hideMark/>
          </w:tcPr>
          <w:p w14:paraId="5ECBEF3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FFFFFF"/>
            <w:vAlign w:val="center"/>
            <w:hideMark/>
          </w:tcPr>
          <w:p w14:paraId="5ECBEF3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3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3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9" w:type="pct"/>
            <w:tcBorders>
              <w:top w:val="nil"/>
              <w:left w:val="nil"/>
              <w:bottom w:val="single" w:sz="4" w:space="0" w:color="auto"/>
              <w:right w:val="single" w:sz="4" w:space="0" w:color="auto"/>
            </w:tcBorders>
            <w:shd w:val="clear" w:color="000000" w:fill="FFFFFF"/>
            <w:vAlign w:val="center"/>
            <w:hideMark/>
          </w:tcPr>
          <w:p w14:paraId="5ECBEF3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3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4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4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8" w:type="pct"/>
            <w:tcBorders>
              <w:top w:val="nil"/>
              <w:left w:val="nil"/>
              <w:bottom w:val="single" w:sz="4" w:space="0" w:color="auto"/>
              <w:right w:val="single" w:sz="4" w:space="0" w:color="auto"/>
            </w:tcBorders>
            <w:shd w:val="clear" w:color="000000" w:fill="FFFFFF"/>
            <w:vAlign w:val="center"/>
            <w:hideMark/>
          </w:tcPr>
          <w:p w14:paraId="5ECBEF4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EF4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F4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31" w:type="pct"/>
            <w:tcBorders>
              <w:top w:val="nil"/>
              <w:left w:val="nil"/>
              <w:bottom w:val="single" w:sz="4" w:space="0" w:color="auto"/>
              <w:right w:val="single" w:sz="4" w:space="0" w:color="auto"/>
            </w:tcBorders>
            <w:shd w:val="clear" w:color="000000" w:fill="FFFFFF"/>
            <w:vAlign w:val="bottom"/>
            <w:hideMark/>
          </w:tcPr>
          <w:p w14:paraId="5ECBEF4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4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4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4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4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4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4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F4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EF4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4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66"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5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2006</w:t>
            </w:r>
          </w:p>
        </w:tc>
        <w:tc>
          <w:tcPr>
            <w:tcW w:w="207" w:type="pct"/>
            <w:tcBorders>
              <w:top w:val="nil"/>
              <w:left w:val="nil"/>
              <w:bottom w:val="single" w:sz="4" w:space="0" w:color="auto"/>
              <w:right w:val="single" w:sz="4" w:space="0" w:color="auto"/>
            </w:tcBorders>
            <w:shd w:val="clear" w:color="000000" w:fill="DCE6F1"/>
            <w:vAlign w:val="center"/>
            <w:hideMark/>
          </w:tcPr>
          <w:p w14:paraId="5ECBEF5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DCE6F1"/>
            <w:vAlign w:val="center"/>
            <w:hideMark/>
          </w:tcPr>
          <w:p w14:paraId="5ECBEF5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5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5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9" w:type="pct"/>
            <w:tcBorders>
              <w:top w:val="nil"/>
              <w:left w:val="nil"/>
              <w:bottom w:val="single" w:sz="4" w:space="0" w:color="auto"/>
              <w:right w:val="single" w:sz="4" w:space="0" w:color="auto"/>
            </w:tcBorders>
            <w:shd w:val="clear" w:color="000000" w:fill="DCE6F1"/>
            <w:vAlign w:val="center"/>
            <w:hideMark/>
          </w:tcPr>
          <w:p w14:paraId="5ECBEF5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5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5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5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DCE6F1"/>
            <w:vAlign w:val="center"/>
            <w:hideMark/>
          </w:tcPr>
          <w:p w14:paraId="5ECBEF5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DCE6F1"/>
            <w:vAlign w:val="center"/>
            <w:hideMark/>
          </w:tcPr>
          <w:p w14:paraId="5ECBEF5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5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EF5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5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5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5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6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6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6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6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EF6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6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7D"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6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2005</w:t>
            </w:r>
          </w:p>
        </w:tc>
        <w:tc>
          <w:tcPr>
            <w:tcW w:w="207" w:type="pct"/>
            <w:tcBorders>
              <w:top w:val="nil"/>
              <w:left w:val="nil"/>
              <w:bottom w:val="single" w:sz="4" w:space="0" w:color="auto"/>
              <w:right w:val="single" w:sz="4" w:space="0" w:color="auto"/>
            </w:tcBorders>
            <w:shd w:val="clear" w:color="000000" w:fill="FFFFFF"/>
            <w:vAlign w:val="center"/>
            <w:hideMark/>
          </w:tcPr>
          <w:p w14:paraId="5ECBEF6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FFFFFF"/>
            <w:vAlign w:val="center"/>
            <w:hideMark/>
          </w:tcPr>
          <w:p w14:paraId="5ECBEF6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6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6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FFFFFF"/>
            <w:vAlign w:val="center"/>
            <w:hideMark/>
          </w:tcPr>
          <w:p w14:paraId="5ECBEF6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6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6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6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FFFFFF"/>
            <w:vAlign w:val="center"/>
            <w:hideMark/>
          </w:tcPr>
          <w:p w14:paraId="5ECBEF7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EF7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F7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EF7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7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7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7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7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7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7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F7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EF7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7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94"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7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2004</w:t>
            </w:r>
          </w:p>
        </w:tc>
        <w:tc>
          <w:tcPr>
            <w:tcW w:w="207" w:type="pct"/>
            <w:tcBorders>
              <w:top w:val="nil"/>
              <w:left w:val="nil"/>
              <w:bottom w:val="single" w:sz="4" w:space="0" w:color="auto"/>
              <w:right w:val="single" w:sz="4" w:space="0" w:color="auto"/>
            </w:tcBorders>
            <w:shd w:val="clear" w:color="000000" w:fill="DCE6F1"/>
            <w:vAlign w:val="center"/>
            <w:hideMark/>
          </w:tcPr>
          <w:p w14:paraId="5ECBEF7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DCE6F1"/>
            <w:vAlign w:val="center"/>
            <w:hideMark/>
          </w:tcPr>
          <w:p w14:paraId="5ECBEF8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8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8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DCE6F1"/>
            <w:vAlign w:val="center"/>
            <w:hideMark/>
          </w:tcPr>
          <w:p w14:paraId="5ECBEF8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8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8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8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DCE6F1"/>
            <w:vAlign w:val="center"/>
            <w:hideMark/>
          </w:tcPr>
          <w:p w14:paraId="5ECBEF8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DCE6F1"/>
            <w:vAlign w:val="center"/>
            <w:hideMark/>
          </w:tcPr>
          <w:p w14:paraId="5ECBEF8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8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EF8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8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8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8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8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8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9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9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EF9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9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AB"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9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2003</w:t>
            </w:r>
          </w:p>
        </w:tc>
        <w:tc>
          <w:tcPr>
            <w:tcW w:w="207" w:type="pct"/>
            <w:tcBorders>
              <w:top w:val="nil"/>
              <w:left w:val="nil"/>
              <w:bottom w:val="single" w:sz="4" w:space="0" w:color="auto"/>
              <w:right w:val="single" w:sz="4" w:space="0" w:color="auto"/>
            </w:tcBorders>
            <w:shd w:val="clear" w:color="000000" w:fill="FFFFFF"/>
            <w:vAlign w:val="center"/>
            <w:hideMark/>
          </w:tcPr>
          <w:p w14:paraId="5ECBEF9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FFFFFF"/>
            <w:vAlign w:val="center"/>
            <w:hideMark/>
          </w:tcPr>
          <w:p w14:paraId="5ECBEF9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9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9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FFFFFF"/>
            <w:vAlign w:val="center"/>
            <w:hideMark/>
          </w:tcPr>
          <w:p w14:paraId="5ECBEF9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9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9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9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FFFFFF"/>
            <w:vAlign w:val="center"/>
            <w:hideMark/>
          </w:tcPr>
          <w:p w14:paraId="5ECBEF9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EF9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FA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EFA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A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A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A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A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A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A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FA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EFA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A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C2"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A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2002</w:t>
            </w:r>
          </w:p>
        </w:tc>
        <w:tc>
          <w:tcPr>
            <w:tcW w:w="207" w:type="pct"/>
            <w:tcBorders>
              <w:top w:val="nil"/>
              <w:left w:val="nil"/>
              <w:bottom w:val="single" w:sz="4" w:space="0" w:color="auto"/>
              <w:right w:val="single" w:sz="4" w:space="0" w:color="auto"/>
            </w:tcBorders>
            <w:shd w:val="clear" w:color="000000" w:fill="DCE6F1"/>
            <w:vAlign w:val="center"/>
            <w:hideMark/>
          </w:tcPr>
          <w:p w14:paraId="5ECBEFA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DCE6F1"/>
            <w:vAlign w:val="center"/>
            <w:hideMark/>
          </w:tcPr>
          <w:p w14:paraId="5ECBEFA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A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B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DCE6F1"/>
            <w:vAlign w:val="center"/>
            <w:hideMark/>
          </w:tcPr>
          <w:p w14:paraId="5ECBEFB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B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B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B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DCE6F1"/>
            <w:vAlign w:val="center"/>
            <w:hideMark/>
          </w:tcPr>
          <w:p w14:paraId="5ECBEFB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DCE6F1"/>
            <w:vAlign w:val="center"/>
            <w:hideMark/>
          </w:tcPr>
          <w:p w14:paraId="5ECBEFB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B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EFB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B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B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B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B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B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B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B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EFC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C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D9"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C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2001</w:t>
            </w:r>
          </w:p>
        </w:tc>
        <w:tc>
          <w:tcPr>
            <w:tcW w:w="207" w:type="pct"/>
            <w:tcBorders>
              <w:top w:val="nil"/>
              <w:left w:val="nil"/>
              <w:bottom w:val="single" w:sz="4" w:space="0" w:color="auto"/>
              <w:right w:val="single" w:sz="4" w:space="0" w:color="auto"/>
            </w:tcBorders>
            <w:shd w:val="clear" w:color="000000" w:fill="FFFFFF"/>
            <w:vAlign w:val="center"/>
            <w:hideMark/>
          </w:tcPr>
          <w:p w14:paraId="5ECBEFC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FFFFFF"/>
            <w:vAlign w:val="center"/>
            <w:hideMark/>
          </w:tcPr>
          <w:p w14:paraId="5ECBEFC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C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C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FFFFFF"/>
            <w:vAlign w:val="center"/>
            <w:hideMark/>
          </w:tcPr>
          <w:p w14:paraId="5ECBEFC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C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C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C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FFFFFF"/>
            <w:vAlign w:val="center"/>
            <w:hideMark/>
          </w:tcPr>
          <w:p w14:paraId="5ECBEFC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EFC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FC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EFC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D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D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D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D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D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EFD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FD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EFD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D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EFF0"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D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2000</w:t>
            </w:r>
          </w:p>
        </w:tc>
        <w:tc>
          <w:tcPr>
            <w:tcW w:w="207" w:type="pct"/>
            <w:tcBorders>
              <w:top w:val="nil"/>
              <w:left w:val="nil"/>
              <w:bottom w:val="single" w:sz="4" w:space="0" w:color="auto"/>
              <w:right w:val="single" w:sz="4" w:space="0" w:color="auto"/>
            </w:tcBorders>
            <w:shd w:val="clear" w:color="000000" w:fill="DCE6F1"/>
            <w:vAlign w:val="center"/>
            <w:hideMark/>
          </w:tcPr>
          <w:p w14:paraId="5ECBEFD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DCE6F1"/>
            <w:vAlign w:val="center"/>
            <w:hideMark/>
          </w:tcPr>
          <w:p w14:paraId="5ECBEFD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D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D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DCE6F1"/>
            <w:vAlign w:val="center"/>
            <w:hideMark/>
          </w:tcPr>
          <w:p w14:paraId="5ECBEFD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E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EFE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EFE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DCE6F1"/>
            <w:vAlign w:val="center"/>
            <w:hideMark/>
          </w:tcPr>
          <w:p w14:paraId="5ECBEFE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DCE6F1"/>
            <w:vAlign w:val="center"/>
            <w:hideMark/>
          </w:tcPr>
          <w:p w14:paraId="5ECBEFE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E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EFE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E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EFE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bottom"/>
            <w:hideMark/>
          </w:tcPr>
          <w:p w14:paraId="5ECBEFE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E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E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EFE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EFE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EFE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EFE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07"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EFF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1999</w:t>
            </w:r>
          </w:p>
        </w:tc>
        <w:tc>
          <w:tcPr>
            <w:tcW w:w="207" w:type="pct"/>
            <w:tcBorders>
              <w:top w:val="nil"/>
              <w:left w:val="nil"/>
              <w:bottom w:val="single" w:sz="4" w:space="0" w:color="auto"/>
              <w:right w:val="single" w:sz="4" w:space="0" w:color="auto"/>
            </w:tcBorders>
            <w:shd w:val="clear" w:color="000000" w:fill="FFFFFF"/>
            <w:vAlign w:val="center"/>
            <w:hideMark/>
          </w:tcPr>
          <w:p w14:paraId="5ECBEFF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FFFFFF"/>
            <w:vAlign w:val="center"/>
            <w:hideMark/>
          </w:tcPr>
          <w:p w14:paraId="5ECBEFF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F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F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FFFFFF"/>
            <w:vAlign w:val="center"/>
            <w:hideMark/>
          </w:tcPr>
          <w:p w14:paraId="5ECBEFF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EFF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F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EFF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FFFFFF"/>
            <w:vAlign w:val="center"/>
            <w:hideMark/>
          </w:tcPr>
          <w:p w14:paraId="5ECBEFF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EFF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EFF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EFF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F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EFF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bottom"/>
            <w:hideMark/>
          </w:tcPr>
          <w:p w14:paraId="5ECBF00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0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0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0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0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F00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0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1E"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0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1998</w:t>
            </w:r>
          </w:p>
        </w:tc>
        <w:tc>
          <w:tcPr>
            <w:tcW w:w="207" w:type="pct"/>
            <w:tcBorders>
              <w:top w:val="nil"/>
              <w:left w:val="nil"/>
              <w:bottom w:val="single" w:sz="4" w:space="0" w:color="auto"/>
              <w:right w:val="single" w:sz="4" w:space="0" w:color="auto"/>
            </w:tcBorders>
            <w:shd w:val="clear" w:color="000000" w:fill="DCE6F1"/>
            <w:vAlign w:val="center"/>
            <w:hideMark/>
          </w:tcPr>
          <w:p w14:paraId="5ECBF00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DCE6F1"/>
            <w:vAlign w:val="center"/>
            <w:hideMark/>
          </w:tcPr>
          <w:p w14:paraId="5ECBF00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0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0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DCE6F1"/>
            <w:vAlign w:val="center"/>
            <w:hideMark/>
          </w:tcPr>
          <w:p w14:paraId="5ECBF00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0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0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1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DCE6F1"/>
            <w:vAlign w:val="center"/>
            <w:hideMark/>
          </w:tcPr>
          <w:p w14:paraId="5ECBF01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DCE6F1"/>
            <w:vAlign w:val="center"/>
            <w:hideMark/>
          </w:tcPr>
          <w:p w14:paraId="5ECBF01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F01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F01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F01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F01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bottom"/>
            <w:hideMark/>
          </w:tcPr>
          <w:p w14:paraId="5ECBF01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1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1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1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F01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F01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1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35"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1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1997</w:t>
            </w:r>
          </w:p>
        </w:tc>
        <w:tc>
          <w:tcPr>
            <w:tcW w:w="207" w:type="pct"/>
            <w:tcBorders>
              <w:top w:val="nil"/>
              <w:left w:val="nil"/>
              <w:bottom w:val="single" w:sz="4" w:space="0" w:color="auto"/>
              <w:right w:val="single" w:sz="4" w:space="0" w:color="auto"/>
            </w:tcBorders>
            <w:shd w:val="clear" w:color="000000" w:fill="FFFFFF"/>
            <w:vAlign w:val="center"/>
            <w:hideMark/>
          </w:tcPr>
          <w:p w14:paraId="5ECBF02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FFFFFF"/>
            <w:vAlign w:val="center"/>
            <w:hideMark/>
          </w:tcPr>
          <w:p w14:paraId="5ECBF02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F02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F02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FFFFFF"/>
            <w:vAlign w:val="center"/>
            <w:hideMark/>
          </w:tcPr>
          <w:p w14:paraId="5ECBF02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2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F02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F02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FFFFFF"/>
            <w:vAlign w:val="center"/>
            <w:hideMark/>
          </w:tcPr>
          <w:p w14:paraId="5ECBF02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F02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2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F02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F02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F02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bottom"/>
            <w:hideMark/>
          </w:tcPr>
          <w:p w14:paraId="5ECBF02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2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3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3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3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F03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3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4C"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3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1996</w:t>
            </w:r>
          </w:p>
        </w:tc>
        <w:tc>
          <w:tcPr>
            <w:tcW w:w="207" w:type="pct"/>
            <w:tcBorders>
              <w:top w:val="nil"/>
              <w:left w:val="nil"/>
              <w:bottom w:val="single" w:sz="4" w:space="0" w:color="auto"/>
              <w:right w:val="single" w:sz="4" w:space="0" w:color="auto"/>
            </w:tcBorders>
            <w:shd w:val="clear" w:color="000000" w:fill="DCE6F1"/>
            <w:vAlign w:val="center"/>
            <w:hideMark/>
          </w:tcPr>
          <w:p w14:paraId="5ECBF03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DCE6F1"/>
            <w:vAlign w:val="center"/>
            <w:hideMark/>
          </w:tcPr>
          <w:p w14:paraId="5ECBF03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3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3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DCE6F1"/>
            <w:vAlign w:val="center"/>
            <w:hideMark/>
          </w:tcPr>
          <w:p w14:paraId="5ECBF03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3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3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3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DCE6F1"/>
            <w:vAlign w:val="center"/>
            <w:hideMark/>
          </w:tcPr>
          <w:p w14:paraId="5ECBF03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DCE6F1"/>
            <w:vAlign w:val="center"/>
            <w:hideMark/>
          </w:tcPr>
          <w:p w14:paraId="5ECBF04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F04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F04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F04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F04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bottom"/>
            <w:hideMark/>
          </w:tcPr>
          <w:p w14:paraId="5ECBF04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4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4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4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F04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F04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4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63"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4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1995</w:t>
            </w:r>
          </w:p>
        </w:tc>
        <w:tc>
          <w:tcPr>
            <w:tcW w:w="207" w:type="pct"/>
            <w:tcBorders>
              <w:top w:val="nil"/>
              <w:left w:val="nil"/>
              <w:bottom w:val="single" w:sz="4" w:space="0" w:color="auto"/>
              <w:right w:val="single" w:sz="4" w:space="0" w:color="auto"/>
            </w:tcBorders>
            <w:shd w:val="clear" w:color="000000" w:fill="FFFFFF"/>
            <w:vAlign w:val="center"/>
            <w:hideMark/>
          </w:tcPr>
          <w:p w14:paraId="5ECBF04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FFFFFF"/>
            <w:vAlign w:val="center"/>
            <w:hideMark/>
          </w:tcPr>
          <w:p w14:paraId="5ECBF04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F05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F05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FFFFFF"/>
            <w:vAlign w:val="center"/>
            <w:hideMark/>
          </w:tcPr>
          <w:p w14:paraId="5ECBF05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5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F05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F05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FFFFFF"/>
            <w:vAlign w:val="center"/>
            <w:hideMark/>
          </w:tcPr>
          <w:p w14:paraId="5ECBF05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F05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5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F05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F05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F05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bottom"/>
            <w:hideMark/>
          </w:tcPr>
          <w:p w14:paraId="5ECBF05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5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5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5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6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F06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6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7A"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6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1994</w:t>
            </w:r>
          </w:p>
        </w:tc>
        <w:tc>
          <w:tcPr>
            <w:tcW w:w="207" w:type="pct"/>
            <w:tcBorders>
              <w:top w:val="nil"/>
              <w:left w:val="nil"/>
              <w:bottom w:val="single" w:sz="4" w:space="0" w:color="auto"/>
              <w:right w:val="single" w:sz="4" w:space="0" w:color="auto"/>
            </w:tcBorders>
            <w:shd w:val="clear" w:color="000000" w:fill="DCE6F1"/>
            <w:vAlign w:val="center"/>
            <w:hideMark/>
          </w:tcPr>
          <w:p w14:paraId="5ECBF06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DCE6F1"/>
            <w:vAlign w:val="center"/>
            <w:hideMark/>
          </w:tcPr>
          <w:p w14:paraId="5ECBF06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6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6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DCE6F1"/>
            <w:vAlign w:val="center"/>
            <w:hideMark/>
          </w:tcPr>
          <w:p w14:paraId="5ECBF06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6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6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6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DCE6F1"/>
            <w:vAlign w:val="center"/>
            <w:hideMark/>
          </w:tcPr>
          <w:p w14:paraId="5ECBF06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DCE6F1"/>
            <w:vAlign w:val="center"/>
            <w:hideMark/>
          </w:tcPr>
          <w:p w14:paraId="5ECBF06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F06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F07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F07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F07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bottom"/>
            <w:hideMark/>
          </w:tcPr>
          <w:p w14:paraId="5ECBF07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7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7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7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F07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F07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7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91"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7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1993</w:t>
            </w:r>
          </w:p>
        </w:tc>
        <w:tc>
          <w:tcPr>
            <w:tcW w:w="207" w:type="pct"/>
            <w:tcBorders>
              <w:top w:val="nil"/>
              <w:left w:val="nil"/>
              <w:bottom w:val="single" w:sz="4" w:space="0" w:color="auto"/>
              <w:right w:val="single" w:sz="4" w:space="0" w:color="auto"/>
            </w:tcBorders>
            <w:shd w:val="clear" w:color="000000" w:fill="FFFFFF"/>
            <w:vAlign w:val="center"/>
            <w:hideMark/>
          </w:tcPr>
          <w:p w14:paraId="5ECBF07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FFFFFF"/>
            <w:vAlign w:val="center"/>
            <w:hideMark/>
          </w:tcPr>
          <w:p w14:paraId="5ECBF07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7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7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FFFFFF"/>
            <w:vAlign w:val="center"/>
            <w:hideMark/>
          </w:tcPr>
          <w:p w14:paraId="5ECBF08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8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F08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8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FFFFFF"/>
            <w:vAlign w:val="center"/>
            <w:hideMark/>
          </w:tcPr>
          <w:p w14:paraId="5ECBF08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F08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8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F08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F08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F08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bottom"/>
            <w:hideMark/>
          </w:tcPr>
          <w:p w14:paraId="5ECBF08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8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8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8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8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F08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9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A8"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9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1992</w:t>
            </w:r>
          </w:p>
        </w:tc>
        <w:tc>
          <w:tcPr>
            <w:tcW w:w="207" w:type="pct"/>
            <w:tcBorders>
              <w:top w:val="nil"/>
              <w:left w:val="nil"/>
              <w:bottom w:val="single" w:sz="4" w:space="0" w:color="auto"/>
              <w:right w:val="single" w:sz="4" w:space="0" w:color="auto"/>
            </w:tcBorders>
            <w:shd w:val="clear" w:color="000000" w:fill="DCE6F1"/>
            <w:vAlign w:val="center"/>
            <w:hideMark/>
          </w:tcPr>
          <w:p w14:paraId="5ECBF09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DCE6F1"/>
            <w:vAlign w:val="center"/>
            <w:hideMark/>
          </w:tcPr>
          <w:p w14:paraId="5ECBF09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9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9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DCE6F1"/>
            <w:vAlign w:val="center"/>
            <w:hideMark/>
          </w:tcPr>
          <w:p w14:paraId="5ECBF09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9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9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9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DCE6F1"/>
            <w:vAlign w:val="center"/>
            <w:hideMark/>
          </w:tcPr>
          <w:p w14:paraId="5ECBF09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DCE6F1"/>
            <w:vAlign w:val="center"/>
            <w:hideMark/>
          </w:tcPr>
          <w:p w14:paraId="5ECBF09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F09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F09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F09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F0A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bottom"/>
            <w:hideMark/>
          </w:tcPr>
          <w:p w14:paraId="5ECBF0A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A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A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A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F0A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F0A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A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BF"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A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1991</w:t>
            </w:r>
          </w:p>
        </w:tc>
        <w:tc>
          <w:tcPr>
            <w:tcW w:w="207" w:type="pct"/>
            <w:tcBorders>
              <w:top w:val="nil"/>
              <w:left w:val="nil"/>
              <w:bottom w:val="single" w:sz="4" w:space="0" w:color="auto"/>
              <w:right w:val="single" w:sz="4" w:space="0" w:color="auto"/>
            </w:tcBorders>
            <w:shd w:val="clear" w:color="000000" w:fill="FFFFFF"/>
            <w:vAlign w:val="center"/>
            <w:hideMark/>
          </w:tcPr>
          <w:p w14:paraId="5ECBF0A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FFFFFF"/>
            <w:vAlign w:val="center"/>
            <w:hideMark/>
          </w:tcPr>
          <w:p w14:paraId="5ECBF0A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A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A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FFFFFF"/>
            <w:vAlign w:val="center"/>
            <w:hideMark/>
          </w:tcPr>
          <w:p w14:paraId="5ECBF0A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A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center"/>
            <w:hideMark/>
          </w:tcPr>
          <w:p w14:paraId="5ECBF0B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B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FFFFFF"/>
            <w:vAlign w:val="center"/>
            <w:hideMark/>
          </w:tcPr>
          <w:p w14:paraId="5ECBF0B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F0B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B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F0B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F0B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99" w:type="pct"/>
            <w:tcBorders>
              <w:top w:val="nil"/>
              <w:left w:val="nil"/>
              <w:bottom w:val="single" w:sz="4" w:space="0" w:color="auto"/>
              <w:right w:val="single" w:sz="4" w:space="0" w:color="auto"/>
            </w:tcBorders>
            <w:shd w:val="clear" w:color="000000" w:fill="FFFFFF"/>
            <w:vAlign w:val="bottom"/>
            <w:hideMark/>
          </w:tcPr>
          <w:p w14:paraId="5ECBF0B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bottom"/>
            <w:hideMark/>
          </w:tcPr>
          <w:p w14:paraId="5ECBF0B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B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B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B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B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F0B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B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D6"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C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1990</w:t>
            </w:r>
          </w:p>
        </w:tc>
        <w:tc>
          <w:tcPr>
            <w:tcW w:w="207" w:type="pct"/>
            <w:tcBorders>
              <w:top w:val="nil"/>
              <w:left w:val="nil"/>
              <w:bottom w:val="single" w:sz="4" w:space="0" w:color="auto"/>
              <w:right w:val="single" w:sz="4" w:space="0" w:color="auto"/>
            </w:tcBorders>
            <w:shd w:val="clear" w:color="000000" w:fill="DCE6F1"/>
            <w:vAlign w:val="center"/>
            <w:hideMark/>
          </w:tcPr>
          <w:p w14:paraId="5ECBF0C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DCE6F1"/>
            <w:vAlign w:val="center"/>
            <w:hideMark/>
          </w:tcPr>
          <w:p w14:paraId="5ECBF0C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C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C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DCE6F1"/>
            <w:vAlign w:val="center"/>
            <w:hideMark/>
          </w:tcPr>
          <w:p w14:paraId="5ECBF0C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C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center"/>
            <w:hideMark/>
          </w:tcPr>
          <w:p w14:paraId="5ECBF0C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center"/>
            <w:hideMark/>
          </w:tcPr>
          <w:p w14:paraId="5ECBF0C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DCE6F1"/>
            <w:vAlign w:val="center"/>
            <w:hideMark/>
          </w:tcPr>
          <w:p w14:paraId="5ECBF0C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DCE6F1"/>
            <w:vAlign w:val="center"/>
            <w:hideMark/>
          </w:tcPr>
          <w:p w14:paraId="5ECBF0C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F0C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DCE6F1"/>
            <w:vAlign w:val="bottom"/>
            <w:hideMark/>
          </w:tcPr>
          <w:p w14:paraId="5ECBF0C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DCE6F1"/>
            <w:vAlign w:val="bottom"/>
            <w:hideMark/>
          </w:tcPr>
          <w:p w14:paraId="5ECBF0C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99" w:type="pct"/>
            <w:tcBorders>
              <w:top w:val="nil"/>
              <w:left w:val="nil"/>
              <w:bottom w:val="single" w:sz="4" w:space="0" w:color="auto"/>
              <w:right w:val="single" w:sz="4" w:space="0" w:color="auto"/>
            </w:tcBorders>
            <w:shd w:val="clear" w:color="000000" w:fill="DCE6F1"/>
            <w:vAlign w:val="bottom"/>
            <w:hideMark/>
          </w:tcPr>
          <w:p w14:paraId="5ECBF0C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DCE6F1"/>
            <w:vAlign w:val="bottom"/>
            <w:hideMark/>
          </w:tcPr>
          <w:p w14:paraId="5ECBF0C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D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D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DCE6F1"/>
            <w:vAlign w:val="bottom"/>
            <w:hideMark/>
          </w:tcPr>
          <w:p w14:paraId="5ECBF0D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DCE6F1"/>
            <w:vAlign w:val="bottom"/>
            <w:hideMark/>
          </w:tcPr>
          <w:p w14:paraId="5ECBF0D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DCE6F1"/>
            <w:vAlign w:val="bottom"/>
            <w:hideMark/>
          </w:tcPr>
          <w:p w14:paraId="5ECBF0D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D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0ED"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D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1989</w:t>
            </w:r>
          </w:p>
        </w:tc>
        <w:tc>
          <w:tcPr>
            <w:tcW w:w="207" w:type="pct"/>
            <w:tcBorders>
              <w:top w:val="nil"/>
              <w:left w:val="nil"/>
              <w:bottom w:val="single" w:sz="4" w:space="0" w:color="auto"/>
              <w:right w:val="single" w:sz="4" w:space="0" w:color="auto"/>
            </w:tcBorders>
            <w:shd w:val="clear" w:color="000000" w:fill="FFFFFF"/>
            <w:vAlign w:val="center"/>
            <w:hideMark/>
          </w:tcPr>
          <w:p w14:paraId="5ECBF0D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47" w:type="pct"/>
            <w:tcBorders>
              <w:top w:val="nil"/>
              <w:left w:val="nil"/>
              <w:bottom w:val="single" w:sz="4" w:space="0" w:color="auto"/>
              <w:right w:val="single" w:sz="4" w:space="0" w:color="auto"/>
            </w:tcBorders>
            <w:shd w:val="clear" w:color="000000" w:fill="FFFFFF"/>
            <w:vAlign w:val="center"/>
            <w:hideMark/>
          </w:tcPr>
          <w:p w14:paraId="5ECBF0D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D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D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nil"/>
              <w:left w:val="nil"/>
              <w:bottom w:val="single" w:sz="4" w:space="0" w:color="auto"/>
              <w:right w:val="single" w:sz="4" w:space="0" w:color="auto"/>
            </w:tcBorders>
            <w:shd w:val="clear" w:color="000000" w:fill="FFFFFF"/>
            <w:vAlign w:val="center"/>
            <w:hideMark/>
          </w:tcPr>
          <w:p w14:paraId="5ECBF0D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D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D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center"/>
            <w:hideMark/>
          </w:tcPr>
          <w:p w14:paraId="5ECBF0D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nil"/>
              <w:left w:val="nil"/>
              <w:bottom w:val="single" w:sz="4" w:space="0" w:color="auto"/>
              <w:right w:val="single" w:sz="4" w:space="0" w:color="auto"/>
            </w:tcBorders>
            <w:shd w:val="clear" w:color="000000" w:fill="FFFFFF"/>
            <w:vAlign w:val="center"/>
            <w:hideMark/>
          </w:tcPr>
          <w:p w14:paraId="5ECBF0E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nil"/>
              <w:left w:val="nil"/>
              <w:bottom w:val="single" w:sz="4" w:space="0" w:color="auto"/>
              <w:right w:val="single" w:sz="4" w:space="0" w:color="auto"/>
            </w:tcBorders>
            <w:shd w:val="clear" w:color="000000" w:fill="FFFFFF"/>
            <w:vAlign w:val="center"/>
            <w:hideMark/>
          </w:tcPr>
          <w:p w14:paraId="5ECBF0E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E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nil"/>
              <w:left w:val="nil"/>
              <w:bottom w:val="single" w:sz="4" w:space="0" w:color="auto"/>
              <w:right w:val="single" w:sz="4" w:space="0" w:color="auto"/>
            </w:tcBorders>
            <w:shd w:val="clear" w:color="000000" w:fill="FFFFFF"/>
            <w:vAlign w:val="bottom"/>
            <w:hideMark/>
          </w:tcPr>
          <w:p w14:paraId="5ECBF0E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nil"/>
              <w:left w:val="nil"/>
              <w:bottom w:val="single" w:sz="4" w:space="0" w:color="auto"/>
              <w:right w:val="single" w:sz="4" w:space="0" w:color="auto"/>
            </w:tcBorders>
            <w:shd w:val="clear" w:color="000000" w:fill="FFFFFF"/>
            <w:vAlign w:val="bottom"/>
            <w:hideMark/>
          </w:tcPr>
          <w:p w14:paraId="5ECBF0E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99" w:type="pct"/>
            <w:tcBorders>
              <w:top w:val="nil"/>
              <w:left w:val="nil"/>
              <w:bottom w:val="single" w:sz="4" w:space="0" w:color="auto"/>
              <w:right w:val="single" w:sz="4" w:space="0" w:color="auto"/>
            </w:tcBorders>
            <w:shd w:val="clear" w:color="000000" w:fill="FFFFFF"/>
            <w:vAlign w:val="bottom"/>
            <w:hideMark/>
          </w:tcPr>
          <w:p w14:paraId="5ECBF0E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nil"/>
              <w:left w:val="nil"/>
              <w:bottom w:val="single" w:sz="4" w:space="0" w:color="auto"/>
              <w:right w:val="single" w:sz="4" w:space="0" w:color="auto"/>
            </w:tcBorders>
            <w:shd w:val="clear" w:color="000000" w:fill="FFFFFF"/>
            <w:vAlign w:val="bottom"/>
            <w:hideMark/>
          </w:tcPr>
          <w:p w14:paraId="5ECBF0E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E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E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nil"/>
              <w:left w:val="nil"/>
              <w:bottom w:val="single" w:sz="4" w:space="0" w:color="auto"/>
              <w:right w:val="single" w:sz="4" w:space="0" w:color="auto"/>
            </w:tcBorders>
            <w:shd w:val="clear" w:color="000000" w:fill="FFFFFF"/>
            <w:vAlign w:val="bottom"/>
            <w:hideMark/>
          </w:tcPr>
          <w:p w14:paraId="5ECBF0E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nil"/>
              <w:left w:val="nil"/>
              <w:bottom w:val="single" w:sz="4" w:space="0" w:color="auto"/>
              <w:right w:val="single" w:sz="4" w:space="0" w:color="auto"/>
            </w:tcBorders>
            <w:shd w:val="clear" w:color="000000" w:fill="FFFFFF"/>
            <w:vAlign w:val="bottom"/>
            <w:hideMark/>
          </w:tcPr>
          <w:p w14:paraId="5ECBF0E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nil"/>
              <w:left w:val="nil"/>
              <w:bottom w:val="single" w:sz="4" w:space="0" w:color="auto"/>
              <w:right w:val="single" w:sz="4" w:space="0" w:color="auto"/>
            </w:tcBorders>
            <w:shd w:val="clear" w:color="000000" w:fill="FFFFFF"/>
            <w:vAlign w:val="bottom"/>
            <w:hideMark/>
          </w:tcPr>
          <w:p w14:paraId="5ECBF0E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CBF0E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r w:rsidR="00F122CC" w:rsidRPr="00F122CC" w14:paraId="5ECBF104" w14:textId="77777777" w:rsidTr="00F122CC">
        <w:trPr>
          <w:trHeight w:val="300"/>
        </w:trPr>
        <w:tc>
          <w:tcPr>
            <w:tcW w:w="297"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E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1988</w:t>
            </w:r>
          </w:p>
        </w:tc>
        <w:tc>
          <w:tcPr>
            <w:tcW w:w="207"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CBF0E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7"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CBF0F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CBF0F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CBF0F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9"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CBF0F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CBF0F4"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CBF0F5"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CBF0F6"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48"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CBF0F7"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4"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CBF0F8"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F9"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1"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FA"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9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FB"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9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FC"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X</w:t>
            </w:r>
          </w:p>
        </w:tc>
        <w:tc>
          <w:tcPr>
            <w:tcW w:w="201"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FD"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FE"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0FF"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01"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100"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3"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101"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32"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102"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c>
          <w:tcPr>
            <w:tcW w:w="229" w:type="pct"/>
            <w:tcBorders>
              <w:top w:val="single" w:sz="4" w:space="0" w:color="auto"/>
              <w:left w:val="single" w:sz="4" w:space="0" w:color="auto"/>
              <w:bottom w:val="single" w:sz="4" w:space="0" w:color="auto"/>
              <w:right w:val="single" w:sz="4" w:space="0" w:color="auto"/>
            </w:tcBorders>
            <w:shd w:val="clear" w:color="000000" w:fill="DCE6F1"/>
            <w:vAlign w:val="bottom"/>
            <w:hideMark/>
          </w:tcPr>
          <w:p w14:paraId="5ECBF103" w14:textId="77777777" w:rsidR="00F122CC" w:rsidRPr="00F122CC" w:rsidRDefault="00F122CC" w:rsidP="00F122CC">
            <w:pPr>
              <w:spacing w:before="0" w:after="0"/>
              <w:ind w:right="0"/>
              <w:jc w:val="center"/>
              <w:rPr>
                <w:rFonts w:ascii="Tw Cen MT" w:eastAsia="Times New Roman" w:hAnsi="Tw Cen MT"/>
                <w:b/>
                <w:bCs/>
                <w:kern w:val="0"/>
                <w:sz w:val="12"/>
                <w:szCs w:val="12"/>
                <w:lang w:eastAsia="en-US"/>
                <w14:ligatures w14:val="none"/>
              </w:rPr>
            </w:pPr>
            <w:r w:rsidRPr="00F122CC">
              <w:rPr>
                <w:rFonts w:ascii="Tw Cen MT" w:eastAsia="Times New Roman" w:hAnsi="Tw Cen MT"/>
                <w:b/>
                <w:bCs/>
                <w:kern w:val="0"/>
                <w:sz w:val="12"/>
                <w:szCs w:val="12"/>
                <w:lang w:eastAsia="en-US"/>
                <w14:ligatures w14:val="none"/>
              </w:rPr>
              <w:t> </w:t>
            </w:r>
          </w:p>
        </w:tc>
      </w:tr>
    </w:tbl>
    <w:p w14:paraId="5ECBF105" w14:textId="77777777" w:rsidR="00F122CC" w:rsidRDefault="00F122CC" w:rsidP="00F122CC">
      <w:pPr>
        <w:rPr>
          <w:spacing w:val="-1"/>
        </w:rPr>
      </w:pPr>
    </w:p>
    <w:p w14:paraId="5ECBF106" w14:textId="77777777" w:rsidR="00852099" w:rsidRPr="00193AF4" w:rsidRDefault="00852099" w:rsidP="00852099">
      <w:pPr>
        <w:pStyle w:val="Heading3"/>
      </w:pPr>
      <w:bookmarkStart w:id="77" w:name="_Toc459625233"/>
      <w:r w:rsidRPr="00193AF4">
        <w:rPr>
          <w:spacing w:val="-1"/>
        </w:rPr>
        <w:lastRenderedPageBreak/>
        <w:t>A</w:t>
      </w:r>
      <w:r w:rsidRPr="00193AF4">
        <w:rPr>
          <w:spacing w:val="1"/>
        </w:rPr>
        <w:t>l</w:t>
      </w:r>
      <w:r w:rsidRPr="00193AF4">
        <w:t>l</w:t>
      </w:r>
      <w:r w:rsidRPr="00193AF4">
        <w:rPr>
          <w:spacing w:val="-4"/>
        </w:rPr>
        <w:t xml:space="preserve"> </w:t>
      </w:r>
      <w:r w:rsidRPr="00193AF4">
        <w:rPr>
          <w:spacing w:val="1"/>
        </w:rPr>
        <w:t>P</w:t>
      </w:r>
      <w:r w:rsidRPr="00193AF4">
        <w:t>a</w:t>
      </w:r>
      <w:r w:rsidRPr="00193AF4">
        <w:rPr>
          <w:spacing w:val="-1"/>
        </w:rPr>
        <w:t>t</w:t>
      </w:r>
      <w:r w:rsidRPr="00193AF4">
        <w:t>i</w:t>
      </w:r>
      <w:r w:rsidRPr="00193AF4">
        <w:rPr>
          <w:spacing w:val="1"/>
        </w:rPr>
        <w:t>en</w:t>
      </w:r>
      <w:r w:rsidRPr="00193AF4">
        <w:t>t</w:t>
      </w:r>
      <w:r w:rsidRPr="00193AF4">
        <w:rPr>
          <w:spacing w:val="-18"/>
        </w:rPr>
        <w:t xml:space="preserve"> </w:t>
      </w:r>
      <w:r w:rsidRPr="00193AF4">
        <w:t>Refi</w:t>
      </w:r>
      <w:r w:rsidRPr="00193AF4">
        <w:rPr>
          <w:spacing w:val="1"/>
        </w:rPr>
        <w:t>n</w:t>
      </w:r>
      <w:r w:rsidRPr="00193AF4">
        <w:t>ed</w:t>
      </w:r>
      <w:r w:rsidRPr="00193AF4">
        <w:rPr>
          <w:spacing w:val="-14"/>
        </w:rPr>
        <w:t xml:space="preserve"> </w:t>
      </w:r>
      <w:r w:rsidRPr="00193AF4">
        <w:rPr>
          <w:spacing w:val="1"/>
        </w:rPr>
        <w:t>Gr</w:t>
      </w:r>
      <w:r w:rsidRPr="00193AF4">
        <w:t>o</w:t>
      </w:r>
      <w:r w:rsidRPr="00193AF4">
        <w:rPr>
          <w:spacing w:val="-1"/>
        </w:rPr>
        <w:t>u</w:t>
      </w:r>
      <w:r w:rsidRPr="00193AF4">
        <w:t>per</w:t>
      </w:r>
      <w:r w:rsidRPr="00193AF4">
        <w:rPr>
          <w:spacing w:val="-15"/>
        </w:rPr>
        <w:t xml:space="preserve"> </w:t>
      </w:r>
      <w:r w:rsidRPr="00193AF4">
        <w:t>(3M</w:t>
      </w:r>
      <w:r w:rsidRPr="00193AF4">
        <w:rPr>
          <w:spacing w:val="-4"/>
        </w:rPr>
        <w:t xml:space="preserve">™ </w:t>
      </w:r>
      <w:r w:rsidRPr="00193AF4">
        <w:rPr>
          <w:spacing w:val="-1"/>
        </w:rPr>
        <w:t>A</w:t>
      </w:r>
      <w:r w:rsidRPr="00193AF4">
        <w:rPr>
          <w:spacing w:val="1"/>
        </w:rPr>
        <w:t>P</w:t>
      </w:r>
      <w:r w:rsidRPr="00193AF4">
        <w:rPr>
          <w:spacing w:val="7"/>
        </w:rPr>
        <w:t>R</w:t>
      </w:r>
      <w:r w:rsidRPr="00193AF4">
        <w:rPr>
          <w:spacing w:val="-1"/>
        </w:rPr>
        <w:t>-</w:t>
      </w:r>
      <w:r w:rsidRPr="00193AF4">
        <w:t xml:space="preserve">DRGs 20.0, </w:t>
      </w:r>
      <w:r w:rsidRPr="00193AF4">
        <w:rPr>
          <w:spacing w:val="-19"/>
        </w:rPr>
        <w:t>2</w:t>
      </w:r>
      <w:r w:rsidRPr="00193AF4">
        <w:t>6</w:t>
      </w:r>
      <w:r w:rsidRPr="00193AF4">
        <w:rPr>
          <w:spacing w:val="1"/>
        </w:rPr>
        <w:t>.</w:t>
      </w:r>
      <w:r w:rsidRPr="00193AF4">
        <w:t>1, and 30.0)</w:t>
      </w:r>
      <w:bookmarkEnd w:id="75"/>
      <w:bookmarkEnd w:id="77"/>
    </w:p>
    <w:p w14:paraId="5ECBF107" w14:textId="77777777" w:rsidR="00852099" w:rsidRPr="00852099" w:rsidRDefault="00852099" w:rsidP="00852099">
      <w:r w:rsidRPr="00852099">
        <w:t>The All Patient Refined DRGs (3M APR-DRG) is a severity/risk adjusted classification system that provides a more effective means of adjusting for patient differences</w:t>
      </w:r>
      <w:r w:rsidRPr="00852099">
        <w:rPr>
          <w:b/>
          <w:bCs/>
        </w:rPr>
        <w:t xml:space="preserve">. </w:t>
      </w:r>
      <w:r w:rsidRPr="00852099">
        <w:rPr>
          <w:bCs/>
        </w:rPr>
        <w:t>APR-Version 30.0</w:t>
      </w:r>
      <w:r w:rsidRPr="00852099">
        <w:rPr>
          <w:b/>
          <w:bCs/>
        </w:rPr>
        <w:t xml:space="preserve"> </w:t>
      </w:r>
      <w:r w:rsidRPr="00852099">
        <w:rPr>
          <w:bCs/>
        </w:rPr>
        <w:t xml:space="preserve">is an update to the previously used APR Version 26.1. Versions 20.0 and 26.1 are provided for use by researchers interested in longitudinal analysis. However, analysis of groupers from previous time periods should be performed cautiously. </w:t>
      </w:r>
    </w:p>
    <w:p w14:paraId="5ECBF108" w14:textId="77777777" w:rsidR="00852099" w:rsidRPr="00193AF4" w:rsidRDefault="00852099" w:rsidP="00852099">
      <w:pPr>
        <w:pStyle w:val="Heading3"/>
      </w:pPr>
      <w:bookmarkStart w:id="78" w:name="_Toc454817551"/>
      <w:bookmarkStart w:id="79" w:name="_Toc459625234"/>
      <w:r w:rsidRPr="00193AF4">
        <w:t>CMS-DRG</w:t>
      </w:r>
      <w:r w:rsidR="0045488F">
        <w:t xml:space="preserve"> </w:t>
      </w:r>
      <w:r w:rsidRPr="00193AF4">
        <w:t>32.0</w:t>
      </w:r>
      <w:bookmarkEnd w:id="78"/>
      <w:bookmarkEnd w:id="79"/>
    </w:p>
    <w:p w14:paraId="5ECBF109" w14:textId="77777777" w:rsidR="00852099" w:rsidRPr="00193AF4" w:rsidRDefault="00852099" w:rsidP="00852099">
      <w:r w:rsidRPr="00193AF4">
        <w:t>The</w:t>
      </w:r>
      <w:r w:rsidRPr="00193AF4">
        <w:rPr>
          <w:spacing w:val="7"/>
        </w:rPr>
        <w:t xml:space="preserve"> </w:t>
      </w:r>
      <w:r w:rsidRPr="00193AF4">
        <w:t>C</w:t>
      </w:r>
      <w:r w:rsidRPr="00193AF4">
        <w:rPr>
          <w:spacing w:val="1"/>
        </w:rPr>
        <w:t>e</w:t>
      </w:r>
      <w:r w:rsidRPr="00193AF4">
        <w:rPr>
          <w:spacing w:val="-1"/>
        </w:rPr>
        <w:t>n</w:t>
      </w:r>
      <w:r w:rsidRPr="00193AF4">
        <w:rPr>
          <w:spacing w:val="-2"/>
        </w:rPr>
        <w:t>t</w:t>
      </w:r>
      <w:r w:rsidRPr="00193AF4">
        <w:rPr>
          <w:spacing w:val="1"/>
        </w:rPr>
        <w:t>e</w:t>
      </w:r>
      <w:r w:rsidRPr="00193AF4">
        <w:t>rs</w:t>
      </w:r>
      <w:r w:rsidRPr="00193AF4">
        <w:rPr>
          <w:spacing w:val="6"/>
        </w:rPr>
        <w:t xml:space="preserve"> </w:t>
      </w:r>
      <w:r w:rsidRPr="00193AF4">
        <w:t>f</w:t>
      </w:r>
      <w:r w:rsidRPr="00193AF4">
        <w:rPr>
          <w:spacing w:val="1"/>
        </w:rPr>
        <w:t>o</w:t>
      </w:r>
      <w:r w:rsidRPr="00193AF4">
        <w:t>r</w:t>
      </w:r>
      <w:r w:rsidRPr="00193AF4">
        <w:rPr>
          <w:spacing w:val="3"/>
        </w:rPr>
        <w:t xml:space="preserve"> </w:t>
      </w:r>
      <w:r w:rsidRPr="00193AF4">
        <w:rPr>
          <w:spacing w:val="1"/>
        </w:rPr>
        <w:t>Me</w:t>
      </w:r>
      <w:r w:rsidRPr="00193AF4">
        <w:t>di</w:t>
      </w:r>
      <w:r w:rsidRPr="00193AF4">
        <w:rPr>
          <w:spacing w:val="-2"/>
        </w:rPr>
        <w:t>c</w:t>
      </w:r>
      <w:r w:rsidRPr="00193AF4">
        <w:t>are</w:t>
      </w:r>
      <w:r w:rsidRPr="00193AF4">
        <w:rPr>
          <w:spacing w:val="2"/>
        </w:rPr>
        <w:t xml:space="preserve"> </w:t>
      </w:r>
      <w:r w:rsidRPr="00193AF4">
        <w:t>and</w:t>
      </w:r>
      <w:r w:rsidRPr="00193AF4">
        <w:rPr>
          <w:spacing w:val="5"/>
        </w:rPr>
        <w:t xml:space="preserve"> </w:t>
      </w:r>
      <w:r w:rsidRPr="00193AF4">
        <w:rPr>
          <w:spacing w:val="1"/>
        </w:rPr>
        <w:t>Me</w:t>
      </w:r>
      <w:r w:rsidRPr="00193AF4">
        <w:t>dicaid</w:t>
      </w:r>
      <w:r w:rsidRPr="00193AF4">
        <w:rPr>
          <w:spacing w:val="5"/>
        </w:rPr>
        <w:t xml:space="preserve"> </w:t>
      </w:r>
      <w:r w:rsidRPr="00193AF4">
        <w:t>S</w:t>
      </w:r>
      <w:r w:rsidRPr="00193AF4">
        <w:rPr>
          <w:spacing w:val="1"/>
        </w:rPr>
        <w:t>e</w:t>
      </w:r>
      <w:r w:rsidRPr="00193AF4">
        <w:rPr>
          <w:spacing w:val="-2"/>
        </w:rPr>
        <w:t>r</w:t>
      </w:r>
      <w:r w:rsidRPr="00193AF4">
        <w:rPr>
          <w:spacing w:val="1"/>
        </w:rPr>
        <w:t>v</w:t>
      </w:r>
      <w:r w:rsidRPr="00193AF4">
        <w:t>i</w:t>
      </w:r>
      <w:r w:rsidRPr="00193AF4">
        <w:rPr>
          <w:spacing w:val="1"/>
        </w:rPr>
        <w:t>ce</w:t>
      </w:r>
      <w:r w:rsidRPr="00193AF4">
        <w:t>s</w:t>
      </w:r>
      <w:r w:rsidRPr="00193AF4">
        <w:rPr>
          <w:spacing w:val="6"/>
        </w:rPr>
        <w:t xml:space="preserve"> </w:t>
      </w:r>
      <w:r w:rsidRPr="00193AF4">
        <w:t>(</w:t>
      </w:r>
      <w:r w:rsidRPr="00193AF4">
        <w:rPr>
          <w:spacing w:val="-2"/>
        </w:rPr>
        <w:t>C</w:t>
      </w:r>
      <w:r w:rsidRPr="00193AF4">
        <w:rPr>
          <w:spacing w:val="1"/>
        </w:rPr>
        <w:t>M</w:t>
      </w:r>
      <w:r w:rsidRPr="00193AF4">
        <w:t>S)</w:t>
      </w:r>
      <w:r w:rsidRPr="00193AF4">
        <w:rPr>
          <w:spacing w:val="6"/>
        </w:rPr>
        <w:t xml:space="preserve"> </w:t>
      </w:r>
      <w:r w:rsidRPr="00193AF4">
        <w:rPr>
          <w:spacing w:val="3"/>
        </w:rPr>
        <w:t>updates its grouper annually,</w:t>
      </w:r>
      <w:r w:rsidRPr="00193AF4">
        <w:rPr>
          <w:bCs/>
          <w:spacing w:val="7"/>
        </w:rPr>
        <w:t xml:space="preserve"> at present</w:t>
      </w:r>
      <w:r w:rsidRPr="00193AF4">
        <w:rPr>
          <w:b/>
          <w:bCs/>
          <w:spacing w:val="7"/>
        </w:rPr>
        <w:t xml:space="preserve"> </w:t>
      </w:r>
      <w:r w:rsidRPr="00193AF4">
        <w:rPr>
          <w:bCs/>
          <w:spacing w:val="7"/>
        </w:rPr>
        <w:t>C</w:t>
      </w:r>
      <w:r w:rsidRPr="00193AF4">
        <w:rPr>
          <w:bCs/>
          <w:spacing w:val="-1"/>
        </w:rPr>
        <w:t>MS</w:t>
      </w:r>
      <w:r w:rsidRPr="00193AF4">
        <w:rPr>
          <w:bCs/>
        </w:rPr>
        <w:t>-D</w:t>
      </w:r>
      <w:r w:rsidRPr="00193AF4">
        <w:rPr>
          <w:bCs/>
          <w:spacing w:val="1"/>
        </w:rPr>
        <w:t>R</w:t>
      </w:r>
      <w:r w:rsidRPr="00193AF4">
        <w:rPr>
          <w:bCs/>
        </w:rPr>
        <w:t>G</w:t>
      </w:r>
      <w:r w:rsidRPr="00193AF4">
        <w:rPr>
          <w:bCs/>
          <w:spacing w:val="7"/>
        </w:rPr>
        <w:t xml:space="preserve"> </w:t>
      </w:r>
      <w:r w:rsidRPr="00193AF4">
        <w:rPr>
          <w:bCs/>
          <w:spacing w:val="-1"/>
        </w:rPr>
        <w:t>V</w:t>
      </w:r>
      <w:r w:rsidRPr="00193AF4">
        <w:rPr>
          <w:bCs/>
          <w:spacing w:val="-5"/>
        </w:rPr>
        <w:t>e</w:t>
      </w:r>
      <w:r w:rsidRPr="00193AF4">
        <w:rPr>
          <w:bCs/>
          <w:spacing w:val="1"/>
        </w:rPr>
        <w:t>rs</w:t>
      </w:r>
      <w:r w:rsidRPr="00193AF4">
        <w:rPr>
          <w:bCs/>
          <w:spacing w:val="2"/>
        </w:rPr>
        <w:t>i</w:t>
      </w:r>
      <w:r w:rsidRPr="00193AF4">
        <w:rPr>
          <w:bCs/>
          <w:spacing w:val="-1"/>
        </w:rPr>
        <w:t>o</w:t>
      </w:r>
      <w:r w:rsidRPr="00193AF4">
        <w:rPr>
          <w:bCs/>
        </w:rPr>
        <w:t>n</w:t>
      </w:r>
      <w:r w:rsidRPr="00193AF4">
        <w:rPr>
          <w:bCs/>
          <w:spacing w:val="5"/>
        </w:rPr>
        <w:t xml:space="preserve"> </w:t>
      </w:r>
      <w:r w:rsidRPr="00193AF4">
        <w:rPr>
          <w:bCs/>
          <w:spacing w:val="1"/>
        </w:rPr>
        <w:t>32.0</w:t>
      </w:r>
      <w:r w:rsidRPr="00193AF4">
        <w:rPr>
          <w:bCs/>
          <w:spacing w:val="7"/>
        </w:rPr>
        <w:t xml:space="preserve"> </w:t>
      </w:r>
      <w:r w:rsidRPr="00193AF4">
        <w:rPr>
          <w:bCs/>
          <w:spacing w:val="-1"/>
        </w:rPr>
        <w:t>ha</w:t>
      </w:r>
      <w:r w:rsidRPr="00193AF4">
        <w:rPr>
          <w:bCs/>
        </w:rPr>
        <w:t>s</w:t>
      </w:r>
      <w:r w:rsidRPr="00193AF4">
        <w:rPr>
          <w:bCs/>
          <w:spacing w:val="4"/>
        </w:rPr>
        <w:t xml:space="preserve"> </w:t>
      </w:r>
      <w:r w:rsidRPr="00193AF4">
        <w:rPr>
          <w:bCs/>
          <w:spacing w:val="1"/>
        </w:rPr>
        <w:t>r</w:t>
      </w:r>
      <w:r w:rsidRPr="00193AF4">
        <w:rPr>
          <w:bCs/>
        </w:rPr>
        <w:t>e</w:t>
      </w:r>
      <w:r w:rsidRPr="00193AF4">
        <w:rPr>
          <w:bCs/>
          <w:spacing w:val="-1"/>
        </w:rPr>
        <w:t>p</w:t>
      </w:r>
      <w:r w:rsidRPr="00193AF4">
        <w:rPr>
          <w:bCs/>
          <w:spacing w:val="1"/>
        </w:rPr>
        <w:t>l</w:t>
      </w:r>
      <w:r w:rsidRPr="00193AF4">
        <w:rPr>
          <w:bCs/>
          <w:spacing w:val="-1"/>
        </w:rPr>
        <w:t>a</w:t>
      </w:r>
      <w:r w:rsidRPr="00193AF4">
        <w:rPr>
          <w:bCs/>
          <w:spacing w:val="1"/>
        </w:rPr>
        <w:t>c</w:t>
      </w:r>
      <w:r w:rsidRPr="00193AF4">
        <w:rPr>
          <w:bCs/>
        </w:rPr>
        <w:t xml:space="preserve">ed </w:t>
      </w:r>
      <w:r w:rsidRPr="00193AF4">
        <w:rPr>
          <w:bCs/>
          <w:spacing w:val="-1"/>
        </w:rPr>
        <w:t>V</w:t>
      </w:r>
      <w:r w:rsidRPr="00193AF4">
        <w:rPr>
          <w:bCs/>
        </w:rPr>
        <w:t>e</w:t>
      </w:r>
      <w:r w:rsidRPr="00193AF4">
        <w:rPr>
          <w:bCs/>
          <w:spacing w:val="1"/>
        </w:rPr>
        <w:t>rs</w:t>
      </w:r>
      <w:r w:rsidRPr="00193AF4">
        <w:rPr>
          <w:bCs/>
          <w:spacing w:val="2"/>
        </w:rPr>
        <w:t>i</w:t>
      </w:r>
      <w:r w:rsidRPr="00193AF4">
        <w:rPr>
          <w:bCs/>
          <w:spacing w:val="-1"/>
        </w:rPr>
        <w:t>o</w:t>
      </w:r>
      <w:r w:rsidRPr="00193AF4">
        <w:rPr>
          <w:bCs/>
        </w:rPr>
        <w:t>n</w:t>
      </w:r>
      <w:r w:rsidRPr="00193AF4">
        <w:rPr>
          <w:bCs/>
          <w:spacing w:val="5"/>
        </w:rPr>
        <w:t xml:space="preserve"> </w:t>
      </w:r>
      <w:r w:rsidR="008F2AD1">
        <w:rPr>
          <w:bCs/>
          <w:spacing w:val="-1"/>
        </w:rPr>
        <w:t>31.0</w:t>
      </w:r>
      <w:r w:rsidR="004541CA">
        <w:t>.</w:t>
      </w:r>
    </w:p>
    <w:p w14:paraId="5ECBF10A" w14:textId="77777777" w:rsidR="00193F56" w:rsidRPr="00193AF4" w:rsidRDefault="00193F56" w:rsidP="00193F56">
      <w:pPr>
        <w:pStyle w:val="Heading3"/>
      </w:pPr>
      <w:bookmarkStart w:id="80" w:name="_Toc454817552"/>
      <w:bookmarkStart w:id="81" w:name="_Toc459625235"/>
      <w:bookmarkStart w:id="82" w:name="_Toc454291991"/>
      <w:bookmarkEnd w:id="74"/>
      <w:r w:rsidRPr="00193AF4">
        <w:t>Severity of Illness and Risk of Mortality</w:t>
      </w:r>
      <w:bookmarkEnd w:id="80"/>
      <w:bookmarkEnd w:id="81"/>
      <w:r w:rsidRPr="00193AF4">
        <w:t xml:space="preserve"> </w:t>
      </w:r>
    </w:p>
    <w:p w14:paraId="5ECBF10B" w14:textId="77777777" w:rsidR="00193F56" w:rsidRPr="00193AF4" w:rsidRDefault="00193F56" w:rsidP="00193F56">
      <w:r w:rsidRPr="00193AF4">
        <w:rPr>
          <w:bCs/>
          <w:spacing w:val="-1"/>
        </w:rPr>
        <w:t>S</w:t>
      </w:r>
      <w:r w:rsidRPr="00193AF4">
        <w:rPr>
          <w:bCs/>
        </w:rPr>
        <w:t>e</w:t>
      </w:r>
      <w:r w:rsidRPr="00193AF4">
        <w:rPr>
          <w:bCs/>
          <w:spacing w:val="1"/>
        </w:rPr>
        <w:t>v</w:t>
      </w:r>
      <w:r w:rsidRPr="00193AF4">
        <w:rPr>
          <w:bCs/>
        </w:rPr>
        <w:t>e</w:t>
      </w:r>
      <w:r w:rsidRPr="00193AF4">
        <w:rPr>
          <w:bCs/>
          <w:spacing w:val="1"/>
        </w:rPr>
        <w:t>r</w:t>
      </w:r>
      <w:r w:rsidRPr="00193AF4">
        <w:rPr>
          <w:bCs/>
          <w:spacing w:val="2"/>
        </w:rPr>
        <w:t>i</w:t>
      </w:r>
      <w:r w:rsidRPr="00193AF4">
        <w:rPr>
          <w:bCs/>
          <w:spacing w:val="-2"/>
        </w:rPr>
        <w:t>t</w:t>
      </w:r>
      <w:r w:rsidRPr="00193AF4">
        <w:rPr>
          <w:bCs/>
        </w:rPr>
        <w:t>y</w:t>
      </w:r>
      <w:r w:rsidRPr="00193AF4">
        <w:rPr>
          <w:bCs/>
          <w:spacing w:val="4"/>
        </w:rPr>
        <w:t xml:space="preserve"> </w:t>
      </w:r>
      <w:r w:rsidRPr="00193AF4">
        <w:rPr>
          <w:bCs/>
          <w:spacing w:val="-1"/>
        </w:rPr>
        <w:t>o</w:t>
      </w:r>
      <w:r w:rsidRPr="00193AF4">
        <w:rPr>
          <w:bCs/>
        </w:rPr>
        <w:t>f</w:t>
      </w:r>
      <w:r w:rsidRPr="00193AF4">
        <w:rPr>
          <w:bCs/>
          <w:spacing w:val="-2"/>
        </w:rPr>
        <w:t xml:space="preserve"> </w:t>
      </w:r>
      <w:r w:rsidRPr="00193AF4">
        <w:rPr>
          <w:bCs/>
          <w:spacing w:val="1"/>
        </w:rPr>
        <w:t>Il</w:t>
      </w:r>
      <w:r w:rsidRPr="00193AF4">
        <w:rPr>
          <w:bCs/>
          <w:spacing w:val="2"/>
        </w:rPr>
        <w:t>l</w:t>
      </w:r>
      <w:r w:rsidRPr="00193AF4">
        <w:rPr>
          <w:bCs/>
          <w:spacing w:val="-1"/>
        </w:rPr>
        <w:t>n</w:t>
      </w:r>
      <w:r w:rsidRPr="00193AF4">
        <w:rPr>
          <w:bCs/>
          <w:spacing w:val="-3"/>
        </w:rPr>
        <w:t>e</w:t>
      </w:r>
      <w:r w:rsidRPr="00193AF4">
        <w:rPr>
          <w:bCs/>
          <w:spacing w:val="-1"/>
        </w:rPr>
        <w:t>s</w:t>
      </w:r>
      <w:r w:rsidRPr="00193AF4">
        <w:rPr>
          <w:bCs/>
        </w:rPr>
        <w:t>s</w:t>
      </w:r>
      <w:r>
        <w:rPr>
          <w:bCs/>
        </w:rPr>
        <w:t xml:space="preserve"> (SOI)</w:t>
      </w:r>
      <w:r w:rsidRPr="00193AF4">
        <w:rPr>
          <w:b/>
          <w:bCs/>
          <w:spacing w:val="7"/>
        </w:rPr>
        <w:t xml:space="preserve"> </w:t>
      </w:r>
      <w:r w:rsidRPr="00193AF4">
        <w:t>and</w:t>
      </w:r>
      <w:r w:rsidRPr="00193AF4">
        <w:rPr>
          <w:spacing w:val="-2"/>
        </w:rPr>
        <w:t xml:space="preserve"> </w:t>
      </w:r>
      <w:r w:rsidRPr="00193AF4">
        <w:rPr>
          <w:bCs/>
          <w:spacing w:val="-1"/>
        </w:rPr>
        <w:t>R</w:t>
      </w:r>
      <w:r w:rsidRPr="00193AF4">
        <w:rPr>
          <w:bCs/>
          <w:spacing w:val="1"/>
        </w:rPr>
        <w:t>is</w:t>
      </w:r>
      <w:r w:rsidRPr="00193AF4">
        <w:rPr>
          <w:bCs/>
        </w:rPr>
        <w:t>k</w:t>
      </w:r>
      <w:r w:rsidRPr="00193AF4">
        <w:rPr>
          <w:bCs/>
          <w:spacing w:val="-4"/>
        </w:rPr>
        <w:t xml:space="preserve"> </w:t>
      </w:r>
      <w:r w:rsidRPr="00193AF4">
        <w:rPr>
          <w:bCs/>
          <w:spacing w:val="-1"/>
        </w:rPr>
        <w:t>o</w:t>
      </w:r>
      <w:r w:rsidRPr="00193AF4">
        <w:rPr>
          <w:bCs/>
        </w:rPr>
        <w:t>f</w:t>
      </w:r>
      <w:r w:rsidRPr="00193AF4">
        <w:rPr>
          <w:bCs/>
          <w:spacing w:val="1"/>
        </w:rPr>
        <w:t xml:space="preserve"> M</w:t>
      </w:r>
      <w:r w:rsidRPr="00193AF4">
        <w:rPr>
          <w:bCs/>
          <w:spacing w:val="-1"/>
        </w:rPr>
        <w:t>o</w:t>
      </w:r>
      <w:r w:rsidRPr="00193AF4">
        <w:rPr>
          <w:bCs/>
          <w:spacing w:val="1"/>
        </w:rPr>
        <w:t>rt</w:t>
      </w:r>
      <w:r w:rsidRPr="00193AF4">
        <w:rPr>
          <w:bCs/>
          <w:spacing w:val="-1"/>
        </w:rPr>
        <w:t>a</w:t>
      </w:r>
      <w:r w:rsidRPr="00193AF4">
        <w:rPr>
          <w:bCs/>
          <w:spacing w:val="1"/>
        </w:rPr>
        <w:t>l</w:t>
      </w:r>
      <w:r w:rsidRPr="00193AF4">
        <w:rPr>
          <w:bCs/>
          <w:spacing w:val="-1"/>
        </w:rPr>
        <w:t>i</w:t>
      </w:r>
      <w:r w:rsidRPr="00193AF4">
        <w:rPr>
          <w:bCs/>
        </w:rPr>
        <w:t>ty</w:t>
      </w:r>
      <w:r w:rsidRPr="00193AF4">
        <w:rPr>
          <w:b/>
          <w:bCs/>
          <w:spacing w:val="2"/>
        </w:rPr>
        <w:t xml:space="preserve"> </w:t>
      </w:r>
      <w:r w:rsidRPr="00761CFA">
        <w:rPr>
          <w:bCs/>
          <w:spacing w:val="2"/>
        </w:rPr>
        <w:t>(ROM)</w:t>
      </w:r>
      <w:r>
        <w:rPr>
          <w:b/>
          <w:bCs/>
          <w:spacing w:val="2"/>
        </w:rPr>
        <w:t xml:space="preserve"> </w:t>
      </w:r>
      <w:r w:rsidRPr="00193AF4">
        <w:rPr>
          <w:bCs/>
          <w:spacing w:val="2"/>
        </w:rPr>
        <w:t>subclasses</w:t>
      </w:r>
      <w:r w:rsidRPr="00193AF4">
        <w:rPr>
          <w:b/>
          <w:bCs/>
          <w:spacing w:val="2"/>
        </w:rPr>
        <w:t xml:space="preserve"> </w:t>
      </w:r>
      <w:r w:rsidRPr="00193AF4">
        <w:t>r</w:t>
      </w:r>
      <w:r w:rsidRPr="00193AF4">
        <w:rPr>
          <w:spacing w:val="1"/>
        </w:rPr>
        <w:t>e</w:t>
      </w:r>
      <w:r w:rsidRPr="00193AF4">
        <w:t>la</w:t>
      </w:r>
      <w:r w:rsidRPr="00193AF4">
        <w:rPr>
          <w:spacing w:val="-2"/>
        </w:rPr>
        <w:t>t</w:t>
      </w:r>
      <w:r w:rsidRPr="00193AF4">
        <w:t>e</w:t>
      </w:r>
      <w:r w:rsidRPr="00193AF4">
        <w:rPr>
          <w:spacing w:val="2"/>
        </w:rPr>
        <w:t xml:space="preserve"> </w:t>
      </w:r>
      <w:r w:rsidRPr="00193AF4">
        <w:rPr>
          <w:spacing w:val="-4"/>
        </w:rPr>
        <w:t>t</w:t>
      </w:r>
      <w:r w:rsidRPr="00193AF4">
        <w:t>o</w:t>
      </w:r>
      <w:r w:rsidRPr="00193AF4">
        <w:rPr>
          <w:spacing w:val="5"/>
        </w:rPr>
        <w:t xml:space="preserve"> </w:t>
      </w:r>
      <w:r w:rsidRPr="00193AF4">
        <w:t>di</w:t>
      </w:r>
      <w:r w:rsidRPr="00193AF4">
        <w:rPr>
          <w:spacing w:val="-2"/>
        </w:rPr>
        <w:t>s</w:t>
      </w:r>
      <w:r w:rsidRPr="00193AF4">
        <w:t>ti</w:t>
      </w:r>
      <w:r w:rsidRPr="00193AF4">
        <w:rPr>
          <w:spacing w:val="-5"/>
        </w:rPr>
        <w:t>n</w:t>
      </w:r>
      <w:r w:rsidRPr="00193AF4">
        <w:t>ct</w:t>
      </w:r>
      <w:r w:rsidRPr="00193AF4">
        <w:rPr>
          <w:spacing w:val="4"/>
        </w:rPr>
        <w:t xml:space="preserve"> </w:t>
      </w:r>
      <w:r w:rsidRPr="00193AF4">
        <w:t>pati</w:t>
      </w:r>
      <w:r w:rsidRPr="00193AF4">
        <w:rPr>
          <w:spacing w:val="1"/>
        </w:rPr>
        <w:t>e</w:t>
      </w:r>
      <w:r w:rsidRPr="00193AF4">
        <w:t>nt</w:t>
      </w:r>
      <w:r w:rsidRPr="00193AF4">
        <w:rPr>
          <w:spacing w:val="-1"/>
        </w:rPr>
        <w:t xml:space="preserve"> </w:t>
      </w:r>
      <w:r w:rsidRPr="00193AF4">
        <w:t>attribu</w:t>
      </w:r>
      <w:r w:rsidRPr="00193AF4">
        <w:rPr>
          <w:spacing w:val="-2"/>
        </w:rPr>
        <w:t>t</w:t>
      </w:r>
      <w:r w:rsidRPr="00193AF4">
        <w:rPr>
          <w:spacing w:val="1"/>
        </w:rPr>
        <w:t>e</w:t>
      </w:r>
      <w:r w:rsidRPr="00193AF4">
        <w:t xml:space="preserve">s. </w:t>
      </w:r>
      <w:r>
        <w:t>SOI</w:t>
      </w:r>
      <w:r w:rsidRPr="00193AF4">
        <w:rPr>
          <w:spacing w:val="1"/>
        </w:rPr>
        <w:t xml:space="preserve"> </w:t>
      </w:r>
      <w:r w:rsidRPr="00193AF4">
        <w:t>r</w:t>
      </w:r>
      <w:r w:rsidRPr="00193AF4">
        <w:rPr>
          <w:spacing w:val="1"/>
        </w:rPr>
        <w:t>e</w:t>
      </w:r>
      <w:r w:rsidRPr="00193AF4">
        <w:t>la</w:t>
      </w:r>
      <w:r w:rsidRPr="00193AF4">
        <w:rPr>
          <w:spacing w:val="-2"/>
        </w:rPr>
        <w:t>te</w:t>
      </w:r>
      <w:r w:rsidRPr="00193AF4">
        <w:t>s</w:t>
      </w:r>
      <w:r w:rsidRPr="00193AF4">
        <w:rPr>
          <w:spacing w:val="-1"/>
        </w:rPr>
        <w:t xml:space="preserve"> </w:t>
      </w:r>
      <w:r w:rsidRPr="00193AF4">
        <w:rPr>
          <w:spacing w:val="-2"/>
        </w:rPr>
        <w:t>t</w:t>
      </w:r>
      <w:r w:rsidRPr="00193AF4">
        <w:t>o</w:t>
      </w:r>
      <w:r w:rsidRPr="00193AF4">
        <w:rPr>
          <w:spacing w:val="2"/>
        </w:rPr>
        <w:t xml:space="preserve"> </w:t>
      </w:r>
      <w:r w:rsidRPr="00193AF4">
        <w:t xml:space="preserve">the </w:t>
      </w:r>
      <w:r w:rsidRPr="00193AF4">
        <w:rPr>
          <w:spacing w:val="-4"/>
        </w:rPr>
        <w:t>e</w:t>
      </w:r>
      <w:r w:rsidRPr="00193AF4">
        <w:t>x</w:t>
      </w:r>
      <w:r w:rsidRPr="00193AF4">
        <w:rPr>
          <w:spacing w:val="1"/>
        </w:rPr>
        <w:t>te</w:t>
      </w:r>
      <w:r w:rsidRPr="00193AF4">
        <w:t>nt</w:t>
      </w:r>
      <w:r w:rsidRPr="00193AF4">
        <w:rPr>
          <w:spacing w:val="-1"/>
        </w:rPr>
        <w:t xml:space="preserve"> </w:t>
      </w:r>
      <w:r w:rsidRPr="00193AF4">
        <w:rPr>
          <w:spacing w:val="1"/>
        </w:rPr>
        <w:t>o</w:t>
      </w:r>
      <w:r w:rsidRPr="00193AF4">
        <w:t>f p</w:t>
      </w:r>
      <w:r w:rsidRPr="00193AF4">
        <w:rPr>
          <w:spacing w:val="-1"/>
        </w:rPr>
        <w:t>h</w:t>
      </w:r>
      <w:r w:rsidRPr="00193AF4">
        <w:rPr>
          <w:spacing w:val="1"/>
        </w:rPr>
        <w:t>y</w:t>
      </w:r>
      <w:r w:rsidRPr="00193AF4">
        <w:t>si</w:t>
      </w:r>
      <w:r w:rsidRPr="00193AF4">
        <w:rPr>
          <w:spacing w:val="1"/>
        </w:rPr>
        <w:t>o</w:t>
      </w:r>
      <w:r w:rsidRPr="00193AF4">
        <w:rPr>
          <w:spacing w:val="-2"/>
        </w:rPr>
        <w:t>l</w:t>
      </w:r>
      <w:r w:rsidRPr="00193AF4">
        <w:rPr>
          <w:spacing w:val="1"/>
        </w:rPr>
        <w:t>o</w:t>
      </w:r>
      <w:r w:rsidRPr="00193AF4">
        <w:t>gic</w:t>
      </w:r>
      <w:r w:rsidRPr="00193AF4">
        <w:rPr>
          <w:spacing w:val="1"/>
        </w:rPr>
        <w:t xml:space="preserve"> </w:t>
      </w:r>
      <w:r w:rsidRPr="00193AF4">
        <w:rPr>
          <w:spacing w:val="-1"/>
        </w:rPr>
        <w:t>d</w:t>
      </w:r>
      <w:r w:rsidRPr="00193AF4">
        <w:rPr>
          <w:spacing w:val="1"/>
        </w:rPr>
        <w:t>e</w:t>
      </w:r>
      <w:r w:rsidRPr="00193AF4">
        <w:rPr>
          <w:spacing w:val="-2"/>
        </w:rPr>
        <w:t>c</w:t>
      </w:r>
      <w:r w:rsidRPr="00193AF4">
        <w:rPr>
          <w:spacing w:val="-1"/>
        </w:rPr>
        <w:t>o</w:t>
      </w:r>
      <w:r w:rsidRPr="00193AF4">
        <w:rPr>
          <w:spacing w:val="4"/>
        </w:rPr>
        <w:t>m</w:t>
      </w:r>
      <w:r w:rsidRPr="00193AF4">
        <w:rPr>
          <w:spacing w:val="-1"/>
        </w:rPr>
        <w:t>p</w:t>
      </w:r>
      <w:r w:rsidRPr="00193AF4">
        <w:rPr>
          <w:spacing w:val="1"/>
        </w:rPr>
        <w:t>e</w:t>
      </w:r>
      <w:r w:rsidRPr="00193AF4">
        <w:t>nsa</w:t>
      </w:r>
      <w:r w:rsidRPr="00193AF4">
        <w:rPr>
          <w:spacing w:val="1"/>
        </w:rPr>
        <w:t>t</w:t>
      </w:r>
      <w:r w:rsidRPr="00193AF4">
        <w:rPr>
          <w:spacing w:val="-5"/>
        </w:rPr>
        <w:t>i</w:t>
      </w:r>
      <w:r w:rsidRPr="00193AF4">
        <w:rPr>
          <w:spacing w:val="-1"/>
        </w:rPr>
        <w:t>o</w:t>
      </w:r>
      <w:r w:rsidRPr="00193AF4">
        <w:t xml:space="preserve">n </w:t>
      </w:r>
      <w:r w:rsidRPr="00193AF4">
        <w:rPr>
          <w:spacing w:val="1"/>
        </w:rPr>
        <w:t>o</w:t>
      </w:r>
      <w:r w:rsidRPr="00193AF4">
        <w:t>r</w:t>
      </w:r>
      <w:r w:rsidRPr="00193AF4">
        <w:rPr>
          <w:spacing w:val="-2"/>
        </w:rPr>
        <w:t xml:space="preserve"> s</w:t>
      </w:r>
      <w:r w:rsidRPr="00193AF4">
        <w:rPr>
          <w:spacing w:val="1"/>
        </w:rPr>
        <w:t>y</w:t>
      </w:r>
      <w:r w:rsidRPr="00193AF4">
        <w:t>s</w:t>
      </w:r>
      <w:r w:rsidRPr="00193AF4">
        <w:rPr>
          <w:spacing w:val="-1"/>
        </w:rPr>
        <w:t>t</w:t>
      </w:r>
      <w:r w:rsidRPr="00193AF4">
        <w:rPr>
          <w:spacing w:val="-2"/>
        </w:rPr>
        <w:t>e</w:t>
      </w:r>
      <w:r w:rsidRPr="00193AF4">
        <w:t>matic</w:t>
      </w:r>
      <w:r w:rsidRPr="00193AF4">
        <w:rPr>
          <w:spacing w:val="2"/>
        </w:rPr>
        <w:t xml:space="preserve"> </w:t>
      </w:r>
      <w:r w:rsidRPr="00193AF4">
        <w:rPr>
          <w:spacing w:val="-2"/>
        </w:rPr>
        <w:t>l</w:t>
      </w:r>
      <w:r w:rsidRPr="00193AF4">
        <w:rPr>
          <w:spacing w:val="1"/>
        </w:rPr>
        <w:t>o</w:t>
      </w:r>
      <w:r w:rsidRPr="00193AF4">
        <w:t>ss</w:t>
      </w:r>
      <w:r w:rsidRPr="00193AF4">
        <w:rPr>
          <w:spacing w:val="-1"/>
        </w:rPr>
        <w:t xml:space="preserve"> </w:t>
      </w:r>
      <w:r w:rsidRPr="00193AF4">
        <w:rPr>
          <w:spacing w:val="1"/>
        </w:rPr>
        <w:t>o</w:t>
      </w:r>
      <w:r w:rsidRPr="00193AF4">
        <w:t>f</w:t>
      </w:r>
      <w:r w:rsidRPr="00193AF4">
        <w:rPr>
          <w:spacing w:val="-2"/>
        </w:rPr>
        <w:t xml:space="preserve"> organ f</w:t>
      </w:r>
      <w:r w:rsidRPr="00193AF4">
        <w:rPr>
          <w:spacing w:val="-3"/>
        </w:rPr>
        <w:t>u</w:t>
      </w:r>
      <w:r w:rsidRPr="00193AF4">
        <w:t>nct</w:t>
      </w:r>
      <w:r w:rsidRPr="00193AF4">
        <w:rPr>
          <w:spacing w:val="1"/>
        </w:rPr>
        <w:t>io</w:t>
      </w:r>
      <w:r w:rsidRPr="00193AF4">
        <w:t xml:space="preserve">n </w:t>
      </w:r>
      <w:r w:rsidRPr="00193AF4">
        <w:rPr>
          <w:spacing w:val="-2"/>
        </w:rPr>
        <w:t>e</w:t>
      </w:r>
      <w:r w:rsidRPr="00193AF4">
        <w:t>xp</w:t>
      </w:r>
      <w:r w:rsidRPr="00193AF4">
        <w:rPr>
          <w:spacing w:val="1"/>
        </w:rPr>
        <w:t>e</w:t>
      </w:r>
      <w:r w:rsidRPr="00193AF4">
        <w:t>ri</w:t>
      </w:r>
      <w:r w:rsidRPr="00193AF4">
        <w:rPr>
          <w:spacing w:val="1"/>
        </w:rPr>
        <w:t>e</w:t>
      </w:r>
      <w:r w:rsidRPr="00193AF4">
        <w:rPr>
          <w:spacing w:val="-1"/>
        </w:rPr>
        <w:t>n</w:t>
      </w:r>
      <w:r w:rsidRPr="00193AF4">
        <w:rPr>
          <w:spacing w:val="-2"/>
        </w:rPr>
        <w:t>c</w:t>
      </w:r>
      <w:r w:rsidRPr="00193AF4">
        <w:t>ed</w:t>
      </w:r>
      <w:r w:rsidRPr="00193AF4">
        <w:rPr>
          <w:spacing w:val="2"/>
        </w:rPr>
        <w:t xml:space="preserve"> </w:t>
      </w:r>
      <w:r w:rsidRPr="00193AF4">
        <w:t>by</w:t>
      </w:r>
      <w:r w:rsidRPr="00193AF4">
        <w:rPr>
          <w:spacing w:val="-1"/>
        </w:rPr>
        <w:t xml:space="preserve"> </w:t>
      </w:r>
      <w:r w:rsidRPr="00193AF4">
        <w:t>t</w:t>
      </w:r>
      <w:r w:rsidRPr="00193AF4">
        <w:rPr>
          <w:spacing w:val="-3"/>
        </w:rPr>
        <w:t>h</w:t>
      </w:r>
      <w:r w:rsidRPr="00193AF4">
        <w:t>e</w:t>
      </w:r>
      <w:r w:rsidRPr="00193AF4">
        <w:rPr>
          <w:spacing w:val="2"/>
        </w:rPr>
        <w:t xml:space="preserve"> </w:t>
      </w:r>
      <w:r w:rsidRPr="00193AF4">
        <w:rPr>
          <w:spacing w:val="-3"/>
        </w:rPr>
        <w:t>p</w:t>
      </w:r>
      <w:r w:rsidRPr="00193AF4">
        <w:t>ati</w:t>
      </w:r>
      <w:r w:rsidRPr="00193AF4">
        <w:rPr>
          <w:spacing w:val="1"/>
        </w:rPr>
        <w:t>e</w:t>
      </w:r>
      <w:r w:rsidRPr="00193AF4">
        <w:t>nt,</w:t>
      </w:r>
      <w:r w:rsidRPr="00193AF4">
        <w:rPr>
          <w:spacing w:val="-1"/>
        </w:rPr>
        <w:t xml:space="preserve"> </w:t>
      </w:r>
      <w:r w:rsidRPr="00193AF4">
        <w:rPr>
          <w:spacing w:val="1"/>
        </w:rPr>
        <w:t>w</w:t>
      </w:r>
      <w:r w:rsidRPr="00193AF4">
        <w:t>hile</w:t>
      </w:r>
      <w:r w:rsidRPr="00193AF4">
        <w:rPr>
          <w:spacing w:val="1"/>
        </w:rPr>
        <w:t xml:space="preserve"> </w:t>
      </w:r>
      <w:r>
        <w:t>ROM</w:t>
      </w:r>
      <w:r w:rsidRPr="00193AF4">
        <w:rPr>
          <w:spacing w:val="2"/>
        </w:rPr>
        <w:t xml:space="preserve"> </w:t>
      </w:r>
      <w:r w:rsidRPr="00193AF4">
        <w:t>r</w:t>
      </w:r>
      <w:r w:rsidRPr="00193AF4">
        <w:rPr>
          <w:spacing w:val="1"/>
        </w:rPr>
        <w:t>e</w:t>
      </w:r>
      <w:r w:rsidRPr="00193AF4">
        <w:t>l</w:t>
      </w:r>
      <w:r w:rsidRPr="00193AF4">
        <w:rPr>
          <w:spacing w:val="-2"/>
        </w:rPr>
        <w:t>a</w:t>
      </w:r>
      <w:r w:rsidRPr="00193AF4">
        <w:rPr>
          <w:spacing w:val="1"/>
        </w:rPr>
        <w:t>te</w:t>
      </w:r>
      <w:r w:rsidRPr="00193AF4">
        <w:t>s</w:t>
      </w:r>
      <w:r w:rsidRPr="00193AF4">
        <w:rPr>
          <w:spacing w:val="-1"/>
        </w:rPr>
        <w:t xml:space="preserve"> </w:t>
      </w:r>
      <w:r w:rsidRPr="00193AF4">
        <w:rPr>
          <w:spacing w:val="-2"/>
        </w:rPr>
        <w:t>t</w:t>
      </w:r>
      <w:r w:rsidRPr="00193AF4">
        <w:t>o the</w:t>
      </w:r>
      <w:r w:rsidRPr="00193AF4">
        <w:rPr>
          <w:spacing w:val="2"/>
        </w:rPr>
        <w:t xml:space="preserve"> </w:t>
      </w:r>
      <w:r w:rsidRPr="00193AF4">
        <w:t>li</w:t>
      </w:r>
      <w:r w:rsidRPr="00193AF4">
        <w:rPr>
          <w:spacing w:val="1"/>
        </w:rPr>
        <w:t>ke</w:t>
      </w:r>
      <w:r w:rsidRPr="00193AF4">
        <w:t>li</w:t>
      </w:r>
      <w:r w:rsidRPr="00193AF4">
        <w:rPr>
          <w:spacing w:val="-3"/>
        </w:rPr>
        <w:t>h</w:t>
      </w:r>
      <w:r w:rsidRPr="00193AF4">
        <w:rPr>
          <w:spacing w:val="1"/>
        </w:rPr>
        <w:t>o</w:t>
      </w:r>
      <w:r w:rsidRPr="00193AF4">
        <w:rPr>
          <w:spacing w:val="2"/>
        </w:rPr>
        <w:t>o</w:t>
      </w:r>
      <w:r w:rsidRPr="00193AF4">
        <w:t>d</w:t>
      </w:r>
      <w:r w:rsidRPr="00193AF4">
        <w:rPr>
          <w:spacing w:val="-2"/>
        </w:rPr>
        <w:t xml:space="preserve"> </w:t>
      </w:r>
      <w:r w:rsidRPr="00193AF4">
        <w:rPr>
          <w:spacing w:val="1"/>
        </w:rPr>
        <w:t>o</w:t>
      </w:r>
      <w:r w:rsidRPr="00193AF4">
        <w:t>f</w:t>
      </w:r>
      <w:r w:rsidRPr="00193AF4">
        <w:rPr>
          <w:spacing w:val="-2"/>
        </w:rPr>
        <w:t xml:space="preserve"> </w:t>
      </w:r>
      <w:r w:rsidRPr="00193AF4">
        <w:rPr>
          <w:spacing w:val="-1"/>
        </w:rPr>
        <w:t>d</w:t>
      </w:r>
      <w:r w:rsidRPr="00193AF4">
        <w:rPr>
          <w:spacing w:val="1"/>
        </w:rPr>
        <w:t>y</w:t>
      </w:r>
      <w:r w:rsidRPr="00193AF4">
        <w:t>ing. F</w:t>
      </w:r>
      <w:r w:rsidRPr="00193AF4">
        <w:rPr>
          <w:spacing w:val="1"/>
        </w:rPr>
        <w:t>o</w:t>
      </w:r>
      <w:r w:rsidRPr="00193AF4">
        <w:t>r</w:t>
      </w:r>
      <w:r w:rsidRPr="00193AF4">
        <w:rPr>
          <w:spacing w:val="-6"/>
        </w:rPr>
        <w:t xml:space="preserve"> </w:t>
      </w:r>
      <w:r w:rsidRPr="00193AF4">
        <w:rPr>
          <w:spacing w:val="1"/>
        </w:rPr>
        <w:t>ex</w:t>
      </w:r>
      <w:r w:rsidRPr="00193AF4">
        <w:rPr>
          <w:spacing w:val="-2"/>
        </w:rPr>
        <w:t>a</w:t>
      </w:r>
      <w:r w:rsidRPr="00193AF4">
        <w:rPr>
          <w:spacing w:val="4"/>
        </w:rPr>
        <w:t>m</w:t>
      </w:r>
      <w:r w:rsidRPr="00193AF4">
        <w:t>pl</w:t>
      </w:r>
      <w:r w:rsidRPr="00193AF4">
        <w:rPr>
          <w:spacing w:val="1"/>
        </w:rPr>
        <w:t>e</w:t>
      </w:r>
      <w:r w:rsidRPr="00193AF4">
        <w:t>,</w:t>
      </w:r>
      <w:r w:rsidRPr="00193AF4">
        <w:rPr>
          <w:spacing w:val="1"/>
        </w:rPr>
        <w:t xml:space="preserve"> </w:t>
      </w:r>
      <w:r w:rsidRPr="00193AF4">
        <w:t>a</w:t>
      </w:r>
      <w:r w:rsidRPr="00193AF4">
        <w:rPr>
          <w:spacing w:val="1"/>
        </w:rPr>
        <w:t xml:space="preserve"> </w:t>
      </w:r>
      <w:r w:rsidRPr="00193AF4">
        <w:rPr>
          <w:spacing w:val="-1"/>
        </w:rPr>
        <w:t>p</w:t>
      </w:r>
      <w:r w:rsidRPr="00193AF4">
        <w:rPr>
          <w:spacing w:val="-2"/>
        </w:rPr>
        <w:t>a</w:t>
      </w:r>
      <w:r w:rsidRPr="00193AF4">
        <w:t>ti</w:t>
      </w:r>
      <w:r w:rsidRPr="00193AF4">
        <w:rPr>
          <w:spacing w:val="1"/>
        </w:rPr>
        <w:t>e</w:t>
      </w:r>
      <w:r w:rsidRPr="00193AF4">
        <w:t>nt</w:t>
      </w:r>
      <w:r w:rsidRPr="00193AF4">
        <w:rPr>
          <w:spacing w:val="-1"/>
        </w:rPr>
        <w:t xml:space="preserve"> </w:t>
      </w:r>
      <w:r w:rsidRPr="00193AF4">
        <w:rPr>
          <w:spacing w:val="1"/>
        </w:rPr>
        <w:t>w</w:t>
      </w:r>
      <w:r w:rsidRPr="00193AF4">
        <w:t xml:space="preserve">ith </w:t>
      </w:r>
      <w:r w:rsidRPr="00193AF4">
        <w:rPr>
          <w:spacing w:val="-2"/>
        </w:rPr>
        <w:t>a</w:t>
      </w:r>
      <w:r w:rsidRPr="00193AF4">
        <w:rPr>
          <w:spacing w:val="-4"/>
        </w:rPr>
        <w:t>c</w:t>
      </w:r>
      <w:r w:rsidRPr="00193AF4">
        <w:t>ute</w:t>
      </w:r>
      <w:r w:rsidRPr="00193AF4">
        <w:rPr>
          <w:spacing w:val="2"/>
        </w:rPr>
        <w:t xml:space="preserve"> </w:t>
      </w:r>
      <w:r w:rsidRPr="00193AF4">
        <w:rPr>
          <w:spacing w:val="1"/>
        </w:rPr>
        <w:t>c</w:t>
      </w:r>
      <w:r w:rsidRPr="00193AF4">
        <w:rPr>
          <w:spacing w:val="-3"/>
        </w:rPr>
        <w:t>h</w:t>
      </w:r>
      <w:r w:rsidRPr="00193AF4">
        <w:rPr>
          <w:spacing w:val="1"/>
        </w:rPr>
        <w:t>o</w:t>
      </w:r>
      <w:r w:rsidRPr="00193AF4">
        <w:t>l</w:t>
      </w:r>
      <w:r w:rsidRPr="00193AF4">
        <w:rPr>
          <w:spacing w:val="1"/>
        </w:rPr>
        <w:t>e</w:t>
      </w:r>
      <w:r w:rsidRPr="00193AF4">
        <w:rPr>
          <w:spacing w:val="-2"/>
        </w:rPr>
        <w:t>c</w:t>
      </w:r>
      <w:r w:rsidRPr="00193AF4">
        <w:rPr>
          <w:spacing w:val="1"/>
        </w:rPr>
        <w:t>y</w:t>
      </w:r>
      <w:r w:rsidRPr="00193AF4">
        <w:t>s</w:t>
      </w:r>
      <w:r w:rsidRPr="00193AF4">
        <w:rPr>
          <w:spacing w:val="-1"/>
        </w:rPr>
        <w:t>t</w:t>
      </w:r>
      <w:r w:rsidRPr="00193AF4">
        <w:rPr>
          <w:spacing w:val="7"/>
        </w:rPr>
        <w:t>i</w:t>
      </w:r>
      <w:r w:rsidRPr="00193AF4">
        <w:t>tis</w:t>
      </w:r>
      <w:r w:rsidRPr="00193AF4">
        <w:rPr>
          <w:spacing w:val="-1"/>
        </w:rPr>
        <w:t xml:space="preserve"> </w:t>
      </w:r>
      <w:r w:rsidRPr="00193AF4">
        <w:t>as</w:t>
      </w:r>
      <w:r w:rsidRPr="00193AF4">
        <w:rPr>
          <w:spacing w:val="1"/>
        </w:rPr>
        <w:t xml:space="preserve"> t</w:t>
      </w:r>
      <w:r w:rsidRPr="00193AF4">
        <w:rPr>
          <w:spacing w:val="-3"/>
        </w:rPr>
        <w:t>h</w:t>
      </w:r>
      <w:r w:rsidRPr="00193AF4">
        <w:t>e</w:t>
      </w:r>
      <w:r w:rsidRPr="00193AF4">
        <w:rPr>
          <w:spacing w:val="-1"/>
        </w:rPr>
        <w:t xml:space="preserve"> </w:t>
      </w:r>
      <w:r w:rsidRPr="00193AF4">
        <w:rPr>
          <w:spacing w:val="1"/>
        </w:rPr>
        <w:t>o</w:t>
      </w:r>
      <w:r w:rsidRPr="00193AF4">
        <w:t>n</w:t>
      </w:r>
      <w:r w:rsidRPr="00193AF4">
        <w:rPr>
          <w:spacing w:val="-2"/>
        </w:rPr>
        <w:t>l</w:t>
      </w:r>
      <w:r w:rsidRPr="00193AF4">
        <w:t>y</w:t>
      </w:r>
      <w:r w:rsidRPr="00193AF4">
        <w:rPr>
          <w:spacing w:val="2"/>
        </w:rPr>
        <w:t xml:space="preserve"> </w:t>
      </w:r>
      <w:r w:rsidRPr="00193AF4">
        <w:t>s</w:t>
      </w:r>
      <w:r w:rsidRPr="00193AF4">
        <w:rPr>
          <w:spacing w:val="-2"/>
        </w:rPr>
        <w:t>e</w:t>
      </w:r>
      <w:r w:rsidRPr="00193AF4">
        <w:rPr>
          <w:spacing w:val="1"/>
        </w:rPr>
        <w:t>co</w:t>
      </w:r>
      <w:r w:rsidRPr="00193AF4">
        <w:t>nda</w:t>
      </w:r>
      <w:r w:rsidRPr="00193AF4">
        <w:rPr>
          <w:spacing w:val="-2"/>
        </w:rPr>
        <w:t>r</w:t>
      </w:r>
      <w:r w:rsidRPr="00193AF4">
        <w:t>y</w:t>
      </w:r>
      <w:r w:rsidRPr="00193AF4">
        <w:rPr>
          <w:spacing w:val="2"/>
        </w:rPr>
        <w:t xml:space="preserve"> </w:t>
      </w:r>
      <w:r w:rsidRPr="00193AF4">
        <w:t>diag</w:t>
      </w:r>
      <w:r w:rsidRPr="00193AF4">
        <w:rPr>
          <w:spacing w:val="-1"/>
        </w:rPr>
        <w:t>n</w:t>
      </w:r>
      <w:r w:rsidRPr="00193AF4">
        <w:rPr>
          <w:spacing w:val="1"/>
        </w:rPr>
        <w:t>o</w:t>
      </w:r>
      <w:r w:rsidRPr="00193AF4">
        <w:t>sis</w:t>
      </w:r>
      <w:r w:rsidRPr="00193AF4">
        <w:rPr>
          <w:spacing w:val="-1"/>
        </w:rPr>
        <w:t xml:space="preserve"> </w:t>
      </w:r>
      <w:r w:rsidRPr="00193AF4">
        <w:t>is</w:t>
      </w:r>
      <w:r w:rsidRPr="00193AF4">
        <w:rPr>
          <w:spacing w:val="1"/>
        </w:rPr>
        <w:t xml:space="preserve"> </w:t>
      </w:r>
      <w:r w:rsidRPr="00193AF4">
        <w:rPr>
          <w:spacing w:val="-4"/>
        </w:rPr>
        <w:t>c</w:t>
      </w:r>
      <w:r w:rsidRPr="00193AF4">
        <w:rPr>
          <w:spacing w:val="-1"/>
        </w:rPr>
        <w:t>o</w:t>
      </w:r>
      <w:r w:rsidRPr="00193AF4">
        <w:t>nsid</w:t>
      </w:r>
      <w:r w:rsidRPr="00193AF4">
        <w:rPr>
          <w:spacing w:val="1"/>
        </w:rPr>
        <w:t>e</w:t>
      </w:r>
      <w:r w:rsidRPr="00193AF4">
        <w:t>r</w:t>
      </w:r>
      <w:r w:rsidRPr="00193AF4">
        <w:rPr>
          <w:spacing w:val="1"/>
        </w:rPr>
        <w:t>e</w:t>
      </w:r>
      <w:r w:rsidRPr="00193AF4">
        <w:t xml:space="preserve">d a </w:t>
      </w:r>
      <w:r w:rsidRPr="00193AF4">
        <w:rPr>
          <w:spacing w:val="4"/>
        </w:rPr>
        <w:t>m</w:t>
      </w:r>
      <w:r w:rsidRPr="00193AF4">
        <w:t>a</w:t>
      </w:r>
      <w:r w:rsidRPr="00193AF4">
        <w:rPr>
          <w:spacing w:val="-2"/>
        </w:rPr>
        <w:t>j</w:t>
      </w:r>
      <w:r w:rsidRPr="00193AF4">
        <w:rPr>
          <w:spacing w:val="1"/>
        </w:rPr>
        <w:t>o</w:t>
      </w:r>
      <w:r w:rsidRPr="00193AF4">
        <w:t>r</w:t>
      </w:r>
      <w:r w:rsidRPr="00193AF4">
        <w:rPr>
          <w:spacing w:val="1"/>
        </w:rPr>
        <w:t xml:space="preserve"> </w:t>
      </w:r>
      <w:r>
        <w:t>SOI</w:t>
      </w:r>
      <w:r w:rsidRPr="00193AF4">
        <w:rPr>
          <w:spacing w:val="1"/>
        </w:rPr>
        <w:t xml:space="preserve"> </w:t>
      </w:r>
      <w:r w:rsidRPr="00193AF4">
        <w:rPr>
          <w:spacing w:val="-1"/>
        </w:rPr>
        <w:t>b</w:t>
      </w:r>
      <w:r w:rsidRPr="00193AF4">
        <w:rPr>
          <w:spacing w:val="-5"/>
        </w:rPr>
        <w:t>u</w:t>
      </w:r>
      <w:r w:rsidRPr="00193AF4">
        <w:t>t</w:t>
      </w:r>
      <w:r w:rsidRPr="00193AF4">
        <w:rPr>
          <w:spacing w:val="1"/>
        </w:rPr>
        <w:t xml:space="preserve"> </w:t>
      </w:r>
      <w:r w:rsidRPr="00193AF4">
        <w:t>a</w:t>
      </w:r>
      <w:r w:rsidRPr="00193AF4">
        <w:rPr>
          <w:spacing w:val="-2"/>
        </w:rPr>
        <w:t xml:space="preserve"> </w:t>
      </w:r>
      <w:r w:rsidRPr="00193AF4">
        <w:rPr>
          <w:spacing w:val="4"/>
        </w:rPr>
        <w:t>m</w:t>
      </w:r>
      <w:r w:rsidRPr="00193AF4">
        <w:t>i</w:t>
      </w:r>
      <w:r w:rsidRPr="00193AF4">
        <w:rPr>
          <w:spacing w:val="-1"/>
        </w:rPr>
        <w:t>n</w:t>
      </w:r>
      <w:r w:rsidRPr="00193AF4">
        <w:rPr>
          <w:spacing w:val="1"/>
        </w:rPr>
        <w:t>o</w:t>
      </w:r>
      <w:r w:rsidRPr="00193AF4">
        <w:t>r</w:t>
      </w:r>
      <w:r w:rsidRPr="00193AF4">
        <w:rPr>
          <w:spacing w:val="-4"/>
        </w:rPr>
        <w:t xml:space="preserve"> </w:t>
      </w:r>
      <w:r>
        <w:t>ROM</w:t>
      </w:r>
      <w:r w:rsidRPr="00193AF4">
        <w:t>.</w:t>
      </w:r>
      <w:r w:rsidRPr="00193AF4">
        <w:rPr>
          <w:spacing w:val="-4"/>
        </w:rPr>
        <w:t xml:space="preserve"> </w:t>
      </w:r>
      <w:r w:rsidRPr="00193AF4">
        <w:t>The</w:t>
      </w:r>
      <w:r w:rsidRPr="00193AF4">
        <w:rPr>
          <w:spacing w:val="2"/>
        </w:rPr>
        <w:t xml:space="preserve"> </w:t>
      </w:r>
      <w:r>
        <w:t>SOI</w:t>
      </w:r>
      <w:r w:rsidRPr="00193AF4">
        <w:rPr>
          <w:spacing w:val="1"/>
        </w:rPr>
        <w:t xml:space="preserve"> </w:t>
      </w:r>
      <w:r w:rsidRPr="00193AF4">
        <w:t>is</w:t>
      </w:r>
      <w:r w:rsidRPr="00193AF4">
        <w:rPr>
          <w:spacing w:val="-4"/>
        </w:rPr>
        <w:t xml:space="preserve"> </w:t>
      </w:r>
      <w:r w:rsidRPr="00193AF4">
        <w:rPr>
          <w:spacing w:val="4"/>
        </w:rPr>
        <w:t>m</w:t>
      </w:r>
      <w:r w:rsidRPr="00193AF4">
        <w:rPr>
          <w:spacing w:val="-5"/>
        </w:rPr>
        <w:t>a</w:t>
      </w:r>
      <w:r w:rsidRPr="00193AF4">
        <w:t>j</w:t>
      </w:r>
      <w:r w:rsidRPr="00193AF4">
        <w:rPr>
          <w:spacing w:val="1"/>
        </w:rPr>
        <w:t>o</w:t>
      </w:r>
      <w:r w:rsidRPr="00193AF4">
        <w:t>r</w:t>
      </w:r>
      <w:r w:rsidRPr="00193AF4">
        <w:rPr>
          <w:spacing w:val="1"/>
        </w:rPr>
        <w:t xml:space="preserve"> </w:t>
      </w:r>
      <w:r w:rsidRPr="00193AF4">
        <w:t>sin</w:t>
      </w:r>
      <w:r w:rsidRPr="00193AF4">
        <w:rPr>
          <w:spacing w:val="-2"/>
        </w:rPr>
        <w:t>c</w:t>
      </w:r>
      <w:r w:rsidRPr="00193AF4">
        <w:t>e</w:t>
      </w:r>
      <w:r w:rsidRPr="00193AF4">
        <w:rPr>
          <w:spacing w:val="2"/>
        </w:rPr>
        <w:t xml:space="preserve"> </w:t>
      </w:r>
      <w:r w:rsidRPr="00193AF4">
        <w:t>th</w:t>
      </w:r>
      <w:r w:rsidRPr="00193AF4">
        <w:rPr>
          <w:spacing w:val="1"/>
        </w:rPr>
        <w:t>e</w:t>
      </w:r>
      <w:r w:rsidRPr="00193AF4">
        <w:rPr>
          <w:spacing w:val="-2"/>
        </w:rPr>
        <w:t>r</w:t>
      </w:r>
      <w:r w:rsidRPr="00193AF4">
        <w:t>e</w:t>
      </w:r>
      <w:r w:rsidRPr="00193AF4">
        <w:rPr>
          <w:spacing w:val="2"/>
        </w:rPr>
        <w:t xml:space="preserve"> </w:t>
      </w:r>
      <w:r w:rsidRPr="00193AF4">
        <w:t>is</w:t>
      </w:r>
      <w:r w:rsidRPr="00193AF4">
        <w:rPr>
          <w:spacing w:val="-2"/>
        </w:rPr>
        <w:t xml:space="preserve"> </w:t>
      </w:r>
      <w:r w:rsidRPr="00193AF4">
        <w:t>significant</w:t>
      </w:r>
      <w:r w:rsidRPr="00193AF4">
        <w:rPr>
          <w:spacing w:val="-1"/>
        </w:rPr>
        <w:t xml:space="preserve"> </w:t>
      </w:r>
      <w:r w:rsidRPr="00193AF4">
        <w:rPr>
          <w:spacing w:val="1"/>
        </w:rPr>
        <w:t>o</w:t>
      </w:r>
      <w:r w:rsidRPr="00193AF4">
        <w:t>rgan s</w:t>
      </w:r>
      <w:r w:rsidRPr="00193AF4">
        <w:rPr>
          <w:spacing w:val="1"/>
        </w:rPr>
        <w:t>y</w:t>
      </w:r>
      <w:r w:rsidRPr="00193AF4">
        <w:t>s</w:t>
      </w:r>
      <w:r w:rsidRPr="00193AF4">
        <w:rPr>
          <w:spacing w:val="1"/>
        </w:rPr>
        <w:t>t</w:t>
      </w:r>
      <w:r w:rsidRPr="00193AF4">
        <w:rPr>
          <w:spacing w:val="-4"/>
        </w:rPr>
        <w:t>e</w:t>
      </w:r>
      <w:r w:rsidRPr="00193AF4">
        <w:t>m</w:t>
      </w:r>
      <w:r w:rsidRPr="00193AF4">
        <w:rPr>
          <w:spacing w:val="2"/>
        </w:rPr>
        <w:t xml:space="preserve"> </w:t>
      </w:r>
      <w:r w:rsidRPr="00193AF4">
        <w:t>l</w:t>
      </w:r>
      <w:r w:rsidRPr="00193AF4">
        <w:rPr>
          <w:spacing w:val="1"/>
        </w:rPr>
        <w:t>o</w:t>
      </w:r>
      <w:r w:rsidRPr="00193AF4">
        <w:t>ss</w:t>
      </w:r>
      <w:r w:rsidRPr="00193AF4">
        <w:rPr>
          <w:spacing w:val="-1"/>
        </w:rPr>
        <w:t xml:space="preserve"> </w:t>
      </w:r>
      <w:r w:rsidRPr="00193AF4">
        <w:rPr>
          <w:spacing w:val="1"/>
        </w:rPr>
        <w:t>o</w:t>
      </w:r>
      <w:r w:rsidRPr="00193AF4">
        <w:t>f</w:t>
      </w:r>
      <w:r w:rsidRPr="00193AF4">
        <w:rPr>
          <w:spacing w:val="-4"/>
        </w:rPr>
        <w:t xml:space="preserve"> </w:t>
      </w:r>
      <w:r w:rsidRPr="00193AF4">
        <w:t>funct</w:t>
      </w:r>
      <w:r w:rsidRPr="00193AF4">
        <w:rPr>
          <w:spacing w:val="1"/>
        </w:rPr>
        <w:t>io</w:t>
      </w:r>
      <w:r w:rsidRPr="00193AF4">
        <w:t>n</w:t>
      </w:r>
      <w:r w:rsidRPr="00193AF4">
        <w:rPr>
          <w:spacing w:val="-2"/>
        </w:rPr>
        <w:t xml:space="preserve"> </w:t>
      </w:r>
      <w:r w:rsidRPr="00193AF4">
        <w:t>as</w:t>
      </w:r>
      <w:r w:rsidRPr="00193AF4">
        <w:rPr>
          <w:spacing w:val="-5"/>
        </w:rPr>
        <w:t>s</w:t>
      </w:r>
      <w:r w:rsidRPr="00193AF4">
        <w:rPr>
          <w:spacing w:val="1"/>
        </w:rPr>
        <w:t>o</w:t>
      </w:r>
      <w:r w:rsidRPr="00193AF4">
        <w:t>cia</w:t>
      </w:r>
      <w:r w:rsidRPr="00193AF4">
        <w:rPr>
          <w:spacing w:val="-2"/>
        </w:rPr>
        <w:t>t</w:t>
      </w:r>
      <w:r w:rsidRPr="00193AF4">
        <w:rPr>
          <w:spacing w:val="1"/>
        </w:rPr>
        <w:t>e</w:t>
      </w:r>
      <w:r w:rsidRPr="00193AF4">
        <w:t xml:space="preserve">d </w:t>
      </w:r>
      <w:r w:rsidRPr="00193AF4">
        <w:rPr>
          <w:spacing w:val="1"/>
        </w:rPr>
        <w:t>w</w:t>
      </w:r>
      <w:r w:rsidRPr="00193AF4">
        <w:t>ith</w:t>
      </w:r>
      <w:r w:rsidRPr="00193AF4">
        <w:rPr>
          <w:spacing w:val="-2"/>
        </w:rPr>
        <w:t xml:space="preserve"> </w:t>
      </w:r>
      <w:r w:rsidRPr="00193AF4">
        <w:t>acu</w:t>
      </w:r>
      <w:r w:rsidRPr="00193AF4">
        <w:rPr>
          <w:spacing w:val="-2"/>
        </w:rPr>
        <w:t>t</w:t>
      </w:r>
      <w:r w:rsidRPr="00193AF4">
        <w:t>e ch</w:t>
      </w:r>
      <w:r w:rsidRPr="00193AF4">
        <w:rPr>
          <w:spacing w:val="1"/>
        </w:rPr>
        <w:t>o</w:t>
      </w:r>
      <w:r w:rsidRPr="00193AF4">
        <w:rPr>
          <w:spacing w:val="-2"/>
        </w:rPr>
        <w:t>l</w:t>
      </w:r>
      <w:r w:rsidRPr="00193AF4">
        <w:rPr>
          <w:spacing w:val="1"/>
        </w:rPr>
        <w:t>e</w:t>
      </w:r>
      <w:r w:rsidRPr="00193AF4">
        <w:rPr>
          <w:spacing w:val="-2"/>
        </w:rPr>
        <w:t>c</w:t>
      </w:r>
      <w:r w:rsidRPr="00193AF4">
        <w:rPr>
          <w:spacing w:val="-1"/>
        </w:rPr>
        <w:t>y</w:t>
      </w:r>
      <w:r w:rsidRPr="00193AF4">
        <w:t xml:space="preserve">stitis. </w:t>
      </w:r>
      <w:r w:rsidRPr="00193AF4">
        <w:rPr>
          <w:spacing w:val="-2"/>
        </w:rPr>
        <w:t>H</w:t>
      </w:r>
      <w:r w:rsidRPr="00193AF4">
        <w:rPr>
          <w:spacing w:val="1"/>
        </w:rPr>
        <w:t>ow</w:t>
      </w:r>
      <w:r w:rsidRPr="00193AF4">
        <w:rPr>
          <w:spacing w:val="-2"/>
        </w:rPr>
        <w:t>e</w:t>
      </w:r>
      <w:r w:rsidRPr="00193AF4">
        <w:rPr>
          <w:spacing w:val="1"/>
        </w:rPr>
        <w:t>ve</w:t>
      </w:r>
      <w:r w:rsidRPr="00193AF4">
        <w:t>r,</w:t>
      </w:r>
      <w:r w:rsidRPr="00193AF4">
        <w:rPr>
          <w:spacing w:val="-1"/>
        </w:rPr>
        <w:t xml:space="preserve"> </w:t>
      </w:r>
      <w:r w:rsidRPr="00193AF4">
        <w:t>it</w:t>
      </w:r>
      <w:r w:rsidRPr="00193AF4">
        <w:rPr>
          <w:spacing w:val="1"/>
        </w:rPr>
        <w:t xml:space="preserve"> </w:t>
      </w:r>
      <w:r w:rsidRPr="00193AF4">
        <w:t>is</w:t>
      </w:r>
      <w:r w:rsidRPr="00193AF4">
        <w:rPr>
          <w:spacing w:val="-2"/>
        </w:rPr>
        <w:t xml:space="preserve"> </w:t>
      </w:r>
      <w:r w:rsidRPr="00193AF4">
        <w:t>unli</w:t>
      </w:r>
      <w:r w:rsidRPr="00193AF4">
        <w:rPr>
          <w:spacing w:val="10"/>
        </w:rPr>
        <w:t>k</w:t>
      </w:r>
      <w:r w:rsidRPr="00193AF4">
        <w:rPr>
          <w:spacing w:val="1"/>
        </w:rPr>
        <w:t>e</w:t>
      </w:r>
      <w:r w:rsidRPr="00193AF4">
        <w:rPr>
          <w:spacing w:val="-5"/>
        </w:rPr>
        <w:t>l</w:t>
      </w:r>
      <w:r w:rsidRPr="00193AF4">
        <w:t>y</w:t>
      </w:r>
      <w:r w:rsidRPr="00193AF4">
        <w:rPr>
          <w:spacing w:val="2"/>
        </w:rPr>
        <w:t xml:space="preserve"> </w:t>
      </w:r>
      <w:r w:rsidRPr="00193AF4">
        <w:t>that</w:t>
      </w:r>
      <w:r w:rsidRPr="00193AF4">
        <w:rPr>
          <w:spacing w:val="-1"/>
        </w:rPr>
        <w:t xml:space="preserve"> </w:t>
      </w:r>
      <w:r w:rsidRPr="00193AF4">
        <w:t>the</w:t>
      </w:r>
      <w:r w:rsidRPr="00193AF4">
        <w:rPr>
          <w:spacing w:val="2"/>
        </w:rPr>
        <w:t xml:space="preserve"> </w:t>
      </w:r>
      <w:r w:rsidRPr="00193AF4">
        <w:rPr>
          <w:spacing w:val="-2"/>
        </w:rPr>
        <w:t>a</w:t>
      </w:r>
      <w:r w:rsidRPr="00193AF4">
        <w:t>cu</w:t>
      </w:r>
      <w:r w:rsidRPr="00193AF4">
        <w:rPr>
          <w:spacing w:val="-2"/>
        </w:rPr>
        <w:t>t</w:t>
      </w:r>
      <w:r w:rsidRPr="00193AF4">
        <w:t>e ch</w:t>
      </w:r>
      <w:r w:rsidRPr="00193AF4">
        <w:rPr>
          <w:spacing w:val="1"/>
        </w:rPr>
        <w:t>o</w:t>
      </w:r>
      <w:r w:rsidRPr="00193AF4">
        <w:rPr>
          <w:spacing w:val="-2"/>
        </w:rPr>
        <w:t>l</w:t>
      </w:r>
      <w:r w:rsidRPr="00193AF4">
        <w:rPr>
          <w:spacing w:val="1"/>
        </w:rPr>
        <w:t>ecy</w:t>
      </w:r>
      <w:r w:rsidRPr="00193AF4">
        <w:rPr>
          <w:spacing w:val="-2"/>
        </w:rPr>
        <w:t>s</w:t>
      </w:r>
      <w:r w:rsidRPr="00193AF4">
        <w:t>ti</w:t>
      </w:r>
      <w:r w:rsidRPr="00193AF4">
        <w:rPr>
          <w:spacing w:val="-4"/>
        </w:rPr>
        <w:t>t</w:t>
      </w:r>
      <w:r w:rsidRPr="00193AF4">
        <w:t>is</w:t>
      </w:r>
      <w:r w:rsidRPr="00193AF4">
        <w:rPr>
          <w:spacing w:val="1"/>
        </w:rPr>
        <w:t xml:space="preserve"> </w:t>
      </w:r>
      <w:r w:rsidRPr="00193AF4">
        <w:t>al</w:t>
      </w:r>
      <w:r w:rsidRPr="00193AF4">
        <w:rPr>
          <w:spacing w:val="1"/>
        </w:rPr>
        <w:t>o</w:t>
      </w:r>
      <w:r w:rsidRPr="00193AF4">
        <w:t>ne</w:t>
      </w:r>
      <w:r w:rsidRPr="00193AF4">
        <w:rPr>
          <w:spacing w:val="1"/>
        </w:rPr>
        <w:t xml:space="preserve"> w</w:t>
      </w:r>
      <w:r w:rsidRPr="00193AF4">
        <w:t>ill r</w:t>
      </w:r>
      <w:r w:rsidRPr="00193AF4">
        <w:rPr>
          <w:spacing w:val="1"/>
        </w:rPr>
        <w:t>e</w:t>
      </w:r>
      <w:r w:rsidRPr="00193AF4">
        <w:t>sult</w:t>
      </w:r>
      <w:r w:rsidRPr="00193AF4">
        <w:rPr>
          <w:spacing w:val="2"/>
        </w:rPr>
        <w:t xml:space="preserve"> </w:t>
      </w:r>
      <w:r w:rsidRPr="00193AF4">
        <w:t>in death, thus</w:t>
      </w:r>
      <w:r w:rsidRPr="00193AF4">
        <w:rPr>
          <w:spacing w:val="2"/>
        </w:rPr>
        <w:t xml:space="preserve"> </w:t>
      </w:r>
      <w:r w:rsidRPr="00193AF4">
        <w:t>the</w:t>
      </w:r>
      <w:r w:rsidRPr="00193AF4">
        <w:rPr>
          <w:spacing w:val="2"/>
        </w:rPr>
        <w:t xml:space="preserve"> </w:t>
      </w:r>
      <w:r>
        <w:t>ROM</w:t>
      </w:r>
      <w:r w:rsidRPr="00193AF4">
        <w:rPr>
          <w:spacing w:val="2"/>
        </w:rPr>
        <w:t xml:space="preserve"> </w:t>
      </w:r>
      <w:r w:rsidRPr="00193AF4">
        <w:t>f</w:t>
      </w:r>
      <w:r w:rsidRPr="00193AF4">
        <w:rPr>
          <w:spacing w:val="1"/>
        </w:rPr>
        <w:t>o</w:t>
      </w:r>
      <w:r w:rsidRPr="00193AF4">
        <w:t>r</w:t>
      </w:r>
      <w:r w:rsidRPr="00193AF4">
        <w:rPr>
          <w:spacing w:val="-2"/>
        </w:rPr>
        <w:t xml:space="preserve"> </w:t>
      </w:r>
      <w:r w:rsidRPr="00193AF4">
        <w:t>this</w:t>
      </w:r>
      <w:r w:rsidRPr="00193AF4">
        <w:rPr>
          <w:spacing w:val="1"/>
        </w:rPr>
        <w:t xml:space="preserve"> </w:t>
      </w:r>
      <w:r w:rsidRPr="00193AF4">
        <w:rPr>
          <w:spacing w:val="-1"/>
        </w:rPr>
        <w:t>p</w:t>
      </w:r>
      <w:r w:rsidRPr="00193AF4">
        <w:rPr>
          <w:spacing w:val="-2"/>
        </w:rPr>
        <w:t>a</w:t>
      </w:r>
      <w:r w:rsidRPr="00193AF4">
        <w:t>ti</w:t>
      </w:r>
      <w:r w:rsidRPr="00193AF4">
        <w:rPr>
          <w:spacing w:val="1"/>
        </w:rPr>
        <w:t>e</w:t>
      </w:r>
      <w:r w:rsidRPr="00193AF4">
        <w:t>nt</w:t>
      </w:r>
      <w:r w:rsidRPr="00193AF4">
        <w:rPr>
          <w:spacing w:val="9"/>
        </w:rPr>
        <w:t xml:space="preserve"> </w:t>
      </w:r>
      <w:r w:rsidRPr="00193AF4">
        <w:t>is</w:t>
      </w:r>
      <w:r w:rsidRPr="00193AF4">
        <w:rPr>
          <w:spacing w:val="-4"/>
        </w:rPr>
        <w:t xml:space="preserve"> </w:t>
      </w:r>
      <w:r w:rsidRPr="00193AF4">
        <w:rPr>
          <w:spacing w:val="4"/>
        </w:rPr>
        <w:t>m</w:t>
      </w:r>
      <w:r w:rsidRPr="00193AF4">
        <w:t>i</w:t>
      </w:r>
      <w:r w:rsidRPr="00193AF4">
        <w:rPr>
          <w:spacing w:val="-3"/>
        </w:rPr>
        <w:t>n</w:t>
      </w:r>
      <w:r w:rsidRPr="00193AF4">
        <w:rPr>
          <w:spacing w:val="1"/>
        </w:rPr>
        <w:t>o</w:t>
      </w:r>
      <w:r w:rsidRPr="00193AF4">
        <w:t>r.</w:t>
      </w:r>
      <w:r w:rsidRPr="00193AF4">
        <w:rPr>
          <w:spacing w:val="-2"/>
        </w:rPr>
        <w:t xml:space="preserve"> </w:t>
      </w:r>
      <w:r w:rsidRPr="00193AF4">
        <w:rPr>
          <w:spacing w:val="-5"/>
        </w:rPr>
        <w:t>I</w:t>
      </w:r>
      <w:r w:rsidRPr="00193AF4">
        <w:t>f</w:t>
      </w:r>
      <w:r w:rsidRPr="00193AF4">
        <w:rPr>
          <w:spacing w:val="1"/>
        </w:rPr>
        <w:t xml:space="preserve"> </w:t>
      </w:r>
      <w:r w:rsidRPr="00193AF4">
        <w:t>additi</w:t>
      </w:r>
      <w:r w:rsidRPr="00193AF4">
        <w:rPr>
          <w:spacing w:val="1"/>
        </w:rPr>
        <w:t>o</w:t>
      </w:r>
      <w:r w:rsidRPr="00193AF4">
        <w:t>nal</w:t>
      </w:r>
      <w:r w:rsidRPr="00193AF4">
        <w:rPr>
          <w:spacing w:val="1"/>
        </w:rPr>
        <w:t xml:space="preserve"> </w:t>
      </w:r>
      <w:r w:rsidRPr="00193AF4">
        <w:t>diag</w:t>
      </w:r>
      <w:r w:rsidRPr="00193AF4">
        <w:rPr>
          <w:spacing w:val="-1"/>
        </w:rPr>
        <w:t>n</w:t>
      </w:r>
      <w:r w:rsidRPr="00193AF4">
        <w:rPr>
          <w:spacing w:val="1"/>
        </w:rPr>
        <w:t>o</w:t>
      </w:r>
      <w:r w:rsidRPr="00193AF4">
        <w:rPr>
          <w:spacing w:val="-2"/>
        </w:rPr>
        <w:t>s</w:t>
      </w:r>
      <w:r w:rsidRPr="00193AF4">
        <w:rPr>
          <w:spacing w:val="1"/>
        </w:rPr>
        <w:t>e</w:t>
      </w:r>
      <w:r w:rsidRPr="00193AF4">
        <w:t>s</w:t>
      </w:r>
      <w:r w:rsidRPr="00193AF4">
        <w:rPr>
          <w:spacing w:val="1"/>
        </w:rPr>
        <w:t xml:space="preserve"> </w:t>
      </w:r>
      <w:r w:rsidRPr="00193AF4">
        <w:t>a</w:t>
      </w:r>
      <w:r w:rsidRPr="00193AF4">
        <w:rPr>
          <w:spacing w:val="-2"/>
        </w:rPr>
        <w:t>r</w:t>
      </w:r>
      <w:r w:rsidRPr="00193AF4">
        <w:t>e</w:t>
      </w:r>
      <w:r w:rsidRPr="00193AF4">
        <w:rPr>
          <w:spacing w:val="-1"/>
        </w:rPr>
        <w:t xml:space="preserve"> </w:t>
      </w:r>
      <w:r w:rsidRPr="00193AF4">
        <w:t>pr</w:t>
      </w:r>
      <w:r w:rsidRPr="00193AF4">
        <w:rPr>
          <w:spacing w:val="1"/>
        </w:rPr>
        <w:t>e</w:t>
      </w:r>
      <w:r w:rsidRPr="00193AF4">
        <w:t>s</w:t>
      </w:r>
      <w:r w:rsidRPr="00193AF4">
        <w:rPr>
          <w:spacing w:val="1"/>
        </w:rPr>
        <w:t>e</w:t>
      </w:r>
      <w:r w:rsidRPr="00193AF4">
        <w:t xml:space="preserve">nt </w:t>
      </w:r>
      <w:r w:rsidRPr="00193AF4">
        <w:rPr>
          <w:position w:val="1"/>
        </w:rPr>
        <w:t>al</w:t>
      </w:r>
      <w:r w:rsidRPr="00193AF4">
        <w:rPr>
          <w:spacing w:val="1"/>
          <w:position w:val="1"/>
        </w:rPr>
        <w:t>o</w:t>
      </w:r>
      <w:r w:rsidRPr="00193AF4">
        <w:rPr>
          <w:position w:val="1"/>
        </w:rPr>
        <w:t xml:space="preserve">ng </w:t>
      </w:r>
      <w:r w:rsidRPr="00193AF4">
        <w:rPr>
          <w:spacing w:val="1"/>
          <w:position w:val="1"/>
        </w:rPr>
        <w:t>w</w:t>
      </w:r>
      <w:r w:rsidRPr="00193AF4">
        <w:rPr>
          <w:position w:val="1"/>
        </w:rPr>
        <w:t>ith</w:t>
      </w:r>
      <w:r w:rsidRPr="00193AF4">
        <w:rPr>
          <w:spacing w:val="-2"/>
          <w:position w:val="1"/>
        </w:rPr>
        <w:t xml:space="preserve"> </w:t>
      </w:r>
      <w:r w:rsidRPr="00193AF4">
        <w:rPr>
          <w:position w:val="1"/>
        </w:rPr>
        <w:t>the</w:t>
      </w:r>
      <w:r w:rsidRPr="00193AF4">
        <w:rPr>
          <w:spacing w:val="2"/>
          <w:position w:val="1"/>
        </w:rPr>
        <w:t xml:space="preserve"> </w:t>
      </w:r>
      <w:r w:rsidRPr="00193AF4">
        <w:rPr>
          <w:spacing w:val="-2"/>
          <w:position w:val="1"/>
        </w:rPr>
        <w:t>a</w:t>
      </w:r>
      <w:r w:rsidRPr="00193AF4">
        <w:rPr>
          <w:position w:val="1"/>
        </w:rPr>
        <w:t>cu</w:t>
      </w:r>
      <w:r w:rsidRPr="00193AF4">
        <w:rPr>
          <w:spacing w:val="-2"/>
          <w:position w:val="1"/>
        </w:rPr>
        <w:t>t</w:t>
      </w:r>
      <w:r w:rsidRPr="00193AF4">
        <w:rPr>
          <w:position w:val="1"/>
        </w:rPr>
        <w:t>e</w:t>
      </w:r>
      <w:r w:rsidRPr="00193AF4">
        <w:rPr>
          <w:spacing w:val="2"/>
          <w:position w:val="1"/>
        </w:rPr>
        <w:t xml:space="preserve"> </w:t>
      </w:r>
      <w:r w:rsidRPr="00193AF4">
        <w:rPr>
          <w:position w:val="1"/>
        </w:rPr>
        <w:t>c</w:t>
      </w:r>
      <w:r w:rsidRPr="00193AF4">
        <w:rPr>
          <w:spacing w:val="-3"/>
          <w:position w:val="1"/>
        </w:rPr>
        <w:t>h</w:t>
      </w:r>
      <w:r w:rsidRPr="00193AF4">
        <w:rPr>
          <w:spacing w:val="1"/>
          <w:position w:val="1"/>
        </w:rPr>
        <w:t>o</w:t>
      </w:r>
      <w:r w:rsidRPr="00193AF4">
        <w:rPr>
          <w:position w:val="1"/>
        </w:rPr>
        <w:t>l</w:t>
      </w:r>
      <w:r w:rsidRPr="00193AF4">
        <w:rPr>
          <w:spacing w:val="-4"/>
          <w:position w:val="1"/>
        </w:rPr>
        <w:t>e</w:t>
      </w:r>
      <w:r w:rsidRPr="00193AF4">
        <w:rPr>
          <w:spacing w:val="1"/>
          <w:position w:val="1"/>
        </w:rPr>
        <w:t>cy</w:t>
      </w:r>
      <w:r w:rsidRPr="00193AF4">
        <w:rPr>
          <w:position w:val="1"/>
        </w:rPr>
        <w:t>sti</w:t>
      </w:r>
      <w:r w:rsidRPr="00193AF4">
        <w:rPr>
          <w:spacing w:val="1"/>
          <w:position w:val="1"/>
        </w:rPr>
        <w:t>t</w:t>
      </w:r>
      <w:r w:rsidRPr="00193AF4">
        <w:rPr>
          <w:spacing w:val="-2"/>
          <w:position w:val="1"/>
        </w:rPr>
        <w:t>i</w:t>
      </w:r>
      <w:r w:rsidRPr="00193AF4">
        <w:rPr>
          <w:position w:val="1"/>
        </w:rPr>
        <w:t>s,</w:t>
      </w:r>
      <w:r w:rsidRPr="00193AF4">
        <w:rPr>
          <w:spacing w:val="1"/>
          <w:position w:val="1"/>
        </w:rPr>
        <w:t xml:space="preserve"> </w:t>
      </w:r>
      <w:r w:rsidRPr="00193AF4">
        <w:rPr>
          <w:position w:val="1"/>
        </w:rPr>
        <w:t>pa</w:t>
      </w:r>
      <w:r w:rsidRPr="00193AF4">
        <w:rPr>
          <w:spacing w:val="1"/>
          <w:position w:val="1"/>
        </w:rPr>
        <w:t>t</w:t>
      </w:r>
      <w:r w:rsidRPr="00193AF4">
        <w:rPr>
          <w:spacing w:val="-2"/>
          <w:position w:val="1"/>
        </w:rPr>
        <w:t>i</w:t>
      </w:r>
      <w:r w:rsidRPr="00193AF4">
        <w:rPr>
          <w:spacing w:val="1"/>
          <w:position w:val="1"/>
        </w:rPr>
        <w:t>e</w:t>
      </w:r>
      <w:r w:rsidRPr="00193AF4">
        <w:rPr>
          <w:position w:val="1"/>
        </w:rPr>
        <w:t>nt</w:t>
      </w:r>
      <w:r w:rsidRPr="00193AF4">
        <w:rPr>
          <w:spacing w:val="1"/>
          <w:position w:val="1"/>
        </w:rPr>
        <w:t xml:space="preserve"> </w:t>
      </w:r>
      <w:r>
        <w:rPr>
          <w:position w:val="1"/>
        </w:rPr>
        <w:t>SOI</w:t>
      </w:r>
      <w:r w:rsidRPr="00193AF4">
        <w:rPr>
          <w:spacing w:val="1"/>
          <w:position w:val="1"/>
        </w:rPr>
        <w:t xml:space="preserve"> </w:t>
      </w:r>
      <w:r w:rsidRPr="00193AF4">
        <w:rPr>
          <w:position w:val="1"/>
        </w:rPr>
        <w:t xml:space="preserve">and </w:t>
      </w:r>
      <w:r>
        <w:rPr>
          <w:position w:val="1"/>
        </w:rPr>
        <w:t>ROM</w:t>
      </w:r>
      <w:r w:rsidRPr="00193AF4">
        <w:rPr>
          <w:spacing w:val="-3"/>
          <w:position w:val="1"/>
        </w:rPr>
        <w:t xml:space="preserve"> </w:t>
      </w:r>
      <w:r w:rsidRPr="00193AF4">
        <w:rPr>
          <w:spacing w:val="4"/>
          <w:position w:val="1"/>
        </w:rPr>
        <w:t>m</w:t>
      </w:r>
      <w:r w:rsidRPr="00193AF4">
        <w:rPr>
          <w:spacing w:val="-2"/>
          <w:position w:val="1"/>
        </w:rPr>
        <w:t>a</w:t>
      </w:r>
      <w:r w:rsidRPr="00193AF4">
        <w:rPr>
          <w:position w:val="1"/>
        </w:rPr>
        <w:t>y</w:t>
      </w:r>
      <w:r w:rsidRPr="00193AF4">
        <w:rPr>
          <w:spacing w:val="11"/>
          <w:position w:val="1"/>
        </w:rPr>
        <w:t xml:space="preserve"> </w:t>
      </w:r>
      <w:r w:rsidRPr="00193AF4">
        <w:rPr>
          <w:position w:val="1"/>
        </w:rPr>
        <w:t>incr</w:t>
      </w:r>
      <w:r w:rsidRPr="00193AF4">
        <w:rPr>
          <w:spacing w:val="1"/>
          <w:position w:val="1"/>
        </w:rPr>
        <w:t>e</w:t>
      </w:r>
      <w:r w:rsidRPr="00193AF4">
        <w:rPr>
          <w:position w:val="1"/>
        </w:rPr>
        <w:t>a</w:t>
      </w:r>
      <w:r w:rsidRPr="00193AF4">
        <w:rPr>
          <w:spacing w:val="-2"/>
          <w:position w:val="1"/>
        </w:rPr>
        <w:t>s</w:t>
      </w:r>
      <w:r w:rsidRPr="00193AF4">
        <w:rPr>
          <w:spacing w:val="1"/>
          <w:position w:val="1"/>
        </w:rPr>
        <w:t>e</w:t>
      </w:r>
      <w:r w:rsidRPr="00193AF4">
        <w:rPr>
          <w:position w:val="1"/>
        </w:rPr>
        <w:t>. F</w:t>
      </w:r>
      <w:r w:rsidRPr="00193AF4">
        <w:rPr>
          <w:spacing w:val="1"/>
          <w:position w:val="1"/>
        </w:rPr>
        <w:t>o</w:t>
      </w:r>
      <w:r w:rsidRPr="00193AF4">
        <w:rPr>
          <w:position w:val="1"/>
        </w:rPr>
        <w:t>r</w:t>
      </w:r>
      <w:r w:rsidRPr="00193AF4">
        <w:rPr>
          <w:spacing w:val="-2"/>
          <w:position w:val="1"/>
        </w:rPr>
        <w:t xml:space="preserve"> </w:t>
      </w:r>
      <w:r w:rsidRPr="00193AF4">
        <w:rPr>
          <w:spacing w:val="1"/>
          <w:position w:val="1"/>
        </w:rPr>
        <w:t>ex</w:t>
      </w:r>
      <w:r w:rsidRPr="00193AF4">
        <w:rPr>
          <w:spacing w:val="-5"/>
          <w:position w:val="1"/>
        </w:rPr>
        <w:t>a</w:t>
      </w:r>
      <w:r w:rsidRPr="00193AF4">
        <w:rPr>
          <w:spacing w:val="4"/>
          <w:position w:val="1"/>
        </w:rPr>
        <w:t>m</w:t>
      </w:r>
      <w:r w:rsidRPr="00193AF4">
        <w:rPr>
          <w:position w:val="1"/>
        </w:rPr>
        <w:t>pl</w:t>
      </w:r>
      <w:r w:rsidRPr="00193AF4">
        <w:rPr>
          <w:spacing w:val="-2"/>
          <w:position w:val="1"/>
        </w:rPr>
        <w:t>e</w:t>
      </w:r>
      <w:r w:rsidRPr="00193AF4">
        <w:rPr>
          <w:position w:val="1"/>
        </w:rPr>
        <w:t>,</w:t>
      </w:r>
      <w:r w:rsidRPr="00193AF4">
        <w:rPr>
          <w:spacing w:val="-1"/>
          <w:position w:val="1"/>
        </w:rPr>
        <w:t xml:space="preserve"> </w:t>
      </w:r>
      <w:r w:rsidRPr="00193AF4">
        <w:rPr>
          <w:position w:val="1"/>
        </w:rPr>
        <w:t>if</w:t>
      </w:r>
      <w:r w:rsidRPr="00193AF4">
        <w:rPr>
          <w:spacing w:val="1"/>
          <w:position w:val="1"/>
        </w:rPr>
        <w:t xml:space="preserve"> </w:t>
      </w:r>
      <w:r w:rsidRPr="00193AF4">
        <w:rPr>
          <w:spacing w:val="-1"/>
          <w:position w:val="1"/>
        </w:rPr>
        <w:t>p</w:t>
      </w:r>
      <w:r w:rsidRPr="00193AF4">
        <w:rPr>
          <w:spacing w:val="1"/>
          <w:position w:val="1"/>
        </w:rPr>
        <w:t>e</w:t>
      </w:r>
      <w:r w:rsidRPr="00193AF4">
        <w:rPr>
          <w:position w:val="1"/>
        </w:rPr>
        <w:t>ri</w:t>
      </w:r>
      <w:r w:rsidRPr="00193AF4">
        <w:rPr>
          <w:spacing w:val="-2"/>
          <w:position w:val="1"/>
        </w:rPr>
        <w:t>t</w:t>
      </w:r>
      <w:r w:rsidRPr="00193AF4">
        <w:rPr>
          <w:spacing w:val="1"/>
          <w:position w:val="1"/>
        </w:rPr>
        <w:t>o</w:t>
      </w:r>
      <w:r w:rsidRPr="00193AF4">
        <w:rPr>
          <w:position w:val="1"/>
        </w:rPr>
        <w:t xml:space="preserve">nitis </w:t>
      </w:r>
      <w:r w:rsidRPr="00193AF4">
        <w:t>is</w:t>
      </w:r>
      <w:r w:rsidRPr="00193AF4">
        <w:rPr>
          <w:spacing w:val="1"/>
        </w:rPr>
        <w:t xml:space="preserve"> </w:t>
      </w:r>
      <w:r w:rsidRPr="00193AF4">
        <w:t>pr</w:t>
      </w:r>
      <w:r w:rsidRPr="00193AF4">
        <w:rPr>
          <w:spacing w:val="1"/>
        </w:rPr>
        <w:t>e</w:t>
      </w:r>
      <w:r w:rsidRPr="00193AF4">
        <w:t>s</w:t>
      </w:r>
      <w:r w:rsidRPr="00193AF4">
        <w:rPr>
          <w:spacing w:val="1"/>
        </w:rPr>
        <w:t>e</w:t>
      </w:r>
      <w:r w:rsidRPr="00193AF4">
        <w:t>nt</w:t>
      </w:r>
      <w:r w:rsidRPr="00193AF4">
        <w:rPr>
          <w:spacing w:val="1"/>
        </w:rPr>
        <w:t xml:space="preserve"> </w:t>
      </w:r>
      <w:r w:rsidRPr="00193AF4">
        <w:t>al</w:t>
      </w:r>
      <w:r w:rsidRPr="00193AF4">
        <w:rPr>
          <w:spacing w:val="1"/>
        </w:rPr>
        <w:t>o</w:t>
      </w:r>
      <w:r w:rsidRPr="00193AF4">
        <w:t>ng</w:t>
      </w:r>
      <w:r w:rsidRPr="00193AF4">
        <w:rPr>
          <w:spacing w:val="-2"/>
        </w:rPr>
        <w:t xml:space="preserve"> </w:t>
      </w:r>
      <w:r w:rsidRPr="00193AF4">
        <w:rPr>
          <w:spacing w:val="1"/>
        </w:rPr>
        <w:t>w</w:t>
      </w:r>
      <w:r w:rsidRPr="00193AF4">
        <w:t>ith</w:t>
      </w:r>
      <w:r w:rsidRPr="00193AF4">
        <w:rPr>
          <w:spacing w:val="-2"/>
        </w:rPr>
        <w:t xml:space="preserve"> </w:t>
      </w:r>
      <w:r w:rsidRPr="00193AF4">
        <w:rPr>
          <w:spacing w:val="1"/>
        </w:rPr>
        <w:t>t</w:t>
      </w:r>
      <w:r w:rsidRPr="00193AF4">
        <w:rPr>
          <w:spacing w:val="-3"/>
        </w:rPr>
        <w:t>h</w:t>
      </w:r>
      <w:r w:rsidRPr="00193AF4">
        <w:t>e</w:t>
      </w:r>
      <w:r w:rsidRPr="00193AF4">
        <w:rPr>
          <w:spacing w:val="2"/>
        </w:rPr>
        <w:t xml:space="preserve"> </w:t>
      </w:r>
      <w:r w:rsidRPr="00193AF4">
        <w:rPr>
          <w:spacing w:val="-2"/>
        </w:rPr>
        <w:t>ac</w:t>
      </w:r>
      <w:r w:rsidRPr="00193AF4">
        <w:t>ute</w:t>
      </w:r>
      <w:r w:rsidRPr="00193AF4">
        <w:rPr>
          <w:spacing w:val="2"/>
        </w:rPr>
        <w:t xml:space="preserve"> </w:t>
      </w:r>
      <w:r w:rsidRPr="00193AF4">
        <w:rPr>
          <w:spacing w:val="1"/>
        </w:rPr>
        <w:t>c</w:t>
      </w:r>
      <w:r w:rsidRPr="00193AF4">
        <w:rPr>
          <w:spacing w:val="-3"/>
        </w:rPr>
        <w:t>h</w:t>
      </w:r>
      <w:r w:rsidRPr="00193AF4">
        <w:rPr>
          <w:spacing w:val="1"/>
        </w:rPr>
        <w:t>o</w:t>
      </w:r>
      <w:r w:rsidRPr="00193AF4">
        <w:t>l</w:t>
      </w:r>
      <w:r w:rsidRPr="00193AF4">
        <w:rPr>
          <w:spacing w:val="1"/>
        </w:rPr>
        <w:t>e</w:t>
      </w:r>
      <w:r w:rsidRPr="00193AF4">
        <w:rPr>
          <w:spacing w:val="-2"/>
        </w:rPr>
        <w:t>c</w:t>
      </w:r>
      <w:r w:rsidRPr="00193AF4">
        <w:rPr>
          <w:spacing w:val="1"/>
        </w:rPr>
        <w:t>y</w:t>
      </w:r>
      <w:r w:rsidRPr="00193AF4">
        <w:t>s</w:t>
      </w:r>
      <w:r w:rsidRPr="00193AF4">
        <w:rPr>
          <w:spacing w:val="1"/>
        </w:rPr>
        <w:t>t</w:t>
      </w:r>
      <w:r w:rsidRPr="00193AF4">
        <w:rPr>
          <w:spacing w:val="-5"/>
        </w:rPr>
        <w:t>i</w:t>
      </w:r>
      <w:r w:rsidRPr="00193AF4">
        <w:t>tis,</w:t>
      </w:r>
      <w:r w:rsidRPr="00193AF4">
        <w:rPr>
          <w:spacing w:val="2"/>
        </w:rPr>
        <w:t xml:space="preserve"> </w:t>
      </w:r>
      <w:r w:rsidRPr="00193AF4">
        <w:rPr>
          <w:spacing w:val="1"/>
        </w:rPr>
        <w:t>t</w:t>
      </w:r>
      <w:r w:rsidRPr="00193AF4">
        <w:rPr>
          <w:spacing w:val="-3"/>
        </w:rPr>
        <w:t>h</w:t>
      </w:r>
      <w:r w:rsidRPr="00193AF4">
        <w:t>e</w:t>
      </w:r>
      <w:r w:rsidRPr="00193AF4">
        <w:rPr>
          <w:spacing w:val="2"/>
        </w:rPr>
        <w:t xml:space="preserve"> </w:t>
      </w:r>
      <w:r w:rsidRPr="00193AF4">
        <w:t>pat</w:t>
      </w:r>
      <w:r w:rsidRPr="00193AF4">
        <w:rPr>
          <w:spacing w:val="-2"/>
        </w:rPr>
        <w:t>i</w:t>
      </w:r>
      <w:r w:rsidRPr="00193AF4">
        <w:rPr>
          <w:spacing w:val="-4"/>
        </w:rPr>
        <w:t>e</w:t>
      </w:r>
      <w:r w:rsidRPr="00193AF4">
        <w:t>nt</w:t>
      </w:r>
      <w:r w:rsidRPr="00193AF4">
        <w:rPr>
          <w:spacing w:val="1"/>
        </w:rPr>
        <w:t xml:space="preserve"> </w:t>
      </w:r>
      <w:r w:rsidRPr="00193AF4">
        <w:t>is</w:t>
      </w:r>
      <w:r w:rsidRPr="00193AF4">
        <w:rPr>
          <w:spacing w:val="1"/>
        </w:rPr>
        <w:t xml:space="preserve"> </w:t>
      </w:r>
      <w:r w:rsidRPr="00193AF4">
        <w:rPr>
          <w:spacing w:val="-2"/>
        </w:rPr>
        <w:t>c</w:t>
      </w:r>
      <w:r w:rsidRPr="00193AF4">
        <w:rPr>
          <w:spacing w:val="1"/>
        </w:rPr>
        <w:t>o</w:t>
      </w:r>
      <w:r w:rsidRPr="00193AF4">
        <w:t>nsid</w:t>
      </w:r>
      <w:r w:rsidRPr="00193AF4">
        <w:rPr>
          <w:spacing w:val="1"/>
        </w:rPr>
        <w:t>e</w:t>
      </w:r>
      <w:r w:rsidRPr="00193AF4">
        <w:t>r</w:t>
      </w:r>
      <w:r w:rsidRPr="00193AF4">
        <w:rPr>
          <w:spacing w:val="1"/>
        </w:rPr>
        <w:t>e</w:t>
      </w:r>
      <w:r w:rsidRPr="00193AF4">
        <w:t>d an</w:t>
      </w:r>
      <w:r w:rsidRPr="00193AF4">
        <w:rPr>
          <w:spacing w:val="-2"/>
        </w:rPr>
        <w:t xml:space="preserve"> </w:t>
      </w:r>
      <w:r w:rsidRPr="00193AF4">
        <w:rPr>
          <w:spacing w:val="1"/>
        </w:rPr>
        <w:t>e</w:t>
      </w:r>
      <w:r w:rsidRPr="00193AF4">
        <w:rPr>
          <w:spacing w:val="-2"/>
        </w:rPr>
        <w:t>x</w:t>
      </w:r>
      <w:r w:rsidRPr="00193AF4">
        <w:t>tr</w:t>
      </w:r>
      <w:r w:rsidRPr="00193AF4">
        <w:rPr>
          <w:spacing w:val="-4"/>
        </w:rPr>
        <w:t>e</w:t>
      </w:r>
      <w:r w:rsidRPr="00193AF4">
        <w:rPr>
          <w:spacing w:val="-1"/>
        </w:rPr>
        <w:t>m</w:t>
      </w:r>
      <w:r w:rsidRPr="00193AF4">
        <w:t>e</w:t>
      </w:r>
      <w:r w:rsidRPr="00193AF4">
        <w:rPr>
          <w:spacing w:val="2"/>
        </w:rPr>
        <w:t xml:space="preserve"> </w:t>
      </w:r>
      <w:r>
        <w:t>SOI</w:t>
      </w:r>
      <w:r w:rsidRPr="00193AF4">
        <w:rPr>
          <w:spacing w:val="1"/>
        </w:rPr>
        <w:t xml:space="preserve"> </w:t>
      </w:r>
      <w:r w:rsidRPr="00193AF4">
        <w:t>and a</w:t>
      </w:r>
      <w:r w:rsidRPr="00193AF4">
        <w:rPr>
          <w:spacing w:val="-4"/>
        </w:rPr>
        <w:t xml:space="preserve"> </w:t>
      </w:r>
      <w:r w:rsidRPr="00193AF4">
        <w:rPr>
          <w:spacing w:val="4"/>
        </w:rPr>
        <w:t>m</w:t>
      </w:r>
      <w:r w:rsidRPr="00193AF4">
        <w:t>a</w:t>
      </w:r>
      <w:r w:rsidRPr="00193AF4">
        <w:rPr>
          <w:spacing w:val="-2"/>
        </w:rPr>
        <w:t>j</w:t>
      </w:r>
      <w:r w:rsidRPr="00193AF4">
        <w:rPr>
          <w:spacing w:val="1"/>
        </w:rPr>
        <w:t>o</w:t>
      </w:r>
      <w:r w:rsidRPr="00193AF4">
        <w:t>r</w:t>
      </w:r>
      <w:r w:rsidRPr="00193AF4">
        <w:rPr>
          <w:spacing w:val="1"/>
        </w:rPr>
        <w:t xml:space="preserve"> </w:t>
      </w:r>
      <w:r>
        <w:t>ROM</w:t>
      </w:r>
      <w:r w:rsidRPr="00193AF4">
        <w:t>.</w:t>
      </w:r>
    </w:p>
    <w:p w14:paraId="5ECBF10C" w14:textId="77777777" w:rsidR="00193F56" w:rsidRDefault="00193F56" w:rsidP="00193F56">
      <w:r w:rsidRPr="00193AF4">
        <w:t>Since</w:t>
      </w:r>
      <w:r w:rsidRPr="00193AF4">
        <w:rPr>
          <w:spacing w:val="4"/>
        </w:rPr>
        <w:t xml:space="preserve"> </w:t>
      </w:r>
      <w:r>
        <w:rPr>
          <w:bCs/>
          <w:spacing w:val="1"/>
        </w:rPr>
        <w:t>SOI</w:t>
      </w:r>
      <w:r w:rsidRPr="00193AF4">
        <w:rPr>
          <w:b/>
          <w:bCs/>
          <w:spacing w:val="4"/>
        </w:rPr>
        <w:t xml:space="preserve"> </w:t>
      </w:r>
      <w:r w:rsidRPr="00193AF4">
        <w:t>a</w:t>
      </w:r>
      <w:r w:rsidRPr="00193AF4">
        <w:rPr>
          <w:spacing w:val="-3"/>
        </w:rPr>
        <w:t>n</w:t>
      </w:r>
      <w:r w:rsidRPr="00193AF4">
        <w:t xml:space="preserve">d </w:t>
      </w:r>
      <w:r>
        <w:rPr>
          <w:bCs/>
          <w:spacing w:val="1"/>
        </w:rPr>
        <w:t>ROM</w:t>
      </w:r>
      <w:r w:rsidRPr="00193AF4">
        <w:rPr>
          <w:bCs/>
          <w:spacing w:val="4"/>
        </w:rPr>
        <w:t xml:space="preserve"> </w:t>
      </w:r>
      <w:r w:rsidRPr="00193AF4">
        <w:t>a</w:t>
      </w:r>
      <w:r w:rsidRPr="00193AF4">
        <w:rPr>
          <w:spacing w:val="-2"/>
        </w:rPr>
        <w:t>r</w:t>
      </w:r>
      <w:r w:rsidRPr="00193AF4">
        <w:t>e</w:t>
      </w:r>
      <w:r w:rsidRPr="00193AF4">
        <w:rPr>
          <w:spacing w:val="2"/>
        </w:rPr>
        <w:t xml:space="preserve"> </w:t>
      </w:r>
      <w:r w:rsidRPr="00193AF4">
        <w:t>dis</w:t>
      </w:r>
      <w:r w:rsidRPr="00193AF4">
        <w:rPr>
          <w:spacing w:val="1"/>
        </w:rPr>
        <w:t>t</w:t>
      </w:r>
      <w:r w:rsidRPr="00193AF4">
        <w:rPr>
          <w:spacing w:val="-5"/>
        </w:rPr>
        <w:t>i</w:t>
      </w:r>
      <w:r w:rsidRPr="00193AF4">
        <w:t>nct</w:t>
      </w:r>
      <w:r w:rsidRPr="00193AF4">
        <w:rPr>
          <w:spacing w:val="2"/>
        </w:rPr>
        <w:t xml:space="preserve"> </w:t>
      </w:r>
      <w:r w:rsidRPr="00193AF4">
        <w:t>pati</w:t>
      </w:r>
      <w:r w:rsidRPr="00193AF4">
        <w:rPr>
          <w:spacing w:val="1"/>
        </w:rPr>
        <w:t>e</w:t>
      </w:r>
      <w:r w:rsidRPr="00193AF4">
        <w:t>nt</w:t>
      </w:r>
      <w:r w:rsidRPr="00193AF4">
        <w:rPr>
          <w:spacing w:val="1"/>
        </w:rPr>
        <w:t xml:space="preserve"> </w:t>
      </w:r>
      <w:r w:rsidRPr="00193AF4">
        <w:rPr>
          <w:spacing w:val="-2"/>
        </w:rPr>
        <w:t>a</w:t>
      </w:r>
      <w:r w:rsidRPr="00193AF4">
        <w:t>ttribu</w:t>
      </w:r>
      <w:r w:rsidRPr="00193AF4">
        <w:rPr>
          <w:spacing w:val="-2"/>
        </w:rPr>
        <w:t>t</w:t>
      </w:r>
      <w:r w:rsidRPr="00193AF4">
        <w:rPr>
          <w:spacing w:val="1"/>
        </w:rPr>
        <w:t>e</w:t>
      </w:r>
      <w:r w:rsidRPr="00193AF4">
        <w:t>s,</w:t>
      </w:r>
      <w:r w:rsidRPr="00193AF4">
        <w:rPr>
          <w:spacing w:val="1"/>
        </w:rPr>
        <w:t xml:space="preserve"> </w:t>
      </w:r>
      <w:r w:rsidRPr="00193AF4">
        <w:rPr>
          <w:spacing w:val="3"/>
        </w:rPr>
        <w:t>s</w:t>
      </w:r>
      <w:r w:rsidRPr="00193AF4">
        <w:rPr>
          <w:spacing w:val="1"/>
        </w:rPr>
        <w:t>e</w:t>
      </w:r>
      <w:r w:rsidRPr="00193AF4">
        <w:rPr>
          <w:spacing w:val="-1"/>
        </w:rPr>
        <w:t>p</w:t>
      </w:r>
      <w:r w:rsidRPr="00193AF4">
        <w:rPr>
          <w:spacing w:val="-5"/>
        </w:rPr>
        <w:t>a</w:t>
      </w:r>
      <w:r w:rsidRPr="00193AF4">
        <w:t>rate</w:t>
      </w:r>
      <w:r w:rsidRPr="00193AF4">
        <w:rPr>
          <w:spacing w:val="2"/>
        </w:rPr>
        <w:t xml:space="preserve"> </w:t>
      </w:r>
      <w:r w:rsidRPr="00193AF4">
        <w:t>subcla</w:t>
      </w:r>
      <w:r w:rsidRPr="00193AF4">
        <w:rPr>
          <w:spacing w:val="1"/>
        </w:rPr>
        <w:t>s</w:t>
      </w:r>
      <w:r w:rsidRPr="00193AF4">
        <w:rPr>
          <w:spacing w:val="-2"/>
        </w:rPr>
        <w:t>s</w:t>
      </w:r>
      <w:r w:rsidRPr="00193AF4">
        <w:rPr>
          <w:spacing w:val="1"/>
        </w:rPr>
        <w:t>e</w:t>
      </w:r>
      <w:r w:rsidRPr="00193AF4">
        <w:t>s</w:t>
      </w:r>
      <w:r w:rsidRPr="00193AF4">
        <w:rPr>
          <w:spacing w:val="1"/>
        </w:rPr>
        <w:t xml:space="preserve"> </w:t>
      </w:r>
      <w:r w:rsidRPr="00193AF4">
        <w:t>a</w:t>
      </w:r>
      <w:r w:rsidRPr="00193AF4">
        <w:rPr>
          <w:spacing w:val="-2"/>
        </w:rPr>
        <w:t>r</w:t>
      </w:r>
      <w:r w:rsidRPr="00193AF4">
        <w:t>e</w:t>
      </w:r>
      <w:r w:rsidRPr="00193AF4">
        <w:rPr>
          <w:spacing w:val="2"/>
        </w:rPr>
        <w:t xml:space="preserve"> </w:t>
      </w:r>
      <w:r w:rsidRPr="00193AF4">
        <w:t>assign</w:t>
      </w:r>
      <w:r w:rsidRPr="00193AF4">
        <w:rPr>
          <w:spacing w:val="-4"/>
        </w:rPr>
        <w:t>e</w:t>
      </w:r>
      <w:r w:rsidRPr="00193AF4">
        <w:t>d to</w:t>
      </w:r>
      <w:r w:rsidRPr="00193AF4">
        <w:rPr>
          <w:spacing w:val="3"/>
        </w:rPr>
        <w:t xml:space="preserve"> </w:t>
      </w:r>
      <w:r w:rsidRPr="00193AF4">
        <w:t>a</w:t>
      </w:r>
      <w:r w:rsidRPr="00193AF4">
        <w:rPr>
          <w:spacing w:val="-2"/>
        </w:rPr>
        <w:t xml:space="preserve"> </w:t>
      </w:r>
      <w:r w:rsidRPr="00193AF4">
        <w:t>pati</w:t>
      </w:r>
      <w:r w:rsidRPr="00193AF4">
        <w:rPr>
          <w:spacing w:val="1"/>
        </w:rPr>
        <w:t>e</w:t>
      </w:r>
      <w:r w:rsidRPr="00193AF4">
        <w:t>nt f</w:t>
      </w:r>
      <w:r w:rsidRPr="00193AF4">
        <w:rPr>
          <w:spacing w:val="1"/>
        </w:rPr>
        <w:t>o</w:t>
      </w:r>
      <w:r w:rsidRPr="00193AF4">
        <w:t>r</w:t>
      </w:r>
      <w:r w:rsidRPr="00193AF4">
        <w:rPr>
          <w:spacing w:val="1"/>
        </w:rPr>
        <w:t xml:space="preserve"> </w:t>
      </w:r>
      <w:r w:rsidRPr="00193AF4">
        <w:rPr>
          <w:spacing w:val="-2"/>
        </w:rPr>
        <w:t>s</w:t>
      </w:r>
      <w:r w:rsidRPr="00193AF4">
        <w:rPr>
          <w:spacing w:val="1"/>
        </w:rPr>
        <w:t>eve</w:t>
      </w:r>
      <w:r w:rsidRPr="00193AF4">
        <w:t>ri</w:t>
      </w:r>
      <w:r w:rsidRPr="00193AF4">
        <w:rPr>
          <w:spacing w:val="-2"/>
        </w:rPr>
        <w:t>t</w:t>
      </w:r>
      <w:r w:rsidRPr="00193AF4">
        <w:t xml:space="preserve">y </w:t>
      </w:r>
      <w:r w:rsidRPr="00193AF4">
        <w:rPr>
          <w:spacing w:val="1"/>
        </w:rPr>
        <w:t>o</w:t>
      </w:r>
      <w:r w:rsidRPr="00193AF4">
        <w:t>f</w:t>
      </w:r>
      <w:r w:rsidRPr="00193AF4">
        <w:rPr>
          <w:spacing w:val="-2"/>
        </w:rPr>
        <w:t xml:space="preserve"> </w:t>
      </w:r>
      <w:r w:rsidRPr="00193AF4">
        <w:t>ill</w:t>
      </w:r>
      <w:r w:rsidRPr="00193AF4">
        <w:rPr>
          <w:spacing w:val="-1"/>
        </w:rPr>
        <w:t>n</w:t>
      </w:r>
      <w:r w:rsidRPr="00193AF4">
        <w:rPr>
          <w:spacing w:val="1"/>
        </w:rPr>
        <w:t>e</w:t>
      </w:r>
      <w:r w:rsidRPr="00193AF4">
        <w:t>ss</w:t>
      </w:r>
      <w:r w:rsidRPr="00193AF4">
        <w:rPr>
          <w:spacing w:val="1"/>
        </w:rPr>
        <w:t xml:space="preserve"> </w:t>
      </w:r>
      <w:r w:rsidRPr="00193AF4">
        <w:t xml:space="preserve">and </w:t>
      </w:r>
      <w:r w:rsidRPr="00193AF4">
        <w:rPr>
          <w:szCs w:val="23"/>
        </w:rPr>
        <w:t>r</w:t>
      </w:r>
      <w:r w:rsidRPr="00193AF4">
        <w:rPr>
          <w:spacing w:val="-5"/>
          <w:szCs w:val="23"/>
        </w:rPr>
        <w:t>i</w:t>
      </w:r>
      <w:r w:rsidRPr="00193AF4">
        <w:rPr>
          <w:szCs w:val="23"/>
        </w:rPr>
        <w:t>sk</w:t>
      </w:r>
      <w:r w:rsidRPr="00193AF4">
        <w:rPr>
          <w:spacing w:val="2"/>
          <w:szCs w:val="23"/>
        </w:rPr>
        <w:t xml:space="preserve"> </w:t>
      </w:r>
      <w:r w:rsidRPr="00193AF4">
        <w:rPr>
          <w:spacing w:val="1"/>
          <w:szCs w:val="23"/>
        </w:rPr>
        <w:t>o</w:t>
      </w:r>
      <w:r w:rsidRPr="00193AF4">
        <w:rPr>
          <w:szCs w:val="23"/>
        </w:rPr>
        <w:t>f</w:t>
      </w:r>
      <w:r w:rsidRPr="00193AF4">
        <w:rPr>
          <w:spacing w:val="-4"/>
          <w:szCs w:val="23"/>
        </w:rPr>
        <w:t xml:space="preserve"> </w:t>
      </w:r>
      <w:r w:rsidRPr="00193AF4">
        <w:rPr>
          <w:spacing w:val="2"/>
          <w:szCs w:val="23"/>
        </w:rPr>
        <w:t>m</w:t>
      </w:r>
      <w:r w:rsidRPr="00193AF4">
        <w:rPr>
          <w:spacing w:val="1"/>
          <w:szCs w:val="23"/>
        </w:rPr>
        <w:t>o</w:t>
      </w:r>
      <w:r w:rsidRPr="00193AF4">
        <w:rPr>
          <w:szCs w:val="23"/>
        </w:rPr>
        <w:t>r</w:t>
      </w:r>
      <w:r w:rsidRPr="00193AF4">
        <w:rPr>
          <w:spacing w:val="-2"/>
          <w:szCs w:val="23"/>
        </w:rPr>
        <w:t>t</w:t>
      </w:r>
      <w:r w:rsidRPr="00193AF4">
        <w:rPr>
          <w:szCs w:val="23"/>
        </w:rPr>
        <w:t>al</w:t>
      </w:r>
      <w:r w:rsidRPr="00193AF4">
        <w:rPr>
          <w:spacing w:val="-2"/>
          <w:szCs w:val="23"/>
        </w:rPr>
        <w:t>i</w:t>
      </w:r>
      <w:r w:rsidRPr="00193AF4">
        <w:rPr>
          <w:spacing w:val="1"/>
          <w:szCs w:val="23"/>
        </w:rPr>
        <w:t>ty</w:t>
      </w:r>
      <w:r w:rsidRPr="00193AF4">
        <w:t>.</w:t>
      </w:r>
      <w:r w:rsidRPr="00193AF4">
        <w:rPr>
          <w:spacing w:val="-2"/>
        </w:rPr>
        <w:t xml:space="preserve"> </w:t>
      </w:r>
      <w:r w:rsidRPr="00193AF4">
        <w:t>Thus,</w:t>
      </w:r>
      <w:r w:rsidRPr="00193AF4">
        <w:rPr>
          <w:spacing w:val="1"/>
        </w:rPr>
        <w:t xml:space="preserve"> </w:t>
      </w:r>
      <w:r w:rsidRPr="00193AF4">
        <w:t xml:space="preserve">in </w:t>
      </w:r>
      <w:r w:rsidRPr="00193AF4">
        <w:rPr>
          <w:spacing w:val="1"/>
        </w:rPr>
        <w:t>t</w:t>
      </w:r>
      <w:r w:rsidRPr="00193AF4">
        <w:rPr>
          <w:spacing w:val="-5"/>
        </w:rPr>
        <w:t>h</w:t>
      </w:r>
      <w:r w:rsidRPr="00193AF4">
        <w:t>e</w:t>
      </w:r>
      <w:r w:rsidRPr="00193AF4">
        <w:rPr>
          <w:spacing w:val="-1"/>
        </w:rPr>
        <w:t xml:space="preserve"> </w:t>
      </w:r>
      <w:r w:rsidRPr="00193AF4">
        <w:t>A</w:t>
      </w:r>
      <w:r w:rsidRPr="00193AF4">
        <w:rPr>
          <w:spacing w:val="-1"/>
        </w:rPr>
        <w:t>P</w:t>
      </w:r>
      <w:r w:rsidRPr="00193AF4">
        <w:rPr>
          <w:spacing w:val="8"/>
        </w:rPr>
        <w:t>R</w:t>
      </w:r>
      <w:r w:rsidRPr="00193AF4">
        <w:rPr>
          <w:spacing w:val="-3"/>
        </w:rPr>
        <w:t>-</w:t>
      </w:r>
      <w:r w:rsidRPr="00193AF4">
        <w:rPr>
          <w:spacing w:val="1"/>
        </w:rPr>
        <w:t>D</w:t>
      </w:r>
      <w:r w:rsidRPr="00193AF4">
        <w:t>RG</w:t>
      </w:r>
      <w:r w:rsidRPr="00193AF4">
        <w:rPr>
          <w:spacing w:val="1"/>
        </w:rPr>
        <w:t xml:space="preserve"> </w:t>
      </w:r>
      <w:r w:rsidRPr="00193AF4">
        <w:rPr>
          <w:spacing w:val="-2"/>
        </w:rPr>
        <w:t>s</w:t>
      </w:r>
      <w:r w:rsidRPr="00193AF4">
        <w:rPr>
          <w:spacing w:val="1"/>
        </w:rPr>
        <w:t>y</w:t>
      </w:r>
      <w:r w:rsidRPr="00193AF4">
        <w:rPr>
          <w:spacing w:val="-2"/>
        </w:rPr>
        <w:t>st</w:t>
      </w:r>
      <w:r w:rsidRPr="00193AF4">
        <w:rPr>
          <w:spacing w:val="-4"/>
        </w:rPr>
        <w:t>e</w:t>
      </w:r>
      <w:r w:rsidRPr="00193AF4">
        <w:rPr>
          <w:spacing w:val="4"/>
        </w:rPr>
        <w:t>m</w:t>
      </w:r>
      <w:r w:rsidRPr="00193AF4">
        <w:t>,</w:t>
      </w:r>
      <w:r w:rsidRPr="00193AF4">
        <w:rPr>
          <w:spacing w:val="1"/>
        </w:rPr>
        <w:t xml:space="preserve"> </w:t>
      </w:r>
      <w:r w:rsidRPr="00193AF4">
        <w:t>a</w:t>
      </w:r>
      <w:r w:rsidRPr="00193AF4">
        <w:rPr>
          <w:spacing w:val="1"/>
        </w:rPr>
        <w:t xml:space="preserve"> </w:t>
      </w:r>
      <w:r w:rsidRPr="00193AF4">
        <w:rPr>
          <w:spacing w:val="-1"/>
        </w:rPr>
        <w:t>p</w:t>
      </w:r>
      <w:r w:rsidRPr="00193AF4">
        <w:rPr>
          <w:spacing w:val="-2"/>
        </w:rPr>
        <w:t>a</w:t>
      </w:r>
      <w:r w:rsidRPr="00193AF4">
        <w:t>ti</w:t>
      </w:r>
      <w:r w:rsidRPr="00193AF4">
        <w:rPr>
          <w:spacing w:val="1"/>
        </w:rPr>
        <w:t>e</w:t>
      </w:r>
      <w:r w:rsidRPr="00193AF4">
        <w:t>nt</w:t>
      </w:r>
      <w:r w:rsidRPr="00193AF4">
        <w:rPr>
          <w:spacing w:val="1"/>
        </w:rPr>
        <w:t xml:space="preserve"> </w:t>
      </w:r>
      <w:r w:rsidRPr="00193AF4">
        <w:t>is</w:t>
      </w:r>
      <w:r w:rsidRPr="00193AF4">
        <w:rPr>
          <w:spacing w:val="1"/>
        </w:rPr>
        <w:t xml:space="preserve"> </w:t>
      </w:r>
      <w:r w:rsidRPr="00193AF4">
        <w:t>assign</w:t>
      </w:r>
      <w:r w:rsidRPr="00193AF4">
        <w:rPr>
          <w:spacing w:val="1"/>
        </w:rPr>
        <w:t>e</w:t>
      </w:r>
      <w:r w:rsidRPr="00193AF4">
        <w:t>d</w:t>
      </w:r>
      <w:r w:rsidRPr="00193AF4">
        <w:rPr>
          <w:spacing w:val="2"/>
        </w:rPr>
        <w:t xml:space="preserve"> four </w:t>
      </w:r>
      <w:r w:rsidRPr="00193AF4">
        <w:t>di</w:t>
      </w:r>
      <w:r w:rsidRPr="00193AF4">
        <w:rPr>
          <w:spacing w:val="-2"/>
        </w:rPr>
        <w:t>s</w:t>
      </w:r>
      <w:r w:rsidRPr="00193AF4">
        <w:t>tin</w:t>
      </w:r>
      <w:r w:rsidRPr="00193AF4">
        <w:rPr>
          <w:spacing w:val="-2"/>
        </w:rPr>
        <w:t>c</w:t>
      </w:r>
      <w:r w:rsidRPr="00193AF4">
        <w:t>t</w:t>
      </w:r>
      <w:r w:rsidRPr="00193AF4">
        <w:rPr>
          <w:spacing w:val="-1"/>
        </w:rPr>
        <w:t xml:space="preserve"> </w:t>
      </w:r>
      <w:r w:rsidRPr="00193AF4">
        <w:rPr>
          <w:spacing w:val="-3"/>
        </w:rPr>
        <w:t>d</w:t>
      </w:r>
      <w:r w:rsidRPr="00193AF4">
        <w:rPr>
          <w:spacing w:val="1"/>
        </w:rPr>
        <w:t>e</w:t>
      </w:r>
      <w:r w:rsidRPr="00193AF4">
        <w:t>scrip</w:t>
      </w:r>
      <w:r w:rsidRPr="00193AF4">
        <w:rPr>
          <w:spacing w:val="-2"/>
        </w:rPr>
        <w:t>t</w:t>
      </w:r>
      <w:r w:rsidRPr="00193AF4">
        <w:rPr>
          <w:spacing w:val="1"/>
        </w:rPr>
        <w:t>o</w:t>
      </w:r>
      <w:r w:rsidRPr="00193AF4">
        <w:t>rs</w:t>
      </w:r>
      <w:r>
        <w:t xml:space="preserve"> for the SOI and for the ROM, </w:t>
      </w:r>
      <w:r w:rsidRPr="00193AF4">
        <w:t>n</w:t>
      </w:r>
      <w:r w:rsidRPr="00193AF4">
        <w:rPr>
          <w:spacing w:val="-1"/>
        </w:rPr>
        <w:t>u</w:t>
      </w:r>
      <w:r w:rsidRPr="00193AF4">
        <w:rPr>
          <w:spacing w:val="4"/>
        </w:rPr>
        <w:t>m</w:t>
      </w:r>
      <w:r w:rsidRPr="00193AF4">
        <w:rPr>
          <w:spacing w:val="-1"/>
        </w:rPr>
        <w:t>b</w:t>
      </w:r>
      <w:r w:rsidRPr="00193AF4">
        <w:rPr>
          <w:spacing w:val="1"/>
        </w:rPr>
        <w:t>e</w:t>
      </w:r>
      <w:r w:rsidRPr="00193AF4">
        <w:rPr>
          <w:spacing w:val="-2"/>
        </w:rPr>
        <w:t>r</w:t>
      </w:r>
      <w:r w:rsidRPr="00193AF4">
        <w:rPr>
          <w:spacing w:val="1"/>
        </w:rPr>
        <w:t>e</w:t>
      </w:r>
      <w:r w:rsidRPr="00193AF4">
        <w:t>d s</w:t>
      </w:r>
      <w:r w:rsidRPr="00193AF4">
        <w:rPr>
          <w:spacing w:val="1"/>
        </w:rPr>
        <w:t>e</w:t>
      </w:r>
      <w:r w:rsidRPr="00193AF4">
        <w:t>q</w:t>
      </w:r>
      <w:r w:rsidRPr="00193AF4">
        <w:rPr>
          <w:spacing w:val="-1"/>
        </w:rPr>
        <w:t>u</w:t>
      </w:r>
      <w:r w:rsidRPr="00193AF4">
        <w:rPr>
          <w:spacing w:val="1"/>
        </w:rPr>
        <w:t>e</w:t>
      </w:r>
      <w:r w:rsidRPr="00193AF4">
        <w:rPr>
          <w:spacing w:val="-3"/>
        </w:rPr>
        <w:t>n</w:t>
      </w:r>
      <w:r w:rsidRPr="00193AF4">
        <w:t>tially</w:t>
      </w:r>
      <w:r w:rsidRPr="00193AF4">
        <w:rPr>
          <w:spacing w:val="2"/>
        </w:rPr>
        <w:t xml:space="preserve"> </w:t>
      </w:r>
      <w:r w:rsidRPr="00193AF4">
        <w:rPr>
          <w:spacing w:val="-5"/>
        </w:rPr>
        <w:t>f</w:t>
      </w:r>
      <w:r w:rsidRPr="00193AF4">
        <w:t>r</w:t>
      </w:r>
      <w:r w:rsidRPr="00193AF4">
        <w:rPr>
          <w:spacing w:val="1"/>
        </w:rPr>
        <w:t>o</w:t>
      </w:r>
      <w:r w:rsidRPr="00193AF4">
        <w:t xml:space="preserve">m </w:t>
      </w:r>
      <w:r>
        <w:t>0</w:t>
      </w:r>
      <w:r w:rsidRPr="00193AF4">
        <w:t xml:space="preserve"> to </w:t>
      </w:r>
      <w:r>
        <w:t>4.</w:t>
      </w:r>
    </w:p>
    <w:p w14:paraId="5ECBF10D" w14:textId="77777777" w:rsidR="00193F56" w:rsidRPr="00827089" w:rsidRDefault="00193F56" w:rsidP="00193F56">
      <w:r w:rsidRPr="00827089">
        <w:rPr>
          <w:spacing w:val="1"/>
        </w:rPr>
        <w:t>T</w:t>
      </w:r>
      <w:r w:rsidRPr="00827089">
        <w:rPr>
          <w:spacing w:val="-5"/>
        </w:rPr>
        <w:t>h</w:t>
      </w:r>
      <w:r w:rsidRPr="00827089">
        <w:t>e</w:t>
      </w:r>
      <w:r w:rsidRPr="00827089">
        <w:rPr>
          <w:spacing w:val="2"/>
        </w:rPr>
        <w:t xml:space="preserve"> </w:t>
      </w:r>
      <w:r>
        <w:t xml:space="preserve">SOI </w:t>
      </w:r>
      <w:r w:rsidRPr="00827089">
        <w:rPr>
          <w:spacing w:val="2"/>
        </w:rPr>
        <w:t xml:space="preserve">and </w:t>
      </w:r>
      <w:r>
        <w:rPr>
          <w:spacing w:val="2"/>
        </w:rPr>
        <w:t>ROM</w:t>
      </w:r>
      <w:r w:rsidRPr="00827089">
        <w:rPr>
          <w:spacing w:val="2"/>
        </w:rPr>
        <w:t xml:space="preserve"> </w:t>
      </w:r>
      <w:r w:rsidRPr="00827089">
        <w:t>subcla</w:t>
      </w:r>
      <w:r w:rsidRPr="00827089">
        <w:rPr>
          <w:spacing w:val="-2"/>
        </w:rPr>
        <w:t>s</w:t>
      </w:r>
      <w:r w:rsidRPr="00827089">
        <w:t>s</w:t>
      </w:r>
      <w:r w:rsidRPr="00827089">
        <w:rPr>
          <w:spacing w:val="1"/>
        </w:rPr>
        <w:t xml:space="preserve"> </w:t>
      </w:r>
      <w:r w:rsidRPr="00827089">
        <w:t>d</w:t>
      </w:r>
      <w:r w:rsidRPr="00827089">
        <w:rPr>
          <w:spacing w:val="-2"/>
        </w:rPr>
        <w:t>a</w:t>
      </w:r>
      <w:r w:rsidRPr="00827089">
        <w:t>ta</w:t>
      </w:r>
      <w:r w:rsidRPr="00827089">
        <w:rPr>
          <w:spacing w:val="-2"/>
        </w:rPr>
        <w:t xml:space="preserve"> elements </w:t>
      </w:r>
      <w:r w:rsidRPr="00827089">
        <w:rPr>
          <w:spacing w:val="1"/>
        </w:rPr>
        <w:t>c</w:t>
      </w:r>
      <w:r w:rsidRPr="00827089">
        <w:rPr>
          <w:spacing w:val="-5"/>
        </w:rPr>
        <w:t>a</w:t>
      </w:r>
      <w:r w:rsidRPr="00827089">
        <w:t>n be</w:t>
      </w:r>
      <w:r w:rsidRPr="00827089">
        <w:rPr>
          <w:spacing w:val="2"/>
        </w:rPr>
        <w:t xml:space="preserve"> </w:t>
      </w:r>
      <w:r w:rsidRPr="00827089">
        <w:t>f</w:t>
      </w:r>
      <w:r w:rsidRPr="00827089">
        <w:rPr>
          <w:spacing w:val="1"/>
        </w:rPr>
        <w:t>o</w:t>
      </w:r>
      <w:r w:rsidRPr="00827089">
        <w:t xml:space="preserve">und in </w:t>
      </w:r>
      <w:r w:rsidRPr="00827089">
        <w:rPr>
          <w:spacing w:val="1"/>
        </w:rPr>
        <w:t>t</w:t>
      </w:r>
      <w:r w:rsidRPr="00827089">
        <w:rPr>
          <w:spacing w:val="-3"/>
        </w:rPr>
        <w:t>h</w:t>
      </w:r>
      <w:r w:rsidRPr="00827089">
        <w:t>e</w:t>
      </w:r>
      <w:r w:rsidRPr="00827089">
        <w:rPr>
          <w:spacing w:val="-1"/>
        </w:rPr>
        <w:t xml:space="preserve"> HIDD </w:t>
      </w:r>
      <w:r w:rsidRPr="00827089">
        <w:rPr>
          <w:spacing w:val="1"/>
        </w:rPr>
        <w:t>D</w:t>
      </w:r>
      <w:r w:rsidRPr="00827089">
        <w:t>ischa</w:t>
      </w:r>
      <w:r w:rsidRPr="00827089">
        <w:rPr>
          <w:spacing w:val="1"/>
        </w:rPr>
        <w:t>r</w:t>
      </w:r>
      <w:r w:rsidRPr="00827089">
        <w:rPr>
          <w:spacing w:val="-5"/>
        </w:rPr>
        <w:t>g</w:t>
      </w:r>
      <w:r w:rsidRPr="00827089">
        <w:t>e</w:t>
      </w:r>
      <w:r w:rsidRPr="00827089">
        <w:rPr>
          <w:spacing w:val="-1"/>
        </w:rPr>
        <w:t xml:space="preserve"> </w:t>
      </w:r>
      <w:r w:rsidRPr="00827089">
        <w:t>File Table</w:t>
      </w:r>
      <w:r w:rsidRPr="00827089">
        <w:rPr>
          <w:spacing w:val="2"/>
        </w:rPr>
        <w:t xml:space="preserve"> </w:t>
      </w:r>
      <w:r w:rsidRPr="00827089">
        <w:t>Su</w:t>
      </w:r>
      <w:r w:rsidRPr="00827089">
        <w:rPr>
          <w:spacing w:val="-1"/>
        </w:rPr>
        <w:t>m</w:t>
      </w:r>
      <w:r w:rsidRPr="00827089">
        <w:rPr>
          <w:spacing w:val="4"/>
        </w:rPr>
        <w:t>m</w:t>
      </w:r>
      <w:r w:rsidRPr="00827089">
        <w:t>a</w:t>
      </w:r>
      <w:r w:rsidRPr="00827089">
        <w:rPr>
          <w:spacing w:val="-5"/>
        </w:rPr>
        <w:t>r</w:t>
      </w:r>
      <w:r w:rsidRPr="00827089">
        <w:t>y</w:t>
      </w:r>
      <w:r w:rsidR="0092215C">
        <w:rPr>
          <w:rStyle w:val="FootnoteReference"/>
        </w:rPr>
        <w:footnoteReference w:id="2"/>
      </w:r>
      <w:r>
        <w:rPr>
          <w:rStyle w:val="EndnoteReference"/>
        </w:rPr>
        <w:endnoteReference w:id="1"/>
      </w:r>
      <w:r w:rsidRPr="00827089">
        <w:rPr>
          <w:spacing w:val="2"/>
        </w:rPr>
        <w:t xml:space="preserve">. </w:t>
      </w:r>
      <w:r w:rsidRPr="00827089">
        <w:t xml:space="preserve">CHIA recommends that researchers seeking to </w:t>
      </w:r>
      <w:r w:rsidRPr="009C46BC">
        <w:t>evaluate</w:t>
      </w:r>
      <w:r w:rsidRPr="00827089">
        <w:t xml:space="preserve"> r</w:t>
      </w:r>
      <w:r w:rsidRPr="00827089">
        <w:rPr>
          <w:spacing w:val="1"/>
        </w:rPr>
        <w:t>e</w:t>
      </w:r>
      <w:r w:rsidRPr="00827089">
        <w:t>s</w:t>
      </w:r>
      <w:r w:rsidRPr="00827089">
        <w:rPr>
          <w:spacing w:val="1"/>
        </w:rPr>
        <w:t>o</w:t>
      </w:r>
      <w:r w:rsidRPr="00827089">
        <w:rPr>
          <w:spacing w:val="-1"/>
        </w:rPr>
        <w:t>u</w:t>
      </w:r>
      <w:r w:rsidRPr="00827089">
        <w:rPr>
          <w:spacing w:val="-2"/>
        </w:rPr>
        <w:t>r</w:t>
      </w:r>
      <w:r w:rsidRPr="00827089">
        <w:t>ce</w:t>
      </w:r>
      <w:r w:rsidRPr="00827089">
        <w:rPr>
          <w:spacing w:val="2"/>
        </w:rPr>
        <w:t xml:space="preserve"> </w:t>
      </w:r>
      <w:r w:rsidRPr="00827089">
        <w:rPr>
          <w:spacing w:val="-1"/>
        </w:rPr>
        <w:t>u</w:t>
      </w:r>
      <w:r w:rsidRPr="00827089">
        <w:rPr>
          <w:spacing w:val="-2"/>
        </w:rPr>
        <w:t>s</w:t>
      </w:r>
      <w:r w:rsidRPr="00827089">
        <w:t>e</w:t>
      </w:r>
      <w:r w:rsidRPr="00827089">
        <w:rPr>
          <w:spacing w:val="-1"/>
        </w:rPr>
        <w:t xml:space="preserve"> </w:t>
      </w:r>
      <w:r w:rsidRPr="00827089">
        <w:rPr>
          <w:spacing w:val="1"/>
        </w:rPr>
        <w:t>o</w:t>
      </w:r>
      <w:r w:rsidRPr="00827089">
        <w:t>r</w:t>
      </w:r>
      <w:r w:rsidRPr="00827089">
        <w:rPr>
          <w:spacing w:val="1"/>
        </w:rPr>
        <w:t xml:space="preserve"> e</w:t>
      </w:r>
      <w:r w:rsidRPr="00827089">
        <w:rPr>
          <w:spacing w:val="-5"/>
        </w:rPr>
        <w:t>s</w:t>
      </w:r>
      <w:r w:rsidRPr="00827089">
        <w:t>tablishing pat</w:t>
      </w:r>
      <w:r w:rsidRPr="00827089">
        <w:rPr>
          <w:spacing w:val="1"/>
        </w:rPr>
        <w:t>ie</w:t>
      </w:r>
      <w:r w:rsidRPr="00827089">
        <w:t>nt</w:t>
      </w:r>
      <w:r w:rsidRPr="00827089">
        <w:rPr>
          <w:spacing w:val="1"/>
        </w:rPr>
        <w:t xml:space="preserve"> </w:t>
      </w:r>
      <w:r w:rsidRPr="00827089">
        <w:t>ca</w:t>
      </w:r>
      <w:r w:rsidRPr="00827089">
        <w:rPr>
          <w:spacing w:val="-2"/>
        </w:rPr>
        <w:t>r</w:t>
      </w:r>
      <w:r w:rsidRPr="00827089">
        <w:t>e</w:t>
      </w:r>
      <w:r w:rsidRPr="00827089">
        <w:rPr>
          <w:spacing w:val="2"/>
        </w:rPr>
        <w:t xml:space="preserve"> </w:t>
      </w:r>
      <w:r w:rsidRPr="00827089">
        <w:t>gui</w:t>
      </w:r>
      <w:r w:rsidRPr="00827089">
        <w:rPr>
          <w:spacing w:val="-3"/>
        </w:rPr>
        <w:t>d</w:t>
      </w:r>
      <w:r w:rsidRPr="00827089">
        <w:rPr>
          <w:spacing w:val="1"/>
        </w:rPr>
        <w:t>e</w:t>
      </w:r>
      <w:r w:rsidRPr="00827089">
        <w:t>li</w:t>
      </w:r>
      <w:r w:rsidRPr="00827089">
        <w:rPr>
          <w:spacing w:val="-1"/>
        </w:rPr>
        <w:t>n</w:t>
      </w:r>
      <w:r w:rsidRPr="00827089">
        <w:rPr>
          <w:spacing w:val="1"/>
        </w:rPr>
        <w:t>e</w:t>
      </w:r>
      <w:r w:rsidRPr="00827089">
        <w:t xml:space="preserve">s use the </w:t>
      </w:r>
      <w:r w:rsidRPr="00827089">
        <w:rPr>
          <w:spacing w:val="-1"/>
        </w:rPr>
        <w:t>3</w:t>
      </w:r>
      <w:r w:rsidRPr="00827089">
        <w:t>M™</w:t>
      </w:r>
      <w:r w:rsidRPr="00827089">
        <w:rPr>
          <w:spacing w:val="2"/>
        </w:rPr>
        <w:t xml:space="preserve"> </w:t>
      </w:r>
      <w:r w:rsidRPr="00827089">
        <w:rPr>
          <w:spacing w:val="-3"/>
        </w:rPr>
        <w:t>A</w:t>
      </w:r>
      <w:r w:rsidRPr="00827089">
        <w:rPr>
          <w:spacing w:val="1"/>
        </w:rPr>
        <w:t>P</w:t>
      </w:r>
      <w:r w:rsidRPr="00827089">
        <w:rPr>
          <w:spacing w:val="10"/>
        </w:rPr>
        <w:t>R</w:t>
      </w:r>
      <w:r w:rsidRPr="00827089">
        <w:rPr>
          <w:spacing w:val="-3"/>
        </w:rPr>
        <w:t>-</w:t>
      </w:r>
      <w:r w:rsidRPr="00827089">
        <w:rPr>
          <w:spacing w:val="-1"/>
        </w:rPr>
        <w:t>D</w:t>
      </w:r>
      <w:r w:rsidRPr="00827089">
        <w:t>RGs</w:t>
      </w:r>
      <w:r w:rsidRPr="00827089">
        <w:rPr>
          <w:spacing w:val="2"/>
        </w:rPr>
        <w:t xml:space="preserve"> </w:t>
      </w:r>
      <w:r w:rsidRPr="00827089">
        <w:t xml:space="preserve">in </w:t>
      </w:r>
      <w:r w:rsidRPr="00827089">
        <w:rPr>
          <w:spacing w:val="1"/>
        </w:rPr>
        <w:t>co</w:t>
      </w:r>
      <w:r w:rsidRPr="00827089">
        <w:t>njunc</w:t>
      </w:r>
      <w:r w:rsidRPr="00827089">
        <w:rPr>
          <w:spacing w:val="1"/>
        </w:rPr>
        <w:t>t</w:t>
      </w:r>
      <w:r w:rsidRPr="00827089">
        <w:rPr>
          <w:spacing w:val="-2"/>
        </w:rPr>
        <w:t>i</w:t>
      </w:r>
      <w:r w:rsidRPr="00827089">
        <w:rPr>
          <w:spacing w:val="1"/>
        </w:rPr>
        <w:t>o</w:t>
      </w:r>
      <w:r w:rsidRPr="00827089">
        <w:t xml:space="preserve">n </w:t>
      </w:r>
      <w:r w:rsidRPr="00827089">
        <w:rPr>
          <w:spacing w:val="1"/>
        </w:rPr>
        <w:t>w</w:t>
      </w:r>
      <w:r w:rsidRPr="00827089">
        <w:t>ith</w:t>
      </w:r>
      <w:r w:rsidRPr="00827089">
        <w:rPr>
          <w:spacing w:val="-2"/>
        </w:rPr>
        <w:t xml:space="preserve"> </w:t>
      </w:r>
      <w:r>
        <w:t>SOI</w:t>
      </w:r>
      <w:r w:rsidRPr="00827089">
        <w:rPr>
          <w:spacing w:val="1"/>
        </w:rPr>
        <w:t xml:space="preserve"> </w:t>
      </w:r>
      <w:r w:rsidRPr="00827089">
        <w:t>subclass.</w:t>
      </w:r>
      <w:r w:rsidRPr="00827089">
        <w:rPr>
          <w:spacing w:val="-2"/>
        </w:rPr>
        <w:t xml:space="preserve"> Researchers seeking to evaluate </w:t>
      </w:r>
      <w:r w:rsidRPr="00827089">
        <w:t>patient</w:t>
      </w:r>
      <w:r w:rsidRPr="00827089">
        <w:rPr>
          <w:spacing w:val="-1"/>
        </w:rPr>
        <w:t xml:space="preserve"> </w:t>
      </w:r>
      <w:r w:rsidRPr="00827089">
        <w:rPr>
          <w:spacing w:val="2"/>
        </w:rPr>
        <w:t>m</w:t>
      </w:r>
      <w:r w:rsidRPr="00827089">
        <w:rPr>
          <w:spacing w:val="1"/>
        </w:rPr>
        <w:t>o</w:t>
      </w:r>
      <w:r w:rsidRPr="00827089">
        <w:rPr>
          <w:spacing w:val="-2"/>
        </w:rPr>
        <w:t>r</w:t>
      </w:r>
      <w:r w:rsidRPr="00827089">
        <w:t>tali</w:t>
      </w:r>
      <w:r w:rsidRPr="00827089">
        <w:rPr>
          <w:spacing w:val="1"/>
        </w:rPr>
        <w:t>ty</w:t>
      </w:r>
      <w:r w:rsidRPr="00827089">
        <w:t>, should use</w:t>
      </w:r>
      <w:r w:rsidRPr="00827089">
        <w:rPr>
          <w:spacing w:val="-1"/>
        </w:rPr>
        <w:t xml:space="preserve"> </w:t>
      </w:r>
      <w:r w:rsidRPr="00827089">
        <w:t>the</w:t>
      </w:r>
      <w:r w:rsidRPr="00827089">
        <w:rPr>
          <w:spacing w:val="-1"/>
        </w:rPr>
        <w:t xml:space="preserve"> </w:t>
      </w:r>
      <w:r w:rsidRPr="00827089">
        <w:rPr>
          <w:spacing w:val="1"/>
        </w:rPr>
        <w:t>3</w:t>
      </w:r>
      <w:r w:rsidRPr="00827089">
        <w:t xml:space="preserve">M™ </w:t>
      </w:r>
      <w:r w:rsidRPr="00827089">
        <w:rPr>
          <w:spacing w:val="-3"/>
        </w:rPr>
        <w:t>A</w:t>
      </w:r>
      <w:r w:rsidRPr="00827089">
        <w:rPr>
          <w:spacing w:val="1"/>
        </w:rPr>
        <w:t>P</w:t>
      </w:r>
      <w:r w:rsidRPr="00827089">
        <w:rPr>
          <w:spacing w:val="5"/>
        </w:rPr>
        <w:t>R</w:t>
      </w:r>
      <w:r w:rsidRPr="00827089">
        <w:t>-</w:t>
      </w:r>
      <w:r w:rsidRPr="00827089">
        <w:rPr>
          <w:spacing w:val="-1"/>
        </w:rPr>
        <w:t>D</w:t>
      </w:r>
      <w:r w:rsidRPr="00827089">
        <w:t>RGs</w:t>
      </w:r>
      <w:r w:rsidRPr="00827089">
        <w:rPr>
          <w:spacing w:val="-1"/>
        </w:rPr>
        <w:t xml:space="preserve"> </w:t>
      </w:r>
      <w:r w:rsidRPr="00827089">
        <w:t xml:space="preserve">in </w:t>
      </w:r>
      <w:r w:rsidRPr="00827089">
        <w:rPr>
          <w:spacing w:val="-4"/>
        </w:rPr>
        <w:t>c</w:t>
      </w:r>
      <w:r w:rsidRPr="00827089">
        <w:rPr>
          <w:spacing w:val="1"/>
        </w:rPr>
        <w:t>o</w:t>
      </w:r>
      <w:r w:rsidRPr="00827089">
        <w:t>njunct</w:t>
      </w:r>
      <w:r w:rsidRPr="00827089">
        <w:rPr>
          <w:spacing w:val="1"/>
        </w:rPr>
        <w:t>io</w:t>
      </w:r>
      <w:r w:rsidRPr="00827089">
        <w:t>n</w:t>
      </w:r>
      <w:r w:rsidRPr="00827089">
        <w:rPr>
          <w:spacing w:val="-2"/>
        </w:rPr>
        <w:t xml:space="preserve"> </w:t>
      </w:r>
      <w:r w:rsidRPr="00827089">
        <w:rPr>
          <w:spacing w:val="1"/>
        </w:rPr>
        <w:t>w</w:t>
      </w:r>
      <w:r w:rsidRPr="00827089">
        <w:t>ith</w:t>
      </w:r>
      <w:r w:rsidRPr="00827089">
        <w:rPr>
          <w:spacing w:val="-2"/>
        </w:rPr>
        <w:t xml:space="preserve"> </w:t>
      </w:r>
      <w:r w:rsidRPr="00827089">
        <w:t>the</w:t>
      </w:r>
      <w:r w:rsidRPr="00827089">
        <w:rPr>
          <w:spacing w:val="2"/>
        </w:rPr>
        <w:t xml:space="preserve"> </w:t>
      </w:r>
      <w:r>
        <w:t>ROM</w:t>
      </w:r>
      <w:r w:rsidRPr="00827089">
        <w:rPr>
          <w:spacing w:val="2"/>
        </w:rPr>
        <w:t xml:space="preserve"> </w:t>
      </w:r>
      <w:r w:rsidRPr="00827089">
        <w:t>subclass.</w:t>
      </w:r>
      <w:r w:rsidRPr="00827089">
        <w:rPr>
          <w:spacing w:val="-5"/>
        </w:rPr>
        <w:t xml:space="preserve"> </w:t>
      </w:r>
    </w:p>
    <w:p w14:paraId="5ECBF10E" w14:textId="77777777" w:rsidR="00193F56" w:rsidRDefault="00193F56" w:rsidP="00193F56">
      <w:pPr>
        <w:pStyle w:val="Heading3"/>
      </w:pPr>
      <w:bookmarkStart w:id="83" w:name="_Toc454291992"/>
      <w:bookmarkStart w:id="84" w:name="_Toc454817553"/>
      <w:bookmarkStart w:id="85" w:name="_Toc459625236"/>
      <w:bookmarkStart w:id="86" w:name="_Toc454291993"/>
      <w:bookmarkEnd w:id="82"/>
      <w:r>
        <w:lastRenderedPageBreak/>
        <w:t>Major Diagnostic Categor</w:t>
      </w:r>
      <w:bookmarkEnd w:id="83"/>
      <w:r>
        <w:t>y (MDC)</w:t>
      </w:r>
      <w:bookmarkEnd w:id="84"/>
      <w:bookmarkEnd w:id="85"/>
    </w:p>
    <w:p w14:paraId="5ECBF10F" w14:textId="77777777" w:rsidR="00193F56" w:rsidRDefault="00193F56" w:rsidP="00193F56">
      <w:r w:rsidRPr="000D369B">
        <w:t xml:space="preserve">The Major Diagnostic Categories (MDC) is a classification system that parses all principal diagnoses into one of 25 categories primarily for use with DRGs and reimbursement activity. Each </w:t>
      </w:r>
      <w:r>
        <w:t>c</w:t>
      </w:r>
      <w:r w:rsidRPr="000D369B">
        <w:t>ategory relates to a physical system, disease, or contributing health factor.</w:t>
      </w:r>
      <w:r>
        <w:t xml:space="preserve"> </w:t>
      </w:r>
    </w:p>
    <w:p w14:paraId="5ECBF110" w14:textId="77777777" w:rsidR="003E3ADD" w:rsidRDefault="003E3ADD">
      <w:pPr>
        <w:spacing w:before="0" w:after="80"/>
        <w:ind w:right="0"/>
        <w:rPr>
          <w:b/>
          <w:color w:val="629DD1" w:themeColor="accent1"/>
          <w:sz w:val="32"/>
          <w:szCs w:val="28"/>
        </w:rPr>
      </w:pPr>
      <w:bookmarkStart w:id="87" w:name="_Toc454817554"/>
      <w:bookmarkStart w:id="88" w:name="_Toc454291994"/>
      <w:bookmarkEnd w:id="86"/>
      <w:r>
        <w:br w:type="page"/>
      </w:r>
    </w:p>
    <w:p w14:paraId="5ECBF111" w14:textId="77777777" w:rsidR="00193F56" w:rsidRPr="001F7DD5" w:rsidRDefault="00193F56" w:rsidP="00193F56">
      <w:pPr>
        <w:pStyle w:val="Heading2"/>
      </w:pPr>
      <w:bookmarkStart w:id="89" w:name="_Toc459625237"/>
      <w:r w:rsidRPr="001F7DD5">
        <w:lastRenderedPageBreak/>
        <w:t>C</w:t>
      </w:r>
      <w:r w:rsidRPr="001F7DD5">
        <w:rPr>
          <w:spacing w:val="1"/>
        </w:rPr>
        <w:t>al</w:t>
      </w:r>
      <w:r w:rsidRPr="001F7DD5">
        <w:t>c</w:t>
      </w:r>
      <w:r w:rsidRPr="001F7DD5">
        <w:rPr>
          <w:spacing w:val="-1"/>
        </w:rPr>
        <w:t>u</w:t>
      </w:r>
      <w:r w:rsidRPr="001F7DD5">
        <w:rPr>
          <w:spacing w:val="1"/>
        </w:rPr>
        <w:t>l</w:t>
      </w:r>
      <w:r w:rsidRPr="001F7DD5">
        <w:t>a</w:t>
      </w:r>
      <w:r w:rsidRPr="001F7DD5">
        <w:rPr>
          <w:spacing w:val="-1"/>
        </w:rPr>
        <w:t>t</w:t>
      </w:r>
      <w:r w:rsidRPr="001F7DD5">
        <w:t>ed</w:t>
      </w:r>
      <w:r w:rsidRPr="001F7DD5">
        <w:rPr>
          <w:spacing w:val="-20"/>
        </w:rPr>
        <w:t xml:space="preserve"> </w:t>
      </w:r>
      <w:r>
        <w:rPr>
          <w:spacing w:val="1"/>
        </w:rPr>
        <w:t>F</w:t>
      </w:r>
      <w:r w:rsidRPr="001F7DD5">
        <w:t>i</w:t>
      </w:r>
      <w:r w:rsidRPr="001F7DD5">
        <w:rPr>
          <w:spacing w:val="1"/>
        </w:rPr>
        <w:t>el</w:t>
      </w:r>
      <w:r w:rsidRPr="001F7DD5">
        <w:t>ds</w:t>
      </w:r>
      <w:r>
        <w:t xml:space="preserve"> Available For LDS and Government Users</w:t>
      </w:r>
      <w:bookmarkEnd w:id="87"/>
      <w:bookmarkEnd w:id="89"/>
    </w:p>
    <w:p w14:paraId="5ECBF112" w14:textId="77777777" w:rsidR="00490192" w:rsidRPr="003E3ADD" w:rsidRDefault="00490192" w:rsidP="00490192">
      <w:pPr>
        <w:pStyle w:val="Heading3"/>
      </w:pPr>
      <w:bookmarkStart w:id="90" w:name="_Toc454817555"/>
      <w:bookmarkStart w:id="91" w:name="_Toc454291995"/>
      <w:bookmarkStart w:id="92" w:name="_Toc459625238"/>
      <w:bookmarkStart w:id="93" w:name="_Toc454291996"/>
      <w:bookmarkEnd w:id="88"/>
      <w:r w:rsidRPr="003E3ADD">
        <w:t>A</w:t>
      </w:r>
      <w:r w:rsidRPr="003E3ADD">
        <w:rPr>
          <w:spacing w:val="2"/>
        </w:rPr>
        <w:t>g</w:t>
      </w:r>
      <w:r w:rsidRPr="003E3ADD">
        <w:t>e</w:t>
      </w:r>
      <w:bookmarkEnd w:id="90"/>
      <w:bookmarkEnd w:id="91"/>
      <w:r w:rsidR="00872ADA" w:rsidRPr="003E3ADD">
        <w:t xml:space="preserve"> LDS </w:t>
      </w:r>
      <w:r w:rsidR="00872ADA" w:rsidRPr="003E3ADD">
        <w:rPr>
          <w:sz w:val="22"/>
          <w:szCs w:val="22"/>
        </w:rPr>
        <w:t>(formerly Patient Age</w:t>
      </w:r>
      <w:r w:rsidR="006B0942" w:rsidRPr="003E3ADD">
        <w:rPr>
          <w:b w:val="0"/>
          <w:sz w:val="22"/>
          <w:szCs w:val="22"/>
        </w:rPr>
        <w:t>)</w:t>
      </w:r>
      <w:bookmarkEnd w:id="92"/>
    </w:p>
    <w:p w14:paraId="5ECBF113" w14:textId="77777777" w:rsidR="003E3ADD" w:rsidRPr="003E3ADD" w:rsidRDefault="00402F8E" w:rsidP="00490192">
      <w:pPr>
        <w:rPr>
          <w:color w:val="000000" w:themeColor="text1"/>
          <w:spacing w:val="48"/>
        </w:rPr>
      </w:pPr>
      <w:r w:rsidRPr="003E3ADD">
        <w:rPr>
          <w:color w:val="000000" w:themeColor="text1"/>
        </w:rPr>
        <w:t>If</w:t>
      </w:r>
      <w:r w:rsidR="00490192" w:rsidRPr="003E3ADD">
        <w:rPr>
          <w:color w:val="000000" w:themeColor="text1"/>
          <w:spacing w:val="-2"/>
        </w:rPr>
        <w:t xml:space="preserve"> </w:t>
      </w:r>
      <w:r w:rsidR="00490192" w:rsidRPr="003E3ADD">
        <w:rPr>
          <w:color w:val="000000" w:themeColor="text1"/>
        </w:rPr>
        <w:t>the</w:t>
      </w:r>
      <w:r w:rsidR="00490192" w:rsidRPr="003E3ADD">
        <w:rPr>
          <w:color w:val="000000" w:themeColor="text1"/>
          <w:spacing w:val="2"/>
        </w:rPr>
        <w:t xml:space="preserve"> </w:t>
      </w:r>
      <w:proofErr w:type="gramStart"/>
      <w:r w:rsidR="00490192" w:rsidRPr="003E3ADD">
        <w:rPr>
          <w:color w:val="000000" w:themeColor="text1"/>
        </w:rPr>
        <w:t>da</w:t>
      </w:r>
      <w:r w:rsidR="00490192" w:rsidRPr="003E3ADD">
        <w:rPr>
          <w:color w:val="000000" w:themeColor="text1"/>
          <w:spacing w:val="-4"/>
        </w:rPr>
        <w:t>t</w:t>
      </w:r>
      <w:r w:rsidR="00490192" w:rsidRPr="003E3ADD">
        <w:rPr>
          <w:color w:val="000000" w:themeColor="text1"/>
        </w:rPr>
        <w:t>e</w:t>
      </w:r>
      <w:r w:rsidR="00490192" w:rsidRPr="003E3ADD">
        <w:rPr>
          <w:color w:val="000000" w:themeColor="text1"/>
          <w:spacing w:val="-1"/>
        </w:rPr>
        <w:t xml:space="preserve"> </w:t>
      </w:r>
      <w:r w:rsidR="00490192" w:rsidRPr="003E3ADD">
        <w:rPr>
          <w:color w:val="000000" w:themeColor="text1"/>
          <w:spacing w:val="1"/>
        </w:rPr>
        <w:t>o</w:t>
      </w:r>
      <w:r w:rsidR="00490192" w:rsidRPr="003E3ADD">
        <w:rPr>
          <w:color w:val="000000" w:themeColor="text1"/>
        </w:rPr>
        <w:t>f</w:t>
      </w:r>
      <w:r w:rsidR="00490192" w:rsidRPr="003E3ADD">
        <w:rPr>
          <w:color w:val="000000" w:themeColor="text1"/>
          <w:spacing w:val="-2"/>
        </w:rPr>
        <w:t xml:space="preserve"> </w:t>
      </w:r>
      <w:r w:rsidR="00490192" w:rsidRPr="003E3ADD">
        <w:rPr>
          <w:color w:val="000000" w:themeColor="text1"/>
        </w:rPr>
        <w:t xml:space="preserve">birth and </w:t>
      </w:r>
      <w:r w:rsidR="00490192" w:rsidRPr="003E3ADD">
        <w:rPr>
          <w:color w:val="000000" w:themeColor="text1"/>
          <w:spacing w:val="1"/>
        </w:rPr>
        <w:t>a</w:t>
      </w:r>
      <w:r w:rsidR="00490192" w:rsidRPr="003E3ADD">
        <w:rPr>
          <w:color w:val="000000" w:themeColor="text1"/>
          <w:spacing w:val="-5"/>
        </w:rPr>
        <w:t>d</w:t>
      </w:r>
      <w:r w:rsidR="00490192" w:rsidRPr="003E3ADD">
        <w:rPr>
          <w:color w:val="000000" w:themeColor="text1"/>
          <w:spacing w:val="4"/>
        </w:rPr>
        <w:t>m</w:t>
      </w:r>
      <w:r w:rsidR="00490192" w:rsidRPr="003E3ADD">
        <w:rPr>
          <w:color w:val="000000" w:themeColor="text1"/>
        </w:rPr>
        <w:t>issi</w:t>
      </w:r>
      <w:r w:rsidR="00490192" w:rsidRPr="003E3ADD">
        <w:rPr>
          <w:color w:val="000000" w:themeColor="text1"/>
          <w:spacing w:val="1"/>
        </w:rPr>
        <w:t>o</w:t>
      </w:r>
      <w:r w:rsidR="00490192" w:rsidRPr="003E3ADD">
        <w:rPr>
          <w:color w:val="000000" w:themeColor="text1"/>
        </w:rPr>
        <w:t>n</w:t>
      </w:r>
      <w:r w:rsidR="00490192" w:rsidRPr="003E3ADD">
        <w:rPr>
          <w:color w:val="000000" w:themeColor="text1"/>
          <w:spacing w:val="-2"/>
        </w:rPr>
        <w:t xml:space="preserve"> </w:t>
      </w:r>
      <w:r w:rsidR="00490192" w:rsidRPr="003E3ADD">
        <w:rPr>
          <w:color w:val="000000" w:themeColor="text1"/>
        </w:rPr>
        <w:t>da</w:t>
      </w:r>
      <w:r w:rsidR="00490192" w:rsidRPr="003E3ADD">
        <w:rPr>
          <w:color w:val="000000" w:themeColor="text1"/>
          <w:spacing w:val="-2"/>
        </w:rPr>
        <w:t>t</w:t>
      </w:r>
      <w:r w:rsidR="00490192" w:rsidRPr="003E3ADD">
        <w:rPr>
          <w:color w:val="000000" w:themeColor="text1"/>
        </w:rPr>
        <w:t>e</w:t>
      </w:r>
      <w:r w:rsidR="00490192" w:rsidRPr="003E3ADD">
        <w:rPr>
          <w:color w:val="000000" w:themeColor="text1"/>
          <w:spacing w:val="2"/>
        </w:rPr>
        <w:t xml:space="preserve"> </w:t>
      </w:r>
      <w:r w:rsidR="00490192" w:rsidRPr="003E3ADD">
        <w:rPr>
          <w:color w:val="000000" w:themeColor="text1"/>
        </w:rPr>
        <w:t>are</w:t>
      </w:r>
      <w:proofErr w:type="gramEnd"/>
      <w:r w:rsidR="00490192" w:rsidRPr="003E3ADD">
        <w:rPr>
          <w:color w:val="000000" w:themeColor="text1"/>
          <w:spacing w:val="-1"/>
        </w:rPr>
        <w:t xml:space="preserve"> </w:t>
      </w:r>
      <w:r w:rsidR="00490192" w:rsidRPr="003E3ADD">
        <w:rPr>
          <w:color w:val="000000" w:themeColor="text1"/>
          <w:spacing w:val="1"/>
        </w:rPr>
        <w:t>v</w:t>
      </w:r>
      <w:r w:rsidR="00490192" w:rsidRPr="003E3ADD">
        <w:rPr>
          <w:color w:val="000000" w:themeColor="text1"/>
        </w:rPr>
        <w:t>alid, then CHIA calculates Age</w:t>
      </w:r>
      <w:r w:rsidR="00872ADA" w:rsidRPr="003E3ADD">
        <w:rPr>
          <w:color w:val="000000" w:themeColor="text1"/>
        </w:rPr>
        <w:t xml:space="preserve"> LDS</w:t>
      </w:r>
      <w:r w:rsidR="00490192" w:rsidRPr="003E3ADD">
        <w:rPr>
          <w:color w:val="000000" w:themeColor="text1"/>
        </w:rPr>
        <w:t xml:space="preserve"> in years.</w:t>
      </w:r>
      <w:r w:rsidR="00490192" w:rsidRPr="003E3ADD">
        <w:rPr>
          <w:color w:val="000000" w:themeColor="text1"/>
          <w:spacing w:val="48"/>
        </w:rPr>
        <w:t xml:space="preserve"> </w:t>
      </w:r>
    </w:p>
    <w:p w14:paraId="5ECBF114" w14:textId="77777777" w:rsidR="00490192" w:rsidRPr="003E3ADD" w:rsidRDefault="00490192" w:rsidP="00490192">
      <w:pPr>
        <w:rPr>
          <w:color w:val="000000" w:themeColor="text1"/>
        </w:rPr>
      </w:pPr>
      <w:r w:rsidRPr="003E3ADD">
        <w:rPr>
          <w:color w:val="000000" w:themeColor="text1"/>
        </w:rPr>
        <w:t>The calculation is as follows:</w:t>
      </w:r>
    </w:p>
    <w:p w14:paraId="5ECBF115" w14:textId="77777777" w:rsidR="00490192" w:rsidRPr="003E3ADD" w:rsidRDefault="00490192" w:rsidP="00872ADA">
      <w:pPr>
        <w:pStyle w:val="ListParagraph"/>
        <w:numPr>
          <w:ilvl w:val="0"/>
          <w:numId w:val="26"/>
        </w:numPr>
        <w:spacing w:before="0" w:after="0"/>
        <w:ind w:right="0"/>
        <w:jc w:val="both"/>
        <w:rPr>
          <w:color w:val="000000" w:themeColor="text1"/>
        </w:rPr>
      </w:pPr>
      <w:r w:rsidRPr="003E3ADD">
        <w:rPr>
          <w:color w:val="000000" w:themeColor="text1"/>
        </w:rPr>
        <w:t>If Admission before Birth Day, then Age = Admission Year –Birth Year– 1</w:t>
      </w:r>
    </w:p>
    <w:p w14:paraId="5ECBF116" w14:textId="77777777" w:rsidR="00490192" w:rsidRPr="003E3ADD" w:rsidRDefault="00490192" w:rsidP="00872ADA">
      <w:pPr>
        <w:pStyle w:val="ListParagraph"/>
        <w:numPr>
          <w:ilvl w:val="0"/>
          <w:numId w:val="26"/>
        </w:numPr>
        <w:spacing w:before="0" w:after="0"/>
        <w:ind w:right="0"/>
        <w:jc w:val="both"/>
        <w:rPr>
          <w:color w:val="000000" w:themeColor="text1"/>
        </w:rPr>
      </w:pPr>
      <w:r w:rsidRPr="003E3ADD">
        <w:rPr>
          <w:color w:val="000000" w:themeColor="text1"/>
        </w:rPr>
        <w:t>If Admission on/after Birth Day, then Age = Admission Year – Birth Year</w:t>
      </w:r>
    </w:p>
    <w:p w14:paraId="5ECBF117" w14:textId="77777777" w:rsidR="00490192" w:rsidRPr="003E3ADD" w:rsidRDefault="00490192" w:rsidP="00872ADA">
      <w:pPr>
        <w:pStyle w:val="ListParagraph"/>
        <w:numPr>
          <w:ilvl w:val="0"/>
          <w:numId w:val="26"/>
        </w:numPr>
        <w:spacing w:before="0" w:after="0"/>
        <w:ind w:right="0"/>
        <w:jc w:val="both"/>
        <w:rPr>
          <w:color w:val="000000" w:themeColor="text1"/>
        </w:rPr>
      </w:pPr>
      <w:r w:rsidRPr="003E3ADD">
        <w:rPr>
          <w:color w:val="000000" w:themeColor="text1"/>
        </w:rPr>
        <w:t>If Admission Year&lt;=Birth Year and MDC=15, then Age=0</w:t>
      </w:r>
    </w:p>
    <w:p w14:paraId="5ECBF118" w14:textId="77777777" w:rsidR="00872ADA" w:rsidRPr="003E3ADD" w:rsidRDefault="00872ADA" w:rsidP="00872ADA">
      <w:pPr>
        <w:pStyle w:val="ListParagraph"/>
        <w:numPr>
          <w:ilvl w:val="0"/>
          <w:numId w:val="26"/>
        </w:numPr>
        <w:spacing w:before="0" w:after="0"/>
        <w:ind w:right="0"/>
        <w:jc w:val="both"/>
        <w:rPr>
          <w:color w:val="000000" w:themeColor="text1"/>
        </w:rPr>
      </w:pPr>
      <w:r w:rsidRPr="003E3ADD">
        <w:rPr>
          <w:color w:val="000000" w:themeColor="text1"/>
        </w:rPr>
        <w:t>Where AgeLDS is valid and &lt; 90, set AgeLDS = Age;</w:t>
      </w:r>
    </w:p>
    <w:p w14:paraId="5ECBF119" w14:textId="77777777" w:rsidR="00872ADA" w:rsidRPr="003E3ADD" w:rsidRDefault="00EA3500" w:rsidP="00872ADA">
      <w:pPr>
        <w:spacing w:before="0" w:after="0"/>
        <w:ind w:right="0"/>
        <w:jc w:val="both"/>
        <w:rPr>
          <w:color w:val="000000" w:themeColor="text1"/>
        </w:rPr>
      </w:pPr>
      <w:r w:rsidRPr="003E3ADD">
        <w:rPr>
          <w:color w:val="000000" w:themeColor="text1"/>
        </w:rPr>
        <w:t>______________________________________________________________________</w:t>
      </w:r>
    </w:p>
    <w:p w14:paraId="5ECBF11A" w14:textId="77777777" w:rsidR="00872ADA" w:rsidRPr="003E3ADD" w:rsidRDefault="00872ADA" w:rsidP="00872ADA">
      <w:pPr>
        <w:pStyle w:val="ListParagraph"/>
        <w:numPr>
          <w:ilvl w:val="0"/>
          <w:numId w:val="26"/>
        </w:numPr>
        <w:spacing w:before="0" w:after="0"/>
        <w:ind w:right="0"/>
        <w:jc w:val="both"/>
        <w:rPr>
          <w:color w:val="000000" w:themeColor="text1"/>
        </w:rPr>
      </w:pPr>
      <w:r w:rsidRPr="003E3ADD">
        <w:rPr>
          <w:color w:val="000000" w:themeColor="text1"/>
        </w:rPr>
        <w:t xml:space="preserve">Where AgeLDS is valid and &gt; 89 and &lt;= 115, set AgeLDS = 999             </w:t>
      </w:r>
    </w:p>
    <w:p w14:paraId="5ECBF11B" w14:textId="77777777" w:rsidR="00872ADA" w:rsidRPr="003E3ADD" w:rsidRDefault="00872ADA" w:rsidP="00872ADA">
      <w:pPr>
        <w:pStyle w:val="ListParagraph"/>
        <w:numPr>
          <w:ilvl w:val="0"/>
          <w:numId w:val="26"/>
        </w:numPr>
        <w:spacing w:before="0" w:after="0"/>
        <w:ind w:right="0"/>
        <w:jc w:val="both"/>
        <w:rPr>
          <w:color w:val="000000" w:themeColor="text1"/>
        </w:rPr>
      </w:pPr>
      <w:r w:rsidRPr="003E3ADD">
        <w:rPr>
          <w:color w:val="000000" w:themeColor="text1"/>
        </w:rPr>
        <w:t>Else, where Age is Invalid*, set AgeLDS = null;</w:t>
      </w:r>
    </w:p>
    <w:p w14:paraId="5ECBF11C" w14:textId="77777777" w:rsidR="00872ADA" w:rsidRPr="003E3ADD" w:rsidRDefault="00872ADA" w:rsidP="00872ADA">
      <w:pPr>
        <w:spacing w:before="0" w:after="0"/>
        <w:ind w:right="0"/>
        <w:jc w:val="both"/>
        <w:rPr>
          <w:color w:val="000000" w:themeColor="text1"/>
        </w:rPr>
      </w:pPr>
      <w:r w:rsidRPr="003E3ADD">
        <w:rPr>
          <w:color w:val="000000" w:themeColor="text1"/>
        </w:rPr>
        <w:t>*Invalid is defined as missing, negative value or value &gt;</w:t>
      </w:r>
      <w:r w:rsidR="00EA3500" w:rsidRPr="003E3ADD">
        <w:rPr>
          <w:color w:val="000000" w:themeColor="text1"/>
        </w:rPr>
        <w:t xml:space="preserve"> </w:t>
      </w:r>
      <w:r w:rsidRPr="003E3ADD">
        <w:rPr>
          <w:color w:val="000000" w:themeColor="text1"/>
        </w:rPr>
        <w:t>115</w:t>
      </w:r>
    </w:p>
    <w:p w14:paraId="5ECBF11D" w14:textId="77777777" w:rsidR="00632140" w:rsidRPr="003E3ADD" w:rsidRDefault="00632140" w:rsidP="00872ADA">
      <w:pPr>
        <w:spacing w:before="0" w:after="0"/>
        <w:ind w:right="0"/>
        <w:jc w:val="both"/>
        <w:rPr>
          <w:color w:val="000000" w:themeColor="text1"/>
        </w:rPr>
      </w:pPr>
    </w:p>
    <w:p w14:paraId="5ECBF11E" w14:textId="77777777" w:rsidR="00632140" w:rsidRPr="003E3ADD" w:rsidRDefault="00490192" w:rsidP="003E3ADD">
      <w:pPr>
        <w:spacing w:before="0" w:after="0"/>
        <w:ind w:right="0"/>
        <w:jc w:val="both"/>
        <w:rPr>
          <w:color w:val="000000" w:themeColor="text1"/>
        </w:rPr>
      </w:pPr>
      <w:r w:rsidRPr="003E3ADD">
        <w:rPr>
          <w:color w:val="000000" w:themeColor="text1"/>
          <w:spacing w:val="1"/>
        </w:rPr>
        <w:t>D</w:t>
      </w:r>
      <w:r w:rsidRPr="003E3ADD">
        <w:rPr>
          <w:color w:val="000000" w:themeColor="text1"/>
        </w:rPr>
        <w:t>isc</w:t>
      </w:r>
      <w:r w:rsidRPr="003E3ADD">
        <w:rPr>
          <w:color w:val="000000" w:themeColor="text1"/>
          <w:spacing w:val="1"/>
        </w:rPr>
        <w:t>r</w:t>
      </w:r>
      <w:r w:rsidRPr="003E3ADD">
        <w:rPr>
          <w:color w:val="000000" w:themeColor="text1"/>
          <w:spacing w:val="-2"/>
        </w:rPr>
        <w:t>e</w:t>
      </w:r>
      <w:r w:rsidRPr="003E3ADD">
        <w:rPr>
          <w:color w:val="000000" w:themeColor="text1"/>
        </w:rPr>
        <w:t>ti</w:t>
      </w:r>
      <w:r w:rsidRPr="003E3ADD">
        <w:rPr>
          <w:color w:val="000000" w:themeColor="text1"/>
          <w:spacing w:val="1"/>
        </w:rPr>
        <w:t>o</w:t>
      </w:r>
      <w:r w:rsidRPr="003E3ADD">
        <w:rPr>
          <w:color w:val="000000" w:themeColor="text1"/>
        </w:rPr>
        <w:t>n</w:t>
      </w:r>
      <w:r w:rsidRPr="003E3ADD">
        <w:rPr>
          <w:color w:val="000000" w:themeColor="text1"/>
          <w:spacing w:val="-2"/>
        </w:rPr>
        <w:t xml:space="preserve"> </w:t>
      </w:r>
      <w:r w:rsidRPr="003E3ADD">
        <w:rPr>
          <w:color w:val="000000" w:themeColor="text1"/>
        </w:rPr>
        <w:t>sh</w:t>
      </w:r>
      <w:r w:rsidRPr="003E3ADD">
        <w:rPr>
          <w:color w:val="000000" w:themeColor="text1"/>
          <w:spacing w:val="1"/>
        </w:rPr>
        <w:t>o</w:t>
      </w:r>
      <w:r w:rsidRPr="003E3ADD">
        <w:rPr>
          <w:color w:val="000000" w:themeColor="text1"/>
        </w:rPr>
        <w:t xml:space="preserve">uld </w:t>
      </w:r>
      <w:r w:rsidRPr="003E3ADD">
        <w:rPr>
          <w:color w:val="000000" w:themeColor="text1"/>
          <w:spacing w:val="-3"/>
        </w:rPr>
        <w:t>b</w:t>
      </w:r>
      <w:r w:rsidRPr="003E3ADD">
        <w:rPr>
          <w:color w:val="000000" w:themeColor="text1"/>
        </w:rPr>
        <w:t>e</w:t>
      </w:r>
      <w:r w:rsidRPr="003E3ADD">
        <w:rPr>
          <w:color w:val="000000" w:themeColor="text1"/>
          <w:spacing w:val="1"/>
        </w:rPr>
        <w:t xml:space="preserve"> </w:t>
      </w:r>
      <w:r w:rsidRPr="003E3ADD">
        <w:rPr>
          <w:color w:val="000000" w:themeColor="text1"/>
          <w:spacing w:val="-1"/>
        </w:rPr>
        <w:t>u</w:t>
      </w:r>
      <w:r w:rsidRPr="003E3ADD">
        <w:rPr>
          <w:color w:val="000000" w:themeColor="text1"/>
          <w:spacing w:val="-2"/>
        </w:rPr>
        <w:t>s</w:t>
      </w:r>
      <w:r w:rsidRPr="003E3ADD">
        <w:rPr>
          <w:color w:val="000000" w:themeColor="text1"/>
          <w:spacing w:val="1"/>
        </w:rPr>
        <w:t>e</w:t>
      </w:r>
      <w:r w:rsidRPr="003E3ADD">
        <w:rPr>
          <w:color w:val="000000" w:themeColor="text1"/>
        </w:rPr>
        <w:t>d</w:t>
      </w:r>
      <w:r w:rsidRPr="003E3ADD">
        <w:rPr>
          <w:color w:val="000000" w:themeColor="text1"/>
          <w:spacing w:val="-2"/>
        </w:rPr>
        <w:t xml:space="preserve"> </w:t>
      </w:r>
      <w:r w:rsidRPr="003E3ADD">
        <w:rPr>
          <w:color w:val="000000" w:themeColor="text1"/>
          <w:spacing w:val="1"/>
        </w:rPr>
        <w:t>w</w:t>
      </w:r>
      <w:r w:rsidRPr="003E3ADD">
        <w:rPr>
          <w:color w:val="000000" w:themeColor="text1"/>
          <w:spacing w:val="-1"/>
        </w:rPr>
        <w:t>h</w:t>
      </w:r>
      <w:r w:rsidRPr="003E3ADD">
        <w:rPr>
          <w:color w:val="000000" w:themeColor="text1"/>
          <w:spacing w:val="1"/>
        </w:rPr>
        <w:t>e</w:t>
      </w:r>
      <w:r w:rsidRPr="003E3ADD">
        <w:rPr>
          <w:color w:val="000000" w:themeColor="text1"/>
          <w:spacing w:val="-1"/>
        </w:rPr>
        <w:t>n</w:t>
      </w:r>
      <w:r w:rsidRPr="003E3ADD">
        <w:rPr>
          <w:color w:val="000000" w:themeColor="text1"/>
          <w:spacing w:val="-2"/>
        </w:rPr>
        <w:t>e</w:t>
      </w:r>
      <w:r w:rsidRPr="003E3ADD">
        <w:rPr>
          <w:color w:val="000000" w:themeColor="text1"/>
          <w:spacing w:val="1"/>
        </w:rPr>
        <w:t>ve</w:t>
      </w:r>
      <w:r w:rsidRPr="003E3ADD">
        <w:rPr>
          <w:color w:val="000000" w:themeColor="text1"/>
        </w:rPr>
        <w:t>r</w:t>
      </w:r>
      <w:r w:rsidRPr="003E3ADD">
        <w:rPr>
          <w:color w:val="000000" w:themeColor="text1"/>
          <w:spacing w:val="1"/>
        </w:rPr>
        <w:t xml:space="preserve"> </w:t>
      </w:r>
      <w:r w:rsidRPr="003E3ADD">
        <w:rPr>
          <w:color w:val="000000" w:themeColor="text1"/>
        </w:rPr>
        <w:t>a</w:t>
      </w:r>
      <w:r w:rsidRPr="003E3ADD">
        <w:rPr>
          <w:color w:val="000000" w:themeColor="text1"/>
          <w:spacing w:val="-2"/>
        </w:rPr>
        <w:t xml:space="preserve"> </w:t>
      </w:r>
      <w:r w:rsidRPr="003E3ADD">
        <w:rPr>
          <w:color w:val="000000" w:themeColor="text1"/>
        </w:rPr>
        <w:t>q</w:t>
      </w:r>
      <w:r w:rsidRPr="003E3ADD">
        <w:rPr>
          <w:color w:val="000000" w:themeColor="text1"/>
          <w:spacing w:val="-1"/>
        </w:rPr>
        <w:t>u</w:t>
      </w:r>
      <w:r w:rsidRPr="003E3ADD">
        <w:rPr>
          <w:color w:val="000000" w:themeColor="text1"/>
          <w:spacing w:val="1"/>
        </w:rPr>
        <w:t>e</w:t>
      </w:r>
      <w:r w:rsidRPr="003E3ADD">
        <w:rPr>
          <w:color w:val="000000" w:themeColor="text1"/>
        </w:rPr>
        <w:t>s</w:t>
      </w:r>
      <w:r w:rsidRPr="003E3ADD">
        <w:rPr>
          <w:color w:val="000000" w:themeColor="text1"/>
          <w:spacing w:val="1"/>
        </w:rPr>
        <w:t>t</w:t>
      </w:r>
      <w:r w:rsidRPr="003E3ADD">
        <w:rPr>
          <w:color w:val="000000" w:themeColor="text1"/>
          <w:spacing w:val="-2"/>
        </w:rPr>
        <w:t>i</w:t>
      </w:r>
      <w:r w:rsidRPr="003E3ADD">
        <w:rPr>
          <w:color w:val="000000" w:themeColor="text1"/>
          <w:spacing w:val="1"/>
        </w:rPr>
        <w:t>o</w:t>
      </w:r>
      <w:r w:rsidRPr="003E3ADD">
        <w:rPr>
          <w:color w:val="000000" w:themeColor="text1"/>
        </w:rPr>
        <w:t>nable</w:t>
      </w:r>
      <w:r w:rsidRPr="003E3ADD">
        <w:rPr>
          <w:color w:val="000000" w:themeColor="text1"/>
          <w:spacing w:val="1"/>
        </w:rPr>
        <w:t xml:space="preserve"> </w:t>
      </w:r>
      <w:r w:rsidRPr="003E3ADD">
        <w:rPr>
          <w:color w:val="000000" w:themeColor="text1"/>
          <w:spacing w:val="-2"/>
        </w:rPr>
        <w:t>a</w:t>
      </w:r>
      <w:r w:rsidRPr="003E3ADD">
        <w:rPr>
          <w:color w:val="000000" w:themeColor="text1"/>
        </w:rPr>
        <w:t>ge</w:t>
      </w:r>
      <w:r w:rsidRPr="003E3ADD">
        <w:rPr>
          <w:color w:val="000000" w:themeColor="text1"/>
          <w:spacing w:val="2"/>
        </w:rPr>
        <w:t xml:space="preserve"> </w:t>
      </w:r>
      <w:r w:rsidRPr="003E3ADD">
        <w:rPr>
          <w:color w:val="000000" w:themeColor="text1"/>
        </w:rPr>
        <w:t>assign</w:t>
      </w:r>
      <w:r w:rsidRPr="003E3ADD">
        <w:rPr>
          <w:color w:val="000000" w:themeColor="text1"/>
          <w:spacing w:val="2"/>
        </w:rPr>
        <w:t>m</w:t>
      </w:r>
      <w:r w:rsidRPr="003E3ADD">
        <w:rPr>
          <w:color w:val="000000" w:themeColor="text1"/>
          <w:spacing w:val="1"/>
        </w:rPr>
        <w:t>e</w:t>
      </w:r>
      <w:r w:rsidRPr="003E3ADD">
        <w:rPr>
          <w:color w:val="000000" w:themeColor="text1"/>
        </w:rPr>
        <w:t>nt</w:t>
      </w:r>
      <w:r w:rsidRPr="003E3ADD">
        <w:rPr>
          <w:color w:val="000000" w:themeColor="text1"/>
          <w:spacing w:val="1"/>
        </w:rPr>
        <w:t xml:space="preserve"> </w:t>
      </w:r>
      <w:r w:rsidRPr="003E3ADD">
        <w:rPr>
          <w:color w:val="000000" w:themeColor="text1"/>
        </w:rPr>
        <w:t>is</w:t>
      </w:r>
      <w:r w:rsidRPr="003E3ADD">
        <w:rPr>
          <w:color w:val="000000" w:themeColor="text1"/>
          <w:spacing w:val="1"/>
        </w:rPr>
        <w:t xml:space="preserve"> </w:t>
      </w:r>
      <w:r w:rsidRPr="003E3ADD">
        <w:rPr>
          <w:color w:val="000000" w:themeColor="text1"/>
          <w:spacing w:val="-5"/>
        </w:rPr>
        <w:t>n</w:t>
      </w:r>
      <w:r w:rsidRPr="003E3ADD">
        <w:rPr>
          <w:color w:val="000000" w:themeColor="text1"/>
          <w:spacing w:val="1"/>
        </w:rPr>
        <w:t>o</w:t>
      </w:r>
      <w:r w:rsidRPr="003E3ADD">
        <w:rPr>
          <w:color w:val="000000" w:themeColor="text1"/>
          <w:spacing w:val="-2"/>
        </w:rPr>
        <w:t>t</w:t>
      </w:r>
      <w:r w:rsidRPr="003E3ADD">
        <w:rPr>
          <w:color w:val="000000" w:themeColor="text1"/>
          <w:spacing w:val="1"/>
        </w:rPr>
        <w:t>e</w:t>
      </w:r>
      <w:r w:rsidRPr="003E3ADD">
        <w:rPr>
          <w:color w:val="000000" w:themeColor="text1"/>
        </w:rPr>
        <w:t xml:space="preserve">d. </w:t>
      </w:r>
      <w:r w:rsidRPr="003E3ADD">
        <w:rPr>
          <w:color w:val="000000" w:themeColor="text1"/>
          <w:spacing w:val="1"/>
        </w:rPr>
        <w:t>R</w:t>
      </w:r>
      <w:r w:rsidRPr="003E3ADD">
        <w:rPr>
          <w:color w:val="000000" w:themeColor="text1"/>
          <w:spacing w:val="-4"/>
        </w:rPr>
        <w:t>e</w:t>
      </w:r>
      <w:r w:rsidRPr="003E3ADD">
        <w:rPr>
          <w:color w:val="000000" w:themeColor="text1"/>
        </w:rPr>
        <w:t>s</w:t>
      </w:r>
      <w:r w:rsidRPr="003E3ADD">
        <w:rPr>
          <w:color w:val="000000" w:themeColor="text1"/>
          <w:spacing w:val="1"/>
        </w:rPr>
        <w:t>e</w:t>
      </w:r>
      <w:r w:rsidRPr="003E3ADD">
        <w:rPr>
          <w:color w:val="000000" w:themeColor="text1"/>
          <w:spacing w:val="7"/>
        </w:rPr>
        <w:t>a</w:t>
      </w:r>
      <w:r w:rsidRPr="003E3ADD">
        <w:rPr>
          <w:color w:val="000000" w:themeColor="text1"/>
        </w:rPr>
        <w:t>rch</w:t>
      </w:r>
      <w:r w:rsidRPr="003E3ADD">
        <w:rPr>
          <w:color w:val="000000" w:themeColor="text1"/>
          <w:spacing w:val="1"/>
        </w:rPr>
        <w:t>e</w:t>
      </w:r>
      <w:r w:rsidRPr="003E3ADD">
        <w:rPr>
          <w:color w:val="000000" w:themeColor="text1"/>
        </w:rPr>
        <w:t>rs</w:t>
      </w:r>
      <w:r w:rsidRPr="003E3ADD">
        <w:rPr>
          <w:color w:val="000000" w:themeColor="text1"/>
          <w:spacing w:val="1"/>
        </w:rPr>
        <w:t xml:space="preserve"> </w:t>
      </w:r>
      <w:r w:rsidRPr="003E3ADD">
        <w:rPr>
          <w:color w:val="000000" w:themeColor="text1"/>
        </w:rPr>
        <w:t>a</w:t>
      </w:r>
      <w:r w:rsidRPr="003E3ADD">
        <w:rPr>
          <w:color w:val="000000" w:themeColor="text1"/>
          <w:spacing w:val="-2"/>
        </w:rPr>
        <w:t>r</w:t>
      </w:r>
      <w:r w:rsidRPr="003E3ADD">
        <w:rPr>
          <w:color w:val="000000" w:themeColor="text1"/>
        </w:rPr>
        <w:t>e</w:t>
      </w:r>
      <w:r w:rsidRPr="003E3ADD">
        <w:rPr>
          <w:color w:val="000000" w:themeColor="text1"/>
          <w:spacing w:val="2"/>
        </w:rPr>
        <w:t xml:space="preserve"> </w:t>
      </w:r>
      <w:r w:rsidRPr="003E3ADD">
        <w:rPr>
          <w:color w:val="000000" w:themeColor="text1"/>
        </w:rPr>
        <w:t>a</w:t>
      </w:r>
      <w:r w:rsidRPr="003E3ADD">
        <w:rPr>
          <w:color w:val="000000" w:themeColor="text1"/>
          <w:spacing w:val="-3"/>
        </w:rPr>
        <w:t>d</w:t>
      </w:r>
      <w:r w:rsidRPr="003E3ADD">
        <w:rPr>
          <w:color w:val="000000" w:themeColor="text1"/>
          <w:spacing w:val="1"/>
        </w:rPr>
        <w:t>v</w:t>
      </w:r>
      <w:r w:rsidRPr="003E3ADD">
        <w:rPr>
          <w:color w:val="000000" w:themeColor="text1"/>
        </w:rPr>
        <w:t>is</w:t>
      </w:r>
      <w:r w:rsidRPr="003E3ADD">
        <w:rPr>
          <w:color w:val="000000" w:themeColor="text1"/>
          <w:spacing w:val="1"/>
        </w:rPr>
        <w:t>e</w:t>
      </w:r>
      <w:r w:rsidRPr="003E3ADD">
        <w:rPr>
          <w:color w:val="000000" w:themeColor="text1"/>
        </w:rPr>
        <w:t>d</w:t>
      </w:r>
      <w:r w:rsidRPr="003E3ADD">
        <w:rPr>
          <w:color w:val="000000" w:themeColor="text1"/>
          <w:spacing w:val="-2"/>
        </w:rPr>
        <w:t xml:space="preserve"> t</w:t>
      </w:r>
      <w:r w:rsidRPr="003E3ADD">
        <w:rPr>
          <w:color w:val="000000" w:themeColor="text1"/>
        </w:rPr>
        <w:t xml:space="preserve">o </w:t>
      </w:r>
      <w:r w:rsidRPr="003E3ADD">
        <w:rPr>
          <w:color w:val="000000" w:themeColor="text1"/>
          <w:spacing w:val="1"/>
        </w:rPr>
        <w:t>co</w:t>
      </w:r>
      <w:r w:rsidRPr="003E3ADD">
        <w:rPr>
          <w:color w:val="000000" w:themeColor="text1"/>
        </w:rPr>
        <w:t>nsid</w:t>
      </w:r>
      <w:r w:rsidRPr="003E3ADD">
        <w:rPr>
          <w:color w:val="000000" w:themeColor="text1"/>
          <w:spacing w:val="1"/>
        </w:rPr>
        <w:t>e</w:t>
      </w:r>
      <w:r w:rsidRPr="003E3ADD">
        <w:rPr>
          <w:color w:val="000000" w:themeColor="text1"/>
        </w:rPr>
        <w:t>r</w:t>
      </w:r>
      <w:r w:rsidRPr="003E3ADD">
        <w:rPr>
          <w:color w:val="000000" w:themeColor="text1"/>
          <w:spacing w:val="-2"/>
        </w:rPr>
        <w:t xml:space="preserve"> </w:t>
      </w:r>
      <w:r w:rsidRPr="003E3ADD">
        <w:rPr>
          <w:color w:val="000000" w:themeColor="text1"/>
          <w:spacing w:val="1"/>
        </w:rPr>
        <w:t>ot</w:t>
      </w:r>
      <w:r w:rsidRPr="003E3ADD">
        <w:rPr>
          <w:color w:val="000000" w:themeColor="text1"/>
          <w:spacing w:val="-3"/>
        </w:rPr>
        <w:t>h</w:t>
      </w:r>
      <w:r w:rsidRPr="003E3ADD">
        <w:rPr>
          <w:color w:val="000000" w:themeColor="text1"/>
          <w:spacing w:val="1"/>
        </w:rPr>
        <w:t>e</w:t>
      </w:r>
      <w:r w:rsidRPr="003E3ADD">
        <w:rPr>
          <w:color w:val="000000" w:themeColor="text1"/>
        </w:rPr>
        <w:t>r</w:t>
      </w:r>
      <w:r w:rsidRPr="003E3ADD">
        <w:rPr>
          <w:color w:val="000000" w:themeColor="text1"/>
          <w:spacing w:val="1"/>
        </w:rPr>
        <w:t xml:space="preserve"> </w:t>
      </w:r>
      <w:r w:rsidRPr="003E3ADD">
        <w:rPr>
          <w:color w:val="000000" w:themeColor="text1"/>
        </w:rPr>
        <w:t>data</w:t>
      </w:r>
      <w:r w:rsidRPr="003E3ADD">
        <w:rPr>
          <w:color w:val="000000" w:themeColor="text1"/>
          <w:spacing w:val="-1"/>
        </w:rPr>
        <w:t xml:space="preserve"> </w:t>
      </w:r>
      <w:r w:rsidRPr="003E3ADD">
        <w:rPr>
          <w:color w:val="000000" w:themeColor="text1"/>
          <w:spacing w:val="1"/>
        </w:rPr>
        <w:t>e</w:t>
      </w:r>
      <w:r w:rsidRPr="003E3ADD">
        <w:rPr>
          <w:color w:val="000000" w:themeColor="text1"/>
        </w:rPr>
        <w:t>l</w:t>
      </w:r>
      <w:r w:rsidRPr="003E3ADD">
        <w:rPr>
          <w:color w:val="000000" w:themeColor="text1"/>
          <w:spacing w:val="-4"/>
        </w:rPr>
        <w:t>e</w:t>
      </w:r>
      <w:r w:rsidRPr="003E3ADD">
        <w:rPr>
          <w:color w:val="000000" w:themeColor="text1"/>
          <w:spacing w:val="2"/>
        </w:rPr>
        <w:t>m</w:t>
      </w:r>
      <w:r w:rsidRPr="003E3ADD">
        <w:rPr>
          <w:color w:val="000000" w:themeColor="text1"/>
          <w:spacing w:val="-4"/>
        </w:rPr>
        <w:t>e</w:t>
      </w:r>
      <w:r w:rsidRPr="003E3ADD">
        <w:rPr>
          <w:color w:val="000000" w:themeColor="text1"/>
        </w:rPr>
        <w:t>nts</w:t>
      </w:r>
      <w:r w:rsidRPr="003E3ADD">
        <w:rPr>
          <w:color w:val="000000" w:themeColor="text1"/>
          <w:spacing w:val="1"/>
        </w:rPr>
        <w:t xml:space="preserve"> </w:t>
      </w:r>
      <w:r w:rsidRPr="003E3ADD">
        <w:rPr>
          <w:color w:val="000000" w:themeColor="text1"/>
        </w:rPr>
        <w:t>in</w:t>
      </w:r>
      <w:r w:rsidRPr="003E3ADD">
        <w:rPr>
          <w:color w:val="000000" w:themeColor="text1"/>
          <w:spacing w:val="-2"/>
        </w:rPr>
        <w:t xml:space="preserve"> </w:t>
      </w:r>
      <w:r w:rsidRPr="003E3ADD">
        <w:rPr>
          <w:color w:val="000000" w:themeColor="text1"/>
        </w:rPr>
        <w:t>th</w:t>
      </w:r>
      <w:r w:rsidRPr="003E3ADD">
        <w:rPr>
          <w:color w:val="000000" w:themeColor="text1"/>
          <w:spacing w:val="1"/>
        </w:rPr>
        <w:t>e</w:t>
      </w:r>
      <w:r w:rsidRPr="003E3ADD">
        <w:rPr>
          <w:color w:val="000000" w:themeColor="text1"/>
        </w:rPr>
        <w:t>ir</w:t>
      </w:r>
      <w:r w:rsidRPr="003E3ADD">
        <w:rPr>
          <w:color w:val="000000" w:themeColor="text1"/>
          <w:spacing w:val="1"/>
        </w:rPr>
        <w:t xml:space="preserve"> </w:t>
      </w:r>
      <w:r w:rsidRPr="003E3ADD">
        <w:rPr>
          <w:color w:val="000000" w:themeColor="text1"/>
        </w:rPr>
        <w:t>ana</w:t>
      </w:r>
      <w:r w:rsidRPr="003E3ADD">
        <w:rPr>
          <w:color w:val="000000" w:themeColor="text1"/>
          <w:spacing w:val="-2"/>
        </w:rPr>
        <w:t>l</w:t>
      </w:r>
      <w:r w:rsidRPr="003E3ADD">
        <w:rPr>
          <w:color w:val="000000" w:themeColor="text1"/>
          <w:spacing w:val="1"/>
        </w:rPr>
        <w:t>y</w:t>
      </w:r>
      <w:r w:rsidRPr="003E3ADD">
        <w:rPr>
          <w:color w:val="000000" w:themeColor="text1"/>
        </w:rPr>
        <w:t>sis</w:t>
      </w:r>
      <w:r w:rsidRPr="003E3ADD">
        <w:rPr>
          <w:color w:val="000000" w:themeColor="text1"/>
          <w:spacing w:val="-1"/>
        </w:rPr>
        <w:t xml:space="preserve"> </w:t>
      </w:r>
      <w:r w:rsidRPr="003E3ADD">
        <w:rPr>
          <w:color w:val="000000" w:themeColor="text1"/>
          <w:spacing w:val="1"/>
        </w:rPr>
        <w:t>o</w:t>
      </w:r>
      <w:r w:rsidRPr="003E3ADD">
        <w:rPr>
          <w:color w:val="000000" w:themeColor="text1"/>
        </w:rPr>
        <w:t>f</w:t>
      </w:r>
      <w:r w:rsidRPr="003E3ADD">
        <w:rPr>
          <w:color w:val="000000" w:themeColor="text1"/>
          <w:spacing w:val="1"/>
        </w:rPr>
        <w:t xml:space="preserve"> </w:t>
      </w:r>
      <w:r w:rsidRPr="003E3ADD">
        <w:rPr>
          <w:color w:val="000000" w:themeColor="text1"/>
        </w:rPr>
        <w:t>this</w:t>
      </w:r>
      <w:r w:rsidRPr="003E3ADD">
        <w:rPr>
          <w:color w:val="000000" w:themeColor="text1"/>
          <w:spacing w:val="-1"/>
        </w:rPr>
        <w:t xml:space="preserve"> </w:t>
      </w:r>
      <w:r w:rsidRPr="003E3ADD">
        <w:rPr>
          <w:color w:val="000000" w:themeColor="text1"/>
        </w:rPr>
        <w:t>fi</w:t>
      </w:r>
      <w:r w:rsidRPr="003E3ADD">
        <w:rPr>
          <w:color w:val="000000" w:themeColor="text1"/>
          <w:spacing w:val="1"/>
        </w:rPr>
        <w:t>e</w:t>
      </w:r>
      <w:r w:rsidRPr="003E3ADD">
        <w:rPr>
          <w:color w:val="000000" w:themeColor="text1"/>
        </w:rPr>
        <w:t>ld.</w:t>
      </w:r>
      <w:r w:rsidR="00632140" w:rsidRPr="003E3ADD">
        <w:rPr>
          <w:color w:val="000000" w:themeColor="text1"/>
        </w:rPr>
        <w:t xml:space="preserve"> </w:t>
      </w:r>
    </w:p>
    <w:p w14:paraId="5ECBF11F" w14:textId="77777777" w:rsidR="00E70629" w:rsidRPr="001F7DD5" w:rsidRDefault="00E70629" w:rsidP="00E70629">
      <w:pPr>
        <w:pStyle w:val="Heading3"/>
      </w:pPr>
      <w:bookmarkStart w:id="94" w:name="_Toc454817556"/>
      <w:bookmarkStart w:id="95" w:name="_Toc459625239"/>
      <w:bookmarkStart w:id="96" w:name="_Toc454291997"/>
      <w:bookmarkStart w:id="97" w:name="_Ref454353944"/>
      <w:bookmarkStart w:id="98" w:name="_Ref454353957"/>
      <w:bookmarkEnd w:id="93"/>
      <w:r w:rsidRPr="001F7DD5">
        <w:t>D</w:t>
      </w:r>
      <w:r w:rsidRPr="001F7DD5">
        <w:rPr>
          <w:spacing w:val="-1"/>
        </w:rPr>
        <w:t>a</w:t>
      </w:r>
      <w:r w:rsidRPr="001F7DD5">
        <w:rPr>
          <w:spacing w:val="1"/>
        </w:rPr>
        <w:t>y</w:t>
      </w:r>
      <w:r w:rsidRPr="001F7DD5">
        <w:t>s</w:t>
      </w:r>
      <w:r w:rsidRPr="001F7DD5">
        <w:rPr>
          <w:spacing w:val="-1"/>
        </w:rPr>
        <w:t xml:space="preserve"> </w:t>
      </w:r>
      <w:r w:rsidR="00402F8E">
        <w:rPr>
          <w:spacing w:val="1"/>
        </w:rPr>
        <w:t>B</w:t>
      </w:r>
      <w:r w:rsidRPr="001F7DD5">
        <w:t>e</w:t>
      </w:r>
      <w:r w:rsidRPr="001F7DD5">
        <w:rPr>
          <w:spacing w:val="-2"/>
        </w:rPr>
        <w:t>t</w:t>
      </w:r>
      <w:r w:rsidRPr="001F7DD5">
        <w:rPr>
          <w:spacing w:val="1"/>
        </w:rPr>
        <w:t>w</w:t>
      </w:r>
      <w:r w:rsidRPr="001F7DD5">
        <w:t xml:space="preserve">een </w:t>
      </w:r>
      <w:r w:rsidRPr="001F7DD5">
        <w:rPr>
          <w:spacing w:val="-1"/>
        </w:rPr>
        <w:t>S</w:t>
      </w:r>
      <w:r w:rsidRPr="001F7DD5">
        <w:rPr>
          <w:spacing w:val="1"/>
        </w:rPr>
        <w:t>t</w:t>
      </w:r>
      <w:r w:rsidRPr="001F7DD5">
        <w:rPr>
          <w:spacing w:val="-3"/>
        </w:rPr>
        <w:t>a</w:t>
      </w:r>
      <w:r w:rsidRPr="001F7DD5">
        <w:rPr>
          <w:spacing w:val="-1"/>
        </w:rPr>
        <w:t>y</w:t>
      </w:r>
      <w:r w:rsidRPr="001F7DD5">
        <w:t>s</w:t>
      </w:r>
      <w:bookmarkEnd w:id="94"/>
      <w:bookmarkEnd w:id="95"/>
    </w:p>
    <w:p w14:paraId="5ECBF120" w14:textId="77777777" w:rsidR="00E70629" w:rsidRDefault="00E70629" w:rsidP="00E70629">
      <w:r w:rsidRPr="001F7DD5">
        <w:t>This</w:t>
      </w:r>
      <w:r w:rsidRPr="001F7DD5">
        <w:rPr>
          <w:spacing w:val="1"/>
        </w:rPr>
        <w:t xml:space="preserve"> </w:t>
      </w:r>
      <w:r w:rsidRPr="001F7DD5">
        <w:t>calcul</w:t>
      </w:r>
      <w:r w:rsidRPr="001F7DD5">
        <w:rPr>
          <w:spacing w:val="1"/>
        </w:rPr>
        <w:t>a</w:t>
      </w:r>
      <w:r w:rsidRPr="001F7DD5">
        <w:rPr>
          <w:spacing w:val="-2"/>
        </w:rPr>
        <w:t>t</w:t>
      </w:r>
      <w:r w:rsidRPr="001F7DD5">
        <w:rPr>
          <w:spacing w:val="1"/>
        </w:rPr>
        <w:t>e</w:t>
      </w:r>
      <w:r w:rsidRPr="001F7DD5">
        <w:t>d fi</w:t>
      </w:r>
      <w:r w:rsidRPr="001F7DD5">
        <w:rPr>
          <w:spacing w:val="1"/>
        </w:rPr>
        <w:t>e</w:t>
      </w:r>
      <w:r w:rsidRPr="001F7DD5">
        <w:t>ld indica</w:t>
      </w:r>
      <w:r w:rsidRPr="001F7DD5">
        <w:rPr>
          <w:spacing w:val="-4"/>
        </w:rPr>
        <w:t>t</w:t>
      </w:r>
      <w:r w:rsidRPr="001F7DD5">
        <w:rPr>
          <w:spacing w:val="1"/>
        </w:rPr>
        <w:t>e</w:t>
      </w:r>
      <w:r w:rsidRPr="001F7DD5">
        <w:t>s</w:t>
      </w:r>
      <w:r w:rsidRPr="001F7DD5">
        <w:rPr>
          <w:spacing w:val="1"/>
        </w:rPr>
        <w:t xml:space="preserve"> </w:t>
      </w:r>
      <w:r w:rsidRPr="001F7DD5">
        <w:t>the</w:t>
      </w:r>
      <w:r w:rsidRPr="001F7DD5">
        <w:rPr>
          <w:spacing w:val="2"/>
        </w:rPr>
        <w:t xml:space="preserve"> </w:t>
      </w:r>
      <w:r w:rsidRPr="001F7DD5">
        <w:t>n</w:t>
      </w:r>
      <w:r w:rsidRPr="001F7DD5">
        <w:rPr>
          <w:spacing w:val="-3"/>
        </w:rPr>
        <w:t>u</w:t>
      </w:r>
      <w:r w:rsidRPr="001F7DD5">
        <w:rPr>
          <w:spacing w:val="4"/>
        </w:rPr>
        <w:t>m</w:t>
      </w:r>
      <w:r w:rsidRPr="001F7DD5">
        <w:rPr>
          <w:spacing w:val="-1"/>
        </w:rPr>
        <w:t>b</w:t>
      </w:r>
      <w:r w:rsidRPr="001F7DD5">
        <w:rPr>
          <w:spacing w:val="1"/>
        </w:rPr>
        <w:t>e</w:t>
      </w:r>
      <w:r w:rsidRPr="001F7DD5">
        <w:t>r</w:t>
      </w:r>
      <w:r w:rsidRPr="001F7DD5">
        <w:rPr>
          <w:spacing w:val="-2"/>
        </w:rPr>
        <w:t xml:space="preserve"> </w:t>
      </w:r>
      <w:r w:rsidRPr="001F7DD5">
        <w:rPr>
          <w:spacing w:val="1"/>
        </w:rPr>
        <w:t>o</w:t>
      </w:r>
      <w:r w:rsidRPr="001F7DD5">
        <w:t>f</w:t>
      </w:r>
      <w:r w:rsidRPr="001F7DD5">
        <w:rPr>
          <w:spacing w:val="-2"/>
        </w:rPr>
        <w:t xml:space="preserve"> </w:t>
      </w:r>
      <w:r w:rsidRPr="001F7DD5">
        <w:t>da</w:t>
      </w:r>
      <w:r w:rsidRPr="001F7DD5">
        <w:rPr>
          <w:spacing w:val="1"/>
        </w:rPr>
        <w:t>y</w:t>
      </w:r>
      <w:r w:rsidRPr="001F7DD5">
        <w:t>s</w:t>
      </w:r>
      <w:r w:rsidRPr="001F7DD5">
        <w:rPr>
          <w:spacing w:val="1"/>
        </w:rPr>
        <w:t xml:space="preserve"> </w:t>
      </w:r>
      <w:r w:rsidRPr="001F7DD5">
        <w:rPr>
          <w:spacing w:val="-3"/>
        </w:rPr>
        <w:t>b</w:t>
      </w:r>
      <w:r w:rsidRPr="001F7DD5">
        <w:rPr>
          <w:spacing w:val="1"/>
        </w:rPr>
        <w:t>e</w:t>
      </w:r>
      <w:r w:rsidRPr="001F7DD5">
        <w:rPr>
          <w:spacing w:val="-4"/>
        </w:rPr>
        <w:t>t</w:t>
      </w:r>
      <w:r w:rsidRPr="001F7DD5">
        <w:rPr>
          <w:spacing w:val="1"/>
        </w:rPr>
        <w:t>wee</w:t>
      </w:r>
      <w:r w:rsidRPr="001F7DD5">
        <w:t>n</w:t>
      </w:r>
      <w:r w:rsidRPr="001F7DD5">
        <w:rPr>
          <w:spacing w:val="-2"/>
        </w:rPr>
        <w:t xml:space="preserve"> </w:t>
      </w:r>
      <w:r w:rsidRPr="001F7DD5">
        <w:rPr>
          <w:spacing w:val="1"/>
        </w:rPr>
        <w:t>e</w:t>
      </w:r>
      <w:r w:rsidRPr="001F7DD5">
        <w:t>ach discha</w:t>
      </w:r>
      <w:r w:rsidRPr="001F7DD5">
        <w:rPr>
          <w:spacing w:val="1"/>
        </w:rPr>
        <w:t>r</w:t>
      </w:r>
      <w:r w:rsidRPr="001F7DD5">
        <w:rPr>
          <w:spacing w:val="-3"/>
        </w:rPr>
        <w:t>g</w:t>
      </w:r>
      <w:r w:rsidRPr="001F7DD5">
        <w:t>e</w:t>
      </w:r>
      <w:r w:rsidRPr="001F7DD5">
        <w:rPr>
          <w:spacing w:val="2"/>
        </w:rPr>
        <w:t xml:space="preserve"> </w:t>
      </w:r>
      <w:r w:rsidRPr="001F7DD5">
        <w:t>and</w:t>
      </w:r>
      <w:r w:rsidRPr="001F7DD5">
        <w:rPr>
          <w:spacing w:val="7"/>
        </w:rPr>
        <w:t xml:space="preserve"> </w:t>
      </w:r>
      <w:r w:rsidRPr="001F7DD5">
        <w:rPr>
          <w:spacing w:val="-4"/>
        </w:rPr>
        <w:t>e</w:t>
      </w:r>
      <w:r w:rsidRPr="001F7DD5">
        <w:t xml:space="preserve">ach </w:t>
      </w:r>
      <w:r w:rsidRPr="001F7DD5">
        <w:rPr>
          <w:spacing w:val="1"/>
        </w:rPr>
        <w:t>co</w:t>
      </w:r>
      <w:r w:rsidRPr="001F7DD5">
        <w:rPr>
          <w:spacing w:val="-1"/>
        </w:rPr>
        <w:t>n</w:t>
      </w:r>
      <w:r w:rsidRPr="001F7DD5">
        <w:rPr>
          <w:spacing w:val="-2"/>
        </w:rPr>
        <w:t>s</w:t>
      </w:r>
      <w:r w:rsidRPr="001F7DD5">
        <w:rPr>
          <w:spacing w:val="1"/>
        </w:rPr>
        <w:t>e</w:t>
      </w:r>
      <w:r w:rsidRPr="001F7DD5">
        <w:t>cu</w:t>
      </w:r>
      <w:r w:rsidRPr="001F7DD5">
        <w:rPr>
          <w:spacing w:val="1"/>
        </w:rPr>
        <w:t>t</w:t>
      </w:r>
      <w:r w:rsidRPr="001F7DD5">
        <w:rPr>
          <w:spacing w:val="-2"/>
        </w:rPr>
        <w:t>i</w:t>
      </w:r>
      <w:r w:rsidRPr="001F7DD5">
        <w:rPr>
          <w:spacing w:val="1"/>
        </w:rPr>
        <w:t>v</w:t>
      </w:r>
      <w:r w:rsidRPr="001F7DD5">
        <w:t>e</w:t>
      </w:r>
      <w:r w:rsidRPr="001F7DD5">
        <w:rPr>
          <w:spacing w:val="2"/>
        </w:rPr>
        <w:t xml:space="preserve"> </w:t>
      </w:r>
      <w:r w:rsidRPr="001F7DD5">
        <w:t>a</w:t>
      </w:r>
      <w:r w:rsidRPr="001F7DD5">
        <w:rPr>
          <w:spacing w:val="-5"/>
        </w:rPr>
        <w:t>d</w:t>
      </w:r>
      <w:r w:rsidRPr="001F7DD5">
        <w:rPr>
          <w:spacing w:val="4"/>
        </w:rPr>
        <w:t>m</w:t>
      </w:r>
      <w:r w:rsidRPr="001F7DD5">
        <w:t>i</w:t>
      </w:r>
      <w:r w:rsidRPr="001F7DD5">
        <w:rPr>
          <w:spacing w:val="-2"/>
        </w:rPr>
        <w:t>s</w:t>
      </w:r>
      <w:r w:rsidRPr="001F7DD5">
        <w:t>s</w:t>
      </w:r>
      <w:r w:rsidRPr="001F7DD5">
        <w:rPr>
          <w:spacing w:val="-2"/>
        </w:rPr>
        <w:t>i</w:t>
      </w:r>
      <w:r w:rsidRPr="001F7DD5">
        <w:rPr>
          <w:spacing w:val="1"/>
        </w:rPr>
        <w:t>o</w:t>
      </w:r>
      <w:r w:rsidRPr="001F7DD5">
        <w:t>n</w:t>
      </w:r>
      <w:r w:rsidRPr="001F7DD5">
        <w:rPr>
          <w:spacing w:val="-5"/>
        </w:rPr>
        <w:t xml:space="preserve"> </w:t>
      </w:r>
      <w:r w:rsidRPr="001F7DD5">
        <w:t>f</w:t>
      </w:r>
      <w:r w:rsidRPr="001F7DD5">
        <w:rPr>
          <w:spacing w:val="1"/>
        </w:rPr>
        <w:t>o</w:t>
      </w:r>
      <w:r w:rsidRPr="001F7DD5">
        <w:t>r applicable</w:t>
      </w:r>
      <w:r w:rsidRPr="001F7DD5">
        <w:rPr>
          <w:spacing w:val="2"/>
        </w:rPr>
        <w:t xml:space="preserve"> </w:t>
      </w:r>
      <w:r w:rsidRPr="001F7DD5">
        <w:t>pati</w:t>
      </w:r>
      <w:r w:rsidRPr="001F7DD5">
        <w:rPr>
          <w:spacing w:val="1"/>
        </w:rPr>
        <w:t>e</w:t>
      </w:r>
      <w:r w:rsidRPr="001F7DD5">
        <w:t>nts. That is,</w:t>
      </w:r>
      <w:r w:rsidRPr="001F7DD5">
        <w:rPr>
          <w:spacing w:val="-3"/>
        </w:rPr>
        <w:t xml:space="preserve"> </w:t>
      </w:r>
      <w:r w:rsidRPr="001F7DD5">
        <w:t>a</w:t>
      </w:r>
      <w:r w:rsidRPr="001F7DD5">
        <w:rPr>
          <w:spacing w:val="1"/>
        </w:rPr>
        <w:t xml:space="preserve"> </w:t>
      </w:r>
      <w:r w:rsidRPr="001F7DD5">
        <w:rPr>
          <w:spacing w:val="4"/>
        </w:rPr>
        <w:t>m</w:t>
      </w:r>
      <w:r w:rsidRPr="001F7DD5">
        <w:rPr>
          <w:spacing w:val="-2"/>
        </w:rPr>
        <w:t>a</w:t>
      </w:r>
      <w:r w:rsidRPr="001F7DD5">
        <w:t>tch</w:t>
      </w:r>
      <w:r w:rsidRPr="001F7DD5">
        <w:rPr>
          <w:spacing w:val="1"/>
        </w:rPr>
        <w:t xml:space="preserve"> w</w:t>
      </w:r>
      <w:r w:rsidRPr="001F7DD5">
        <w:rPr>
          <w:spacing w:val="-2"/>
        </w:rPr>
        <w:t>i</w:t>
      </w:r>
      <w:r w:rsidRPr="001F7DD5">
        <w:t>th the UHIN</w:t>
      </w:r>
      <w:r w:rsidRPr="001F7DD5">
        <w:rPr>
          <w:spacing w:val="1"/>
        </w:rPr>
        <w:t xml:space="preserve"> o</w:t>
      </w:r>
      <w:r w:rsidRPr="001F7DD5">
        <w:rPr>
          <w:spacing w:val="-1"/>
        </w:rPr>
        <w:t>n</w:t>
      </w:r>
      <w:r w:rsidRPr="001F7DD5">
        <w:rPr>
          <w:spacing w:val="-5"/>
        </w:rPr>
        <w:t>l</w:t>
      </w:r>
      <w:r w:rsidRPr="001F7DD5">
        <w:rPr>
          <w:spacing w:val="1"/>
        </w:rPr>
        <w:t xml:space="preserve">y </w:t>
      </w:r>
      <w:r w:rsidRPr="001F7DD5">
        <w:t>is</w:t>
      </w:r>
      <w:r w:rsidRPr="001F7DD5">
        <w:rPr>
          <w:spacing w:val="1"/>
        </w:rPr>
        <w:t xml:space="preserve"> </w:t>
      </w:r>
      <w:r w:rsidRPr="001F7DD5">
        <w:rPr>
          <w:spacing w:val="-1"/>
        </w:rPr>
        <w:t>u</w:t>
      </w:r>
      <w:r w:rsidRPr="001F7DD5">
        <w:rPr>
          <w:spacing w:val="-2"/>
        </w:rPr>
        <w:t>s</w:t>
      </w:r>
      <w:r w:rsidRPr="001F7DD5">
        <w:rPr>
          <w:spacing w:val="1"/>
        </w:rPr>
        <w:t>e</w:t>
      </w:r>
      <w:r w:rsidRPr="001F7DD5">
        <w:t xml:space="preserve">d </w:t>
      </w:r>
      <w:r w:rsidRPr="001F7DD5">
        <w:rPr>
          <w:spacing w:val="-2"/>
        </w:rPr>
        <w:t>t</w:t>
      </w:r>
      <w:r w:rsidRPr="001F7DD5">
        <w:t xml:space="preserve">o </w:t>
      </w:r>
      <w:r w:rsidRPr="001F7DD5">
        <w:rPr>
          <w:spacing w:val="4"/>
        </w:rPr>
        <w:t>m</w:t>
      </w:r>
      <w:r w:rsidRPr="001F7DD5">
        <w:t>a</w:t>
      </w:r>
      <w:r w:rsidRPr="001F7DD5">
        <w:rPr>
          <w:spacing w:val="-4"/>
        </w:rPr>
        <w:t>k</w:t>
      </w:r>
      <w:r w:rsidRPr="001F7DD5">
        <w:t>e</w:t>
      </w:r>
      <w:r w:rsidRPr="001F7DD5">
        <w:rPr>
          <w:spacing w:val="2"/>
        </w:rPr>
        <w:t xml:space="preserve"> </w:t>
      </w:r>
      <w:r w:rsidRPr="001F7DD5">
        <w:t>a</w:t>
      </w:r>
      <w:r w:rsidRPr="001F7DD5">
        <w:rPr>
          <w:spacing w:val="1"/>
        </w:rPr>
        <w:t xml:space="preserve"> </w:t>
      </w:r>
      <w:r w:rsidRPr="001F7DD5">
        <w:rPr>
          <w:spacing w:val="-1"/>
        </w:rPr>
        <w:t>d</w:t>
      </w:r>
      <w:r w:rsidRPr="001F7DD5">
        <w:rPr>
          <w:spacing w:val="-2"/>
        </w:rPr>
        <w:t>e</w:t>
      </w:r>
      <w:r w:rsidRPr="001F7DD5">
        <w:rPr>
          <w:spacing w:val="1"/>
        </w:rPr>
        <w:t>te</w:t>
      </w:r>
      <w:r w:rsidRPr="001F7DD5">
        <w:rPr>
          <w:spacing w:val="-5"/>
        </w:rPr>
        <w:t>r</w:t>
      </w:r>
      <w:r w:rsidRPr="001F7DD5">
        <w:rPr>
          <w:spacing w:val="4"/>
        </w:rPr>
        <w:t>m</w:t>
      </w:r>
      <w:r w:rsidRPr="001F7DD5">
        <w:t>ina</w:t>
      </w:r>
      <w:r w:rsidRPr="001F7DD5">
        <w:rPr>
          <w:spacing w:val="1"/>
        </w:rPr>
        <w:t>t</w:t>
      </w:r>
      <w:r w:rsidRPr="001F7DD5">
        <w:rPr>
          <w:spacing w:val="-2"/>
        </w:rPr>
        <w:t>i</w:t>
      </w:r>
      <w:r w:rsidRPr="001F7DD5">
        <w:rPr>
          <w:spacing w:val="1"/>
        </w:rPr>
        <w:t>o</w:t>
      </w:r>
      <w:r w:rsidRPr="001F7DD5">
        <w:t>n</w:t>
      </w:r>
      <w:r w:rsidRPr="001F7DD5">
        <w:rPr>
          <w:spacing w:val="-2"/>
        </w:rPr>
        <w:t xml:space="preserve"> </w:t>
      </w:r>
      <w:r w:rsidRPr="001F7DD5">
        <w:t>that</w:t>
      </w:r>
      <w:r w:rsidRPr="001F7DD5">
        <w:rPr>
          <w:spacing w:val="-1"/>
        </w:rPr>
        <w:t xml:space="preserve"> </w:t>
      </w:r>
      <w:r w:rsidRPr="001F7DD5">
        <w:t>a</w:t>
      </w:r>
      <w:r w:rsidRPr="001F7DD5">
        <w:rPr>
          <w:spacing w:val="1"/>
        </w:rPr>
        <w:t xml:space="preserve"> </w:t>
      </w:r>
      <w:r w:rsidRPr="001F7DD5">
        <w:t>pati</w:t>
      </w:r>
      <w:r w:rsidRPr="001F7DD5">
        <w:rPr>
          <w:spacing w:val="1"/>
        </w:rPr>
        <w:t>e</w:t>
      </w:r>
      <w:r w:rsidRPr="001F7DD5">
        <w:rPr>
          <w:spacing w:val="-3"/>
        </w:rPr>
        <w:t>n</w:t>
      </w:r>
      <w:r w:rsidRPr="001F7DD5">
        <w:t>t</w:t>
      </w:r>
      <w:r w:rsidRPr="001F7DD5">
        <w:rPr>
          <w:spacing w:val="1"/>
        </w:rPr>
        <w:t xml:space="preserve"> </w:t>
      </w:r>
      <w:r w:rsidRPr="001F7DD5">
        <w:t>has</w:t>
      </w:r>
      <w:r w:rsidRPr="001F7DD5">
        <w:rPr>
          <w:spacing w:val="-2"/>
        </w:rPr>
        <w:t xml:space="preserve"> </w:t>
      </w:r>
      <w:r w:rsidRPr="001F7DD5">
        <w:rPr>
          <w:spacing w:val="-1"/>
        </w:rPr>
        <w:t>b</w:t>
      </w:r>
      <w:r w:rsidRPr="001F7DD5">
        <w:rPr>
          <w:spacing w:val="1"/>
        </w:rPr>
        <w:t>ee</w:t>
      </w:r>
      <w:r w:rsidRPr="001F7DD5">
        <w:t>n r</w:t>
      </w:r>
      <w:r w:rsidRPr="001F7DD5">
        <w:rPr>
          <w:spacing w:val="1"/>
        </w:rPr>
        <w:t>e</w:t>
      </w:r>
      <w:r w:rsidRPr="001F7DD5">
        <w:t>ad</w:t>
      </w:r>
      <w:r w:rsidRPr="001F7DD5">
        <w:rPr>
          <w:spacing w:val="4"/>
        </w:rPr>
        <w:t>m</w:t>
      </w:r>
      <w:r w:rsidRPr="001F7DD5">
        <w:t>i</w:t>
      </w:r>
      <w:r w:rsidRPr="001F7DD5">
        <w:rPr>
          <w:spacing w:val="-2"/>
        </w:rPr>
        <w:t>t</w:t>
      </w:r>
      <w:r w:rsidRPr="001F7DD5">
        <w:rPr>
          <w:spacing w:val="1"/>
        </w:rPr>
        <w:t>te</w:t>
      </w:r>
      <w:r w:rsidRPr="001F7DD5">
        <w:t xml:space="preserve">d. </w:t>
      </w:r>
    </w:p>
    <w:p w14:paraId="5ECBF121" w14:textId="77777777" w:rsidR="00E70629" w:rsidRPr="001F7DD5" w:rsidRDefault="00E70629" w:rsidP="00E70629">
      <w:pPr>
        <w:pStyle w:val="Heading3"/>
      </w:pPr>
      <w:bookmarkStart w:id="99" w:name="_Toc454817557"/>
      <w:bookmarkStart w:id="100" w:name="_Toc459625240"/>
      <w:bookmarkStart w:id="101" w:name="_Toc454291998"/>
      <w:bookmarkEnd w:id="96"/>
      <w:bookmarkEnd w:id="97"/>
      <w:bookmarkEnd w:id="98"/>
      <w:r w:rsidRPr="001F7DD5">
        <w:t>Le</w:t>
      </w:r>
      <w:r w:rsidRPr="001F7DD5">
        <w:rPr>
          <w:spacing w:val="-1"/>
        </w:rPr>
        <w:t>n</w:t>
      </w:r>
      <w:r w:rsidRPr="001F7DD5">
        <w:rPr>
          <w:spacing w:val="1"/>
        </w:rPr>
        <w:t>g</w:t>
      </w:r>
      <w:r w:rsidRPr="001F7DD5">
        <w:t xml:space="preserve">th </w:t>
      </w:r>
      <w:r w:rsidRPr="001F7DD5">
        <w:rPr>
          <w:spacing w:val="-1"/>
        </w:rPr>
        <w:t>o</w:t>
      </w:r>
      <w:r w:rsidRPr="001F7DD5">
        <w:t>f</w:t>
      </w:r>
      <w:r w:rsidRPr="001F7DD5">
        <w:rPr>
          <w:spacing w:val="1"/>
        </w:rPr>
        <w:t xml:space="preserve"> </w:t>
      </w:r>
      <w:r w:rsidRPr="001F7DD5">
        <w:rPr>
          <w:spacing w:val="-1"/>
        </w:rPr>
        <w:t>S</w:t>
      </w:r>
      <w:r w:rsidRPr="001F7DD5">
        <w:rPr>
          <w:spacing w:val="1"/>
        </w:rPr>
        <w:t>t</w:t>
      </w:r>
      <w:r w:rsidRPr="001F7DD5">
        <w:rPr>
          <w:spacing w:val="-3"/>
        </w:rPr>
        <w:t>a</w:t>
      </w:r>
      <w:r w:rsidRPr="001F7DD5">
        <w:t>y (L</w:t>
      </w:r>
      <w:r w:rsidRPr="001F7DD5">
        <w:rPr>
          <w:spacing w:val="1"/>
        </w:rPr>
        <w:t>O</w:t>
      </w:r>
      <w:r w:rsidRPr="001F7DD5">
        <w:rPr>
          <w:spacing w:val="-3"/>
        </w:rPr>
        <w:t>S</w:t>
      </w:r>
      <w:r w:rsidRPr="001F7DD5">
        <w:t>)</w:t>
      </w:r>
      <w:bookmarkEnd w:id="99"/>
      <w:bookmarkEnd w:id="100"/>
      <w:r w:rsidRPr="001F7DD5">
        <w:rPr>
          <w:spacing w:val="-1"/>
        </w:rPr>
        <w:t xml:space="preserve"> </w:t>
      </w:r>
    </w:p>
    <w:p w14:paraId="5ECBF122" w14:textId="77777777" w:rsidR="00E70629" w:rsidRDefault="00E70629" w:rsidP="00E70629">
      <w:r>
        <w:t xml:space="preserve">CHIA calculates </w:t>
      </w:r>
      <w:r w:rsidRPr="009C46BC">
        <w:t>Le</w:t>
      </w:r>
      <w:r w:rsidRPr="009C46BC">
        <w:rPr>
          <w:spacing w:val="-1"/>
        </w:rPr>
        <w:t>n</w:t>
      </w:r>
      <w:r w:rsidRPr="009C46BC">
        <w:rPr>
          <w:spacing w:val="1"/>
        </w:rPr>
        <w:t>g</w:t>
      </w:r>
      <w:r w:rsidRPr="009C46BC">
        <w:t xml:space="preserve">th </w:t>
      </w:r>
      <w:r w:rsidRPr="009C46BC">
        <w:rPr>
          <w:spacing w:val="-1"/>
        </w:rPr>
        <w:t>o</w:t>
      </w:r>
      <w:r w:rsidRPr="009C46BC">
        <w:t>f</w:t>
      </w:r>
      <w:r w:rsidRPr="009C46BC">
        <w:rPr>
          <w:spacing w:val="1"/>
        </w:rPr>
        <w:t xml:space="preserve"> </w:t>
      </w:r>
      <w:r w:rsidRPr="009C46BC">
        <w:rPr>
          <w:spacing w:val="-1"/>
        </w:rPr>
        <w:t>S</w:t>
      </w:r>
      <w:r w:rsidRPr="009C46BC">
        <w:rPr>
          <w:spacing w:val="1"/>
        </w:rPr>
        <w:t>t</w:t>
      </w:r>
      <w:r w:rsidRPr="009C46BC">
        <w:rPr>
          <w:spacing w:val="-3"/>
        </w:rPr>
        <w:t>a</w:t>
      </w:r>
      <w:r w:rsidRPr="009C46BC">
        <w:t>y (L</w:t>
      </w:r>
      <w:r w:rsidRPr="009C46BC">
        <w:rPr>
          <w:spacing w:val="1"/>
        </w:rPr>
        <w:t>O</w:t>
      </w:r>
      <w:r w:rsidRPr="009C46BC">
        <w:rPr>
          <w:spacing w:val="-3"/>
        </w:rPr>
        <w:t>S</w:t>
      </w:r>
      <w:r w:rsidRPr="009C46BC">
        <w:t>)</w:t>
      </w:r>
      <w:r w:rsidRPr="009C46BC">
        <w:rPr>
          <w:spacing w:val="-1"/>
        </w:rPr>
        <w:t xml:space="preserve"> </w:t>
      </w:r>
      <w:r>
        <w:rPr>
          <w:spacing w:val="1"/>
        </w:rPr>
        <w:t xml:space="preserve">by </w:t>
      </w:r>
      <w:r w:rsidRPr="001F7DD5">
        <w:t>sub</w:t>
      </w:r>
      <w:r w:rsidRPr="001F7DD5">
        <w:rPr>
          <w:spacing w:val="1"/>
        </w:rPr>
        <w:t>t</w:t>
      </w:r>
      <w:r w:rsidRPr="001F7DD5">
        <w:rPr>
          <w:spacing w:val="-2"/>
        </w:rPr>
        <w:t>r</w:t>
      </w:r>
      <w:r w:rsidRPr="001F7DD5">
        <w:t xml:space="preserve">acting the </w:t>
      </w:r>
      <w:r w:rsidRPr="001F7DD5">
        <w:rPr>
          <w:spacing w:val="-5"/>
        </w:rPr>
        <w:t>A</w:t>
      </w:r>
      <w:r w:rsidRPr="001F7DD5">
        <w:rPr>
          <w:spacing w:val="-1"/>
        </w:rPr>
        <w:t>d</w:t>
      </w:r>
      <w:r w:rsidRPr="001F7DD5">
        <w:rPr>
          <w:spacing w:val="4"/>
        </w:rPr>
        <w:t>m</w:t>
      </w:r>
      <w:r w:rsidRPr="001F7DD5">
        <w:t>issi</w:t>
      </w:r>
      <w:r w:rsidRPr="001F7DD5">
        <w:rPr>
          <w:spacing w:val="1"/>
        </w:rPr>
        <w:t>o</w:t>
      </w:r>
      <w:r w:rsidRPr="001F7DD5">
        <w:t>n</w:t>
      </w:r>
      <w:r w:rsidRPr="001F7DD5">
        <w:rPr>
          <w:spacing w:val="-2"/>
        </w:rPr>
        <w:t xml:space="preserve"> </w:t>
      </w:r>
      <w:r w:rsidRPr="001F7DD5">
        <w:rPr>
          <w:spacing w:val="1"/>
        </w:rPr>
        <w:t>D</w:t>
      </w:r>
      <w:r w:rsidRPr="001F7DD5">
        <w:rPr>
          <w:spacing w:val="-5"/>
        </w:rPr>
        <w:t>a</w:t>
      </w:r>
      <w:r w:rsidRPr="001F7DD5">
        <w:t>te</w:t>
      </w:r>
      <w:r w:rsidRPr="001F7DD5">
        <w:rPr>
          <w:spacing w:val="2"/>
        </w:rPr>
        <w:t xml:space="preserve"> </w:t>
      </w:r>
      <w:r w:rsidRPr="001F7DD5">
        <w:t>f</w:t>
      </w:r>
      <w:r w:rsidRPr="001F7DD5">
        <w:rPr>
          <w:spacing w:val="-5"/>
        </w:rPr>
        <w:t>r</w:t>
      </w:r>
      <w:r w:rsidRPr="001F7DD5">
        <w:rPr>
          <w:spacing w:val="-1"/>
        </w:rPr>
        <w:t>o</w:t>
      </w:r>
      <w:r w:rsidRPr="001F7DD5">
        <w:t>m</w:t>
      </w:r>
      <w:r w:rsidRPr="001F7DD5">
        <w:rPr>
          <w:spacing w:val="5"/>
        </w:rPr>
        <w:t xml:space="preserve"> </w:t>
      </w:r>
      <w:r w:rsidRPr="001F7DD5">
        <w:rPr>
          <w:spacing w:val="1"/>
        </w:rPr>
        <w:t>t</w:t>
      </w:r>
      <w:r w:rsidRPr="001F7DD5">
        <w:rPr>
          <w:spacing w:val="-5"/>
        </w:rPr>
        <w:t>h</w:t>
      </w:r>
      <w:r w:rsidRPr="001F7DD5">
        <w:t>e</w:t>
      </w:r>
      <w:r w:rsidRPr="001F7DD5">
        <w:rPr>
          <w:spacing w:val="2"/>
        </w:rPr>
        <w:t xml:space="preserve"> </w:t>
      </w:r>
      <w:r w:rsidRPr="001F7DD5">
        <w:rPr>
          <w:spacing w:val="1"/>
        </w:rPr>
        <w:t>D</w:t>
      </w:r>
      <w:r w:rsidRPr="001F7DD5">
        <w:t>i</w:t>
      </w:r>
      <w:r w:rsidRPr="001F7DD5">
        <w:rPr>
          <w:spacing w:val="-5"/>
        </w:rPr>
        <w:t>s</w:t>
      </w:r>
      <w:r w:rsidRPr="001F7DD5">
        <w:t>charge</w:t>
      </w:r>
      <w:r w:rsidRPr="001F7DD5">
        <w:rPr>
          <w:spacing w:val="2"/>
        </w:rPr>
        <w:t xml:space="preserve"> </w:t>
      </w:r>
      <w:r w:rsidRPr="001F7DD5">
        <w:rPr>
          <w:spacing w:val="1"/>
        </w:rPr>
        <w:t>D</w:t>
      </w:r>
      <w:r w:rsidRPr="001F7DD5">
        <w:rPr>
          <w:spacing w:val="-2"/>
        </w:rPr>
        <w:t>a</w:t>
      </w:r>
      <w:r w:rsidRPr="001F7DD5">
        <w:t>te and th</w:t>
      </w:r>
      <w:r w:rsidRPr="001F7DD5">
        <w:rPr>
          <w:spacing w:val="1"/>
        </w:rPr>
        <w:t>e</w:t>
      </w:r>
      <w:r w:rsidRPr="001F7DD5">
        <w:t>n subtracting</w:t>
      </w:r>
      <w:r w:rsidRPr="001F7DD5">
        <w:rPr>
          <w:spacing w:val="-1"/>
        </w:rPr>
        <w:t xml:space="preserve"> </w:t>
      </w:r>
      <w:r w:rsidRPr="001F7DD5">
        <w:rPr>
          <w:spacing w:val="1"/>
        </w:rPr>
        <w:t>Le</w:t>
      </w:r>
      <w:r w:rsidRPr="001F7DD5">
        <w:rPr>
          <w:spacing w:val="-2"/>
        </w:rPr>
        <w:t>a</w:t>
      </w:r>
      <w:r w:rsidRPr="001F7DD5">
        <w:rPr>
          <w:spacing w:val="1"/>
        </w:rPr>
        <w:t>v</w:t>
      </w:r>
      <w:r w:rsidRPr="001F7DD5">
        <w:t>e</w:t>
      </w:r>
      <w:r w:rsidRPr="001F7DD5">
        <w:rPr>
          <w:spacing w:val="-1"/>
        </w:rPr>
        <w:t xml:space="preserve"> </w:t>
      </w:r>
      <w:r w:rsidRPr="001F7DD5">
        <w:rPr>
          <w:spacing w:val="1"/>
        </w:rPr>
        <w:t>o</w:t>
      </w:r>
      <w:r w:rsidRPr="001F7DD5">
        <w:t>f</w:t>
      </w:r>
      <w:r w:rsidRPr="001F7DD5">
        <w:rPr>
          <w:spacing w:val="1"/>
        </w:rPr>
        <w:t xml:space="preserve"> </w:t>
      </w:r>
      <w:r w:rsidRPr="001F7DD5">
        <w:t>Abs</w:t>
      </w:r>
      <w:r w:rsidRPr="001F7DD5">
        <w:rPr>
          <w:spacing w:val="1"/>
        </w:rPr>
        <w:t>e</w:t>
      </w:r>
      <w:r w:rsidRPr="001F7DD5">
        <w:rPr>
          <w:spacing w:val="-5"/>
        </w:rPr>
        <w:t>n</w:t>
      </w:r>
      <w:r w:rsidRPr="001F7DD5">
        <w:t>ce</w:t>
      </w:r>
      <w:r w:rsidRPr="001F7DD5">
        <w:rPr>
          <w:spacing w:val="2"/>
        </w:rPr>
        <w:t xml:space="preserve"> </w:t>
      </w:r>
      <w:r w:rsidRPr="001F7DD5">
        <w:rPr>
          <w:spacing w:val="-1"/>
        </w:rPr>
        <w:t>D</w:t>
      </w:r>
      <w:r w:rsidRPr="001F7DD5">
        <w:t>a</w:t>
      </w:r>
      <w:r w:rsidRPr="001F7DD5">
        <w:rPr>
          <w:spacing w:val="1"/>
        </w:rPr>
        <w:t>y</w:t>
      </w:r>
      <w:r w:rsidRPr="001F7DD5">
        <w:t>s</w:t>
      </w:r>
      <w:r w:rsidRPr="001F7DD5">
        <w:rPr>
          <w:spacing w:val="-1"/>
        </w:rPr>
        <w:t xml:space="preserve"> </w:t>
      </w:r>
      <w:r w:rsidRPr="001F7DD5">
        <w:t>(</w:t>
      </w:r>
      <w:r w:rsidRPr="001F7DD5">
        <w:rPr>
          <w:spacing w:val="1"/>
        </w:rPr>
        <w:t>LO</w:t>
      </w:r>
      <w:r w:rsidRPr="001F7DD5">
        <w:rPr>
          <w:spacing w:val="-3"/>
        </w:rPr>
        <w:t>A</w:t>
      </w:r>
      <w:r w:rsidRPr="001F7DD5">
        <w:t>)</w:t>
      </w:r>
      <w:r w:rsidRPr="001F7DD5">
        <w:rPr>
          <w:spacing w:val="1"/>
        </w:rPr>
        <w:t xml:space="preserve"> </w:t>
      </w:r>
      <w:r w:rsidRPr="001F7DD5">
        <w:rPr>
          <w:spacing w:val="2"/>
        </w:rPr>
        <w:t>d</w:t>
      </w:r>
      <w:r w:rsidRPr="001F7DD5">
        <w:t>a</w:t>
      </w:r>
      <w:r w:rsidRPr="001F7DD5">
        <w:rPr>
          <w:spacing w:val="1"/>
        </w:rPr>
        <w:t>y</w:t>
      </w:r>
      <w:r w:rsidRPr="001F7DD5">
        <w:rPr>
          <w:spacing w:val="-2"/>
        </w:rPr>
        <w:t>s</w:t>
      </w:r>
      <w:r w:rsidRPr="001F7DD5">
        <w:t xml:space="preserve">). </w:t>
      </w:r>
      <w:r>
        <w:t xml:space="preserve">The formula used is </w:t>
      </w:r>
    </w:p>
    <w:p w14:paraId="5ECBF123" w14:textId="77777777" w:rsidR="00E70629" w:rsidRPr="00E70629" w:rsidRDefault="00E70629" w:rsidP="00E70629">
      <w:pPr>
        <w:jc w:val="center"/>
        <w:rPr>
          <w:b/>
        </w:rPr>
      </w:pPr>
      <w:r w:rsidRPr="00E70629">
        <w:rPr>
          <w:b/>
        </w:rPr>
        <w:t>LOS = Discharge Date – Admission Date – LOA days +1</w:t>
      </w:r>
    </w:p>
    <w:p w14:paraId="5ECBF124" w14:textId="77777777" w:rsidR="00E70629" w:rsidRDefault="00E70629" w:rsidP="00E70629">
      <w:pPr>
        <w:keepNext/>
      </w:pPr>
      <w:r>
        <w:t>CHIA cleans the data according to the following rules:</w:t>
      </w:r>
    </w:p>
    <w:p w14:paraId="5ECBF125" w14:textId="77777777" w:rsidR="00E70629" w:rsidRPr="001F7DD5" w:rsidRDefault="00E70629" w:rsidP="00E70629">
      <w:pPr>
        <w:pStyle w:val="ListBullet"/>
        <w:ind w:left="1080"/>
      </w:pPr>
      <w:r w:rsidRPr="001F7DD5">
        <w:t>Sa</w:t>
      </w:r>
      <w:r w:rsidRPr="001F7DD5">
        <w:rPr>
          <w:spacing w:val="4"/>
        </w:rPr>
        <w:t>m</w:t>
      </w:r>
      <w:r w:rsidRPr="001F7DD5">
        <w:t>e</w:t>
      </w:r>
      <w:r w:rsidRPr="001F7DD5">
        <w:rPr>
          <w:spacing w:val="2"/>
        </w:rPr>
        <w:t xml:space="preserve"> </w:t>
      </w:r>
      <w:r w:rsidRPr="001F7DD5">
        <w:rPr>
          <w:spacing w:val="-1"/>
        </w:rPr>
        <w:t>d</w:t>
      </w:r>
      <w:r w:rsidRPr="001F7DD5">
        <w:rPr>
          <w:spacing w:val="-2"/>
        </w:rPr>
        <w:t>a</w:t>
      </w:r>
      <w:r w:rsidRPr="001F7DD5">
        <w:t>y</w:t>
      </w:r>
      <w:r w:rsidRPr="001F7DD5">
        <w:rPr>
          <w:spacing w:val="2"/>
        </w:rPr>
        <w:t xml:space="preserve"> </w:t>
      </w:r>
      <w:r w:rsidRPr="001F7DD5">
        <w:t>discharg</w:t>
      </w:r>
      <w:r w:rsidRPr="001F7DD5">
        <w:rPr>
          <w:spacing w:val="-4"/>
        </w:rPr>
        <w:t>e</w:t>
      </w:r>
      <w:r w:rsidRPr="001F7DD5">
        <w:t>s</w:t>
      </w:r>
      <w:r w:rsidRPr="001F7DD5">
        <w:rPr>
          <w:spacing w:val="1"/>
        </w:rPr>
        <w:t xml:space="preserve"> </w:t>
      </w:r>
      <w:r>
        <w:rPr>
          <w:spacing w:val="1"/>
        </w:rPr>
        <w:t xml:space="preserve">are calculated to </w:t>
      </w:r>
      <w:r w:rsidRPr="001F7DD5">
        <w:t>ha</w:t>
      </w:r>
      <w:r w:rsidRPr="001F7DD5">
        <w:rPr>
          <w:spacing w:val="1"/>
        </w:rPr>
        <w:t>v</w:t>
      </w:r>
      <w:r w:rsidRPr="001F7DD5">
        <w:t>e</w:t>
      </w:r>
      <w:r w:rsidRPr="001F7DD5">
        <w:rPr>
          <w:spacing w:val="-1"/>
        </w:rPr>
        <w:t xml:space="preserve"> </w:t>
      </w:r>
      <w:r w:rsidRPr="001F7DD5">
        <w:t>a</w:t>
      </w:r>
      <w:r w:rsidRPr="001F7DD5">
        <w:rPr>
          <w:spacing w:val="1"/>
        </w:rPr>
        <w:t xml:space="preserve"> </w:t>
      </w:r>
      <w:r>
        <w:t>LOS=1</w:t>
      </w:r>
      <w:r w:rsidRPr="001F7DD5">
        <w:t>.</w:t>
      </w:r>
      <w:r w:rsidRPr="00C158F9">
        <w:t xml:space="preserve"> </w:t>
      </w:r>
    </w:p>
    <w:p w14:paraId="5ECBF126" w14:textId="77777777" w:rsidR="00E70629" w:rsidRPr="001F7DD5" w:rsidRDefault="00E70629" w:rsidP="00E70629">
      <w:pPr>
        <w:pStyle w:val="ListBullet"/>
        <w:ind w:left="1080"/>
      </w:pPr>
      <w:r w:rsidRPr="001F7DD5">
        <w:t>If</w:t>
      </w:r>
      <w:r w:rsidRPr="001F7DD5">
        <w:rPr>
          <w:spacing w:val="1"/>
        </w:rPr>
        <w:t xml:space="preserve"> e</w:t>
      </w:r>
      <w:r w:rsidRPr="001F7DD5">
        <w:t>ith</w:t>
      </w:r>
      <w:r w:rsidRPr="001F7DD5">
        <w:rPr>
          <w:spacing w:val="1"/>
        </w:rPr>
        <w:t>e</w:t>
      </w:r>
      <w:r w:rsidRPr="001F7DD5">
        <w:t>r</w:t>
      </w:r>
      <w:r w:rsidRPr="001F7DD5">
        <w:rPr>
          <w:spacing w:val="-2"/>
        </w:rPr>
        <w:t xml:space="preserve"> </w:t>
      </w:r>
      <w:r w:rsidRPr="001F7DD5">
        <w:t>the</w:t>
      </w:r>
      <w:r w:rsidRPr="001F7DD5">
        <w:rPr>
          <w:spacing w:val="2"/>
        </w:rPr>
        <w:t xml:space="preserve"> </w:t>
      </w:r>
      <w:r w:rsidRPr="001F7DD5">
        <w:t>A</w:t>
      </w:r>
      <w:r w:rsidRPr="001F7DD5">
        <w:rPr>
          <w:spacing w:val="-3"/>
        </w:rPr>
        <w:t>d</w:t>
      </w:r>
      <w:r w:rsidRPr="001F7DD5">
        <w:rPr>
          <w:spacing w:val="4"/>
        </w:rPr>
        <w:t>m</w:t>
      </w:r>
      <w:r w:rsidRPr="001F7DD5">
        <w:t>iss</w:t>
      </w:r>
      <w:r w:rsidRPr="001F7DD5">
        <w:rPr>
          <w:spacing w:val="-5"/>
        </w:rPr>
        <w:t>i</w:t>
      </w:r>
      <w:r w:rsidRPr="001F7DD5">
        <w:rPr>
          <w:spacing w:val="1"/>
        </w:rPr>
        <w:t>o</w:t>
      </w:r>
      <w:r w:rsidRPr="001F7DD5">
        <w:t>n</w:t>
      </w:r>
      <w:r w:rsidRPr="001F7DD5">
        <w:rPr>
          <w:spacing w:val="-2"/>
        </w:rPr>
        <w:t xml:space="preserve"> </w:t>
      </w:r>
      <w:r w:rsidRPr="001F7DD5">
        <w:rPr>
          <w:spacing w:val="1"/>
        </w:rPr>
        <w:t>D</w:t>
      </w:r>
      <w:r w:rsidRPr="001F7DD5">
        <w:rPr>
          <w:spacing w:val="-2"/>
        </w:rPr>
        <w:t>at</w:t>
      </w:r>
      <w:r w:rsidRPr="001F7DD5">
        <w:t>e</w:t>
      </w:r>
      <w:r w:rsidRPr="001F7DD5">
        <w:rPr>
          <w:spacing w:val="2"/>
        </w:rPr>
        <w:t xml:space="preserve"> </w:t>
      </w:r>
      <w:r w:rsidRPr="001F7DD5">
        <w:rPr>
          <w:spacing w:val="1"/>
        </w:rPr>
        <w:t>o</w:t>
      </w:r>
      <w:r w:rsidRPr="001F7DD5">
        <w:t>r</w:t>
      </w:r>
      <w:r w:rsidRPr="001F7DD5">
        <w:rPr>
          <w:spacing w:val="-2"/>
        </w:rPr>
        <w:t xml:space="preserve"> </w:t>
      </w:r>
      <w:r w:rsidRPr="001F7DD5">
        <w:rPr>
          <w:spacing w:val="1"/>
        </w:rPr>
        <w:t>D</w:t>
      </w:r>
      <w:r w:rsidRPr="001F7DD5">
        <w:t>i</w:t>
      </w:r>
      <w:r w:rsidRPr="001F7DD5">
        <w:rPr>
          <w:spacing w:val="-2"/>
        </w:rPr>
        <w:t>s</w:t>
      </w:r>
      <w:r w:rsidRPr="001F7DD5">
        <w:t xml:space="preserve">charge </w:t>
      </w:r>
      <w:r w:rsidRPr="001F7DD5">
        <w:rPr>
          <w:spacing w:val="1"/>
        </w:rPr>
        <w:t>D</w:t>
      </w:r>
      <w:r w:rsidRPr="001F7DD5">
        <w:rPr>
          <w:spacing w:val="-2"/>
        </w:rPr>
        <w:t>a</w:t>
      </w:r>
      <w:r w:rsidRPr="001F7DD5">
        <w:t>te</w:t>
      </w:r>
      <w:r w:rsidRPr="001F7DD5">
        <w:rPr>
          <w:spacing w:val="-1"/>
        </w:rPr>
        <w:t xml:space="preserve"> </w:t>
      </w:r>
      <w:r w:rsidRPr="001F7DD5">
        <w:t>are</w:t>
      </w:r>
      <w:r w:rsidRPr="001F7DD5">
        <w:rPr>
          <w:spacing w:val="6"/>
        </w:rPr>
        <w:t xml:space="preserve"> </w:t>
      </w:r>
      <w:r w:rsidRPr="001F7DD5">
        <w:t>i</w:t>
      </w:r>
      <w:r w:rsidRPr="001F7DD5">
        <w:rPr>
          <w:spacing w:val="-5"/>
        </w:rPr>
        <w:t>n</w:t>
      </w:r>
      <w:r w:rsidRPr="001F7DD5">
        <w:rPr>
          <w:spacing w:val="1"/>
        </w:rPr>
        <w:t>v</w:t>
      </w:r>
      <w:r w:rsidRPr="001F7DD5">
        <w:t>alid,</w:t>
      </w:r>
      <w:r w:rsidRPr="001F7DD5">
        <w:rPr>
          <w:spacing w:val="1"/>
        </w:rPr>
        <w:t xml:space="preserve"> LO</w:t>
      </w:r>
      <w:r w:rsidRPr="001F7DD5">
        <w:t>S</w:t>
      </w:r>
      <w:r w:rsidRPr="001F7DD5">
        <w:rPr>
          <w:spacing w:val="-4"/>
        </w:rPr>
        <w:t xml:space="preserve"> </w:t>
      </w:r>
      <w:r w:rsidRPr="001F7DD5">
        <w:rPr>
          <w:spacing w:val="1"/>
        </w:rPr>
        <w:t>=0</w:t>
      </w:r>
      <w:r w:rsidRPr="001F7DD5">
        <w:t>.</w:t>
      </w:r>
    </w:p>
    <w:p w14:paraId="5ECBF127" w14:textId="77777777" w:rsidR="00E70629" w:rsidRPr="001F7DD5" w:rsidRDefault="00E70629" w:rsidP="00E70629">
      <w:pPr>
        <w:pStyle w:val="ListBullet"/>
        <w:ind w:left="1080"/>
      </w:pPr>
      <w:r w:rsidRPr="001F7DD5">
        <w:rPr>
          <w:spacing w:val="1"/>
        </w:rPr>
        <w:t>P</w:t>
      </w:r>
      <w:r w:rsidRPr="001F7DD5">
        <w:t>ati</w:t>
      </w:r>
      <w:r w:rsidRPr="001F7DD5">
        <w:rPr>
          <w:spacing w:val="1"/>
        </w:rPr>
        <w:t>e</w:t>
      </w:r>
      <w:r w:rsidRPr="001F7DD5">
        <w:t>nt</w:t>
      </w:r>
      <w:r w:rsidRPr="001F7DD5">
        <w:rPr>
          <w:spacing w:val="1"/>
        </w:rPr>
        <w:t xml:space="preserve"> </w:t>
      </w:r>
      <w:r w:rsidRPr="001F7DD5">
        <w:rPr>
          <w:spacing w:val="-2"/>
        </w:rPr>
        <w:t>s</w:t>
      </w:r>
      <w:r w:rsidRPr="001F7DD5">
        <w:rPr>
          <w:spacing w:val="1"/>
        </w:rPr>
        <w:t>t</w:t>
      </w:r>
      <w:r w:rsidRPr="001F7DD5">
        <w:rPr>
          <w:spacing w:val="-2"/>
        </w:rPr>
        <w:t>a</w:t>
      </w:r>
      <w:r w:rsidRPr="001F7DD5">
        <w:rPr>
          <w:spacing w:val="1"/>
        </w:rPr>
        <w:t>y</w:t>
      </w:r>
      <w:r w:rsidRPr="001F7DD5">
        <w:t>s</w:t>
      </w:r>
      <w:r w:rsidRPr="001F7DD5">
        <w:rPr>
          <w:spacing w:val="-1"/>
        </w:rPr>
        <w:t xml:space="preserve"> </w:t>
      </w:r>
      <w:r w:rsidRPr="001F7DD5">
        <w:rPr>
          <w:spacing w:val="1"/>
        </w:rPr>
        <w:t>e</w:t>
      </w:r>
      <w:r w:rsidRPr="001F7DD5">
        <w:t xml:space="preserve">nding </w:t>
      </w:r>
      <w:r w:rsidRPr="001F7DD5">
        <w:rPr>
          <w:spacing w:val="-1"/>
        </w:rPr>
        <w:t>b</w:t>
      </w:r>
      <w:r w:rsidRPr="001F7DD5">
        <w:rPr>
          <w:spacing w:val="1"/>
        </w:rPr>
        <w:t>eyo</w:t>
      </w:r>
      <w:r w:rsidRPr="001F7DD5">
        <w:t>nd t</w:t>
      </w:r>
      <w:r w:rsidRPr="001F7DD5">
        <w:rPr>
          <w:spacing w:val="-3"/>
        </w:rPr>
        <w:t>h</w:t>
      </w:r>
      <w:r w:rsidRPr="001F7DD5">
        <w:t>e</w:t>
      </w:r>
      <w:r w:rsidRPr="001F7DD5">
        <w:rPr>
          <w:spacing w:val="2"/>
        </w:rPr>
        <w:t xml:space="preserve"> </w:t>
      </w:r>
      <w:r w:rsidRPr="001F7DD5">
        <w:rPr>
          <w:spacing w:val="1"/>
        </w:rPr>
        <w:t>e</w:t>
      </w:r>
      <w:r w:rsidRPr="001F7DD5">
        <w:t>nd</w:t>
      </w:r>
      <w:r w:rsidRPr="001F7DD5">
        <w:rPr>
          <w:spacing w:val="-2"/>
        </w:rPr>
        <w:t xml:space="preserve"> </w:t>
      </w:r>
      <w:r w:rsidRPr="001F7DD5">
        <w:rPr>
          <w:spacing w:val="1"/>
        </w:rPr>
        <w:t>o</w:t>
      </w:r>
      <w:r w:rsidRPr="001F7DD5">
        <w:t>f</w:t>
      </w:r>
      <w:r w:rsidRPr="001F7DD5">
        <w:rPr>
          <w:spacing w:val="1"/>
        </w:rPr>
        <w:t xml:space="preserve"> t</w:t>
      </w:r>
      <w:r w:rsidRPr="001F7DD5">
        <w:rPr>
          <w:spacing w:val="-3"/>
        </w:rPr>
        <w:t>h</w:t>
      </w:r>
      <w:r w:rsidRPr="001F7DD5">
        <w:t>e</w:t>
      </w:r>
      <w:r w:rsidRPr="001F7DD5">
        <w:rPr>
          <w:spacing w:val="6"/>
        </w:rPr>
        <w:t xml:space="preserve"> </w:t>
      </w:r>
      <w:r w:rsidRPr="001F7DD5">
        <w:t>r</w:t>
      </w:r>
      <w:r w:rsidRPr="001F7DD5">
        <w:rPr>
          <w:spacing w:val="1"/>
        </w:rPr>
        <w:t>e</w:t>
      </w:r>
      <w:r w:rsidRPr="001F7DD5">
        <w:rPr>
          <w:spacing w:val="-5"/>
        </w:rPr>
        <w:t>p</w:t>
      </w:r>
      <w:r w:rsidRPr="001F7DD5">
        <w:rPr>
          <w:spacing w:val="1"/>
        </w:rPr>
        <w:t>o</w:t>
      </w:r>
      <w:r w:rsidRPr="001F7DD5">
        <w:t>rt</w:t>
      </w:r>
      <w:r w:rsidRPr="001F7DD5">
        <w:rPr>
          <w:spacing w:val="-2"/>
        </w:rPr>
        <w:t>i</w:t>
      </w:r>
      <w:r w:rsidRPr="001F7DD5">
        <w:t>ng</w:t>
      </w:r>
      <w:r w:rsidRPr="001F7DD5">
        <w:rPr>
          <w:spacing w:val="-2"/>
        </w:rPr>
        <w:t xml:space="preserve"> </w:t>
      </w:r>
      <w:r w:rsidRPr="001F7DD5">
        <w:rPr>
          <w:spacing w:val="1"/>
        </w:rPr>
        <w:t>ye</w:t>
      </w:r>
      <w:r w:rsidRPr="001F7DD5">
        <w:t>ar</w:t>
      </w:r>
      <w:r w:rsidRPr="001F7DD5">
        <w:rPr>
          <w:spacing w:val="1"/>
        </w:rPr>
        <w:t xml:space="preserve"> </w:t>
      </w:r>
      <w:r w:rsidRPr="001F7DD5">
        <w:t>a</w:t>
      </w:r>
      <w:r w:rsidRPr="001F7DD5">
        <w:rPr>
          <w:spacing w:val="-2"/>
        </w:rPr>
        <w:t>r</w:t>
      </w:r>
      <w:r w:rsidRPr="001F7DD5">
        <w:t>e</w:t>
      </w:r>
      <w:r w:rsidRPr="001F7DD5">
        <w:rPr>
          <w:spacing w:val="2"/>
        </w:rPr>
        <w:t xml:space="preserve"> </w:t>
      </w:r>
      <w:r w:rsidRPr="001F7DD5">
        <w:t>adjus</w:t>
      </w:r>
      <w:r w:rsidRPr="001F7DD5">
        <w:rPr>
          <w:spacing w:val="-2"/>
        </w:rPr>
        <w:t>t</w:t>
      </w:r>
      <w:r w:rsidRPr="001F7DD5">
        <w:rPr>
          <w:spacing w:val="1"/>
        </w:rPr>
        <w:t>e</w:t>
      </w:r>
      <w:r w:rsidRPr="001F7DD5">
        <w:t xml:space="preserve">d </w:t>
      </w:r>
      <w:r w:rsidRPr="001F7DD5">
        <w:rPr>
          <w:spacing w:val="-2"/>
        </w:rPr>
        <w:t>t</w:t>
      </w:r>
      <w:r w:rsidRPr="001F7DD5">
        <w:t>o</w:t>
      </w:r>
      <w:r w:rsidRPr="001F7DD5">
        <w:rPr>
          <w:spacing w:val="5"/>
        </w:rPr>
        <w:t xml:space="preserve"> </w:t>
      </w:r>
      <w:r w:rsidRPr="001F7DD5">
        <w:t>g</w:t>
      </w:r>
      <w:r w:rsidRPr="001F7DD5">
        <w:rPr>
          <w:spacing w:val="-2"/>
        </w:rPr>
        <w:t>i</w:t>
      </w:r>
      <w:r w:rsidRPr="001F7DD5">
        <w:rPr>
          <w:spacing w:val="-1"/>
        </w:rPr>
        <w:t>v</w:t>
      </w:r>
      <w:r w:rsidRPr="001F7DD5">
        <w:t>e</w:t>
      </w:r>
      <w:r w:rsidRPr="001F7DD5">
        <w:rPr>
          <w:spacing w:val="2"/>
        </w:rPr>
        <w:t xml:space="preserve"> </w:t>
      </w:r>
      <w:r w:rsidRPr="001F7DD5">
        <w:rPr>
          <w:spacing w:val="1"/>
        </w:rPr>
        <w:t>t</w:t>
      </w:r>
      <w:r w:rsidRPr="001F7DD5">
        <w:rPr>
          <w:spacing w:val="-3"/>
        </w:rPr>
        <w:t>h</w:t>
      </w:r>
      <w:r w:rsidRPr="001F7DD5">
        <w:t>e</w:t>
      </w:r>
      <w:r w:rsidRPr="001F7DD5">
        <w:rPr>
          <w:spacing w:val="2"/>
        </w:rPr>
        <w:t xml:space="preserve"> </w:t>
      </w:r>
      <w:r w:rsidRPr="001F7DD5">
        <w:rPr>
          <w:spacing w:val="-2"/>
        </w:rPr>
        <w:t>c</w:t>
      </w:r>
      <w:r w:rsidRPr="001F7DD5">
        <w:rPr>
          <w:spacing w:val="1"/>
        </w:rPr>
        <w:t>o</w:t>
      </w:r>
      <w:r w:rsidRPr="001F7DD5">
        <w:t>rr</w:t>
      </w:r>
      <w:r w:rsidRPr="001F7DD5">
        <w:rPr>
          <w:spacing w:val="1"/>
        </w:rPr>
        <w:t>e</w:t>
      </w:r>
      <w:r w:rsidRPr="001F7DD5">
        <w:rPr>
          <w:spacing w:val="-4"/>
        </w:rPr>
        <w:t>c</w:t>
      </w:r>
      <w:r w:rsidRPr="001F7DD5">
        <w:t>t</w:t>
      </w:r>
      <w:r w:rsidRPr="001F7DD5">
        <w:rPr>
          <w:spacing w:val="1"/>
        </w:rPr>
        <w:t xml:space="preserve"> </w:t>
      </w:r>
      <w:r w:rsidRPr="001F7DD5">
        <w:rPr>
          <w:spacing w:val="-1"/>
        </w:rPr>
        <w:t>L</w:t>
      </w:r>
      <w:r w:rsidRPr="001F7DD5">
        <w:t>OS.</w:t>
      </w:r>
    </w:p>
    <w:p w14:paraId="5ECBF128" w14:textId="77777777" w:rsidR="002B4604" w:rsidRPr="001F7DD5" w:rsidRDefault="002B4604" w:rsidP="002B4604">
      <w:pPr>
        <w:pStyle w:val="Heading3"/>
      </w:pPr>
      <w:bookmarkStart w:id="102" w:name="_Toc454291999"/>
      <w:bookmarkStart w:id="103" w:name="_Toc454817559"/>
      <w:bookmarkStart w:id="104" w:name="_Toc459625241"/>
      <w:bookmarkStart w:id="105" w:name="_Toc454292000"/>
      <w:bookmarkEnd w:id="101"/>
      <w:r w:rsidRPr="00351B02">
        <w:t>Preoperative</w:t>
      </w:r>
      <w:r w:rsidRPr="001F7DD5">
        <w:rPr>
          <w:spacing w:val="-2"/>
        </w:rPr>
        <w:t xml:space="preserve"> </w:t>
      </w:r>
      <w:r w:rsidRPr="001F7DD5">
        <w:t>D</w:t>
      </w:r>
      <w:r w:rsidRPr="001F7DD5">
        <w:rPr>
          <w:spacing w:val="-1"/>
        </w:rPr>
        <w:t>ay</w:t>
      </w:r>
      <w:r w:rsidRPr="001F7DD5">
        <w:t>s</w:t>
      </w:r>
      <w:bookmarkEnd w:id="102"/>
      <w:bookmarkEnd w:id="103"/>
      <w:bookmarkEnd w:id="104"/>
    </w:p>
    <w:p w14:paraId="5ECBF129" w14:textId="77777777" w:rsidR="002B4604" w:rsidRDefault="002B4604" w:rsidP="002B4604">
      <w:r>
        <w:t xml:space="preserve">Preoperative Days refer to the time between admission and the execution of a specific procedure.  For FY2015, CHIA is only releasing the Preoperative Days for the Principal </w:t>
      </w:r>
      <w:r>
        <w:lastRenderedPageBreak/>
        <w:t xml:space="preserve">Procedure.  CHICA calculates </w:t>
      </w:r>
      <w:r w:rsidRPr="001F7DD5">
        <w:rPr>
          <w:spacing w:val="1"/>
        </w:rPr>
        <w:t>P</w:t>
      </w:r>
      <w:r w:rsidRPr="001F7DD5">
        <w:t>r</w:t>
      </w:r>
      <w:r w:rsidRPr="001F7DD5">
        <w:rPr>
          <w:spacing w:val="-2"/>
        </w:rPr>
        <w:t>e</w:t>
      </w:r>
      <w:r w:rsidRPr="001F7DD5">
        <w:rPr>
          <w:spacing w:val="1"/>
        </w:rPr>
        <w:t>o</w:t>
      </w:r>
      <w:r w:rsidRPr="001F7DD5">
        <w:rPr>
          <w:spacing w:val="-1"/>
        </w:rPr>
        <w:t>p</w:t>
      </w:r>
      <w:r w:rsidRPr="001F7DD5">
        <w:rPr>
          <w:spacing w:val="1"/>
        </w:rPr>
        <w:t>e</w:t>
      </w:r>
      <w:r w:rsidRPr="001F7DD5">
        <w:t>ra</w:t>
      </w:r>
      <w:r w:rsidRPr="001F7DD5">
        <w:rPr>
          <w:spacing w:val="1"/>
        </w:rPr>
        <w:t>t</w:t>
      </w:r>
      <w:r w:rsidRPr="001F7DD5">
        <w:rPr>
          <w:spacing w:val="-2"/>
        </w:rPr>
        <w:t>i</w:t>
      </w:r>
      <w:r w:rsidRPr="001F7DD5">
        <w:rPr>
          <w:spacing w:val="1"/>
        </w:rPr>
        <w:t>v</w:t>
      </w:r>
      <w:r w:rsidRPr="001F7DD5">
        <w:t>e</w:t>
      </w:r>
      <w:r w:rsidRPr="001F7DD5">
        <w:rPr>
          <w:spacing w:val="-1"/>
        </w:rPr>
        <w:t xml:space="preserve"> </w:t>
      </w:r>
      <w:r w:rsidRPr="001F7DD5">
        <w:t>da</w:t>
      </w:r>
      <w:r w:rsidRPr="001F7DD5">
        <w:rPr>
          <w:spacing w:val="1"/>
        </w:rPr>
        <w:t>y</w:t>
      </w:r>
      <w:r w:rsidRPr="001F7DD5">
        <w:t>s</w:t>
      </w:r>
      <w:r w:rsidRPr="001F7DD5">
        <w:rPr>
          <w:spacing w:val="-1"/>
        </w:rPr>
        <w:t xml:space="preserve"> </w:t>
      </w:r>
      <w:r w:rsidRPr="001F7DD5">
        <w:t>by</w:t>
      </w:r>
      <w:r w:rsidRPr="001F7DD5">
        <w:rPr>
          <w:spacing w:val="2"/>
        </w:rPr>
        <w:t xml:space="preserve"> </w:t>
      </w:r>
      <w:r w:rsidRPr="001F7DD5">
        <w:t>sub</w:t>
      </w:r>
      <w:r w:rsidRPr="001F7DD5">
        <w:rPr>
          <w:spacing w:val="1"/>
        </w:rPr>
        <w:t>t</w:t>
      </w:r>
      <w:r w:rsidRPr="001F7DD5">
        <w:rPr>
          <w:spacing w:val="-2"/>
        </w:rPr>
        <w:t>r</w:t>
      </w:r>
      <w:r w:rsidRPr="001F7DD5">
        <w:t>acting t</w:t>
      </w:r>
      <w:r w:rsidRPr="001F7DD5">
        <w:rPr>
          <w:spacing w:val="-3"/>
        </w:rPr>
        <w:t>h</w:t>
      </w:r>
      <w:r w:rsidRPr="001F7DD5">
        <w:t>e</w:t>
      </w:r>
      <w:r w:rsidRPr="001F7DD5">
        <w:rPr>
          <w:spacing w:val="3"/>
        </w:rPr>
        <w:t xml:space="preserve"> </w:t>
      </w:r>
      <w:r w:rsidRPr="001F7DD5">
        <w:rPr>
          <w:spacing w:val="-3"/>
        </w:rPr>
        <w:t>p</w:t>
      </w:r>
      <w:r w:rsidRPr="001F7DD5">
        <w:rPr>
          <w:spacing w:val="-2"/>
        </w:rPr>
        <w:t>a</w:t>
      </w:r>
      <w:r w:rsidRPr="001F7DD5">
        <w:t>ti</w:t>
      </w:r>
      <w:r w:rsidRPr="001F7DD5">
        <w:rPr>
          <w:spacing w:val="8"/>
        </w:rPr>
        <w:t>e</w:t>
      </w:r>
      <w:r w:rsidRPr="001F7DD5">
        <w:t>nt’s</w:t>
      </w:r>
      <w:r w:rsidRPr="001F7DD5">
        <w:rPr>
          <w:spacing w:val="2"/>
        </w:rPr>
        <w:t xml:space="preserve"> </w:t>
      </w:r>
      <w:r w:rsidRPr="001F7DD5">
        <w:t>a</w:t>
      </w:r>
      <w:r w:rsidRPr="001F7DD5">
        <w:rPr>
          <w:spacing w:val="-5"/>
        </w:rPr>
        <w:t>d</w:t>
      </w:r>
      <w:r w:rsidRPr="001F7DD5">
        <w:rPr>
          <w:spacing w:val="4"/>
        </w:rPr>
        <w:t>m</w:t>
      </w:r>
      <w:r w:rsidRPr="001F7DD5">
        <w:t>i</w:t>
      </w:r>
      <w:r w:rsidRPr="001F7DD5">
        <w:rPr>
          <w:spacing w:val="-2"/>
        </w:rPr>
        <w:t>s</w:t>
      </w:r>
      <w:r w:rsidRPr="001F7DD5">
        <w:t>s</w:t>
      </w:r>
      <w:r w:rsidRPr="001F7DD5">
        <w:rPr>
          <w:spacing w:val="-2"/>
        </w:rPr>
        <w:t>i</w:t>
      </w:r>
      <w:r w:rsidRPr="001F7DD5">
        <w:rPr>
          <w:spacing w:val="1"/>
        </w:rPr>
        <w:t>o</w:t>
      </w:r>
      <w:r w:rsidRPr="001F7DD5">
        <w:t>n da</w:t>
      </w:r>
      <w:r w:rsidRPr="001F7DD5">
        <w:rPr>
          <w:spacing w:val="-2"/>
        </w:rPr>
        <w:t>t</w:t>
      </w:r>
      <w:r w:rsidRPr="001F7DD5">
        <w:t>e</w:t>
      </w:r>
      <w:r w:rsidRPr="001F7DD5">
        <w:rPr>
          <w:spacing w:val="-1"/>
        </w:rPr>
        <w:t xml:space="preserve"> </w:t>
      </w:r>
      <w:r w:rsidRPr="001F7DD5">
        <w:t>f</w:t>
      </w:r>
      <w:r w:rsidRPr="001F7DD5">
        <w:rPr>
          <w:spacing w:val="-2"/>
        </w:rPr>
        <w:t>r</w:t>
      </w:r>
      <w:r w:rsidRPr="001F7DD5">
        <w:rPr>
          <w:spacing w:val="-1"/>
        </w:rPr>
        <w:t>o</w:t>
      </w:r>
      <w:r w:rsidRPr="001F7DD5">
        <w:t>m</w:t>
      </w:r>
      <w:r w:rsidRPr="001F7DD5">
        <w:rPr>
          <w:spacing w:val="5"/>
        </w:rPr>
        <w:t xml:space="preserve"> </w:t>
      </w:r>
      <w:r w:rsidRPr="001F7DD5">
        <w:rPr>
          <w:spacing w:val="-2"/>
        </w:rPr>
        <w:t>t</w:t>
      </w:r>
      <w:r w:rsidRPr="001F7DD5">
        <w:rPr>
          <w:spacing w:val="-3"/>
        </w:rPr>
        <w:t>h</w:t>
      </w:r>
      <w:r w:rsidRPr="001F7DD5">
        <w:t>e</w:t>
      </w:r>
      <w:r w:rsidRPr="001F7DD5">
        <w:rPr>
          <w:spacing w:val="2"/>
        </w:rPr>
        <w:t xml:space="preserve"> </w:t>
      </w:r>
      <w:r w:rsidRPr="001F7DD5">
        <w:t>surg</w:t>
      </w:r>
      <w:r w:rsidRPr="001F7DD5">
        <w:rPr>
          <w:spacing w:val="1"/>
        </w:rPr>
        <w:t>e</w:t>
      </w:r>
      <w:r w:rsidRPr="001F7DD5">
        <w:rPr>
          <w:spacing w:val="-2"/>
        </w:rPr>
        <w:t>r</w:t>
      </w:r>
      <w:r w:rsidRPr="001F7DD5">
        <w:t>y</w:t>
      </w:r>
      <w:r w:rsidRPr="001F7DD5">
        <w:rPr>
          <w:spacing w:val="2"/>
        </w:rPr>
        <w:t xml:space="preserve"> </w:t>
      </w:r>
      <w:r w:rsidRPr="001F7DD5">
        <w:t>da</w:t>
      </w:r>
      <w:r w:rsidRPr="001F7DD5">
        <w:rPr>
          <w:spacing w:val="-2"/>
        </w:rPr>
        <w:t>t</w:t>
      </w:r>
      <w:r w:rsidRPr="001F7DD5">
        <w:rPr>
          <w:spacing w:val="1"/>
        </w:rPr>
        <w:t>e</w:t>
      </w:r>
      <w:r w:rsidRPr="001F7DD5">
        <w:t>.</w:t>
      </w:r>
      <w:r>
        <w:t xml:space="preserve"> </w:t>
      </w:r>
      <w:r w:rsidRPr="001F7DD5">
        <w:t>A pr</w:t>
      </w:r>
      <w:r w:rsidRPr="00316C3E">
        <w:rPr>
          <w:spacing w:val="1"/>
        </w:rPr>
        <w:t>oce</w:t>
      </w:r>
      <w:r w:rsidRPr="001F7DD5">
        <w:t>dure</w:t>
      </w:r>
      <w:r w:rsidRPr="00316C3E">
        <w:rPr>
          <w:spacing w:val="2"/>
        </w:rPr>
        <w:t xml:space="preserve"> </w:t>
      </w:r>
      <w:r w:rsidRPr="00316C3E">
        <w:rPr>
          <w:spacing w:val="-1"/>
        </w:rPr>
        <w:t>p</w:t>
      </w:r>
      <w:r w:rsidRPr="00316C3E">
        <w:rPr>
          <w:spacing w:val="1"/>
        </w:rPr>
        <w:t>e</w:t>
      </w:r>
      <w:r w:rsidRPr="001F7DD5">
        <w:t>r</w:t>
      </w:r>
      <w:r w:rsidRPr="00316C3E">
        <w:rPr>
          <w:spacing w:val="-2"/>
        </w:rPr>
        <w:t>f</w:t>
      </w:r>
      <w:r w:rsidRPr="00316C3E">
        <w:rPr>
          <w:spacing w:val="1"/>
        </w:rPr>
        <w:t>o</w:t>
      </w:r>
      <w:r w:rsidRPr="00316C3E">
        <w:rPr>
          <w:spacing w:val="-5"/>
        </w:rPr>
        <w:t>r</w:t>
      </w:r>
      <w:r w:rsidRPr="00316C3E">
        <w:rPr>
          <w:spacing w:val="4"/>
        </w:rPr>
        <w:t>m</w:t>
      </w:r>
      <w:r w:rsidRPr="00316C3E">
        <w:rPr>
          <w:spacing w:val="1"/>
        </w:rPr>
        <w:t>e</w:t>
      </w:r>
      <w:r w:rsidRPr="001F7DD5">
        <w:t>d</w:t>
      </w:r>
      <w:r w:rsidRPr="00316C3E">
        <w:rPr>
          <w:spacing w:val="-2"/>
        </w:rPr>
        <w:t xml:space="preserve"> </w:t>
      </w:r>
      <w:r w:rsidRPr="00316C3E">
        <w:rPr>
          <w:spacing w:val="1"/>
        </w:rPr>
        <w:t>o</w:t>
      </w:r>
      <w:r w:rsidRPr="001F7DD5">
        <w:t>n</w:t>
      </w:r>
      <w:r w:rsidRPr="00316C3E">
        <w:rPr>
          <w:spacing w:val="-5"/>
        </w:rPr>
        <w:t xml:space="preserve"> </w:t>
      </w:r>
      <w:r w:rsidRPr="001F7DD5">
        <w:t>the</w:t>
      </w:r>
      <w:r w:rsidRPr="00316C3E">
        <w:rPr>
          <w:spacing w:val="2"/>
        </w:rPr>
        <w:t xml:space="preserve"> </w:t>
      </w:r>
      <w:r w:rsidRPr="001F7DD5">
        <w:t>day</w:t>
      </w:r>
      <w:r w:rsidRPr="00316C3E">
        <w:rPr>
          <w:spacing w:val="-1"/>
        </w:rPr>
        <w:t xml:space="preserve"> </w:t>
      </w:r>
      <w:r w:rsidRPr="00316C3E">
        <w:rPr>
          <w:spacing w:val="1"/>
        </w:rPr>
        <w:t>o</w:t>
      </w:r>
      <w:r w:rsidRPr="001F7DD5">
        <w:t>f</w:t>
      </w:r>
      <w:r w:rsidRPr="00316C3E">
        <w:rPr>
          <w:spacing w:val="1"/>
        </w:rPr>
        <w:t xml:space="preserve"> </w:t>
      </w:r>
      <w:r w:rsidRPr="001F7DD5">
        <w:t>ad</w:t>
      </w:r>
      <w:r w:rsidRPr="00316C3E">
        <w:rPr>
          <w:spacing w:val="4"/>
        </w:rPr>
        <w:t>m</w:t>
      </w:r>
      <w:r w:rsidRPr="00316C3E">
        <w:rPr>
          <w:spacing w:val="-2"/>
        </w:rPr>
        <w:t>i</w:t>
      </w:r>
      <w:r w:rsidRPr="001F7DD5">
        <w:t>ss</w:t>
      </w:r>
      <w:r w:rsidRPr="00316C3E">
        <w:rPr>
          <w:spacing w:val="-2"/>
        </w:rPr>
        <w:t>i</w:t>
      </w:r>
      <w:r w:rsidRPr="00316C3E">
        <w:rPr>
          <w:spacing w:val="1"/>
        </w:rPr>
        <w:t>o</w:t>
      </w:r>
      <w:r w:rsidRPr="001F7DD5">
        <w:t>n</w:t>
      </w:r>
      <w:r w:rsidRPr="00316C3E">
        <w:rPr>
          <w:spacing w:val="-2"/>
        </w:rPr>
        <w:t xml:space="preserve"> </w:t>
      </w:r>
      <w:r w:rsidRPr="00316C3E">
        <w:rPr>
          <w:spacing w:val="1"/>
        </w:rPr>
        <w:t>w</w:t>
      </w:r>
      <w:r w:rsidRPr="001F7DD5">
        <w:t xml:space="preserve">ill </w:t>
      </w:r>
      <w:r w:rsidRPr="00316C3E">
        <w:rPr>
          <w:spacing w:val="-5"/>
        </w:rPr>
        <w:t>h</w:t>
      </w:r>
      <w:r w:rsidRPr="001F7DD5">
        <w:t>a</w:t>
      </w:r>
      <w:r w:rsidRPr="00316C3E">
        <w:rPr>
          <w:spacing w:val="1"/>
        </w:rPr>
        <w:t>v</w:t>
      </w:r>
      <w:r w:rsidRPr="001F7DD5">
        <w:t>e</w:t>
      </w:r>
      <w:r w:rsidRPr="00316C3E">
        <w:rPr>
          <w:spacing w:val="2"/>
        </w:rPr>
        <w:t xml:space="preserve"> </w:t>
      </w:r>
      <w:r w:rsidRPr="00316C3E">
        <w:rPr>
          <w:spacing w:val="-1"/>
        </w:rPr>
        <w:t>P</w:t>
      </w:r>
      <w:r w:rsidRPr="00316C3E">
        <w:rPr>
          <w:spacing w:val="-2"/>
        </w:rPr>
        <w:t>r</w:t>
      </w:r>
      <w:r w:rsidRPr="00316C3E">
        <w:rPr>
          <w:spacing w:val="1"/>
        </w:rPr>
        <w:t>e</w:t>
      </w:r>
      <w:r w:rsidRPr="00316C3E">
        <w:rPr>
          <w:spacing w:val="2"/>
        </w:rPr>
        <w:t>o</w:t>
      </w:r>
      <w:r w:rsidRPr="00316C3E">
        <w:rPr>
          <w:spacing w:val="-1"/>
        </w:rPr>
        <w:t>p</w:t>
      </w:r>
      <w:r w:rsidRPr="00316C3E">
        <w:rPr>
          <w:spacing w:val="-2"/>
        </w:rPr>
        <w:t>e</w:t>
      </w:r>
      <w:r w:rsidRPr="001F7DD5">
        <w:t>rat</w:t>
      </w:r>
      <w:r w:rsidRPr="00316C3E">
        <w:rPr>
          <w:spacing w:val="-2"/>
        </w:rPr>
        <w:t>i</w:t>
      </w:r>
      <w:r w:rsidRPr="00316C3E">
        <w:rPr>
          <w:spacing w:val="1"/>
        </w:rPr>
        <w:t>v</w:t>
      </w:r>
      <w:r w:rsidRPr="001F7DD5">
        <w:t>e</w:t>
      </w:r>
      <w:r w:rsidRPr="00316C3E">
        <w:rPr>
          <w:spacing w:val="2"/>
        </w:rPr>
        <w:t xml:space="preserve"> </w:t>
      </w:r>
      <w:r w:rsidRPr="00316C3E">
        <w:rPr>
          <w:spacing w:val="-1"/>
        </w:rPr>
        <w:t>D</w:t>
      </w:r>
      <w:r w:rsidRPr="00316C3E">
        <w:rPr>
          <w:spacing w:val="-2"/>
        </w:rPr>
        <w:t>a</w:t>
      </w:r>
      <w:r w:rsidRPr="00316C3E">
        <w:rPr>
          <w:spacing w:val="1"/>
        </w:rPr>
        <w:t>y</w:t>
      </w:r>
      <w:r w:rsidRPr="001F7DD5">
        <w:t>s</w:t>
      </w:r>
      <w:r w:rsidRPr="00316C3E">
        <w:rPr>
          <w:spacing w:val="1"/>
        </w:rPr>
        <w:t>=0</w:t>
      </w:r>
      <w:r w:rsidRPr="001F7DD5">
        <w:t>. O</w:t>
      </w:r>
      <w:r w:rsidRPr="00316C3E">
        <w:rPr>
          <w:spacing w:val="-3"/>
        </w:rPr>
        <w:t>n</w:t>
      </w:r>
      <w:r w:rsidRPr="001F7DD5">
        <w:t>e</w:t>
      </w:r>
      <w:r w:rsidRPr="00316C3E">
        <w:rPr>
          <w:spacing w:val="2"/>
        </w:rPr>
        <w:t xml:space="preserve"> </w:t>
      </w:r>
      <w:r w:rsidRPr="00316C3E">
        <w:rPr>
          <w:spacing w:val="-1"/>
        </w:rPr>
        <w:t>p</w:t>
      </w:r>
      <w:r w:rsidRPr="00316C3E">
        <w:rPr>
          <w:spacing w:val="1"/>
        </w:rPr>
        <w:t>e</w:t>
      </w:r>
      <w:r w:rsidRPr="001F7DD5">
        <w:t>r</w:t>
      </w:r>
      <w:r w:rsidRPr="00316C3E">
        <w:rPr>
          <w:spacing w:val="-2"/>
        </w:rPr>
        <w:t>f</w:t>
      </w:r>
      <w:r w:rsidRPr="00316C3E">
        <w:rPr>
          <w:spacing w:val="1"/>
        </w:rPr>
        <w:t>o</w:t>
      </w:r>
      <w:r w:rsidRPr="00316C3E">
        <w:rPr>
          <w:spacing w:val="-2"/>
        </w:rPr>
        <w:t>r</w:t>
      </w:r>
      <w:r w:rsidRPr="00316C3E">
        <w:rPr>
          <w:spacing w:val="2"/>
        </w:rPr>
        <w:t>m</w:t>
      </w:r>
      <w:r w:rsidRPr="00316C3E">
        <w:rPr>
          <w:spacing w:val="1"/>
        </w:rPr>
        <w:t>e</w:t>
      </w:r>
      <w:r w:rsidRPr="001F7DD5">
        <w:t>d</w:t>
      </w:r>
      <w:r w:rsidRPr="00316C3E">
        <w:rPr>
          <w:spacing w:val="-5"/>
        </w:rPr>
        <w:t xml:space="preserve"> </w:t>
      </w:r>
      <w:r w:rsidRPr="00316C3E">
        <w:rPr>
          <w:spacing w:val="1"/>
        </w:rPr>
        <w:t>o</w:t>
      </w:r>
      <w:r w:rsidRPr="001F7DD5">
        <w:t xml:space="preserve">n </w:t>
      </w:r>
      <w:r w:rsidRPr="00316C3E">
        <w:rPr>
          <w:spacing w:val="-4"/>
        </w:rPr>
        <w:t>t</w:t>
      </w:r>
      <w:r w:rsidRPr="001F7DD5">
        <w:t>he day</w:t>
      </w:r>
      <w:r w:rsidRPr="00316C3E">
        <w:rPr>
          <w:spacing w:val="2"/>
        </w:rPr>
        <w:t xml:space="preserve"> </w:t>
      </w:r>
      <w:r w:rsidRPr="001F7DD5">
        <w:t>af</w:t>
      </w:r>
      <w:r w:rsidRPr="00316C3E">
        <w:rPr>
          <w:spacing w:val="1"/>
        </w:rPr>
        <w:t>t</w:t>
      </w:r>
      <w:r w:rsidRPr="00316C3E">
        <w:rPr>
          <w:spacing w:val="-2"/>
        </w:rPr>
        <w:t>e</w:t>
      </w:r>
      <w:r w:rsidRPr="001F7DD5">
        <w:t>r</w:t>
      </w:r>
      <w:r w:rsidRPr="00316C3E">
        <w:rPr>
          <w:spacing w:val="1"/>
        </w:rPr>
        <w:t xml:space="preserve"> </w:t>
      </w:r>
      <w:r w:rsidRPr="001F7DD5">
        <w:t>a</w:t>
      </w:r>
      <w:r w:rsidRPr="00316C3E">
        <w:rPr>
          <w:spacing w:val="-5"/>
        </w:rPr>
        <w:t>d</w:t>
      </w:r>
      <w:r w:rsidRPr="00316C3E">
        <w:rPr>
          <w:spacing w:val="4"/>
        </w:rPr>
        <w:t>m</w:t>
      </w:r>
      <w:r w:rsidRPr="001F7DD5">
        <w:t>issi</w:t>
      </w:r>
      <w:r w:rsidRPr="00316C3E">
        <w:rPr>
          <w:spacing w:val="1"/>
        </w:rPr>
        <w:t>o</w:t>
      </w:r>
      <w:r w:rsidRPr="001F7DD5">
        <w:t>n</w:t>
      </w:r>
      <w:r w:rsidRPr="00316C3E">
        <w:rPr>
          <w:spacing w:val="-2"/>
        </w:rPr>
        <w:t xml:space="preserve"> </w:t>
      </w:r>
      <w:r w:rsidRPr="00316C3E">
        <w:rPr>
          <w:spacing w:val="1"/>
        </w:rPr>
        <w:t>w</w:t>
      </w:r>
      <w:r w:rsidRPr="001F7DD5">
        <w:t xml:space="preserve">ill </w:t>
      </w:r>
      <w:r w:rsidRPr="00316C3E">
        <w:rPr>
          <w:spacing w:val="-1"/>
        </w:rPr>
        <w:t>h</w:t>
      </w:r>
      <w:r w:rsidRPr="00316C3E">
        <w:rPr>
          <w:spacing w:val="-5"/>
        </w:rPr>
        <w:t>a</w:t>
      </w:r>
      <w:r w:rsidRPr="00316C3E">
        <w:rPr>
          <w:spacing w:val="1"/>
        </w:rPr>
        <w:t>v</w:t>
      </w:r>
      <w:r w:rsidRPr="001F7DD5">
        <w:t>e</w:t>
      </w:r>
      <w:r w:rsidRPr="00316C3E">
        <w:rPr>
          <w:spacing w:val="2"/>
        </w:rPr>
        <w:t xml:space="preserve"> </w:t>
      </w:r>
      <w:r w:rsidRPr="00316C3E">
        <w:rPr>
          <w:spacing w:val="-1"/>
        </w:rPr>
        <w:t>P</w:t>
      </w:r>
      <w:r w:rsidRPr="00316C3E">
        <w:rPr>
          <w:spacing w:val="-2"/>
        </w:rPr>
        <w:t>r</w:t>
      </w:r>
      <w:r w:rsidRPr="00316C3E">
        <w:rPr>
          <w:spacing w:val="1"/>
        </w:rPr>
        <w:t>e</w:t>
      </w:r>
      <w:r w:rsidRPr="00316C3E">
        <w:rPr>
          <w:spacing w:val="2"/>
        </w:rPr>
        <w:t>o</w:t>
      </w:r>
      <w:r w:rsidRPr="00316C3E">
        <w:rPr>
          <w:spacing w:val="-1"/>
        </w:rPr>
        <w:t>p</w:t>
      </w:r>
      <w:r w:rsidRPr="00316C3E">
        <w:rPr>
          <w:spacing w:val="1"/>
        </w:rPr>
        <w:t>e</w:t>
      </w:r>
      <w:r w:rsidRPr="00316C3E">
        <w:rPr>
          <w:spacing w:val="-2"/>
        </w:rPr>
        <w:t>r</w:t>
      </w:r>
      <w:r w:rsidRPr="001F7DD5">
        <w:t>ati</w:t>
      </w:r>
      <w:r w:rsidRPr="00316C3E">
        <w:rPr>
          <w:spacing w:val="-1"/>
        </w:rPr>
        <w:t>v</w:t>
      </w:r>
      <w:r w:rsidRPr="001F7DD5">
        <w:t>e</w:t>
      </w:r>
      <w:r w:rsidRPr="00316C3E">
        <w:rPr>
          <w:spacing w:val="2"/>
        </w:rPr>
        <w:t xml:space="preserve"> </w:t>
      </w:r>
      <w:r>
        <w:t>D</w:t>
      </w:r>
      <w:r w:rsidRPr="001F7DD5">
        <w:t>a</w:t>
      </w:r>
      <w:r w:rsidRPr="00316C3E">
        <w:rPr>
          <w:spacing w:val="-1"/>
        </w:rPr>
        <w:t>y</w:t>
      </w:r>
      <w:r w:rsidRPr="001F7DD5">
        <w:t>s</w:t>
      </w:r>
      <w:r w:rsidRPr="00316C3E">
        <w:rPr>
          <w:spacing w:val="1"/>
        </w:rPr>
        <w:t>=1</w:t>
      </w:r>
      <w:r w:rsidRPr="001F7DD5">
        <w:t xml:space="preserve">. </w:t>
      </w:r>
    </w:p>
    <w:p w14:paraId="5ECBF12A" w14:textId="77777777" w:rsidR="002B4604" w:rsidRDefault="002B4604" w:rsidP="002B4604">
      <w:r>
        <w:t>The formula is as follows:</w:t>
      </w:r>
    </w:p>
    <w:p w14:paraId="5ECBF12B" w14:textId="77777777" w:rsidR="002B4604" w:rsidRPr="002B4604" w:rsidRDefault="002B4604" w:rsidP="002B4604">
      <w:pPr>
        <w:jc w:val="center"/>
        <w:rPr>
          <w:b/>
        </w:rPr>
      </w:pPr>
      <w:r w:rsidRPr="002B4604">
        <w:rPr>
          <w:b/>
        </w:rPr>
        <w:t>Preoperative Days = Procedure Date – Admission Date</w:t>
      </w:r>
    </w:p>
    <w:p w14:paraId="5ECBF12C" w14:textId="77777777" w:rsidR="002B4604" w:rsidRPr="001F7DD5" w:rsidRDefault="002B4604" w:rsidP="002B4604">
      <w:r w:rsidRPr="001F7DD5">
        <w:t>F</w:t>
      </w:r>
      <w:r w:rsidRPr="001F7DD5">
        <w:rPr>
          <w:spacing w:val="1"/>
        </w:rPr>
        <w:t>o</w:t>
      </w:r>
      <w:r w:rsidRPr="001F7DD5">
        <w:t>r</w:t>
      </w:r>
      <w:r w:rsidRPr="001F7DD5">
        <w:rPr>
          <w:spacing w:val="1"/>
        </w:rPr>
        <w:t xml:space="preserve"> </w:t>
      </w:r>
      <w:r w:rsidRPr="001F7DD5">
        <w:t>pr</w:t>
      </w:r>
      <w:r w:rsidRPr="001F7DD5">
        <w:rPr>
          <w:spacing w:val="1"/>
        </w:rPr>
        <w:t>oce</w:t>
      </w:r>
      <w:r w:rsidRPr="001F7DD5">
        <w:t>dur</w:t>
      </w:r>
      <w:r w:rsidRPr="001F7DD5">
        <w:rPr>
          <w:spacing w:val="1"/>
        </w:rPr>
        <w:t>e</w:t>
      </w:r>
      <w:r w:rsidRPr="001F7DD5">
        <w:t>s</w:t>
      </w:r>
      <w:r w:rsidRPr="001F7DD5">
        <w:rPr>
          <w:spacing w:val="-1"/>
        </w:rPr>
        <w:t xml:space="preserve"> p</w:t>
      </w:r>
      <w:r w:rsidRPr="001F7DD5">
        <w:rPr>
          <w:spacing w:val="1"/>
        </w:rPr>
        <w:t>e</w:t>
      </w:r>
      <w:r w:rsidRPr="001F7DD5">
        <w:t>r</w:t>
      </w:r>
      <w:r w:rsidRPr="001F7DD5">
        <w:rPr>
          <w:spacing w:val="-2"/>
        </w:rPr>
        <w:t>f</w:t>
      </w:r>
      <w:r w:rsidRPr="001F7DD5">
        <w:rPr>
          <w:spacing w:val="1"/>
        </w:rPr>
        <w:t>o</w:t>
      </w:r>
      <w:r w:rsidRPr="001F7DD5">
        <w:rPr>
          <w:spacing w:val="-2"/>
        </w:rPr>
        <w:t>r</w:t>
      </w:r>
      <w:r w:rsidRPr="001F7DD5">
        <w:rPr>
          <w:spacing w:val="2"/>
        </w:rPr>
        <w:t>m</w:t>
      </w:r>
      <w:r w:rsidRPr="001F7DD5">
        <w:rPr>
          <w:spacing w:val="1"/>
        </w:rPr>
        <w:t>e</w:t>
      </w:r>
      <w:r w:rsidRPr="001F7DD5">
        <w:t>d</w:t>
      </w:r>
      <w:r w:rsidRPr="001F7DD5">
        <w:rPr>
          <w:spacing w:val="-5"/>
        </w:rPr>
        <w:t xml:space="preserve"> </w:t>
      </w:r>
      <w:r w:rsidRPr="001F7DD5">
        <w:rPr>
          <w:spacing w:val="-1"/>
        </w:rPr>
        <w:t>b</w:t>
      </w:r>
      <w:r w:rsidRPr="001F7DD5">
        <w:rPr>
          <w:spacing w:val="1"/>
        </w:rPr>
        <w:t>e</w:t>
      </w:r>
      <w:r w:rsidRPr="001F7DD5">
        <w:t>f</w:t>
      </w:r>
      <w:r w:rsidRPr="001F7DD5">
        <w:rPr>
          <w:spacing w:val="1"/>
        </w:rPr>
        <w:t>o</w:t>
      </w:r>
      <w:r w:rsidRPr="001F7DD5">
        <w:t>re</w:t>
      </w:r>
      <w:r w:rsidRPr="001F7DD5">
        <w:rPr>
          <w:spacing w:val="2"/>
        </w:rPr>
        <w:t xml:space="preserve"> </w:t>
      </w:r>
      <w:r w:rsidRPr="001F7DD5">
        <w:t>t</w:t>
      </w:r>
      <w:r w:rsidRPr="001F7DD5">
        <w:rPr>
          <w:spacing w:val="-3"/>
        </w:rPr>
        <w:t>h</w:t>
      </w:r>
      <w:r w:rsidRPr="001F7DD5">
        <w:t>e</w:t>
      </w:r>
      <w:r w:rsidRPr="001F7DD5">
        <w:rPr>
          <w:spacing w:val="2"/>
        </w:rPr>
        <w:t xml:space="preserve"> </w:t>
      </w:r>
      <w:r w:rsidRPr="001F7DD5">
        <w:rPr>
          <w:spacing w:val="-1"/>
        </w:rPr>
        <w:t>d</w:t>
      </w:r>
      <w:r w:rsidRPr="001F7DD5">
        <w:rPr>
          <w:spacing w:val="-2"/>
        </w:rPr>
        <w:t>a</w:t>
      </w:r>
      <w:r w:rsidRPr="001F7DD5">
        <w:t>y</w:t>
      </w:r>
      <w:r w:rsidRPr="001F7DD5">
        <w:rPr>
          <w:spacing w:val="-1"/>
        </w:rPr>
        <w:t xml:space="preserve"> </w:t>
      </w:r>
      <w:r w:rsidRPr="001F7DD5">
        <w:rPr>
          <w:spacing w:val="1"/>
        </w:rPr>
        <w:t>o</w:t>
      </w:r>
      <w:r w:rsidRPr="001F7DD5">
        <w:t>f</w:t>
      </w:r>
      <w:r w:rsidRPr="001F7DD5">
        <w:rPr>
          <w:spacing w:val="1"/>
        </w:rPr>
        <w:t xml:space="preserve"> </w:t>
      </w:r>
      <w:r w:rsidRPr="001F7DD5">
        <w:t>a</w:t>
      </w:r>
      <w:r w:rsidRPr="001F7DD5">
        <w:rPr>
          <w:spacing w:val="-5"/>
        </w:rPr>
        <w:t>d</w:t>
      </w:r>
      <w:r w:rsidRPr="001F7DD5">
        <w:rPr>
          <w:spacing w:val="4"/>
        </w:rPr>
        <w:t>m</w:t>
      </w:r>
      <w:r w:rsidRPr="001F7DD5">
        <w:t>iss</w:t>
      </w:r>
      <w:r w:rsidRPr="001F7DD5">
        <w:rPr>
          <w:spacing w:val="-5"/>
        </w:rPr>
        <w:t>i</w:t>
      </w:r>
      <w:r w:rsidRPr="001F7DD5">
        <w:rPr>
          <w:spacing w:val="-1"/>
        </w:rPr>
        <w:t>o</w:t>
      </w:r>
      <w:r w:rsidRPr="001F7DD5">
        <w:t>n,</w:t>
      </w:r>
      <w:r w:rsidRPr="001F7DD5">
        <w:rPr>
          <w:spacing w:val="1"/>
        </w:rPr>
        <w:t xml:space="preserve"> </w:t>
      </w:r>
      <w:r w:rsidRPr="001F7DD5">
        <w:t>a</w:t>
      </w:r>
      <w:r w:rsidRPr="001F7DD5">
        <w:rPr>
          <w:spacing w:val="1"/>
        </w:rPr>
        <w:t xml:space="preserve"> </w:t>
      </w:r>
      <w:r w:rsidRPr="001F7DD5">
        <w:rPr>
          <w:spacing w:val="-1"/>
        </w:rPr>
        <w:t>n</w:t>
      </w:r>
      <w:r w:rsidRPr="001F7DD5">
        <w:rPr>
          <w:spacing w:val="1"/>
        </w:rPr>
        <w:t>e</w:t>
      </w:r>
      <w:r w:rsidRPr="001F7DD5">
        <w:t>ga</w:t>
      </w:r>
      <w:r w:rsidRPr="001F7DD5">
        <w:rPr>
          <w:spacing w:val="1"/>
        </w:rPr>
        <w:t>t</w:t>
      </w:r>
      <w:r w:rsidRPr="001F7DD5">
        <w:rPr>
          <w:spacing w:val="-2"/>
        </w:rPr>
        <w:t>i</w:t>
      </w:r>
      <w:r w:rsidRPr="001F7DD5">
        <w:rPr>
          <w:spacing w:val="1"/>
        </w:rPr>
        <w:t>v</w:t>
      </w:r>
      <w:r w:rsidRPr="001F7DD5">
        <w:t>e</w:t>
      </w:r>
      <w:r w:rsidRPr="001F7DD5">
        <w:rPr>
          <w:spacing w:val="2"/>
        </w:rPr>
        <w:t xml:space="preserve"> </w:t>
      </w:r>
      <w:r w:rsidRPr="001F7DD5">
        <w:t>sign</w:t>
      </w:r>
      <w:r w:rsidRPr="001F7DD5">
        <w:rPr>
          <w:spacing w:val="-2"/>
        </w:rPr>
        <w:t xml:space="preserve"> </w:t>
      </w:r>
      <w:r w:rsidRPr="001F7DD5">
        <w:rPr>
          <w:spacing w:val="8"/>
        </w:rPr>
        <w:t>(</w:t>
      </w:r>
      <w:r w:rsidRPr="001F7DD5">
        <w:t>-) a</w:t>
      </w:r>
      <w:r w:rsidRPr="001F7DD5">
        <w:rPr>
          <w:spacing w:val="-3"/>
        </w:rPr>
        <w:t>p</w:t>
      </w:r>
      <w:r w:rsidRPr="001F7DD5">
        <w:t>p</w:t>
      </w:r>
      <w:r w:rsidRPr="001F7DD5">
        <w:rPr>
          <w:spacing w:val="1"/>
        </w:rPr>
        <w:t>e</w:t>
      </w:r>
      <w:r w:rsidRPr="001F7DD5">
        <w:t>ars</w:t>
      </w:r>
      <w:r w:rsidRPr="001F7DD5">
        <w:rPr>
          <w:spacing w:val="1"/>
        </w:rPr>
        <w:t xml:space="preserve"> </w:t>
      </w:r>
      <w:r w:rsidRPr="001F7DD5">
        <w:t>in the</w:t>
      </w:r>
      <w:r w:rsidRPr="001F7DD5">
        <w:rPr>
          <w:spacing w:val="2"/>
        </w:rPr>
        <w:t xml:space="preserve"> </w:t>
      </w:r>
      <w:r w:rsidRPr="001F7DD5">
        <w:t>fir</w:t>
      </w:r>
      <w:r w:rsidRPr="001F7DD5">
        <w:rPr>
          <w:spacing w:val="-2"/>
        </w:rPr>
        <w:t>s</w:t>
      </w:r>
      <w:r w:rsidRPr="001F7DD5">
        <w:t>t</w:t>
      </w:r>
      <w:r w:rsidRPr="001F7DD5">
        <w:rPr>
          <w:spacing w:val="1"/>
        </w:rPr>
        <w:t xml:space="preserve"> </w:t>
      </w:r>
      <w:r w:rsidRPr="001F7DD5">
        <w:rPr>
          <w:spacing w:val="-3"/>
        </w:rPr>
        <w:t>p</w:t>
      </w:r>
      <w:r w:rsidRPr="001F7DD5">
        <w:rPr>
          <w:spacing w:val="1"/>
        </w:rPr>
        <w:t>o</w:t>
      </w:r>
      <w:r w:rsidRPr="001F7DD5">
        <w:t>si</w:t>
      </w:r>
      <w:r w:rsidRPr="001F7DD5">
        <w:rPr>
          <w:spacing w:val="1"/>
        </w:rPr>
        <w:t>t</w:t>
      </w:r>
      <w:r w:rsidRPr="001F7DD5">
        <w:rPr>
          <w:spacing w:val="-2"/>
        </w:rPr>
        <w:t>i</w:t>
      </w:r>
      <w:r w:rsidRPr="001F7DD5">
        <w:rPr>
          <w:spacing w:val="1"/>
        </w:rPr>
        <w:t>o</w:t>
      </w:r>
      <w:r w:rsidRPr="001F7DD5">
        <w:t>n</w:t>
      </w:r>
      <w:r w:rsidRPr="001F7DD5">
        <w:rPr>
          <w:spacing w:val="-2"/>
        </w:rPr>
        <w:t xml:space="preserve"> </w:t>
      </w:r>
      <w:r w:rsidRPr="001F7DD5">
        <w:rPr>
          <w:spacing w:val="1"/>
        </w:rPr>
        <w:t>o</w:t>
      </w:r>
      <w:r w:rsidRPr="001F7DD5">
        <w:t>f</w:t>
      </w:r>
      <w:r w:rsidRPr="001F7DD5">
        <w:rPr>
          <w:spacing w:val="-4"/>
        </w:rPr>
        <w:t xml:space="preserve"> </w:t>
      </w:r>
      <w:r w:rsidRPr="001F7DD5">
        <w:t xml:space="preserve">the </w:t>
      </w:r>
      <w:r>
        <w:t>P</w:t>
      </w:r>
      <w:r w:rsidRPr="001F7DD5">
        <w:t>r</w:t>
      </w:r>
      <w:r w:rsidRPr="001F7DD5">
        <w:rPr>
          <w:spacing w:val="1"/>
        </w:rPr>
        <w:t>e</w:t>
      </w:r>
      <w:r w:rsidRPr="001F7DD5">
        <w:rPr>
          <w:spacing w:val="2"/>
        </w:rPr>
        <w:t>o</w:t>
      </w:r>
      <w:r w:rsidRPr="001F7DD5">
        <w:rPr>
          <w:spacing w:val="-1"/>
        </w:rPr>
        <w:t>p</w:t>
      </w:r>
      <w:r w:rsidRPr="001F7DD5">
        <w:rPr>
          <w:spacing w:val="1"/>
        </w:rPr>
        <w:t>e</w:t>
      </w:r>
      <w:r w:rsidRPr="001F7DD5">
        <w:t>r</w:t>
      </w:r>
      <w:r w:rsidRPr="001F7DD5">
        <w:rPr>
          <w:spacing w:val="-2"/>
        </w:rPr>
        <w:t>a</w:t>
      </w:r>
      <w:r w:rsidRPr="001F7DD5">
        <w:t>ti</w:t>
      </w:r>
      <w:r w:rsidRPr="001F7DD5">
        <w:rPr>
          <w:spacing w:val="-1"/>
        </w:rPr>
        <w:t>v</w:t>
      </w:r>
      <w:r w:rsidRPr="001F7DD5">
        <w:t>e</w:t>
      </w:r>
      <w:r w:rsidRPr="001F7DD5">
        <w:rPr>
          <w:spacing w:val="2"/>
        </w:rPr>
        <w:t xml:space="preserve"> </w:t>
      </w:r>
      <w:r>
        <w:t>D</w:t>
      </w:r>
      <w:r w:rsidRPr="001F7DD5">
        <w:t>ay</w:t>
      </w:r>
      <w:r>
        <w:t>s</w:t>
      </w:r>
      <w:r w:rsidRPr="001F7DD5">
        <w:rPr>
          <w:spacing w:val="-1"/>
        </w:rPr>
        <w:t xml:space="preserve"> </w:t>
      </w:r>
      <w:r w:rsidRPr="001F7DD5">
        <w:t>fi</w:t>
      </w:r>
      <w:r w:rsidRPr="001F7DD5">
        <w:rPr>
          <w:spacing w:val="1"/>
        </w:rPr>
        <w:t>e</w:t>
      </w:r>
      <w:r w:rsidRPr="001F7DD5">
        <w:t>ld.</w:t>
      </w:r>
      <w:r>
        <w:t xml:space="preserve"> </w:t>
      </w:r>
      <w:r w:rsidRPr="001F7DD5">
        <w:t>If</w:t>
      </w:r>
      <w:r w:rsidRPr="001F7DD5">
        <w:rPr>
          <w:spacing w:val="1"/>
        </w:rPr>
        <w:t xml:space="preserve"> </w:t>
      </w:r>
      <w:r w:rsidRPr="001F7DD5">
        <w:t>th</w:t>
      </w:r>
      <w:r w:rsidRPr="001F7DD5">
        <w:rPr>
          <w:spacing w:val="1"/>
        </w:rPr>
        <w:t>e</w:t>
      </w:r>
      <w:r w:rsidRPr="001F7DD5">
        <w:t>re</w:t>
      </w:r>
      <w:r w:rsidRPr="001F7DD5">
        <w:rPr>
          <w:spacing w:val="2"/>
        </w:rPr>
        <w:t xml:space="preserve"> </w:t>
      </w:r>
      <w:r w:rsidRPr="001F7DD5">
        <w:rPr>
          <w:spacing w:val="-2"/>
        </w:rPr>
        <w:t>i</w:t>
      </w:r>
      <w:r w:rsidRPr="001F7DD5">
        <w:t>s</w:t>
      </w:r>
      <w:r w:rsidRPr="001F7DD5">
        <w:rPr>
          <w:spacing w:val="1"/>
        </w:rPr>
        <w:t xml:space="preserve"> </w:t>
      </w:r>
      <w:r w:rsidRPr="001F7DD5">
        <w:t>no</w:t>
      </w:r>
      <w:r w:rsidRPr="001F7DD5">
        <w:rPr>
          <w:spacing w:val="2"/>
        </w:rPr>
        <w:t xml:space="preserve"> </w:t>
      </w:r>
      <w:r w:rsidRPr="001F7DD5">
        <w:t>pr</w:t>
      </w:r>
      <w:r w:rsidRPr="001F7DD5">
        <w:rPr>
          <w:spacing w:val="1"/>
        </w:rPr>
        <w:t>o</w:t>
      </w:r>
      <w:r w:rsidRPr="001F7DD5">
        <w:rPr>
          <w:spacing w:val="-2"/>
        </w:rPr>
        <w:t>c</w:t>
      </w:r>
      <w:r w:rsidRPr="001F7DD5">
        <w:rPr>
          <w:spacing w:val="1"/>
        </w:rPr>
        <w:t>e</w:t>
      </w:r>
      <w:r w:rsidRPr="001F7DD5">
        <w:t>dure</w:t>
      </w:r>
      <w:r w:rsidRPr="001F7DD5">
        <w:rPr>
          <w:spacing w:val="2"/>
        </w:rPr>
        <w:t xml:space="preserve"> </w:t>
      </w:r>
      <w:r w:rsidRPr="001F7DD5">
        <w:t>da</w:t>
      </w:r>
      <w:r w:rsidRPr="001F7DD5">
        <w:rPr>
          <w:spacing w:val="-4"/>
        </w:rPr>
        <w:t>t</w:t>
      </w:r>
      <w:r w:rsidRPr="001F7DD5">
        <w:rPr>
          <w:spacing w:val="1"/>
        </w:rPr>
        <w:t>e</w:t>
      </w:r>
      <w:r w:rsidRPr="001F7DD5">
        <w:t>,</w:t>
      </w:r>
      <w:r w:rsidRPr="001F7DD5">
        <w:rPr>
          <w:spacing w:val="1"/>
        </w:rPr>
        <w:t xml:space="preserve"> o</w:t>
      </w:r>
      <w:r w:rsidRPr="001F7DD5">
        <w:t>r</w:t>
      </w:r>
      <w:r w:rsidRPr="001F7DD5">
        <w:rPr>
          <w:spacing w:val="-2"/>
        </w:rPr>
        <w:t xml:space="preserve"> </w:t>
      </w:r>
      <w:r w:rsidRPr="001F7DD5">
        <w:t>if</w:t>
      </w:r>
      <w:r w:rsidRPr="001F7DD5">
        <w:rPr>
          <w:spacing w:val="1"/>
        </w:rPr>
        <w:t xml:space="preserve"> t</w:t>
      </w:r>
      <w:r w:rsidRPr="001F7DD5">
        <w:rPr>
          <w:spacing w:val="-3"/>
        </w:rPr>
        <w:t>h</w:t>
      </w:r>
      <w:r w:rsidRPr="001F7DD5">
        <w:t>e</w:t>
      </w:r>
      <w:r w:rsidRPr="001F7DD5">
        <w:rPr>
          <w:spacing w:val="2"/>
        </w:rPr>
        <w:t xml:space="preserve"> </w:t>
      </w:r>
      <w:r w:rsidRPr="001F7DD5">
        <w:t>p</w:t>
      </w:r>
      <w:r w:rsidRPr="001F7DD5">
        <w:rPr>
          <w:spacing w:val="-2"/>
        </w:rPr>
        <w:t>r</w:t>
      </w:r>
      <w:r w:rsidRPr="001F7DD5">
        <w:rPr>
          <w:spacing w:val="1"/>
        </w:rPr>
        <w:t>oce</w:t>
      </w:r>
      <w:r w:rsidRPr="001F7DD5">
        <w:t>dure</w:t>
      </w:r>
      <w:r w:rsidRPr="001F7DD5">
        <w:rPr>
          <w:spacing w:val="2"/>
        </w:rPr>
        <w:t xml:space="preserve"> </w:t>
      </w:r>
      <w:r w:rsidRPr="001F7DD5">
        <w:rPr>
          <w:spacing w:val="-1"/>
        </w:rPr>
        <w:t>d</w:t>
      </w:r>
      <w:r w:rsidRPr="001F7DD5">
        <w:rPr>
          <w:spacing w:val="-2"/>
        </w:rPr>
        <w:t>a</w:t>
      </w:r>
      <w:r w:rsidRPr="001F7DD5">
        <w:t>te</w:t>
      </w:r>
      <w:r w:rsidRPr="001F7DD5">
        <w:rPr>
          <w:spacing w:val="-3"/>
        </w:rPr>
        <w:t xml:space="preserve"> </w:t>
      </w:r>
      <w:r w:rsidRPr="001F7DD5">
        <w:rPr>
          <w:spacing w:val="1"/>
        </w:rPr>
        <w:t>o</w:t>
      </w:r>
      <w:r w:rsidRPr="001F7DD5">
        <w:t>r</w:t>
      </w:r>
      <w:r w:rsidRPr="001F7DD5">
        <w:rPr>
          <w:spacing w:val="1"/>
        </w:rPr>
        <w:t xml:space="preserve"> </w:t>
      </w:r>
      <w:r w:rsidRPr="001F7DD5">
        <w:t>a</w:t>
      </w:r>
      <w:r w:rsidRPr="001F7DD5">
        <w:rPr>
          <w:spacing w:val="-3"/>
        </w:rPr>
        <w:t>d</w:t>
      </w:r>
      <w:r w:rsidRPr="001F7DD5">
        <w:rPr>
          <w:spacing w:val="4"/>
        </w:rPr>
        <w:t>m</w:t>
      </w:r>
      <w:r w:rsidRPr="001F7DD5">
        <w:t>iss</w:t>
      </w:r>
      <w:r w:rsidRPr="001F7DD5">
        <w:rPr>
          <w:spacing w:val="-5"/>
        </w:rPr>
        <w:t>i</w:t>
      </w:r>
      <w:r w:rsidRPr="001F7DD5">
        <w:rPr>
          <w:spacing w:val="1"/>
        </w:rPr>
        <w:t>o</w:t>
      </w:r>
      <w:r w:rsidRPr="001F7DD5">
        <w:t>n date is</w:t>
      </w:r>
      <w:r w:rsidRPr="001F7DD5">
        <w:rPr>
          <w:spacing w:val="1"/>
        </w:rPr>
        <w:t xml:space="preserve"> </w:t>
      </w:r>
      <w:r w:rsidRPr="001F7DD5">
        <w:t>i</w:t>
      </w:r>
      <w:r w:rsidRPr="001F7DD5">
        <w:rPr>
          <w:spacing w:val="-1"/>
        </w:rPr>
        <w:t>n</w:t>
      </w:r>
      <w:r w:rsidRPr="001F7DD5">
        <w:rPr>
          <w:spacing w:val="1"/>
        </w:rPr>
        <w:t>v</w:t>
      </w:r>
      <w:r w:rsidRPr="001F7DD5">
        <w:t>ali</w:t>
      </w:r>
      <w:r w:rsidRPr="001F7DD5">
        <w:rPr>
          <w:spacing w:val="-5"/>
        </w:rPr>
        <w:t>d</w:t>
      </w:r>
      <w:r w:rsidRPr="001F7DD5">
        <w:t>,</w:t>
      </w:r>
      <w:r w:rsidRPr="001F7DD5">
        <w:rPr>
          <w:spacing w:val="1"/>
        </w:rPr>
        <w:t xml:space="preserve"> o</w:t>
      </w:r>
      <w:r w:rsidRPr="001F7DD5">
        <w:t>r</w:t>
      </w:r>
      <w:r w:rsidRPr="001F7DD5">
        <w:rPr>
          <w:spacing w:val="1"/>
        </w:rPr>
        <w:t xml:space="preserve"> </w:t>
      </w:r>
      <w:r w:rsidRPr="001F7DD5">
        <w:t>if</w:t>
      </w:r>
      <w:r w:rsidRPr="001F7DD5">
        <w:rPr>
          <w:spacing w:val="-2"/>
        </w:rPr>
        <w:t xml:space="preserve"> </w:t>
      </w:r>
      <w:r w:rsidRPr="001F7DD5">
        <w:t>the</w:t>
      </w:r>
      <w:r w:rsidRPr="001F7DD5">
        <w:rPr>
          <w:spacing w:val="2"/>
        </w:rPr>
        <w:t xml:space="preserve"> </w:t>
      </w:r>
      <w:r w:rsidRPr="001F7DD5">
        <w:rPr>
          <w:spacing w:val="-1"/>
        </w:rPr>
        <w:t>p</w:t>
      </w:r>
      <w:r w:rsidRPr="001F7DD5">
        <w:rPr>
          <w:spacing w:val="-2"/>
        </w:rPr>
        <w:t>r</w:t>
      </w:r>
      <w:r w:rsidRPr="001F7DD5">
        <w:rPr>
          <w:spacing w:val="1"/>
        </w:rPr>
        <w:t>o</w:t>
      </w:r>
      <w:r w:rsidRPr="001F7DD5">
        <w:rPr>
          <w:spacing w:val="-2"/>
        </w:rPr>
        <w:t>c</w:t>
      </w:r>
      <w:r w:rsidRPr="001F7DD5">
        <w:rPr>
          <w:spacing w:val="1"/>
        </w:rPr>
        <w:t>e</w:t>
      </w:r>
      <w:r w:rsidRPr="001F7DD5">
        <w:t>dure</w:t>
      </w:r>
      <w:r w:rsidRPr="001F7DD5">
        <w:rPr>
          <w:spacing w:val="2"/>
        </w:rPr>
        <w:t xml:space="preserve"> </w:t>
      </w:r>
      <w:r w:rsidRPr="001F7DD5">
        <w:t>da</w:t>
      </w:r>
      <w:r w:rsidRPr="001F7DD5">
        <w:rPr>
          <w:spacing w:val="-2"/>
        </w:rPr>
        <w:t>t</w:t>
      </w:r>
      <w:r w:rsidRPr="001F7DD5">
        <w:t xml:space="preserve">e </w:t>
      </w:r>
      <w:r w:rsidRPr="001F7DD5">
        <w:rPr>
          <w:spacing w:val="1"/>
        </w:rPr>
        <w:t>o</w:t>
      </w:r>
      <w:r w:rsidRPr="001F7DD5">
        <w:t>ccurs</w:t>
      </w:r>
      <w:r w:rsidRPr="001F7DD5">
        <w:rPr>
          <w:spacing w:val="-1"/>
        </w:rPr>
        <w:t xml:space="preserve"> </w:t>
      </w:r>
      <w:r w:rsidRPr="001F7DD5">
        <w:t>af</w:t>
      </w:r>
      <w:r w:rsidRPr="001F7DD5">
        <w:rPr>
          <w:spacing w:val="1"/>
        </w:rPr>
        <w:t>te</w:t>
      </w:r>
      <w:r w:rsidRPr="001F7DD5">
        <w:t>r</w:t>
      </w:r>
      <w:r w:rsidRPr="001F7DD5">
        <w:rPr>
          <w:spacing w:val="-4"/>
        </w:rPr>
        <w:t xml:space="preserve"> </w:t>
      </w:r>
      <w:r w:rsidRPr="001F7DD5">
        <w:t>the</w:t>
      </w:r>
      <w:r w:rsidRPr="001F7DD5">
        <w:rPr>
          <w:spacing w:val="2"/>
        </w:rPr>
        <w:t xml:space="preserve"> </w:t>
      </w:r>
      <w:r w:rsidRPr="001F7DD5">
        <w:t>discha</w:t>
      </w:r>
      <w:r w:rsidRPr="001F7DD5">
        <w:rPr>
          <w:spacing w:val="1"/>
        </w:rPr>
        <w:t>r</w:t>
      </w:r>
      <w:r w:rsidRPr="001F7DD5">
        <w:rPr>
          <w:spacing w:val="-3"/>
        </w:rPr>
        <w:t>g</w:t>
      </w:r>
      <w:r w:rsidRPr="001F7DD5">
        <w:t>e</w:t>
      </w:r>
      <w:r w:rsidRPr="001F7DD5">
        <w:rPr>
          <w:spacing w:val="-3"/>
        </w:rPr>
        <w:t xml:space="preserve"> </w:t>
      </w:r>
      <w:r w:rsidRPr="001F7DD5">
        <w:t>da</w:t>
      </w:r>
      <w:r w:rsidRPr="001F7DD5">
        <w:rPr>
          <w:spacing w:val="1"/>
        </w:rPr>
        <w:t>te</w:t>
      </w:r>
      <w:r w:rsidRPr="001F7DD5">
        <w:t>,</w:t>
      </w:r>
      <w:r w:rsidRPr="001F7DD5">
        <w:rPr>
          <w:spacing w:val="1"/>
        </w:rPr>
        <w:t xml:space="preserve"> t</w:t>
      </w:r>
      <w:r w:rsidRPr="001F7DD5">
        <w:rPr>
          <w:spacing w:val="-3"/>
        </w:rPr>
        <w:t>h</w:t>
      </w:r>
      <w:r w:rsidRPr="001F7DD5">
        <w:rPr>
          <w:spacing w:val="1"/>
        </w:rPr>
        <w:t>e</w:t>
      </w:r>
      <w:r w:rsidRPr="001F7DD5">
        <w:t>n pr</w:t>
      </w:r>
      <w:r w:rsidRPr="001F7DD5">
        <w:rPr>
          <w:spacing w:val="-2"/>
        </w:rPr>
        <w:t>e</w:t>
      </w:r>
      <w:r w:rsidRPr="001F7DD5">
        <w:rPr>
          <w:spacing w:val="1"/>
        </w:rPr>
        <w:t>o</w:t>
      </w:r>
      <w:r w:rsidRPr="001F7DD5">
        <w:rPr>
          <w:spacing w:val="-1"/>
        </w:rPr>
        <w:t>p</w:t>
      </w:r>
      <w:r w:rsidRPr="001F7DD5">
        <w:rPr>
          <w:spacing w:val="1"/>
        </w:rPr>
        <w:t>e</w:t>
      </w:r>
      <w:r w:rsidRPr="001F7DD5">
        <w:t>ra</w:t>
      </w:r>
      <w:r w:rsidRPr="001F7DD5">
        <w:rPr>
          <w:spacing w:val="1"/>
        </w:rPr>
        <w:t>t</w:t>
      </w:r>
      <w:r w:rsidRPr="001F7DD5">
        <w:rPr>
          <w:spacing w:val="-2"/>
        </w:rPr>
        <w:t>i</w:t>
      </w:r>
      <w:r w:rsidRPr="001F7DD5">
        <w:rPr>
          <w:spacing w:val="-1"/>
        </w:rPr>
        <w:t>v</w:t>
      </w:r>
      <w:r w:rsidRPr="001F7DD5">
        <w:t>e</w:t>
      </w:r>
      <w:r w:rsidRPr="001F7DD5">
        <w:rPr>
          <w:spacing w:val="2"/>
        </w:rPr>
        <w:t xml:space="preserve"> </w:t>
      </w:r>
      <w:r w:rsidRPr="001F7DD5">
        <w:rPr>
          <w:spacing w:val="-1"/>
        </w:rPr>
        <w:t>d</w:t>
      </w:r>
      <w:r w:rsidRPr="001F7DD5">
        <w:rPr>
          <w:spacing w:val="-2"/>
        </w:rPr>
        <w:t>a</w:t>
      </w:r>
      <w:r w:rsidRPr="001F7DD5">
        <w:rPr>
          <w:spacing w:val="1"/>
        </w:rPr>
        <w:t>y</w:t>
      </w:r>
      <w:r w:rsidRPr="001F7DD5">
        <w:t>s</w:t>
      </w:r>
      <w:r w:rsidRPr="001F7DD5">
        <w:rPr>
          <w:spacing w:val="1"/>
        </w:rPr>
        <w:t xml:space="preserve"> </w:t>
      </w:r>
      <w:r w:rsidRPr="001F7DD5">
        <w:t>is</w:t>
      </w:r>
      <w:r w:rsidRPr="001F7DD5">
        <w:rPr>
          <w:spacing w:val="1"/>
        </w:rPr>
        <w:t xml:space="preserve"> </w:t>
      </w:r>
      <w:r w:rsidRPr="001F7DD5">
        <w:rPr>
          <w:spacing w:val="-2"/>
        </w:rPr>
        <w:t>s</w:t>
      </w:r>
      <w:r w:rsidRPr="001F7DD5">
        <w:rPr>
          <w:spacing w:val="1"/>
        </w:rPr>
        <w:t>e</w:t>
      </w:r>
      <w:r w:rsidRPr="001F7DD5">
        <w:t>t</w:t>
      </w:r>
      <w:r w:rsidRPr="001F7DD5">
        <w:rPr>
          <w:spacing w:val="1"/>
        </w:rPr>
        <w:t xml:space="preserve"> </w:t>
      </w:r>
      <w:r w:rsidRPr="001F7DD5">
        <w:rPr>
          <w:spacing w:val="-2"/>
        </w:rPr>
        <w:t>t</w:t>
      </w:r>
      <w:r w:rsidRPr="001F7DD5">
        <w:t xml:space="preserve">o </w:t>
      </w:r>
      <w:r w:rsidRPr="001F7DD5">
        <w:rPr>
          <w:spacing w:val="1"/>
        </w:rPr>
        <w:t>0</w:t>
      </w:r>
      <w:r w:rsidRPr="001F7DD5">
        <w:rPr>
          <w:spacing w:val="-1"/>
        </w:rPr>
        <w:t>0</w:t>
      </w:r>
      <w:r w:rsidRPr="001F7DD5">
        <w:rPr>
          <w:spacing w:val="1"/>
        </w:rPr>
        <w:t>00</w:t>
      </w:r>
      <w:r w:rsidRPr="001F7DD5">
        <w:t>.</w:t>
      </w:r>
    </w:p>
    <w:p w14:paraId="5ECBF12D" w14:textId="77777777" w:rsidR="00DA0557" w:rsidRPr="001F7DD5" w:rsidRDefault="00DA0557" w:rsidP="00DA0557">
      <w:pPr>
        <w:pStyle w:val="Heading3"/>
      </w:pPr>
      <w:bookmarkStart w:id="106" w:name="_Toc454817561"/>
      <w:bookmarkStart w:id="107" w:name="_Toc459625242"/>
      <w:bookmarkEnd w:id="105"/>
      <w:r>
        <w:t>Unique Health Information Number (UHIN)</w:t>
      </w:r>
      <w:bookmarkEnd w:id="106"/>
      <w:bookmarkEnd w:id="107"/>
    </w:p>
    <w:p w14:paraId="5ECBF12E" w14:textId="77777777" w:rsidR="00DA0557" w:rsidRDefault="00DA0557" w:rsidP="00DA0557">
      <w:r>
        <w:t xml:space="preserve">Each patient is given by CHIA </w:t>
      </w:r>
      <w:r w:rsidRPr="00533E74">
        <w:t>a</w:t>
      </w:r>
      <w:r w:rsidRPr="00533E74">
        <w:rPr>
          <w:spacing w:val="-2"/>
        </w:rPr>
        <w:t xml:space="preserve"> </w:t>
      </w:r>
      <w:r w:rsidRPr="00533E74">
        <w:rPr>
          <w:bCs/>
        </w:rPr>
        <w:t>U</w:t>
      </w:r>
      <w:r w:rsidRPr="00533E74">
        <w:rPr>
          <w:bCs/>
          <w:spacing w:val="-1"/>
        </w:rPr>
        <w:t>niq</w:t>
      </w:r>
      <w:r w:rsidRPr="00533E74">
        <w:rPr>
          <w:bCs/>
        </w:rPr>
        <w:t>ue He</w:t>
      </w:r>
      <w:r w:rsidRPr="00533E74">
        <w:rPr>
          <w:bCs/>
          <w:spacing w:val="-1"/>
        </w:rPr>
        <w:t>a</w:t>
      </w:r>
      <w:r w:rsidRPr="00533E74">
        <w:rPr>
          <w:bCs/>
          <w:spacing w:val="1"/>
        </w:rPr>
        <w:t>l</w:t>
      </w:r>
      <w:r w:rsidRPr="00533E74">
        <w:rPr>
          <w:bCs/>
        </w:rPr>
        <w:t>th</w:t>
      </w:r>
      <w:r w:rsidRPr="00533E74">
        <w:rPr>
          <w:bCs/>
          <w:spacing w:val="-4"/>
        </w:rPr>
        <w:t xml:space="preserve"> </w:t>
      </w:r>
      <w:r w:rsidRPr="00533E74">
        <w:rPr>
          <w:bCs/>
          <w:spacing w:val="1"/>
        </w:rPr>
        <w:t>I</w:t>
      </w:r>
      <w:r w:rsidRPr="00533E74">
        <w:rPr>
          <w:bCs/>
          <w:spacing w:val="-1"/>
        </w:rPr>
        <w:t>n</w:t>
      </w:r>
      <w:r w:rsidRPr="00533E74">
        <w:rPr>
          <w:bCs/>
        </w:rPr>
        <w:t>f</w:t>
      </w:r>
      <w:r w:rsidRPr="00533E74">
        <w:rPr>
          <w:bCs/>
          <w:spacing w:val="-3"/>
        </w:rPr>
        <w:t>o</w:t>
      </w:r>
      <w:r w:rsidRPr="00533E74">
        <w:rPr>
          <w:bCs/>
          <w:spacing w:val="-1"/>
        </w:rPr>
        <w:t>r</w:t>
      </w:r>
      <w:r w:rsidRPr="00533E74">
        <w:rPr>
          <w:bCs/>
          <w:spacing w:val="1"/>
        </w:rPr>
        <w:t>m</w:t>
      </w:r>
      <w:r w:rsidRPr="00533E74">
        <w:rPr>
          <w:bCs/>
          <w:spacing w:val="-1"/>
        </w:rPr>
        <w:t>a</w:t>
      </w:r>
      <w:r w:rsidRPr="00533E74">
        <w:rPr>
          <w:bCs/>
          <w:spacing w:val="1"/>
        </w:rPr>
        <w:t>ti</w:t>
      </w:r>
      <w:r w:rsidRPr="00533E74">
        <w:rPr>
          <w:bCs/>
          <w:spacing w:val="-1"/>
        </w:rPr>
        <w:t>o</w:t>
      </w:r>
      <w:r w:rsidRPr="00533E74">
        <w:rPr>
          <w:bCs/>
        </w:rPr>
        <w:t xml:space="preserve">n </w:t>
      </w:r>
      <w:r w:rsidRPr="00533E74">
        <w:rPr>
          <w:bCs/>
          <w:spacing w:val="1"/>
        </w:rPr>
        <w:t>N</w:t>
      </w:r>
      <w:r w:rsidRPr="00533E74">
        <w:rPr>
          <w:bCs/>
          <w:spacing w:val="-3"/>
        </w:rPr>
        <w:t>u</w:t>
      </w:r>
      <w:r w:rsidRPr="00533E74">
        <w:rPr>
          <w:bCs/>
          <w:spacing w:val="1"/>
        </w:rPr>
        <w:t>m</w:t>
      </w:r>
      <w:r w:rsidRPr="00533E74">
        <w:rPr>
          <w:bCs/>
          <w:spacing w:val="-1"/>
        </w:rPr>
        <w:t>b</w:t>
      </w:r>
      <w:r w:rsidRPr="00533E74">
        <w:rPr>
          <w:bCs/>
        </w:rPr>
        <w:t>er</w:t>
      </w:r>
      <w:r w:rsidRPr="00533E74">
        <w:rPr>
          <w:bCs/>
          <w:spacing w:val="-1"/>
        </w:rPr>
        <w:t xml:space="preserve"> </w:t>
      </w:r>
      <w:r w:rsidRPr="00533E74">
        <w:rPr>
          <w:bCs/>
          <w:spacing w:val="1"/>
        </w:rPr>
        <w:t>(</w:t>
      </w:r>
      <w:r w:rsidRPr="00533E74">
        <w:rPr>
          <w:bCs/>
          <w:spacing w:val="-2"/>
        </w:rPr>
        <w:t>UH</w:t>
      </w:r>
      <w:r w:rsidRPr="00533E74">
        <w:rPr>
          <w:bCs/>
          <w:spacing w:val="1"/>
        </w:rPr>
        <w:t>IN</w:t>
      </w:r>
      <w:r w:rsidRPr="00533E74">
        <w:rPr>
          <w:bCs/>
        </w:rPr>
        <w:t>)</w:t>
      </w:r>
      <w:r>
        <w:rPr>
          <w:bCs/>
        </w:rPr>
        <w:t xml:space="preserve">, which is </w:t>
      </w:r>
      <w:r w:rsidR="00AE37E0">
        <w:rPr>
          <w:spacing w:val="-2"/>
        </w:rPr>
        <w:t xml:space="preserve">a surrogate key </w:t>
      </w:r>
      <w:r>
        <w:rPr>
          <w:spacing w:val="-2"/>
        </w:rPr>
        <w:t>that can link patients over time and across hospitals.  T</w:t>
      </w:r>
      <w:r w:rsidRPr="00533E74">
        <w:rPr>
          <w:spacing w:val="-2"/>
        </w:rPr>
        <w:t xml:space="preserve">he data element is </w:t>
      </w:r>
      <w:proofErr w:type="gramStart"/>
      <w:r w:rsidRPr="00533E74">
        <w:rPr>
          <w:spacing w:val="-2"/>
        </w:rPr>
        <w:t>blank,</w:t>
      </w:r>
      <w:proofErr w:type="gramEnd"/>
      <w:r w:rsidRPr="00533E74">
        <w:rPr>
          <w:spacing w:val="-2"/>
        </w:rPr>
        <w:t xml:space="preserve"> a single dash </w:t>
      </w:r>
      <w:r>
        <w:rPr>
          <w:spacing w:val="-2"/>
        </w:rPr>
        <w:t xml:space="preserve">(-) appears in the UHIN field. </w:t>
      </w:r>
      <w:r w:rsidRPr="001F7DD5">
        <w:t>It</w:t>
      </w:r>
      <w:r w:rsidRPr="001F7DD5">
        <w:rPr>
          <w:spacing w:val="2"/>
        </w:rPr>
        <w:t xml:space="preserve"> </w:t>
      </w:r>
      <w:r w:rsidRPr="001F7DD5">
        <w:t>is</w:t>
      </w:r>
      <w:r w:rsidRPr="001F7DD5">
        <w:rPr>
          <w:spacing w:val="-2"/>
        </w:rPr>
        <w:t xml:space="preserve"> </w:t>
      </w:r>
      <w:r w:rsidRPr="001F7DD5">
        <w:rPr>
          <w:spacing w:val="1"/>
        </w:rPr>
        <w:t>v</w:t>
      </w:r>
      <w:r w:rsidRPr="001F7DD5">
        <w:t xml:space="preserve">alid </w:t>
      </w:r>
      <w:r w:rsidRPr="001F7DD5">
        <w:rPr>
          <w:spacing w:val="-5"/>
        </w:rPr>
        <w:t>f</w:t>
      </w:r>
      <w:r w:rsidRPr="001F7DD5">
        <w:rPr>
          <w:spacing w:val="-1"/>
        </w:rPr>
        <w:t>o</w:t>
      </w:r>
      <w:r w:rsidRPr="001F7DD5">
        <w:t>r</w:t>
      </w:r>
      <w:r w:rsidRPr="001F7DD5">
        <w:rPr>
          <w:spacing w:val="1"/>
        </w:rPr>
        <w:t xml:space="preserve"> </w:t>
      </w:r>
      <w:r w:rsidRPr="001F7DD5">
        <w:rPr>
          <w:spacing w:val="-1"/>
        </w:rPr>
        <w:t>h</w:t>
      </w:r>
      <w:r w:rsidRPr="001F7DD5">
        <w:rPr>
          <w:spacing w:val="1"/>
        </w:rPr>
        <w:t>o</w:t>
      </w:r>
      <w:r w:rsidRPr="001F7DD5">
        <w:t>spitals</w:t>
      </w:r>
      <w:r w:rsidRPr="001F7DD5">
        <w:rPr>
          <w:spacing w:val="1"/>
        </w:rPr>
        <w:t xml:space="preserve"> </w:t>
      </w:r>
      <w:r w:rsidRPr="001F7DD5">
        <w:rPr>
          <w:spacing w:val="-2"/>
        </w:rPr>
        <w:t>t</w:t>
      </w:r>
      <w:r w:rsidRPr="001F7DD5">
        <w:t>o</w:t>
      </w:r>
      <w:r w:rsidRPr="001F7DD5">
        <w:rPr>
          <w:spacing w:val="2"/>
        </w:rPr>
        <w:t xml:space="preserve"> </w:t>
      </w:r>
      <w:r w:rsidRPr="001F7DD5">
        <w:rPr>
          <w:spacing w:val="1"/>
        </w:rPr>
        <w:t>re</w:t>
      </w:r>
      <w:r w:rsidRPr="001F7DD5">
        <w:rPr>
          <w:spacing w:val="-5"/>
        </w:rPr>
        <w:t>p</w:t>
      </w:r>
      <w:r w:rsidRPr="001F7DD5">
        <w:rPr>
          <w:spacing w:val="1"/>
        </w:rPr>
        <w:t>o</w:t>
      </w:r>
      <w:r w:rsidRPr="001F7DD5">
        <w:t>rt</w:t>
      </w:r>
      <w:r w:rsidRPr="001F7DD5">
        <w:rPr>
          <w:spacing w:val="-1"/>
        </w:rPr>
        <w:t xml:space="preserve"> </w:t>
      </w:r>
      <w:r w:rsidRPr="001F7DD5">
        <w:t>that</w:t>
      </w:r>
      <w:r w:rsidRPr="001F7DD5">
        <w:rPr>
          <w:spacing w:val="2"/>
        </w:rPr>
        <w:t xml:space="preserve"> </w:t>
      </w:r>
      <w:r w:rsidRPr="001F7DD5">
        <w:rPr>
          <w:spacing w:val="1"/>
        </w:rPr>
        <w:t>t</w:t>
      </w:r>
      <w:r w:rsidRPr="001F7DD5">
        <w:rPr>
          <w:spacing w:val="-5"/>
        </w:rPr>
        <w:t>h</w:t>
      </w:r>
      <w:r w:rsidRPr="001F7DD5">
        <w:t>e unique patient identifier is</w:t>
      </w:r>
      <w:r w:rsidRPr="001F7DD5">
        <w:rPr>
          <w:spacing w:val="1"/>
        </w:rPr>
        <w:t xml:space="preserve"> </w:t>
      </w:r>
      <w:r w:rsidRPr="001F7DD5">
        <w:t>un</w:t>
      </w:r>
      <w:r w:rsidRPr="001F7DD5">
        <w:rPr>
          <w:spacing w:val="1"/>
        </w:rPr>
        <w:t>k</w:t>
      </w:r>
      <w:r w:rsidRPr="001F7DD5">
        <w:rPr>
          <w:spacing w:val="-1"/>
        </w:rPr>
        <w:t>n</w:t>
      </w:r>
      <w:r w:rsidRPr="001F7DD5">
        <w:rPr>
          <w:spacing w:val="1"/>
        </w:rPr>
        <w:t>ow</w:t>
      </w:r>
      <w:r w:rsidRPr="001F7DD5">
        <w:t xml:space="preserve">n. In </w:t>
      </w:r>
      <w:r w:rsidRPr="001F7DD5">
        <w:rPr>
          <w:spacing w:val="1"/>
        </w:rPr>
        <w:t>t</w:t>
      </w:r>
      <w:r w:rsidRPr="001F7DD5">
        <w:rPr>
          <w:spacing w:val="-3"/>
        </w:rPr>
        <w:t>h</w:t>
      </w:r>
      <w:r w:rsidRPr="001F7DD5">
        <w:rPr>
          <w:spacing w:val="1"/>
        </w:rPr>
        <w:t>e</w:t>
      </w:r>
      <w:r w:rsidRPr="001F7DD5">
        <w:t>se</w:t>
      </w:r>
      <w:r w:rsidRPr="001F7DD5">
        <w:rPr>
          <w:spacing w:val="-1"/>
        </w:rPr>
        <w:t xml:space="preserve"> </w:t>
      </w:r>
      <w:r w:rsidRPr="001F7DD5">
        <w:rPr>
          <w:spacing w:val="-4"/>
        </w:rPr>
        <w:t>c</w:t>
      </w:r>
      <w:r w:rsidRPr="001F7DD5">
        <w:t>as</w:t>
      </w:r>
      <w:r w:rsidRPr="001F7DD5">
        <w:rPr>
          <w:spacing w:val="1"/>
        </w:rPr>
        <w:t>e</w:t>
      </w:r>
      <w:r w:rsidRPr="001F7DD5">
        <w:t>s,</w:t>
      </w:r>
      <w:r w:rsidRPr="001F7DD5">
        <w:rPr>
          <w:spacing w:val="1"/>
        </w:rPr>
        <w:t xml:space="preserve"> t</w:t>
      </w:r>
      <w:r w:rsidRPr="001F7DD5">
        <w:rPr>
          <w:spacing w:val="-3"/>
        </w:rPr>
        <w:t>h</w:t>
      </w:r>
      <w:r w:rsidRPr="001F7DD5">
        <w:t>e</w:t>
      </w:r>
      <w:r w:rsidRPr="001F7DD5">
        <w:rPr>
          <w:spacing w:val="2"/>
        </w:rPr>
        <w:t xml:space="preserve"> </w:t>
      </w:r>
      <w:r w:rsidRPr="001F7DD5">
        <w:t>UHIN app</w:t>
      </w:r>
      <w:r w:rsidRPr="001F7DD5">
        <w:rPr>
          <w:spacing w:val="1"/>
        </w:rPr>
        <w:t>e</w:t>
      </w:r>
      <w:r w:rsidRPr="001F7DD5">
        <w:t>ars</w:t>
      </w:r>
      <w:r w:rsidRPr="001F7DD5">
        <w:rPr>
          <w:spacing w:val="-1"/>
        </w:rPr>
        <w:t xml:space="preserve"> </w:t>
      </w:r>
      <w:r w:rsidRPr="001F7DD5">
        <w:t>as</w:t>
      </w:r>
      <w:r w:rsidRPr="001F7DD5">
        <w:rPr>
          <w:spacing w:val="1"/>
        </w:rPr>
        <w:t xml:space="preserve"> </w:t>
      </w:r>
      <w:r w:rsidRPr="001F7DD5">
        <w:rPr>
          <w:spacing w:val="-4"/>
        </w:rPr>
        <w:t>‘</w:t>
      </w:r>
      <w:r w:rsidRPr="001F7DD5">
        <w:rPr>
          <w:spacing w:val="1"/>
        </w:rPr>
        <w:t>00</w:t>
      </w:r>
      <w:r w:rsidRPr="001F7DD5">
        <w:rPr>
          <w:spacing w:val="-1"/>
        </w:rPr>
        <w:t>0</w:t>
      </w:r>
      <w:r w:rsidRPr="001F7DD5">
        <w:rPr>
          <w:spacing w:val="1"/>
        </w:rPr>
        <w:t>0</w:t>
      </w:r>
      <w:r w:rsidRPr="001F7DD5">
        <w:rPr>
          <w:spacing w:val="-1"/>
        </w:rPr>
        <w:t>0</w:t>
      </w:r>
      <w:r w:rsidRPr="001F7DD5">
        <w:rPr>
          <w:spacing w:val="1"/>
        </w:rPr>
        <w:t>0</w:t>
      </w:r>
      <w:r w:rsidRPr="001F7DD5">
        <w:rPr>
          <w:spacing w:val="-1"/>
        </w:rPr>
        <w:t>0</w:t>
      </w:r>
      <w:r w:rsidRPr="001F7DD5">
        <w:rPr>
          <w:spacing w:val="1"/>
        </w:rPr>
        <w:t>0</w:t>
      </w:r>
      <w:r w:rsidRPr="001F7DD5">
        <w:rPr>
          <w:spacing w:val="-1"/>
        </w:rPr>
        <w:t>1</w:t>
      </w:r>
      <w:r w:rsidRPr="001F7DD5">
        <w:rPr>
          <w:spacing w:val="8"/>
        </w:rPr>
        <w:t>’</w:t>
      </w:r>
      <w:r w:rsidRPr="001F7DD5">
        <w:t>.</w:t>
      </w:r>
      <w:r w:rsidRPr="001F7DD5" w:rsidDel="004A69EE">
        <w:t xml:space="preserve"> </w:t>
      </w:r>
    </w:p>
    <w:p w14:paraId="5ECBF12F" w14:textId="77777777" w:rsidR="00DA0557" w:rsidRPr="001F7DD5" w:rsidRDefault="00DA0557" w:rsidP="00DA0557">
      <w:r>
        <w:t xml:space="preserve">The utility of the UHIN field is dependent on the reporting data. </w:t>
      </w:r>
      <w:r w:rsidRPr="001F7DD5">
        <w:rPr>
          <w:spacing w:val="-3"/>
        </w:rPr>
        <w:t>F</w:t>
      </w:r>
      <w:r w:rsidRPr="001F7DD5">
        <w:rPr>
          <w:spacing w:val="-1"/>
        </w:rPr>
        <w:t>o</w:t>
      </w:r>
      <w:r w:rsidRPr="001F7DD5">
        <w:t>r</w:t>
      </w:r>
      <w:r w:rsidRPr="001F7DD5">
        <w:rPr>
          <w:spacing w:val="1"/>
        </w:rPr>
        <w:t xml:space="preserve"> </w:t>
      </w:r>
      <w:r w:rsidRPr="001F7DD5">
        <w:t>a</w:t>
      </w:r>
      <w:r w:rsidRPr="001F7DD5">
        <w:rPr>
          <w:spacing w:val="-2"/>
        </w:rPr>
        <w:t xml:space="preserve"> s</w:t>
      </w:r>
      <w:r w:rsidRPr="001F7DD5">
        <w:rPr>
          <w:spacing w:val="4"/>
        </w:rPr>
        <w:t>m</w:t>
      </w:r>
      <w:r w:rsidRPr="001F7DD5">
        <w:t>all n</w:t>
      </w:r>
      <w:r w:rsidRPr="001F7DD5">
        <w:rPr>
          <w:spacing w:val="-1"/>
        </w:rPr>
        <w:t>u</w:t>
      </w:r>
      <w:r w:rsidRPr="001F7DD5">
        <w:rPr>
          <w:spacing w:val="4"/>
        </w:rPr>
        <w:t>m</w:t>
      </w:r>
      <w:r w:rsidRPr="001F7DD5">
        <w:rPr>
          <w:spacing w:val="-1"/>
        </w:rPr>
        <w:t>b</w:t>
      </w:r>
      <w:r w:rsidRPr="001F7DD5">
        <w:rPr>
          <w:spacing w:val="1"/>
        </w:rPr>
        <w:t>e</w:t>
      </w:r>
      <w:r w:rsidRPr="001F7DD5">
        <w:t>r</w:t>
      </w:r>
      <w:r w:rsidRPr="001F7DD5">
        <w:rPr>
          <w:spacing w:val="-2"/>
        </w:rPr>
        <w:t xml:space="preserve"> </w:t>
      </w:r>
      <w:r w:rsidRPr="001F7DD5">
        <w:rPr>
          <w:spacing w:val="1"/>
        </w:rPr>
        <w:t>o</w:t>
      </w:r>
      <w:r w:rsidRPr="001F7DD5">
        <w:t>f</w:t>
      </w:r>
      <w:r w:rsidRPr="001F7DD5">
        <w:rPr>
          <w:spacing w:val="1"/>
        </w:rPr>
        <w:t xml:space="preserve"> </w:t>
      </w:r>
      <w:r w:rsidRPr="001F7DD5">
        <w:rPr>
          <w:spacing w:val="-3"/>
        </w:rPr>
        <w:t>h</w:t>
      </w:r>
      <w:r w:rsidRPr="001F7DD5">
        <w:rPr>
          <w:spacing w:val="1"/>
        </w:rPr>
        <w:t>o</w:t>
      </w:r>
      <w:r w:rsidRPr="001F7DD5">
        <w:t>spitals,</w:t>
      </w:r>
      <w:r w:rsidRPr="001F7DD5">
        <w:rPr>
          <w:spacing w:val="2"/>
        </w:rPr>
        <w:t xml:space="preserve"> </w:t>
      </w:r>
      <w:r w:rsidRPr="001F7DD5">
        <w:t>li</w:t>
      </w:r>
      <w:r w:rsidRPr="001F7DD5">
        <w:rPr>
          <w:spacing w:val="-2"/>
        </w:rPr>
        <w:t>t</w:t>
      </w:r>
      <w:r w:rsidRPr="001F7DD5">
        <w:t>t</w:t>
      </w:r>
      <w:r w:rsidRPr="001F7DD5">
        <w:rPr>
          <w:spacing w:val="-2"/>
        </w:rPr>
        <w:t>l</w:t>
      </w:r>
      <w:r w:rsidRPr="001F7DD5">
        <w:t>e</w:t>
      </w:r>
      <w:r w:rsidRPr="001F7DD5">
        <w:rPr>
          <w:spacing w:val="-1"/>
        </w:rPr>
        <w:t xml:space="preserve"> </w:t>
      </w:r>
      <w:r w:rsidRPr="001F7DD5">
        <w:rPr>
          <w:spacing w:val="1"/>
        </w:rPr>
        <w:t>o</w:t>
      </w:r>
      <w:r w:rsidRPr="001F7DD5">
        <w:t>r</w:t>
      </w:r>
      <w:r w:rsidRPr="001F7DD5">
        <w:rPr>
          <w:spacing w:val="1"/>
        </w:rPr>
        <w:t xml:space="preserve"> </w:t>
      </w:r>
      <w:r w:rsidRPr="001F7DD5">
        <w:t>no</w:t>
      </w:r>
      <w:r w:rsidRPr="001F7DD5">
        <w:rPr>
          <w:spacing w:val="2"/>
        </w:rPr>
        <w:t xml:space="preserve"> </w:t>
      </w:r>
      <w:r w:rsidRPr="001F7DD5">
        <w:t>UHIN data</w:t>
      </w:r>
      <w:r w:rsidRPr="001F7DD5">
        <w:rPr>
          <w:spacing w:val="-1"/>
        </w:rPr>
        <w:t xml:space="preserve"> </w:t>
      </w:r>
      <w:r w:rsidRPr="001F7DD5">
        <w:rPr>
          <w:spacing w:val="-2"/>
        </w:rPr>
        <w:t>e</w:t>
      </w:r>
      <w:r w:rsidRPr="001F7DD5">
        <w:t>xis</w:t>
      </w:r>
      <w:r w:rsidRPr="001F7DD5">
        <w:rPr>
          <w:spacing w:val="-2"/>
        </w:rPr>
        <w:t>t</w:t>
      </w:r>
      <w:r w:rsidRPr="001F7DD5">
        <w:t>s,</w:t>
      </w:r>
      <w:r w:rsidRPr="001F7DD5">
        <w:rPr>
          <w:spacing w:val="1"/>
        </w:rPr>
        <w:t xml:space="preserve"> </w:t>
      </w:r>
      <w:r w:rsidRPr="001F7DD5">
        <w:t>as</w:t>
      </w:r>
      <w:r w:rsidRPr="001F7DD5">
        <w:rPr>
          <w:spacing w:val="-1"/>
        </w:rPr>
        <w:t xml:space="preserve"> </w:t>
      </w:r>
      <w:r w:rsidRPr="001F7DD5">
        <w:rPr>
          <w:spacing w:val="-4"/>
        </w:rPr>
        <w:t>t</w:t>
      </w:r>
      <w:r w:rsidRPr="001F7DD5">
        <w:rPr>
          <w:spacing w:val="-1"/>
        </w:rPr>
        <w:t>h</w:t>
      </w:r>
      <w:r w:rsidRPr="001F7DD5">
        <w:rPr>
          <w:spacing w:val="1"/>
        </w:rPr>
        <w:t>e</w:t>
      </w:r>
      <w:r w:rsidRPr="001F7DD5">
        <w:t>se</w:t>
      </w:r>
      <w:r w:rsidRPr="001F7DD5">
        <w:rPr>
          <w:spacing w:val="2"/>
        </w:rPr>
        <w:t xml:space="preserve"> </w:t>
      </w:r>
      <w:r w:rsidRPr="001F7DD5">
        <w:rPr>
          <w:spacing w:val="-3"/>
        </w:rPr>
        <w:t>h</w:t>
      </w:r>
      <w:r w:rsidRPr="001F7DD5">
        <w:rPr>
          <w:spacing w:val="1"/>
        </w:rPr>
        <w:t>o</w:t>
      </w:r>
      <w:r w:rsidRPr="001F7DD5">
        <w:t>spitals</w:t>
      </w:r>
      <w:r w:rsidRPr="001F7DD5">
        <w:rPr>
          <w:spacing w:val="1"/>
        </w:rPr>
        <w:t xml:space="preserve"> </w:t>
      </w:r>
      <w:r w:rsidRPr="001F7DD5">
        <w:t>fai</w:t>
      </w:r>
      <w:r w:rsidRPr="001F7DD5">
        <w:rPr>
          <w:spacing w:val="-2"/>
        </w:rPr>
        <w:t>l</w:t>
      </w:r>
      <w:r w:rsidRPr="001F7DD5">
        <w:rPr>
          <w:spacing w:val="1"/>
        </w:rPr>
        <w:t>e</w:t>
      </w:r>
      <w:r w:rsidRPr="001F7DD5">
        <w:t xml:space="preserve">d </w:t>
      </w:r>
      <w:r w:rsidRPr="001F7DD5">
        <w:rPr>
          <w:spacing w:val="-4"/>
        </w:rPr>
        <w:t>t</w:t>
      </w:r>
      <w:r w:rsidRPr="001F7DD5">
        <w:t>o</w:t>
      </w:r>
      <w:r w:rsidRPr="001F7DD5">
        <w:rPr>
          <w:spacing w:val="5"/>
        </w:rPr>
        <w:t xml:space="preserve"> </w:t>
      </w:r>
      <w:r w:rsidRPr="001F7DD5">
        <w:t>r</w:t>
      </w:r>
      <w:r w:rsidRPr="001F7DD5">
        <w:rPr>
          <w:spacing w:val="1"/>
        </w:rPr>
        <w:t>e</w:t>
      </w:r>
      <w:r w:rsidRPr="001F7DD5">
        <w:rPr>
          <w:spacing w:val="-5"/>
        </w:rPr>
        <w:t>p</w:t>
      </w:r>
      <w:r w:rsidRPr="001F7DD5">
        <w:rPr>
          <w:spacing w:val="1"/>
        </w:rPr>
        <w:t>o</w:t>
      </w:r>
      <w:r w:rsidRPr="001F7DD5">
        <w:t>rt</w:t>
      </w:r>
      <w:r w:rsidRPr="001F7DD5">
        <w:rPr>
          <w:spacing w:val="2"/>
        </w:rPr>
        <w:t xml:space="preserve"> </w:t>
      </w:r>
      <w:r w:rsidRPr="001F7DD5">
        <w:t>pa</w:t>
      </w:r>
      <w:r w:rsidRPr="001F7DD5">
        <w:rPr>
          <w:spacing w:val="1"/>
        </w:rPr>
        <w:t>t</w:t>
      </w:r>
      <w:r w:rsidRPr="001F7DD5">
        <w:rPr>
          <w:spacing w:val="-2"/>
        </w:rPr>
        <w:t>i</w:t>
      </w:r>
      <w:r w:rsidRPr="001F7DD5">
        <w:rPr>
          <w:spacing w:val="1"/>
        </w:rPr>
        <w:t>e</w:t>
      </w:r>
      <w:r w:rsidRPr="001F7DD5">
        <w:t>nts’ uniquely identified information. Ot</w:t>
      </w:r>
      <w:r w:rsidRPr="001F7DD5">
        <w:rPr>
          <w:spacing w:val="1"/>
        </w:rPr>
        <w:t>he</w:t>
      </w:r>
      <w:r w:rsidRPr="001F7DD5">
        <w:t>r</w:t>
      </w:r>
      <w:r w:rsidRPr="001F7DD5">
        <w:rPr>
          <w:spacing w:val="-2"/>
        </w:rPr>
        <w:t xml:space="preserve"> </w:t>
      </w:r>
      <w:r w:rsidRPr="001F7DD5">
        <w:rPr>
          <w:spacing w:val="-1"/>
        </w:rPr>
        <w:t>h</w:t>
      </w:r>
      <w:r w:rsidRPr="001F7DD5">
        <w:rPr>
          <w:spacing w:val="1"/>
        </w:rPr>
        <w:t>o</w:t>
      </w:r>
      <w:r w:rsidRPr="001F7DD5">
        <w:rPr>
          <w:spacing w:val="-5"/>
        </w:rPr>
        <w:t>s</w:t>
      </w:r>
      <w:r w:rsidRPr="001F7DD5">
        <w:t>pitals</w:t>
      </w:r>
      <w:r w:rsidRPr="001F7DD5">
        <w:rPr>
          <w:spacing w:val="1"/>
        </w:rPr>
        <w:t xml:space="preserve"> </w:t>
      </w:r>
      <w:r w:rsidRPr="001F7DD5">
        <w:t>r</w:t>
      </w:r>
      <w:r w:rsidRPr="001F7DD5">
        <w:rPr>
          <w:spacing w:val="1"/>
        </w:rPr>
        <w:t>e</w:t>
      </w:r>
      <w:r w:rsidRPr="001F7DD5">
        <w:rPr>
          <w:spacing w:val="-1"/>
        </w:rPr>
        <w:t>p</w:t>
      </w:r>
      <w:r w:rsidRPr="001F7DD5">
        <w:rPr>
          <w:spacing w:val="1"/>
        </w:rPr>
        <w:t>o</w:t>
      </w:r>
      <w:r w:rsidRPr="001F7DD5">
        <w:t>r</w:t>
      </w:r>
      <w:r w:rsidRPr="001F7DD5">
        <w:rPr>
          <w:spacing w:val="1"/>
        </w:rPr>
        <w:t>te</w:t>
      </w:r>
      <w:r w:rsidRPr="001F7DD5">
        <w:t>d</w:t>
      </w:r>
      <w:r w:rsidRPr="001F7DD5">
        <w:rPr>
          <w:spacing w:val="-5"/>
        </w:rPr>
        <w:t xml:space="preserve"> </w:t>
      </w:r>
      <w:r w:rsidRPr="001F7DD5">
        <w:t>the</w:t>
      </w:r>
      <w:r w:rsidRPr="001F7DD5">
        <w:rPr>
          <w:spacing w:val="2"/>
        </w:rPr>
        <w:t xml:space="preserve"> </w:t>
      </w:r>
      <w:r w:rsidRPr="001F7DD5">
        <w:t>s</w:t>
      </w:r>
      <w:r w:rsidRPr="001F7DD5">
        <w:rPr>
          <w:spacing w:val="-5"/>
        </w:rPr>
        <w:t>a</w:t>
      </w:r>
      <w:r w:rsidRPr="001F7DD5">
        <w:rPr>
          <w:spacing w:val="4"/>
        </w:rPr>
        <w:t>m</w:t>
      </w:r>
      <w:r w:rsidRPr="001F7DD5">
        <w:t>e</w:t>
      </w:r>
      <w:r w:rsidRPr="001F7DD5">
        <w:rPr>
          <w:spacing w:val="-1"/>
        </w:rPr>
        <w:t xml:space="preserve"> data</w:t>
      </w:r>
      <w:r w:rsidRPr="001F7DD5">
        <w:t xml:space="preserve"> r</w:t>
      </w:r>
      <w:r w:rsidRPr="001F7DD5">
        <w:rPr>
          <w:spacing w:val="1"/>
        </w:rPr>
        <w:t>e</w:t>
      </w:r>
      <w:r w:rsidRPr="001F7DD5">
        <w:rPr>
          <w:spacing w:val="-1"/>
        </w:rPr>
        <w:t>p</w:t>
      </w:r>
      <w:r w:rsidRPr="001F7DD5">
        <w:rPr>
          <w:spacing w:val="1"/>
        </w:rPr>
        <w:t>e</w:t>
      </w:r>
      <w:r w:rsidRPr="001F7DD5">
        <w:t>a</w:t>
      </w:r>
      <w:r w:rsidRPr="001F7DD5">
        <w:rPr>
          <w:spacing w:val="-2"/>
        </w:rPr>
        <w:t>t</w:t>
      </w:r>
      <w:r w:rsidRPr="001F7DD5">
        <w:rPr>
          <w:spacing w:val="1"/>
        </w:rPr>
        <w:t>e</w:t>
      </w:r>
      <w:r w:rsidRPr="001F7DD5">
        <w:t>dl</w:t>
      </w:r>
      <w:r w:rsidRPr="001F7DD5">
        <w:rPr>
          <w:spacing w:val="1"/>
        </w:rPr>
        <w:t>y</w:t>
      </w:r>
      <w:r w:rsidRPr="001F7DD5">
        <w:t>,</w:t>
      </w:r>
      <w:r w:rsidRPr="001F7DD5">
        <w:rPr>
          <w:spacing w:val="1"/>
        </w:rPr>
        <w:t xml:space="preserve"> </w:t>
      </w:r>
      <w:r w:rsidRPr="001F7DD5">
        <w:rPr>
          <w:spacing w:val="-2"/>
        </w:rPr>
        <w:t>r</w:t>
      </w:r>
      <w:r w:rsidRPr="001F7DD5">
        <w:rPr>
          <w:spacing w:val="1"/>
        </w:rPr>
        <w:t>e</w:t>
      </w:r>
      <w:r w:rsidRPr="001F7DD5">
        <w:t>sulting in</w:t>
      </w:r>
      <w:r w:rsidRPr="001F7DD5">
        <w:rPr>
          <w:spacing w:val="1"/>
        </w:rPr>
        <w:t xml:space="preserve"> </w:t>
      </w:r>
      <w:r w:rsidRPr="001F7DD5">
        <w:rPr>
          <w:spacing w:val="-3"/>
        </w:rPr>
        <w:t>n</w:t>
      </w:r>
      <w:r w:rsidRPr="001F7DD5">
        <w:rPr>
          <w:spacing w:val="-1"/>
        </w:rPr>
        <w:t>u</w:t>
      </w:r>
      <w:r w:rsidRPr="001F7DD5">
        <w:rPr>
          <w:spacing w:val="4"/>
        </w:rPr>
        <w:t>m</w:t>
      </w:r>
      <w:r w:rsidRPr="001F7DD5">
        <w:rPr>
          <w:spacing w:val="1"/>
        </w:rPr>
        <w:t>e</w:t>
      </w:r>
      <w:r w:rsidRPr="001F7DD5">
        <w:rPr>
          <w:spacing w:val="-2"/>
        </w:rPr>
        <w:t>r</w:t>
      </w:r>
      <w:r w:rsidRPr="001F7DD5">
        <w:rPr>
          <w:spacing w:val="1"/>
        </w:rPr>
        <w:t>o</w:t>
      </w:r>
      <w:r w:rsidRPr="001F7DD5">
        <w:t>us</w:t>
      </w:r>
      <w:r w:rsidRPr="001F7DD5">
        <w:rPr>
          <w:spacing w:val="1"/>
        </w:rPr>
        <w:t xml:space="preserve"> </w:t>
      </w:r>
      <w:r w:rsidRPr="001F7DD5">
        <w:t>a</w:t>
      </w:r>
      <w:r w:rsidRPr="001F7DD5">
        <w:rPr>
          <w:spacing w:val="-5"/>
        </w:rPr>
        <w:t>d</w:t>
      </w:r>
      <w:r w:rsidRPr="001F7DD5">
        <w:rPr>
          <w:spacing w:val="4"/>
        </w:rPr>
        <w:t>m</w:t>
      </w:r>
      <w:r w:rsidRPr="001F7DD5">
        <w:t>iss</w:t>
      </w:r>
      <w:r w:rsidRPr="001F7DD5">
        <w:rPr>
          <w:spacing w:val="-2"/>
        </w:rPr>
        <w:t>i</w:t>
      </w:r>
      <w:r w:rsidRPr="001F7DD5">
        <w:rPr>
          <w:spacing w:val="1"/>
        </w:rPr>
        <w:t>o</w:t>
      </w:r>
      <w:r w:rsidRPr="001F7DD5">
        <w:t>ns</w:t>
      </w:r>
      <w:r w:rsidRPr="001F7DD5">
        <w:rPr>
          <w:spacing w:val="1"/>
        </w:rPr>
        <w:t xml:space="preserve"> </w:t>
      </w:r>
      <w:r w:rsidRPr="001F7DD5">
        <w:t>f</w:t>
      </w:r>
      <w:r w:rsidRPr="001F7DD5">
        <w:rPr>
          <w:spacing w:val="1"/>
        </w:rPr>
        <w:t>o</w:t>
      </w:r>
      <w:r w:rsidRPr="001F7DD5">
        <w:t>r</w:t>
      </w:r>
      <w:r w:rsidRPr="001F7DD5">
        <w:rPr>
          <w:spacing w:val="-4"/>
        </w:rPr>
        <w:t xml:space="preserve"> </w:t>
      </w:r>
      <w:r w:rsidRPr="001F7DD5">
        <w:rPr>
          <w:spacing w:val="1"/>
        </w:rPr>
        <w:t>o</w:t>
      </w:r>
      <w:r w:rsidRPr="001F7DD5">
        <w:rPr>
          <w:spacing w:val="-5"/>
        </w:rPr>
        <w:t>n</w:t>
      </w:r>
      <w:r w:rsidRPr="001F7DD5">
        <w:t>e UHIN. In</w:t>
      </w:r>
      <w:r w:rsidRPr="001F7DD5">
        <w:rPr>
          <w:spacing w:val="1"/>
        </w:rPr>
        <w:t xml:space="preserve"> o</w:t>
      </w:r>
      <w:r w:rsidRPr="001F7DD5">
        <w:t>th</w:t>
      </w:r>
      <w:r w:rsidRPr="001F7DD5">
        <w:rPr>
          <w:spacing w:val="1"/>
        </w:rPr>
        <w:t>e</w:t>
      </w:r>
      <w:r w:rsidRPr="001F7DD5">
        <w:t>r</w:t>
      </w:r>
      <w:r w:rsidRPr="001F7DD5">
        <w:rPr>
          <w:spacing w:val="-2"/>
        </w:rPr>
        <w:t xml:space="preserve"> </w:t>
      </w:r>
      <w:r w:rsidRPr="001F7DD5">
        <w:t>ca</w:t>
      </w:r>
      <w:r w:rsidRPr="001F7DD5">
        <w:rPr>
          <w:spacing w:val="1"/>
        </w:rPr>
        <w:t>se</w:t>
      </w:r>
      <w:r w:rsidRPr="001F7DD5">
        <w:rPr>
          <w:spacing w:val="-2"/>
        </w:rPr>
        <w:t>s</w:t>
      </w:r>
      <w:r w:rsidRPr="001F7DD5">
        <w:t>,</w:t>
      </w:r>
      <w:r w:rsidRPr="001F7DD5">
        <w:rPr>
          <w:spacing w:val="1"/>
        </w:rPr>
        <w:t xml:space="preserve"> </w:t>
      </w:r>
      <w:r w:rsidRPr="001F7DD5">
        <w:t>the</w:t>
      </w:r>
      <w:r w:rsidRPr="001F7DD5">
        <w:rPr>
          <w:spacing w:val="-1"/>
        </w:rPr>
        <w:t xml:space="preserve"> </w:t>
      </w:r>
      <w:r w:rsidRPr="001F7DD5">
        <w:rPr>
          <w:spacing w:val="-3"/>
        </w:rPr>
        <w:t>d</w:t>
      </w:r>
      <w:r w:rsidRPr="001F7DD5">
        <w:rPr>
          <w:spacing w:val="1"/>
        </w:rPr>
        <w:t>e</w:t>
      </w:r>
      <w:r w:rsidRPr="001F7DD5">
        <w:rPr>
          <w:spacing w:val="2"/>
        </w:rPr>
        <w:t>m</w:t>
      </w:r>
      <w:r w:rsidRPr="001F7DD5">
        <w:rPr>
          <w:spacing w:val="1"/>
        </w:rPr>
        <w:t>o</w:t>
      </w:r>
      <w:r w:rsidRPr="001F7DD5">
        <w:t>graphic</w:t>
      </w:r>
      <w:r w:rsidRPr="001F7DD5">
        <w:rPr>
          <w:spacing w:val="1"/>
        </w:rPr>
        <w:t xml:space="preserve"> </w:t>
      </w:r>
      <w:r w:rsidRPr="001F7DD5">
        <w:t>inf</w:t>
      </w:r>
      <w:r w:rsidRPr="001F7DD5">
        <w:rPr>
          <w:spacing w:val="1"/>
        </w:rPr>
        <w:t>o</w:t>
      </w:r>
      <w:r w:rsidRPr="001F7DD5">
        <w:rPr>
          <w:spacing w:val="-5"/>
        </w:rPr>
        <w:t>r</w:t>
      </w:r>
      <w:r w:rsidRPr="001F7DD5">
        <w:rPr>
          <w:spacing w:val="4"/>
        </w:rPr>
        <w:t>m</w:t>
      </w:r>
      <w:r w:rsidRPr="001F7DD5">
        <w:rPr>
          <w:spacing w:val="-2"/>
        </w:rPr>
        <w:t>a</w:t>
      </w:r>
      <w:r w:rsidRPr="001F7DD5">
        <w:t>ti</w:t>
      </w:r>
      <w:r w:rsidRPr="001F7DD5">
        <w:rPr>
          <w:spacing w:val="1"/>
        </w:rPr>
        <w:t>o</w:t>
      </w:r>
      <w:r w:rsidRPr="001F7DD5">
        <w:t>n</w:t>
      </w:r>
      <w:r w:rsidRPr="001F7DD5">
        <w:rPr>
          <w:spacing w:val="-5"/>
        </w:rPr>
        <w:t xml:space="preserve"> </w:t>
      </w:r>
      <w:r w:rsidRPr="001F7DD5">
        <w:t>(</w:t>
      </w:r>
      <w:r w:rsidRPr="001F7DD5">
        <w:rPr>
          <w:spacing w:val="-2"/>
        </w:rPr>
        <w:t>a</w:t>
      </w:r>
      <w:r w:rsidRPr="001F7DD5">
        <w:t>g</w:t>
      </w:r>
      <w:r w:rsidRPr="001F7DD5">
        <w:rPr>
          <w:spacing w:val="1"/>
        </w:rPr>
        <w:t>e</w:t>
      </w:r>
      <w:r w:rsidRPr="001F7DD5">
        <w:t>,</w:t>
      </w:r>
      <w:r w:rsidRPr="001F7DD5">
        <w:rPr>
          <w:spacing w:val="1"/>
        </w:rPr>
        <w:t xml:space="preserve"> </w:t>
      </w:r>
      <w:r w:rsidRPr="001F7DD5">
        <w:t>s</w:t>
      </w:r>
      <w:r w:rsidRPr="001F7DD5">
        <w:rPr>
          <w:spacing w:val="1"/>
        </w:rPr>
        <w:t>e</w:t>
      </w:r>
      <w:r w:rsidRPr="001F7DD5">
        <w:rPr>
          <w:spacing w:val="-2"/>
        </w:rPr>
        <w:t>x</w:t>
      </w:r>
      <w:r w:rsidRPr="001F7DD5">
        <w:t>,</w:t>
      </w:r>
      <w:r w:rsidRPr="001F7DD5">
        <w:rPr>
          <w:spacing w:val="1"/>
        </w:rPr>
        <w:t xml:space="preserve"> </w:t>
      </w:r>
      <w:r w:rsidRPr="001F7DD5">
        <w:rPr>
          <w:spacing w:val="6"/>
        </w:rPr>
        <w:t>e</w:t>
      </w:r>
      <w:r w:rsidRPr="001F7DD5">
        <w:t>tc.)</w:t>
      </w:r>
      <w:r w:rsidRPr="001F7DD5">
        <w:rPr>
          <w:spacing w:val="-3"/>
        </w:rPr>
        <w:t xml:space="preserve"> </w:t>
      </w:r>
      <w:r w:rsidRPr="001F7DD5">
        <w:rPr>
          <w:spacing w:val="1"/>
        </w:rPr>
        <w:t>w</w:t>
      </w:r>
      <w:r w:rsidRPr="001F7DD5">
        <w:t>as</w:t>
      </w:r>
      <w:r w:rsidRPr="001F7DD5">
        <w:rPr>
          <w:spacing w:val="1"/>
        </w:rPr>
        <w:t xml:space="preserve"> </w:t>
      </w:r>
      <w:r w:rsidRPr="001F7DD5">
        <w:rPr>
          <w:spacing w:val="-3"/>
        </w:rPr>
        <w:t>n</w:t>
      </w:r>
      <w:r w:rsidRPr="001F7DD5">
        <w:rPr>
          <w:spacing w:val="1"/>
        </w:rPr>
        <w:t>o</w:t>
      </w:r>
      <w:r w:rsidRPr="001F7DD5">
        <w:t>t</w:t>
      </w:r>
      <w:r w:rsidRPr="001F7DD5">
        <w:rPr>
          <w:spacing w:val="1"/>
        </w:rPr>
        <w:t xml:space="preserve"> </w:t>
      </w:r>
      <w:r w:rsidRPr="001F7DD5">
        <w:rPr>
          <w:spacing w:val="-2"/>
        </w:rPr>
        <w:t>c</w:t>
      </w:r>
      <w:r w:rsidRPr="001F7DD5">
        <w:rPr>
          <w:spacing w:val="1"/>
        </w:rPr>
        <w:t>o</w:t>
      </w:r>
      <w:r w:rsidRPr="001F7DD5">
        <w:t>ns</w:t>
      </w:r>
      <w:r w:rsidRPr="001F7DD5">
        <w:rPr>
          <w:spacing w:val="-5"/>
        </w:rPr>
        <w:t>i</w:t>
      </w:r>
      <w:r w:rsidRPr="001F7DD5">
        <w:t>s</w:t>
      </w:r>
      <w:r w:rsidRPr="001F7DD5">
        <w:rPr>
          <w:spacing w:val="1"/>
        </w:rPr>
        <w:t>te</w:t>
      </w:r>
      <w:r w:rsidRPr="001F7DD5">
        <w:t>nt</w:t>
      </w:r>
      <w:r w:rsidRPr="001F7DD5">
        <w:rPr>
          <w:spacing w:val="1"/>
        </w:rPr>
        <w:t xml:space="preserve"> w</w:t>
      </w:r>
      <w:r w:rsidRPr="001F7DD5">
        <w:rPr>
          <w:spacing w:val="-1"/>
        </w:rPr>
        <w:t>h</w:t>
      </w:r>
      <w:r w:rsidRPr="001F7DD5">
        <w:rPr>
          <w:spacing w:val="1"/>
        </w:rPr>
        <w:t>e</w:t>
      </w:r>
      <w:r w:rsidRPr="001F7DD5">
        <w:t>n a</w:t>
      </w:r>
      <w:r w:rsidRPr="001F7DD5">
        <w:rPr>
          <w:spacing w:val="-4"/>
        </w:rPr>
        <w:t xml:space="preserve"> </w:t>
      </w:r>
      <w:r w:rsidRPr="001F7DD5">
        <w:rPr>
          <w:spacing w:val="4"/>
        </w:rPr>
        <w:t>m</w:t>
      </w:r>
      <w:r w:rsidRPr="001F7DD5">
        <w:rPr>
          <w:spacing w:val="-5"/>
        </w:rPr>
        <w:t>a</w:t>
      </w:r>
      <w:r w:rsidRPr="001F7DD5">
        <w:t>tch did</w:t>
      </w:r>
      <w:r w:rsidRPr="001F7DD5">
        <w:rPr>
          <w:spacing w:val="1"/>
        </w:rPr>
        <w:t xml:space="preserve"> ex</w:t>
      </w:r>
      <w:r w:rsidRPr="001F7DD5">
        <w:rPr>
          <w:spacing w:val="-5"/>
        </w:rPr>
        <w:t>i</w:t>
      </w:r>
      <w:r w:rsidRPr="001F7DD5">
        <w:t xml:space="preserve">st </w:t>
      </w:r>
      <w:r w:rsidRPr="001F7DD5">
        <w:rPr>
          <w:spacing w:val="1"/>
        </w:rPr>
        <w:t>w</w:t>
      </w:r>
      <w:r w:rsidRPr="001F7DD5">
        <w:t>ith the UHIN. S</w:t>
      </w:r>
      <w:r w:rsidRPr="001F7DD5">
        <w:rPr>
          <w:spacing w:val="-1"/>
        </w:rPr>
        <w:t>o</w:t>
      </w:r>
      <w:r w:rsidRPr="001F7DD5">
        <w:rPr>
          <w:spacing w:val="2"/>
        </w:rPr>
        <w:t>m</w:t>
      </w:r>
      <w:r w:rsidRPr="001F7DD5">
        <w:t>e</w:t>
      </w:r>
      <w:r w:rsidRPr="001F7DD5">
        <w:rPr>
          <w:spacing w:val="-1"/>
        </w:rPr>
        <w:t xml:space="preserve"> </w:t>
      </w:r>
      <w:r w:rsidRPr="001F7DD5">
        <w:rPr>
          <w:spacing w:val="1"/>
        </w:rPr>
        <w:t>e</w:t>
      </w:r>
      <w:r w:rsidRPr="001F7DD5">
        <w:t>xpl</w:t>
      </w:r>
      <w:r w:rsidRPr="001F7DD5">
        <w:rPr>
          <w:spacing w:val="-2"/>
        </w:rPr>
        <w:t>a</w:t>
      </w:r>
      <w:r w:rsidRPr="001F7DD5">
        <w:t>nati</w:t>
      </w:r>
      <w:r w:rsidRPr="001F7DD5">
        <w:rPr>
          <w:spacing w:val="1"/>
        </w:rPr>
        <w:t>o</w:t>
      </w:r>
      <w:r w:rsidRPr="001F7DD5">
        <w:t>ns</w:t>
      </w:r>
      <w:r w:rsidRPr="001F7DD5">
        <w:rPr>
          <w:spacing w:val="1"/>
        </w:rPr>
        <w:t xml:space="preserve"> </w:t>
      </w:r>
      <w:r w:rsidRPr="001F7DD5">
        <w:rPr>
          <w:spacing w:val="-2"/>
        </w:rPr>
        <w:t>f</w:t>
      </w:r>
      <w:r w:rsidRPr="001F7DD5">
        <w:rPr>
          <w:spacing w:val="1"/>
        </w:rPr>
        <w:t>o</w:t>
      </w:r>
      <w:r w:rsidRPr="001F7DD5">
        <w:t>r</w:t>
      </w:r>
      <w:r w:rsidRPr="001F7DD5">
        <w:rPr>
          <w:spacing w:val="1"/>
        </w:rPr>
        <w:t xml:space="preserve"> </w:t>
      </w:r>
      <w:r w:rsidRPr="001F7DD5">
        <w:t>this</w:t>
      </w:r>
      <w:r w:rsidRPr="001F7DD5">
        <w:rPr>
          <w:spacing w:val="1"/>
        </w:rPr>
        <w:t xml:space="preserve"> </w:t>
      </w:r>
      <w:r w:rsidRPr="001F7DD5">
        <w:t>include</w:t>
      </w:r>
      <w:r w:rsidRPr="001F7DD5">
        <w:rPr>
          <w:spacing w:val="2"/>
        </w:rPr>
        <w:t xml:space="preserve"> </w:t>
      </w:r>
      <w:r w:rsidRPr="001F7DD5">
        <w:t>ass</w:t>
      </w:r>
      <w:r w:rsidRPr="001F7DD5">
        <w:rPr>
          <w:spacing w:val="-5"/>
        </w:rPr>
        <w:t>i</w:t>
      </w:r>
      <w:r w:rsidRPr="001F7DD5">
        <w:t>gn</w:t>
      </w:r>
      <w:r w:rsidRPr="001F7DD5">
        <w:rPr>
          <w:spacing w:val="4"/>
        </w:rPr>
        <w:t>m</w:t>
      </w:r>
      <w:r w:rsidRPr="001F7DD5">
        <w:rPr>
          <w:spacing w:val="1"/>
        </w:rPr>
        <w:t>e</w:t>
      </w:r>
      <w:r w:rsidRPr="001F7DD5">
        <w:t>nt</w:t>
      </w:r>
      <w:r w:rsidRPr="001F7DD5">
        <w:rPr>
          <w:spacing w:val="-1"/>
        </w:rPr>
        <w:t xml:space="preserve"> </w:t>
      </w:r>
      <w:r w:rsidRPr="001F7DD5">
        <w:rPr>
          <w:spacing w:val="1"/>
        </w:rPr>
        <w:t>o</w:t>
      </w:r>
      <w:r w:rsidRPr="001F7DD5">
        <w:t>f</w:t>
      </w:r>
      <w:r w:rsidRPr="001F7DD5">
        <w:rPr>
          <w:spacing w:val="1"/>
        </w:rPr>
        <w:t xml:space="preserve"> </w:t>
      </w:r>
      <w:r w:rsidRPr="001F7DD5">
        <w:t>a</w:t>
      </w:r>
      <w:r w:rsidRPr="001F7DD5">
        <w:rPr>
          <w:spacing w:val="-4"/>
        </w:rPr>
        <w:t xml:space="preserve"> </w:t>
      </w:r>
      <w:r w:rsidRPr="001F7DD5">
        <w:rPr>
          <w:spacing w:val="2"/>
        </w:rPr>
        <w:t>m</w:t>
      </w:r>
      <w:r w:rsidRPr="001F7DD5">
        <w:rPr>
          <w:spacing w:val="1"/>
        </w:rPr>
        <w:t>o</w:t>
      </w:r>
      <w:r w:rsidRPr="001F7DD5">
        <w:rPr>
          <w:spacing w:val="-2"/>
        </w:rPr>
        <w:t>t</w:t>
      </w:r>
      <w:r w:rsidRPr="001F7DD5">
        <w:rPr>
          <w:spacing w:val="-3"/>
        </w:rPr>
        <w:t>h</w:t>
      </w:r>
      <w:r w:rsidRPr="001F7DD5">
        <w:rPr>
          <w:spacing w:val="1"/>
        </w:rPr>
        <w:t>e</w:t>
      </w:r>
      <w:r w:rsidRPr="001F7DD5">
        <w:t>r’s</w:t>
      </w:r>
      <w:r w:rsidRPr="001F7DD5">
        <w:rPr>
          <w:spacing w:val="1"/>
        </w:rPr>
        <w:t xml:space="preserve"> unique identifiers </w:t>
      </w:r>
      <w:r w:rsidRPr="001F7DD5">
        <w:rPr>
          <w:spacing w:val="-2"/>
        </w:rPr>
        <w:t>t</w:t>
      </w:r>
      <w:r w:rsidRPr="001F7DD5">
        <w:t>o</w:t>
      </w:r>
      <w:r w:rsidRPr="001F7DD5">
        <w:rPr>
          <w:spacing w:val="5"/>
        </w:rPr>
        <w:t xml:space="preserve"> </w:t>
      </w:r>
      <w:r w:rsidRPr="001F7DD5">
        <w:rPr>
          <w:spacing w:val="-1"/>
        </w:rPr>
        <w:t>h</w:t>
      </w:r>
      <w:r w:rsidRPr="001F7DD5">
        <w:rPr>
          <w:spacing w:val="1"/>
        </w:rPr>
        <w:t>e</w:t>
      </w:r>
      <w:r w:rsidRPr="001F7DD5">
        <w:t>r</w:t>
      </w:r>
      <w:r w:rsidRPr="001F7DD5">
        <w:rPr>
          <w:spacing w:val="-2"/>
        </w:rPr>
        <w:t xml:space="preserve"> </w:t>
      </w:r>
      <w:r w:rsidRPr="001F7DD5">
        <w:t>infant</w:t>
      </w:r>
      <w:r w:rsidRPr="001F7DD5">
        <w:rPr>
          <w:spacing w:val="-1"/>
        </w:rPr>
        <w:t xml:space="preserve"> </w:t>
      </w:r>
      <w:r w:rsidRPr="001F7DD5">
        <w:rPr>
          <w:spacing w:val="1"/>
        </w:rPr>
        <w:t>o</w:t>
      </w:r>
      <w:r w:rsidRPr="001F7DD5">
        <w:t>r</w:t>
      </w:r>
      <w:r w:rsidRPr="001F7DD5">
        <w:rPr>
          <w:spacing w:val="1"/>
        </w:rPr>
        <w:t xml:space="preserve"> </w:t>
      </w:r>
      <w:r w:rsidRPr="001F7DD5">
        <w:t>assig</w:t>
      </w:r>
      <w:r w:rsidRPr="001F7DD5">
        <w:rPr>
          <w:spacing w:val="-5"/>
        </w:rPr>
        <w:t>n</w:t>
      </w:r>
      <w:r w:rsidRPr="001F7DD5">
        <w:rPr>
          <w:spacing w:val="4"/>
        </w:rPr>
        <w:t>m</w:t>
      </w:r>
      <w:r w:rsidRPr="001F7DD5">
        <w:rPr>
          <w:spacing w:val="1"/>
        </w:rPr>
        <w:t>e</w:t>
      </w:r>
      <w:r w:rsidRPr="001F7DD5">
        <w:t>nt</w:t>
      </w:r>
      <w:r w:rsidRPr="001F7DD5">
        <w:rPr>
          <w:spacing w:val="-3"/>
        </w:rPr>
        <w:t xml:space="preserve"> </w:t>
      </w:r>
      <w:r w:rsidRPr="001F7DD5">
        <w:rPr>
          <w:spacing w:val="1"/>
        </w:rPr>
        <w:t>o</w:t>
      </w:r>
      <w:r w:rsidRPr="001F7DD5">
        <w:t>f</w:t>
      </w:r>
      <w:r w:rsidRPr="001F7DD5">
        <w:rPr>
          <w:spacing w:val="1"/>
        </w:rPr>
        <w:t xml:space="preserve"> </w:t>
      </w:r>
      <w:r w:rsidRPr="001F7DD5">
        <w:t>a sp</w:t>
      </w:r>
      <w:r w:rsidRPr="001F7DD5">
        <w:rPr>
          <w:spacing w:val="1"/>
        </w:rPr>
        <w:t>o</w:t>
      </w:r>
      <w:r w:rsidRPr="001F7DD5">
        <w:t>us</w:t>
      </w:r>
      <w:r w:rsidRPr="001F7DD5">
        <w:rPr>
          <w:spacing w:val="1"/>
        </w:rPr>
        <w:t>e</w:t>
      </w:r>
      <w:r w:rsidRPr="001F7DD5">
        <w:t>’s</w:t>
      </w:r>
      <w:r w:rsidRPr="001F7DD5">
        <w:rPr>
          <w:spacing w:val="1"/>
        </w:rPr>
        <w:t xml:space="preserve"> unique identifiers </w:t>
      </w:r>
      <w:r w:rsidRPr="001F7DD5">
        <w:rPr>
          <w:spacing w:val="-2"/>
        </w:rPr>
        <w:t>t</w:t>
      </w:r>
      <w:r w:rsidRPr="001F7DD5">
        <w:t>o</w:t>
      </w:r>
      <w:r w:rsidRPr="001F7DD5">
        <w:rPr>
          <w:spacing w:val="2"/>
        </w:rPr>
        <w:t xml:space="preserve"> </w:t>
      </w:r>
      <w:r w:rsidRPr="001F7DD5">
        <w:t>a</w:t>
      </w:r>
      <w:r w:rsidRPr="001F7DD5">
        <w:rPr>
          <w:spacing w:val="1"/>
        </w:rPr>
        <w:t xml:space="preserve"> </w:t>
      </w:r>
      <w:r w:rsidRPr="001F7DD5">
        <w:t>pa</w:t>
      </w:r>
      <w:r w:rsidRPr="001F7DD5">
        <w:rPr>
          <w:spacing w:val="1"/>
        </w:rPr>
        <w:t>t</w:t>
      </w:r>
      <w:r w:rsidRPr="001F7DD5">
        <w:rPr>
          <w:spacing w:val="-2"/>
        </w:rPr>
        <w:t>i</w:t>
      </w:r>
      <w:r w:rsidRPr="001F7DD5">
        <w:rPr>
          <w:spacing w:val="1"/>
        </w:rPr>
        <w:t>e</w:t>
      </w:r>
      <w:r w:rsidRPr="001F7DD5">
        <w:t>nt.</w:t>
      </w:r>
      <w:r w:rsidRPr="001F7DD5">
        <w:rPr>
          <w:spacing w:val="49"/>
        </w:rPr>
        <w:t xml:space="preserve"> </w:t>
      </w:r>
      <w:r w:rsidRPr="001F7DD5">
        <w:t>This</w:t>
      </w:r>
      <w:r w:rsidRPr="001F7DD5">
        <w:rPr>
          <w:spacing w:val="1"/>
        </w:rPr>
        <w:t xml:space="preserve"> </w:t>
      </w:r>
      <w:r w:rsidRPr="001F7DD5">
        <w:rPr>
          <w:spacing w:val="-1"/>
        </w:rPr>
        <w:t>d</w:t>
      </w:r>
      <w:r w:rsidRPr="001F7DD5">
        <w:rPr>
          <w:spacing w:val="-2"/>
        </w:rPr>
        <w:t>e</w:t>
      </w:r>
      <w:r w:rsidRPr="001F7DD5">
        <w:rPr>
          <w:spacing w:val="4"/>
        </w:rPr>
        <w:t>m</w:t>
      </w:r>
      <w:r w:rsidRPr="001F7DD5">
        <w:rPr>
          <w:spacing w:val="1"/>
        </w:rPr>
        <w:t>o</w:t>
      </w:r>
      <w:r w:rsidRPr="001F7DD5">
        <w:t>graphic</w:t>
      </w:r>
      <w:r w:rsidRPr="001F7DD5">
        <w:rPr>
          <w:spacing w:val="1"/>
        </w:rPr>
        <w:t xml:space="preserve"> </w:t>
      </w:r>
      <w:r w:rsidRPr="001F7DD5">
        <w:t>ana</w:t>
      </w:r>
      <w:r w:rsidRPr="001F7DD5">
        <w:rPr>
          <w:spacing w:val="-2"/>
        </w:rPr>
        <w:t>l</w:t>
      </w:r>
      <w:r w:rsidRPr="001F7DD5">
        <w:rPr>
          <w:spacing w:val="1"/>
        </w:rPr>
        <w:t>y</w:t>
      </w:r>
      <w:r w:rsidRPr="001F7DD5">
        <w:t>sis</w:t>
      </w:r>
      <w:r w:rsidRPr="001F7DD5">
        <w:rPr>
          <w:spacing w:val="-4"/>
        </w:rPr>
        <w:t xml:space="preserve"> </w:t>
      </w:r>
      <w:r w:rsidRPr="001F7DD5">
        <w:t>sh</w:t>
      </w:r>
      <w:r w:rsidRPr="001F7DD5">
        <w:rPr>
          <w:spacing w:val="1"/>
        </w:rPr>
        <w:t>ow</w:t>
      </w:r>
      <w:r w:rsidRPr="001F7DD5">
        <w:t>s</w:t>
      </w:r>
      <w:r w:rsidRPr="001F7DD5">
        <w:rPr>
          <w:spacing w:val="1"/>
        </w:rPr>
        <w:t xml:space="preserve"> </w:t>
      </w:r>
      <w:r w:rsidRPr="001F7DD5">
        <w:t>a</w:t>
      </w:r>
      <w:r w:rsidRPr="001F7DD5">
        <w:rPr>
          <w:spacing w:val="1"/>
        </w:rPr>
        <w:t xml:space="preserve"> </w:t>
      </w:r>
      <w:r w:rsidRPr="001F7DD5">
        <w:t>pr</w:t>
      </w:r>
      <w:r w:rsidRPr="001F7DD5">
        <w:rPr>
          <w:spacing w:val="1"/>
        </w:rPr>
        <w:t>o</w:t>
      </w:r>
      <w:r w:rsidRPr="001F7DD5">
        <w:t>ba</w:t>
      </w:r>
      <w:r w:rsidRPr="001F7DD5">
        <w:rPr>
          <w:spacing w:val="-1"/>
        </w:rPr>
        <w:t>b</w:t>
      </w:r>
      <w:r w:rsidRPr="001F7DD5">
        <w:rPr>
          <w:spacing w:val="-2"/>
        </w:rPr>
        <w:t>l</w:t>
      </w:r>
      <w:r w:rsidRPr="001F7DD5">
        <w:t>e</w:t>
      </w:r>
      <w:r w:rsidRPr="001F7DD5">
        <w:rPr>
          <w:spacing w:val="2"/>
        </w:rPr>
        <w:t xml:space="preserve"> </w:t>
      </w:r>
      <w:r w:rsidRPr="001F7DD5">
        <w:rPr>
          <w:spacing w:val="1"/>
        </w:rPr>
        <w:t>e</w:t>
      </w:r>
      <w:r w:rsidRPr="001F7DD5">
        <w:t>r</w:t>
      </w:r>
      <w:r w:rsidRPr="001F7DD5">
        <w:rPr>
          <w:spacing w:val="-2"/>
        </w:rPr>
        <w:t>r</w:t>
      </w:r>
      <w:r w:rsidRPr="001F7DD5">
        <w:rPr>
          <w:spacing w:val="1"/>
        </w:rPr>
        <w:t>o</w:t>
      </w:r>
      <w:r w:rsidRPr="001F7DD5">
        <w:t>r</w:t>
      </w:r>
      <w:r w:rsidRPr="001F7DD5">
        <w:rPr>
          <w:spacing w:val="1"/>
        </w:rPr>
        <w:t xml:space="preserve"> </w:t>
      </w:r>
      <w:r w:rsidRPr="001F7DD5">
        <w:t>r</w:t>
      </w:r>
      <w:r w:rsidRPr="001F7DD5">
        <w:rPr>
          <w:spacing w:val="-2"/>
        </w:rPr>
        <w:t>a</w:t>
      </w:r>
      <w:r w:rsidRPr="001F7DD5">
        <w:rPr>
          <w:spacing w:val="-4"/>
        </w:rPr>
        <w:t>t</w:t>
      </w:r>
      <w:r w:rsidRPr="001F7DD5">
        <w:t>e</w:t>
      </w:r>
      <w:r w:rsidRPr="001F7DD5">
        <w:rPr>
          <w:spacing w:val="2"/>
        </w:rPr>
        <w:t xml:space="preserve"> </w:t>
      </w:r>
      <w:r w:rsidRPr="001F7DD5">
        <w:t>in the</w:t>
      </w:r>
      <w:r w:rsidRPr="001F7DD5">
        <w:rPr>
          <w:spacing w:val="-1"/>
        </w:rPr>
        <w:t xml:space="preserve"> </w:t>
      </w:r>
      <w:r w:rsidRPr="001F7DD5">
        <w:t>range</w:t>
      </w:r>
      <w:r w:rsidRPr="001F7DD5">
        <w:rPr>
          <w:spacing w:val="-1"/>
        </w:rPr>
        <w:t xml:space="preserve"> </w:t>
      </w:r>
      <w:r w:rsidRPr="001F7DD5">
        <w:rPr>
          <w:spacing w:val="1"/>
        </w:rPr>
        <w:t>o</w:t>
      </w:r>
      <w:r w:rsidRPr="001F7DD5">
        <w:t>f</w:t>
      </w:r>
      <w:r w:rsidRPr="001F7DD5">
        <w:rPr>
          <w:spacing w:val="5"/>
        </w:rPr>
        <w:t xml:space="preserve"> </w:t>
      </w:r>
      <w:r w:rsidRPr="001F7DD5">
        <w:rPr>
          <w:spacing w:val="-1"/>
        </w:rPr>
        <w:t>2</w:t>
      </w:r>
      <w:r w:rsidRPr="001F7DD5">
        <w:t>%</w:t>
      </w:r>
      <w:r w:rsidRPr="001F7DD5">
        <w:rPr>
          <w:spacing w:val="-1"/>
        </w:rPr>
        <w:t xml:space="preserve"> </w:t>
      </w:r>
      <w:r w:rsidRPr="001F7DD5">
        <w:t>–</w:t>
      </w:r>
      <w:r w:rsidRPr="001F7DD5">
        <w:rPr>
          <w:spacing w:val="-1"/>
        </w:rPr>
        <w:t xml:space="preserve"> </w:t>
      </w:r>
      <w:r w:rsidRPr="001F7DD5">
        <w:rPr>
          <w:spacing w:val="1"/>
        </w:rPr>
        <w:t>10%</w:t>
      </w:r>
      <w:r w:rsidRPr="001F7DD5">
        <w:t xml:space="preserve">. </w:t>
      </w:r>
    </w:p>
    <w:p w14:paraId="5ECBF130" w14:textId="77777777" w:rsidR="00DA0557" w:rsidRDefault="00DA0557" w:rsidP="00DA0557">
      <w:pPr>
        <w:rPr>
          <w:spacing w:val="-2"/>
        </w:rPr>
      </w:pPr>
      <w:r>
        <w:rPr>
          <w:spacing w:val="4"/>
        </w:rPr>
        <w:t>CHIA</w:t>
      </w:r>
      <w:r w:rsidRPr="001F7DD5">
        <w:rPr>
          <w:spacing w:val="1"/>
        </w:rPr>
        <w:t xml:space="preserve"> </w:t>
      </w:r>
      <w:r>
        <w:t>s</w:t>
      </w:r>
      <w:r w:rsidRPr="001F7DD5">
        <w:t>taff</w:t>
      </w:r>
      <w:r w:rsidRPr="001F7DD5">
        <w:rPr>
          <w:spacing w:val="-1"/>
        </w:rPr>
        <w:t xml:space="preserve"> </w:t>
      </w:r>
      <w:r w:rsidRPr="001F7DD5">
        <w:rPr>
          <w:spacing w:val="2"/>
        </w:rPr>
        <w:t>m</w:t>
      </w:r>
      <w:r w:rsidRPr="001F7DD5">
        <w:rPr>
          <w:spacing w:val="1"/>
        </w:rPr>
        <w:t>o</w:t>
      </w:r>
      <w:r w:rsidRPr="001F7DD5">
        <w:rPr>
          <w:spacing w:val="-1"/>
        </w:rPr>
        <w:t>n</w:t>
      </w:r>
      <w:r w:rsidRPr="001F7DD5">
        <w:t>i</w:t>
      </w:r>
      <w:r w:rsidRPr="001F7DD5">
        <w:rPr>
          <w:spacing w:val="-2"/>
        </w:rPr>
        <w:t>t</w:t>
      </w:r>
      <w:r w:rsidRPr="001F7DD5">
        <w:rPr>
          <w:spacing w:val="1"/>
        </w:rPr>
        <w:t>o</w:t>
      </w:r>
      <w:r w:rsidRPr="001F7DD5">
        <w:t>rs</w:t>
      </w:r>
      <w:r w:rsidRPr="001F7DD5">
        <w:rPr>
          <w:spacing w:val="-4"/>
        </w:rPr>
        <w:t xml:space="preserve"> </w:t>
      </w:r>
      <w:r w:rsidRPr="001F7DD5">
        <w:t>the</w:t>
      </w:r>
      <w:r w:rsidRPr="001F7DD5">
        <w:rPr>
          <w:spacing w:val="2"/>
        </w:rPr>
        <w:t xml:space="preserve"> </w:t>
      </w:r>
      <w:r>
        <w:rPr>
          <w:spacing w:val="1"/>
        </w:rPr>
        <w:t xml:space="preserve">calculation </w:t>
      </w:r>
      <w:r w:rsidRPr="001F7DD5">
        <w:t>pr</w:t>
      </w:r>
      <w:r w:rsidRPr="001F7DD5">
        <w:rPr>
          <w:spacing w:val="1"/>
        </w:rPr>
        <w:t>oce</w:t>
      </w:r>
      <w:r w:rsidRPr="001F7DD5">
        <w:t>ss</w:t>
      </w:r>
      <w:r w:rsidRPr="001F7DD5">
        <w:rPr>
          <w:spacing w:val="1"/>
        </w:rPr>
        <w:t xml:space="preserve"> </w:t>
      </w:r>
      <w:r w:rsidRPr="001F7DD5">
        <w:rPr>
          <w:spacing w:val="-4"/>
        </w:rPr>
        <w:t>t</w:t>
      </w:r>
      <w:r w:rsidRPr="001F7DD5">
        <w:t>o</w:t>
      </w:r>
      <w:r w:rsidRPr="001F7DD5">
        <w:rPr>
          <w:spacing w:val="2"/>
        </w:rPr>
        <w:t xml:space="preserve"> </w:t>
      </w:r>
      <w:r w:rsidRPr="001F7DD5">
        <w:rPr>
          <w:spacing w:val="1"/>
        </w:rPr>
        <w:t>e</w:t>
      </w:r>
      <w:r w:rsidRPr="001F7DD5">
        <w:t>nsu</w:t>
      </w:r>
      <w:r w:rsidRPr="001F7DD5">
        <w:rPr>
          <w:spacing w:val="-2"/>
        </w:rPr>
        <w:t>r</w:t>
      </w:r>
      <w:r w:rsidRPr="001F7DD5">
        <w:t>e</w:t>
      </w:r>
      <w:r w:rsidRPr="001F7DD5">
        <w:rPr>
          <w:spacing w:val="2"/>
        </w:rPr>
        <w:t xml:space="preserve"> </w:t>
      </w:r>
      <w:r w:rsidRPr="001F7DD5">
        <w:t>that</w:t>
      </w:r>
      <w:r w:rsidRPr="001F7DD5">
        <w:rPr>
          <w:spacing w:val="-1"/>
        </w:rPr>
        <w:t xml:space="preserve"> </w:t>
      </w:r>
      <w:r w:rsidRPr="001F7DD5">
        <w:t>duplicate</w:t>
      </w:r>
      <w:r w:rsidRPr="001F7DD5">
        <w:rPr>
          <w:spacing w:val="7"/>
        </w:rPr>
        <w:t xml:space="preserve"> </w:t>
      </w:r>
      <w:r w:rsidRPr="001F7DD5">
        <w:t>UHINs</w:t>
      </w:r>
      <w:r w:rsidRPr="001F7DD5">
        <w:rPr>
          <w:spacing w:val="-1"/>
        </w:rPr>
        <w:t xml:space="preserve"> </w:t>
      </w:r>
      <w:r w:rsidRPr="001F7DD5">
        <w:t>a</w:t>
      </w:r>
      <w:r w:rsidRPr="001F7DD5">
        <w:rPr>
          <w:spacing w:val="-2"/>
        </w:rPr>
        <w:t>r</w:t>
      </w:r>
      <w:r w:rsidRPr="001F7DD5">
        <w:t>e</w:t>
      </w:r>
      <w:r w:rsidRPr="001F7DD5">
        <w:rPr>
          <w:spacing w:val="2"/>
        </w:rPr>
        <w:t xml:space="preserve"> </w:t>
      </w:r>
      <w:r w:rsidRPr="001F7DD5">
        <w:rPr>
          <w:spacing w:val="-3"/>
        </w:rPr>
        <w:t>n</w:t>
      </w:r>
      <w:r w:rsidRPr="001F7DD5">
        <w:rPr>
          <w:spacing w:val="1"/>
        </w:rPr>
        <w:t>o</w:t>
      </w:r>
      <w:r w:rsidRPr="001F7DD5">
        <w:t>t</w:t>
      </w:r>
      <w:r w:rsidRPr="001F7DD5">
        <w:rPr>
          <w:spacing w:val="1"/>
        </w:rPr>
        <w:t xml:space="preserve"> </w:t>
      </w:r>
      <w:r w:rsidRPr="001F7DD5">
        <w:t>inap</w:t>
      </w:r>
      <w:r w:rsidRPr="001F7DD5">
        <w:rPr>
          <w:spacing w:val="-1"/>
        </w:rPr>
        <w:t>p</w:t>
      </w:r>
      <w:r w:rsidRPr="001F7DD5">
        <w:rPr>
          <w:spacing w:val="-2"/>
        </w:rPr>
        <w:t>r</w:t>
      </w:r>
      <w:r w:rsidRPr="001F7DD5">
        <w:rPr>
          <w:spacing w:val="1"/>
        </w:rPr>
        <w:t>o</w:t>
      </w:r>
      <w:r w:rsidRPr="001F7DD5">
        <w:t>pria</w:t>
      </w:r>
      <w:r w:rsidRPr="001F7DD5">
        <w:rPr>
          <w:spacing w:val="1"/>
        </w:rPr>
        <w:t>te</w:t>
      </w:r>
      <w:r w:rsidRPr="001F7DD5">
        <w:rPr>
          <w:spacing w:val="-2"/>
        </w:rPr>
        <w:t>l</w:t>
      </w:r>
      <w:r w:rsidRPr="001F7DD5">
        <w:t>y</w:t>
      </w:r>
      <w:r w:rsidRPr="001F7DD5">
        <w:rPr>
          <w:spacing w:val="2"/>
        </w:rPr>
        <w:t xml:space="preserve"> </w:t>
      </w:r>
      <w:r w:rsidRPr="001F7DD5">
        <w:t>g</w:t>
      </w:r>
      <w:r w:rsidRPr="001F7DD5">
        <w:rPr>
          <w:spacing w:val="1"/>
        </w:rPr>
        <w:t>e</w:t>
      </w:r>
      <w:r w:rsidRPr="001F7DD5">
        <w:rPr>
          <w:spacing w:val="-1"/>
        </w:rPr>
        <w:t>n</w:t>
      </w:r>
      <w:r w:rsidRPr="001F7DD5">
        <w:rPr>
          <w:spacing w:val="1"/>
        </w:rPr>
        <w:t>e</w:t>
      </w:r>
      <w:r w:rsidRPr="001F7DD5">
        <w:rPr>
          <w:spacing w:val="-2"/>
        </w:rPr>
        <w:t>r</w:t>
      </w:r>
      <w:r w:rsidRPr="001F7DD5">
        <w:t>a</w:t>
      </w:r>
      <w:r w:rsidRPr="001F7DD5">
        <w:rPr>
          <w:spacing w:val="1"/>
        </w:rPr>
        <w:t>te</w:t>
      </w:r>
      <w:r w:rsidRPr="001F7DD5">
        <w:t>d,</w:t>
      </w:r>
      <w:r w:rsidRPr="001F7DD5">
        <w:rPr>
          <w:spacing w:val="1"/>
        </w:rPr>
        <w:t xml:space="preserve"> </w:t>
      </w:r>
      <w:r w:rsidRPr="001F7DD5">
        <w:t xml:space="preserve">and </w:t>
      </w:r>
      <w:r w:rsidRPr="001F7DD5">
        <w:rPr>
          <w:spacing w:val="1"/>
        </w:rPr>
        <w:t>t</w:t>
      </w:r>
      <w:r w:rsidRPr="001F7DD5">
        <w:rPr>
          <w:spacing w:val="-5"/>
        </w:rPr>
        <w:t>h</w:t>
      </w:r>
      <w:r w:rsidRPr="001F7DD5">
        <w:t>at</w:t>
      </w:r>
      <w:r w:rsidRPr="001F7DD5">
        <w:rPr>
          <w:spacing w:val="2"/>
        </w:rPr>
        <w:t xml:space="preserve"> </w:t>
      </w:r>
      <w:r w:rsidRPr="001F7DD5">
        <w:t>r</w:t>
      </w:r>
      <w:r w:rsidRPr="001F7DD5">
        <w:rPr>
          <w:spacing w:val="1"/>
        </w:rPr>
        <w:t>e</w:t>
      </w:r>
      <w:r w:rsidRPr="001F7DD5">
        <w:t>curring unique identifiers</w:t>
      </w:r>
      <w:r w:rsidRPr="001F7DD5">
        <w:rPr>
          <w:spacing w:val="2"/>
        </w:rPr>
        <w:t xml:space="preserve"> </w:t>
      </w:r>
      <w:r w:rsidRPr="001F7DD5">
        <w:rPr>
          <w:spacing w:val="-2"/>
        </w:rPr>
        <w:t>c</w:t>
      </w:r>
      <w:r w:rsidRPr="001F7DD5">
        <w:rPr>
          <w:spacing w:val="1"/>
        </w:rPr>
        <w:t>o</w:t>
      </w:r>
      <w:r w:rsidRPr="001F7DD5">
        <w:t>nsis</w:t>
      </w:r>
      <w:r w:rsidRPr="001F7DD5">
        <w:rPr>
          <w:spacing w:val="-2"/>
        </w:rPr>
        <w:t>t</w:t>
      </w:r>
      <w:r w:rsidRPr="001F7DD5">
        <w:rPr>
          <w:spacing w:val="1"/>
        </w:rPr>
        <w:t>e</w:t>
      </w:r>
      <w:r w:rsidRPr="001F7DD5">
        <w:rPr>
          <w:spacing w:val="-3"/>
        </w:rPr>
        <w:t>n</w:t>
      </w:r>
      <w:r w:rsidRPr="001F7DD5">
        <w:t xml:space="preserve">tly </w:t>
      </w:r>
      <w:r>
        <w:rPr>
          <w:spacing w:val="1"/>
        </w:rPr>
        <w:t>calculate</w:t>
      </w:r>
      <w:r w:rsidRPr="001F7DD5">
        <w:t xml:space="preserve"> the s</w:t>
      </w:r>
      <w:r w:rsidRPr="001F7DD5">
        <w:rPr>
          <w:spacing w:val="-2"/>
        </w:rPr>
        <w:t>a</w:t>
      </w:r>
      <w:r w:rsidRPr="001F7DD5">
        <w:rPr>
          <w:spacing w:val="2"/>
        </w:rPr>
        <w:t>m</w:t>
      </w:r>
      <w:r w:rsidRPr="001F7DD5">
        <w:t>e</w:t>
      </w:r>
      <w:r w:rsidRPr="001F7DD5">
        <w:rPr>
          <w:spacing w:val="2"/>
        </w:rPr>
        <w:t xml:space="preserve"> </w:t>
      </w:r>
      <w:r w:rsidRPr="001F7DD5">
        <w:t>UHIN. Only</w:t>
      </w:r>
      <w:r w:rsidRPr="001F7DD5">
        <w:rPr>
          <w:spacing w:val="-1"/>
        </w:rPr>
        <w:t xml:space="preserve"> </w:t>
      </w:r>
      <w:r w:rsidRPr="001F7DD5">
        <w:rPr>
          <w:spacing w:val="1"/>
        </w:rPr>
        <w:t>v</w:t>
      </w:r>
      <w:r w:rsidRPr="001F7DD5">
        <w:t>alid unique identifiers</w:t>
      </w:r>
      <w:r w:rsidRPr="001F7DD5">
        <w:rPr>
          <w:spacing w:val="1"/>
        </w:rPr>
        <w:t xml:space="preserve"> </w:t>
      </w:r>
      <w:r w:rsidRPr="001F7DD5">
        <w:t>are</w:t>
      </w:r>
      <w:r w:rsidRPr="001F7DD5">
        <w:rPr>
          <w:spacing w:val="-1"/>
        </w:rPr>
        <w:t xml:space="preserve"> </w:t>
      </w:r>
      <w:r w:rsidR="00AE37E0">
        <w:rPr>
          <w:spacing w:val="1"/>
        </w:rPr>
        <w:t>used to create</w:t>
      </w:r>
      <w:r w:rsidRPr="001F7DD5">
        <w:rPr>
          <w:spacing w:val="2"/>
        </w:rPr>
        <w:t xml:space="preserve"> </w:t>
      </w:r>
      <w:r w:rsidRPr="001F7DD5">
        <w:t>a</w:t>
      </w:r>
      <w:r w:rsidRPr="001F7DD5">
        <w:rPr>
          <w:spacing w:val="-2"/>
        </w:rPr>
        <w:t xml:space="preserve"> </w:t>
      </w:r>
      <w:r w:rsidRPr="001F7DD5">
        <w:t>UHIN</w:t>
      </w:r>
      <w:r>
        <w:t>.</w:t>
      </w:r>
      <w:r>
        <w:rPr>
          <w:spacing w:val="-2"/>
        </w:rPr>
        <w:t xml:space="preserve"> I</w:t>
      </w:r>
      <w:r w:rsidRPr="00533E74">
        <w:rPr>
          <w:spacing w:val="-2"/>
        </w:rPr>
        <w:t>nvalid data uses the code</w:t>
      </w:r>
      <w:r>
        <w:rPr>
          <w:spacing w:val="-2"/>
        </w:rPr>
        <w:t xml:space="preserve"> UHIN=”4”</w:t>
      </w:r>
      <w:r w:rsidRPr="00533E74">
        <w:rPr>
          <w:spacing w:val="-2"/>
        </w:rPr>
        <w:t>.</w:t>
      </w:r>
    </w:p>
    <w:p w14:paraId="5ECBF131" w14:textId="77777777" w:rsidR="00DA0557" w:rsidRPr="00BF1804" w:rsidRDefault="00DA0557" w:rsidP="00DA0557">
      <w:pPr>
        <w:pStyle w:val="Heading3"/>
      </w:pPr>
      <w:bookmarkStart w:id="108" w:name="_Toc454817562"/>
      <w:bookmarkStart w:id="109" w:name="_Toc459625243"/>
      <w:r>
        <w:t>Mother’s UHIN</w:t>
      </w:r>
      <w:bookmarkEnd w:id="108"/>
      <w:bookmarkEnd w:id="109"/>
    </w:p>
    <w:p w14:paraId="5ECBF132" w14:textId="77777777" w:rsidR="00DA0557" w:rsidRDefault="00DA0557" w:rsidP="00DA0557">
      <w:r>
        <w:rPr>
          <w:spacing w:val="1"/>
        </w:rPr>
        <w:t>F</w:t>
      </w:r>
      <w:r w:rsidRPr="00131B49">
        <w:rPr>
          <w:spacing w:val="1"/>
        </w:rPr>
        <w:t>o</w:t>
      </w:r>
      <w:r w:rsidRPr="00131B49">
        <w:t>r</w:t>
      </w:r>
      <w:r w:rsidRPr="00131B49">
        <w:rPr>
          <w:spacing w:val="-2"/>
        </w:rPr>
        <w:t xml:space="preserve"> </w:t>
      </w:r>
      <w:r w:rsidRPr="00131B49">
        <w:rPr>
          <w:spacing w:val="-1"/>
        </w:rPr>
        <w:t>n</w:t>
      </w:r>
      <w:r w:rsidRPr="00131B49">
        <w:rPr>
          <w:spacing w:val="1"/>
        </w:rPr>
        <w:t>ew</w:t>
      </w:r>
      <w:r w:rsidRPr="00131B49">
        <w:rPr>
          <w:spacing w:val="-3"/>
        </w:rPr>
        <w:t>b</w:t>
      </w:r>
      <w:r w:rsidRPr="00131B49">
        <w:rPr>
          <w:spacing w:val="1"/>
        </w:rPr>
        <w:t>o</w:t>
      </w:r>
      <w:r w:rsidRPr="00131B49">
        <w:t>rns</w:t>
      </w:r>
      <w:r w:rsidRPr="00131B49">
        <w:rPr>
          <w:spacing w:val="-1"/>
        </w:rPr>
        <w:t xml:space="preserve"> </w:t>
      </w:r>
      <w:r w:rsidRPr="00131B49">
        <w:rPr>
          <w:spacing w:val="1"/>
        </w:rPr>
        <w:t>o</w:t>
      </w:r>
      <w:r w:rsidRPr="00131B49">
        <w:t>r</w:t>
      </w:r>
      <w:r w:rsidRPr="00131B49">
        <w:rPr>
          <w:spacing w:val="1"/>
        </w:rPr>
        <w:t xml:space="preserve"> </w:t>
      </w:r>
      <w:r w:rsidRPr="00131B49">
        <w:rPr>
          <w:spacing w:val="-2"/>
        </w:rPr>
        <w:t>f</w:t>
      </w:r>
      <w:r w:rsidRPr="00131B49">
        <w:rPr>
          <w:spacing w:val="1"/>
        </w:rPr>
        <w:t>o</w:t>
      </w:r>
      <w:r w:rsidRPr="00131B49">
        <w:t>r</w:t>
      </w:r>
      <w:r w:rsidRPr="00131B49">
        <w:rPr>
          <w:spacing w:val="1"/>
        </w:rPr>
        <w:t xml:space="preserve"> </w:t>
      </w:r>
      <w:r w:rsidRPr="00131B49">
        <w:t>inf</w:t>
      </w:r>
      <w:r w:rsidRPr="00131B49">
        <w:rPr>
          <w:spacing w:val="-2"/>
        </w:rPr>
        <w:t>a</w:t>
      </w:r>
      <w:r w:rsidRPr="00131B49">
        <w:t>nts l</w:t>
      </w:r>
      <w:r w:rsidRPr="00131B49">
        <w:rPr>
          <w:spacing w:val="1"/>
        </w:rPr>
        <w:t>e</w:t>
      </w:r>
      <w:r w:rsidRPr="00131B49">
        <w:t>ss</w:t>
      </w:r>
      <w:r w:rsidRPr="00131B49">
        <w:rPr>
          <w:spacing w:val="1"/>
        </w:rPr>
        <w:t xml:space="preserve"> </w:t>
      </w:r>
      <w:r w:rsidRPr="00131B49">
        <w:t>than</w:t>
      </w:r>
      <w:r w:rsidRPr="00131B49">
        <w:rPr>
          <w:spacing w:val="-2"/>
        </w:rPr>
        <w:t xml:space="preserve"> </w:t>
      </w:r>
      <w:r w:rsidRPr="00131B49">
        <w:t xml:space="preserve">1 </w:t>
      </w:r>
      <w:r w:rsidRPr="00131B49">
        <w:rPr>
          <w:spacing w:val="1"/>
        </w:rPr>
        <w:t>ye</w:t>
      </w:r>
      <w:r w:rsidRPr="00131B49">
        <w:t>ar</w:t>
      </w:r>
      <w:r w:rsidRPr="00131B49">
        <w:rPr>
          <w:spacing w:val="-2"/>
        </w:rPr>
        <w:t xml:space="preserve"> </w:t>
      </w:r>
      <w:r w:rsidRPr="00131B49">
        <w:rPr>
          <w:spacing w:val="1"/>
        </w:rPr>
        <w:t>o</w:t>
      </w:r>
      <w:r w:rsidRPr="00131B49">
        <w:t>ld</w:t>
      </w:r>
      <w:r>
        <w:t>, CHIA derives a unique ID for</w:t>
      </w:r>
      <w:r w:rsidRPr="00131B49">
        <w:rPr>
          <w:spacing w:val="1"/>
        </w:rPr>
        <w:t xml:space="preserve"> </w:t>
      </w:r>
      <w:r w:rsidRPr="00131B49">
        <w:t>the</w:t>
      </w:r>
      <w:r w:rsidRPr="00131B49">
        <w:rPr>
          <w:spacing w:val="2"/>
        </w:rPr>
        <w:t xml:space="preserve"> </w:t>
      </w:r>
      <w:r w:rsidRPr="00131B49">
        <w:t>p</w:t>
      </w:r>
      <w:r w:rsidRPr="00131B49">
        <w:rPr>
          <w:spacing w:val="-2"/>
        </w:rPr>
        <w:t>a</w:t>
      </w:r>
      <w:r w:rsidRPr="00131B49">
        <w:t>ti</w:t>
      </w:r>
      <w:r w:rsidRPr="00131B49">
        <w:rPr>
          <w:spacing w:val="1"/>
        </w:rPr>
        <w:t>e</w:t>
      </w:r>
      <w:r w:rsidRPr="00131B49">
        <w:rPr>
          <w:spacing w:val="-1"/>
        </w:rPr>
        <w:t>n</w:t>
      </w:r>
      <w:r w:rsidRPr="00131B49">
        <w:rPr>
          <w:spacing w:val="-2"/>
        </w:rPr>
        <w:t>t</w:t>
      </w:r>
      <w:r w:rsidRPr="00131B49">
        <w:t>’s</w:t>
      </w:r>
      <w:r w:rsidRPr="00131B49">
        <w:rPr>
          <w:spacing w:val="-4"/>
        </w:rPr>
        <w:t xml:space="preserve"> </w:t>
      </w:r>
      <w:r w:rsidRPr="00131B49">
        <w:rPr>
          <w:spacing w:val="2"/>
        </w:rPr>
        <w:t>m</w:t>
      </w:r>
      <w:r w:rsidRPr="00131B49">
        <w:rPr>
          <w:spacing w:val="1"/>
        </w:rPr>
        <w:t>o</w:t>
      </w:r>
      <w:r w:rsidRPr="00131B49">
        <w:t>th</w:t>
      </w:r>
      <w:r w:rsidRPr="00131B49">
        <w:rPr>
          <w:spacing w:val="1"/>
        </w:rPr>
        <w:t>e</w:t>
      </w:r>
      <w:r w:rsidRPr="00131B49">
        <w:t>r</w:t>
      </w:r>
      <w:r>
        <w:t>. This unique ID allows a newborn stay to be associated with a Mother’s discharge (for example, to connect a NICU stay to a labor and delivery discharge).</w:t>
      </w:r>
    </w:p>
    <w:p w14:paraId="5ECBF133" w14:textId="77777777" w:rsidR="00F112C1" w:rsidRPr="00F112C1" w:rsidRDefault="00F112C1" w:rsidP="00F112C1">
      <w:pPr>
        <w:keepNext/>
        <w:spacing w:after="60"/>
        <w:outlineLvl w:val="2"/>
        <w:rPr>
          <w:b/>
          <w:color w:val="000000" w:themeColor="text1"/>
          <w:spacing w:val="10"/>
          <w:sz w:val="24"/>
          <w:szCs w:val="24"/>
        </w:rPr>
      </w:pPr>
      <w:bookmarkStart w:id="110" w:name="_Toc454817563"/>
      <w:bookmarkStart w:id="111" w:name="_Toc459625244"/>
      <w:bookmarkStart w:id="112" w:name="_Toc454817560"/>
      <w:bookmarkStart w:id="113" w:name="_Toc454292001"/>
      <w:bookmarkStart w:id="114" w:name="_Toc413749550"/>
      <w:bookmarkStart w:id="115" w:name="_Ref414348189"/>
      <w:bookmarkStart w:id="116" w:name="_Ref424108306"/>
      <w:bookmarkStart w:id="117" w:name="_Ref424108312"/>
      <w:bookmarkStart w:id="118" w:name="_Ref424108385"/>
      <w:r w:rsidRPr="00F112C1">
        <w:rPr>
          <w:b/>
          <w:color w:val="000000" w:themeColor="text1"/>
          <w:spacing w:val="10"/>
          <w:sz w:val="28"/>
          <w:szCs w:val="24"/>
        </w:rPr>
        <w:t xml:space="preserve">UHIN </w:t>
      </w:r>
      <w:r w:rsidRPr="00F112C1">
        <w:rPr>
          <w:b/>
          <w:iCs/>
          <w:color w:val="000000" w:themeColor="text1"/>
          <w:spacing w:val="10"/>
          <w:sz w:val="28"/>
          <w:szCs w:val="24"/>
        </w:rPr>
        <w:t>S</w:t>
      </w:r>
      <w:r w:rsidRPr="00F112C1">
        <w:rPr>
          <w:b/>
          <w:iCs/>
          <w:color w:val="000000" w:themeColor="text1"/>
          <w:spacing w:val="1"/>
          <w:sz w:val="28"/>
          <w:szCs w:val="24"/>
        </w:rPr>
        <w:t>e</w:t>
      </w:r>
      <w:r w:rsidRPr="00F112C1">
        <w:rPr>
          <w:b/>
          <w:iCs/>
          <w:color w:val="000000" w:themeColor="text1"/>
          <w:spacing w:val="-1"/>
          <w:sz w:val="28"/>
          <w:szCs w:val="24"/>
        </w:rPr>
        <w:t>qu</w:t>
      </w:r>
      <w:r w:rsidRPr="00F112C1">
        <w:rPr>
          <w:b/>
          <w:iCs/>
          <w:color w:val="000000" w:themeColor="text1"/>
          <w:spacing w:val="-2"/>
          <w:sz w:val="28"/>
          <w:szCs w:val="24"/>
        </w:rPr>
        <w:t>e</w:t>
      </w:r>
      <w:r w:rsidRPr="00F112C1">
        <w:rPr>
          <w:b/>
          <w:iCs/>
          <w:color w:val="000000" w:themeColor="text1"/>
          <w:spacing w:val="1"/>
          <w:sz w:val="28"/>
          <w:szCs w:val="24"/>
        </w:rPr>
        <w:t>n</w:t>
      </w:r>
      <w:r w:rsidRPr="00F112C1">
        <w:rPr>
          <w:b/>
          <w:iCs/>
          <w:color w:val="000000" w:themeColor="text1"/>
          <w:spacing w:val="10"/>
          <w:sz w:val="28"/>
          <w:szCs w:val="24"/>
        </w:rPr>
        <w:t>ce</w:t>
      </w:r>
      <w:r w:rsidRPr="00F112C1">
        <w:rPr>
          <w:b/>
          <w:iCs/>
          <w:color w:val="000000" w:themeColor="text1"/>
          <w:spacing w:val="-19"/>
          <w:sz w:val="28"/>
          <w:szCs w:val="24"/>
        </w:rPr>
        <w:t xml:space="preserve"> </w:t>
      </w:r>
      <w:r w:rsidRPr="00F112C1">
        <w:rPr>
          <w:b/>
          <w:iCs/>
          <w:color w:val="000000" w:themeColor="text1"/>
          <w:spacing w:val="10"/>
          <w:sz w:val="28"/>
          <w:szCs w:val="24"/>
        </w:rPr>
        <w:t>N</w:t>
      </w:r>
      <w:r w:rsidRPr="00F112C1">
        <w:rPr>
          <w:b/>
          <w:iCs/>
          <w:color w:val="000000" w:themeColor="text1"/>
          <w:spacing w:val="-1"/>
          <w:sz w:val="28"/>
          <w:szCs w:val="24"/>
        </w:rPr>
        <w:t>u</w:t>
      </w:r>
      <w:r w:rsidRPr="00F112C1">
        <w:rPr>
          <w:b/>
          <w:iCs/>
          <w:color w:val="000000" w:themeColor="text1"/>
          <w:spacing w:val="1"/>
          <w:sz w:val="28"/>
          <w:szCs w:val="24"/>
        </w:rPr>
        <w:t>mb</w:t>
      </w:r>
      <w:r w:rsidRPr="00F112C1">
        <w:rPr>
          <w:b/>
          <w:iCs/>
          <w:color w:val="000000" w:themeColor="text1"/>
          <w:spacing w:val="10"/>
          <w:sz w:val="28"/>
          <w:szCs w:val="24"/>
        </w:rPr>
        <w:t>er</w:t>
      </w:r>
      <w:bookmarkEnd w:id="110"/>
      <w:bookmarkEnd w:id="111"/>
    </w:p>
    <w:p w14:paraId="5ECBF134" w14:textId="77777777" w:rsidR="00F112C1" w:rsidRPr="00F112C1" w:rsidRDefault="00F112C1" w:rsidP="00F112C1">
      <w:r w:rsidRPr="00F112C1">
        <w:t>This</w:t>
      </w:r>
      <w:r w:rsidRPr="00F112C1">
        <w:rPr>
          <w:spacing w:val="1"/>
        </w:rPr>
        <w:t xml:space="preserve"> </w:t>
      </w:r>
      <w:r w:rsidRPr="00F112C1">
        <w:t>cal</w:t>
      </w:r>
      <w:r w:rsidRPr="00F112C1">
        <w:rPr>
          <w:spacing w:val="1"/>
        </w:rPr>
        <w:t>c</w:t>
      </w:r>
      <w:r w:rsidRPr="00F112C1">
        <w:rPr>
          <w:spacing w:val="-1"/>
        </w:rPr>
        <w:t>u</w:t>
      </w:r>
      <w:r w:rsidRPr="00F112C1">
        <w:t>la</w:t>
      </w:r>
      <w:r w:rsidRPr="00F112C1">
        <w:rPr>
          <w:spacing w:val="-2"/>
        </w:rPr>
        <w:t>t</w:t>
      </w:r>
      <w:r w:rsidRPr="00F112C1">
        <w:rPr>
          <w:spacing w:val="1"/>
        </w:rPr>
        <w:t>e</w:t>
      </w:r>
      <w:r w:rsidRPr="00F112C1">
        <w:t>d fi</w:t>
      </w:r>
      <w:r w:rsidRPr="00F112C1">
        <w:rPr>
          <w:spacing w:val="1"/>
        </w:rPr>
        <w:t>e</w:t>
      </w:r>
      <w:r w:rsidRPr="00F112C1">
        <w:t>ld indica</w:t>
      </w:r>
      <w:r w:rsidRPr="00F112C1">
        <w:rPr>
          <w:spacing w:val="-2"/>
        </w:rPr>
        <w:t>t</w:t>
      </w:r>
      <w:r w:rsidRPr="00F112C1">
        <w:rPr>
          <w:spacing w:val="1"/>
        </w:rPr>
        <w:t>e</w:t>
      </w:r>
      <w:r w:rsidRPr="00F112C1">
        <w:t>s</w:t>
      </w:r>
      <w:r w:rsidRPr="00F112C1">
        <w:rPr>
          <w:spacing w:val="1"/>
        </w:rPr>
        <w:t xml:space="preserve"> </w:t>
      </w:r>
      <w:r w:rsidRPr="00F112C1">
        <w:t>the</w:t>
      </w:r>
      <w:r w:rsidRPr="00F112C1">
        <w:rPr>
          <w:spacing w:val="2"/>
        </w:rPr>
        <w:t xml:space="preserve"> </w:t>
      </w:r>
      <w:r w:rsidRPr="00F112C1">
        <w:t>ch</w:t>
      </w:r>
      <w:r w:rsidRPr="00F112C1">
        <w:rPr>
          <w:spacing w:val="-2"/>
        </w:rPr>
        <w:t>r</w:t>
      </w:r>
      <w:r w:rsidRPr="00F112C1">
        <w:rPr>
          <w:spacing w:val="1"/>
        </w:rPr>
        <w:t>o</w:t>
      </w:r>
      <w:r w:rsidRPr="00F112C1">
        <w:rPr>
          <w:spacing w:val="-3"/>
        </w:rPr>
        <w:t>n</w:t>
      </w:r>
      <w:r w:rsidRPr="00F112C1">
        <w:rPr>
          <w:spacing w:val="1"/>
        </w:rPr>
        <w:t>o</w:t>
      </w:r>
      <w:r w:rsidRPr="00F112C1">
        <w:t>l</w:t>
      </w:r>
      <w:r w:rsidRPr="00F112C1">
        <w:rPr>
          <w:spacing w:val="1"/>
        </w:rPr>
        <w:t>o</w:t>
      </w:r>
      <w:r w:rsidRPr="00F112C1">
        <w:t>g</w:t>
      </w:r>
      <w:r w:rsidRPr="00F112C1">
        <w:rPr>
          <w:spacing w:val="-2"/>
        </w:rPr>
        <w:t>i</w:t>
      </w:r>
      <w:r w:rsidRPr="00F112C1">
        <w:t>cal</w:t>
      </w:r>
      <w:r w:rsidRPr="00F112C1">
        <w:rPr>
          <w:spacing w:val="-1"/>
        </w:rPr>
        <w:t xml:space="preserve"> </w:t>
      </w:r>
      <w:r w:rsidRPr="00F112C1">
        <w:rPr>
          <w:spacing w:val="1"/>
        </w:rPr>
        <w:t>o</w:t>
      </w:r>
      <w:r w:rsidRPr="00F112C1">
        <w:t>rd</w:t>
      </w:r>
      <w:r w:rsidRPr="00F112C1">
        <w:rPr>
          <w:spacing w:val="1"/>
        </w:rPr>
        <w:t>e</w:t>
      </w:r>
      <w:r w:rsidRPr="00F112C1">
        <w:t>r</w:t>
      </w:r>
      <w:r w:rsidRPr="00F112C1">
        <w:rPr>
          <w:spacing w:val="-4"/>
        </w:rPr>
        <w:t xml:space="preserve"> </w:t>
      </w:r>
      <w:r w:rsidRPr="00F112C1">
        <w:rPr>
          <w:spacing w:val="1"/>
        </w:rPr>
        <w:t>o</w:t>
      </w:r>
      <w:r w:rsidRPr="00F112C1">
        <w:t>f</w:t>
      </w:r>
      <w:r w:rsidRPr="00F112C1">
        <w:rPr>
          <w:spacing w:val="1"/>
        </w:rPr>
        <w:t xml:space="preserve"> </w:t>
      </w:r>
      <w:r w:rsidRPr="00F112C1">
        <w:t>a</w:t>
      </w:r>
      <w:r w:rsidRPr="00F112C1">
        <w:rPr>
          <w:spacing w:val="-3"/>
        </w:rPr>
        <w:t>d</w:t>
      </w:r>
      <w:r w:rsidRPr="00F112C1">
        <w:rPr>
          <w:spacing w:val="4"/>
        </w:rPr>
        <w:t>m</w:t>
      </w:r>
      <w:r w:rsidRPr="00F112C1">
        <w:t>iss</w:t>
      </w:r>
      <w:r w:rsidRPr="00F112C1">
        <w:rPr>
          <w:spacing w:val="-5"/>
        </w:rPr>
        <w:t>i</w:t>
      </w:r>
      <w:r w:rsidRPr="00F112C1">
        <w:rPr>
          <w:spacing w:val="1"/>
        </w:rPr>
        <w:t>o</w:t>
      </w:r>
      <w:r w:rsidRPr="00F112C1">
        <w:t>ns</w:t>
      </w:r>
      <w:r w:rsidRPr="00F112C1">
        <w:rPr>
          <w:spacing w:val="1"/>
        </w:rPr>
        <w:t xml:space="preserve"> </w:t>
      </w:r>
      <w:r w:rsidRPr="00F112C1">
        <w:t>f</w:t>
      </w:r>
      <w:r w:rsidRPr="00F112C1">
        <w:rPr>
          <w:spacing w:val="1"/>
        </w:rPr>
        <w:t>o</w:t>
      </w:r>
      <w:r w:rsidRPr="00F112C1">
        <w:t>r</w:t>
      </w:r>
      <w:r w:rsidRPr="00F112C1">
        <w:rPr>
          <w:spacing w:val="-2"/>
        </w:rPr>
        <w:t xml:space="preserve"> </w:t>
      </w:r>
      <w:r w:rsidRPr="00F112C1">
        <w:t>pati</w:t>
      </w:r>
      <w:r w:rsidRPr="00F112C1">
        <w:rPr>
          <w:spacing w:val="1"/>
        </w:rPr>
        <w:t>e</w:t>
      </w:r>
      <w:r w:rsidRPr="00F112C1">
        <w:rPr>
          <w:spacing w:val="-1"/>
        </w:rPr>
        <w:t>n</w:t>
      </w:r>
      <w:r w:rsidRPr="00F112C1">
        <w:rPr>
          <w:spacing w:val="-2"/>
        </w:rPr>
        <w:t>t</w:t>
      </w:r>
      <w:r w:rsidRPr="00F112C1">
        <w:t>s</w:t>
      </w:r>
      <w:r w:rsidRPr="00F112C1">
        <w:rPr>
          <w:spacing w:val="-4"/>
        </w:rPr>
        <w:t xml:space="preserve"> </w:t>
      </w:r>
      <w:r w:rsidRPr="00F112C1">
        <w:rPr>
          <w:spacing w:val="1"/>
        </w:rPr>
        <w:t>w</w:t>
      </w:r>
      <w:r w:rsidRPr="00F112C1">
        <w:t>ith</w:t>
      </w:r>
      <w:r w:rsidRPr="00F112C1">
        <w:rPr>
          <w:spacing w:val="-2"/>
        </w:rPr>
        <w:t xml:space="preserve"> </w:t>
      </w:r>
      <w:r w:rsidRPr="00F112C1">
        <w:rPr>
          <w:spacing w:val="4"/>
        </w:rPr>
        <w:t>m</w:t>
      </w:r>
      <w:r w:rsidRPr="00F112C1">
        <w:t>ultiple</w:t>
      </w:r>
      <w:r w:rsidRPr="00F112C1">
        <w:rPr>
          <w:spacing w:val="2"/>
        </w:rPr>
        <w:t xml:space="preserve"> </w:t>
      </w:r>
      <w:r w:rsidRPr="00F112C1">
        <w:t>inpati</w:t>
      </w:r>
      <w:r w:rsidRPr="00F112C1">
        <w:rPr>
          <w:spacing w:val="1"/>
        </w:rPr>
        <w:t>e</w:t>
      </w:r>
      <w:r w:rsidRPr="00F112C1">
        <w:rPr>
          <w:spacing w:val="-5"/>
        </w:rPr>
        <w:t>n</w:t>
      </w:r>
      <w:r w:rsidRPr="00F112C1">
        <w:t>t</w:t>
      </w:r>
      <w:r w:rsidRPr="00F112C1">
        <w:rPr>
          <w:spacing w:val="1"/>
        </w:rPr>
        <w:t xml:space="preserve"> </w:t>
      </w:r>
      <w:r w:rsidRPr="00F112C1">
        <w:t>s</w:t>
      </w:r>
      <w:r w:rsidRPr="00F112C1">
        <w:rPr>
          <w:spacing w:val="1"/>
        </w:rPr>
        <w:t>t</w:t>
      </w:r>
      <w:r w:rsidRPr="00F112C1">
        <w:rPr>
          <w:spacing w:val="-5"/>
        </w:rPr>
        <w:t>a</w:t>
      </w:r>
      <w:r w:rsidRPr="00F112C1">
        <w:rPr>
          <w:spacing w:val="1"/>
        </w:rPr>
        <w:t>y</w:t>
      </w:r>
      <w:r w:rsidRPr="00F112C1">
        <w:t>s. A</w:t>
      </w:r>
      <w:r w:rsidRPr="00F112C1">
        <w:rPr>
          <w:spacing w:val="-2"/>
        </w:rPr>
        <w:t xml:space="preserve"> </w:t>
      </w:r>
      <w:r w:rsidRPr="00F112C1">
        <w:rPr>
          <w:spacing w:val="4"/>
        </w:rPr>
        <w:t>m</w:t>
      </w:r>
      <w:r w:rsidRPr="00F112C1">
        <w:rPr>
          <w:spacing w:val="-2"/>
        </w:rPr>
        <w:t>a</w:t>
      </w:r>
      <w:r w:rsidRPr="00F112C1">
        <w:t xml:space="preserve">tch </w:t>
      </w:r>
      <w:r w:rsidRPr="00F112C1">
        <w:rPr>
          <w:spacing w:val="1"/>
        </w:rPr>
        <w:t>w</w:t>
      </w:r>
      <w:r w:rsidRPr="00F112C1">
        <w:t>ith the UHIN</w:t>
      </w:r>
      <w:r w:rsidRPr="00F112C1">
        <w:rPr>
          <w:spacing w:val="1"/>
        </w:rPr>
        <w:t xml:space="preserve"> o</w:t>
      </w:r>
      <w:r w:rsidRPr="00F112C1">
        <w:rPr>
          <w:spacing w:val="-1"/>
        </w:rPr>
        <w:t>n</w:t>
      </w:r>
      <w:r w:rsidRPr="00F112C1">
        <w:rPr>
          <w:spacing w:val="-2"/>
        </w:rPr>
        <w:t>l</w:t>
      </w:r>
      <w:r w:rsidRPr="00F112C1">
        <w:rPr>
          <w:spacing w:val="1"/>
        </w:rPr>
        <w:t>y</w:t>
      </w:r>
      <w:r w:rsidRPr="00F112C1">
        <w:t>,</w:t>
      </w:r>
      <w:r w:rsidRPr="00F112C1">
        <w:rPr>
          <w:spacing w:val="1"/>
        </w:rPr>
        <w:t xml:space="preserve"> </w:t>
      </w:r>
      <w:r w:rsidRPr="00F112C1">
        <w:t>is</w:t>
      </w:r>
      <w:r w:rsidRPr="00F112C1">
        <w:rPr>
          <w:spacing w:val="1"/>
        </w:rPr>
        <w:t xml:space="preserve"> </w:t>
      </w:r>
      <w:r w:rsidRPr="00F112C1">
        <w:rPr>
          <w:spacing w:val="-1"/>
        </w:rPr>
        <w:t>u</w:t>
      </w:r>
      <w:r w:rsidRPr="00F112C1">
        <w:rPr>
          <w:spacing w:val="-2"/>
        </w:rPr>
        <w:t>s</w:t>
      </w:r>
      <w:r w:rsidRPr="00F112C1">
        <w:rPr>
          <w:spacing w:val="1"/>
        </w:rPr>
        <w:t>e</w:t>
      </w:r>
      <w:r w:rsidRPr="00F112C1">
        <w:t>d</w:t>
      </w:r>
      <w:r w:rsidRPr="00F112C1">
        <w:rPr>
          <w:spacing w:val="-2"/>
        </w:rPr>
        <w:t xml:space="preserve"> </w:t>
      </w:r>
      <w:r w:rsidRPr="00F112C1">
        <w:t xml:space="preserve">to </w:t>
      </w:r>
      <w:r w:rsidRPr="00F112C1">
        <w:rPr>
          <w:spacing w:val="4"/>
        </w:rPr>
        <w:t>m</w:t>
      </w:r>
      <w:r w:rsidRPr="00F112C1">
        <w:rPr>
          <w:spacing w:val="-5"/>
        </w:rPr>
        <w:t>a</w:t>
      </w:r>
      <w:r w:rsidRPr="00F112C1">
        <w:t>ke</w:t>
      </w:r>
      <w:r w:rsidRPr="00F112C1">
        <w:rPr>
          <w:spacing w:val="-1"/>
        </w:rPr>
        <w:t xml:space="preserve"> </w:t>
      </w:r>
      <w:r w:rsidRPr="00F112C1">
        <w:t>the</w:t>
      </w:r>
      <w:r w:rsidRPr="00F112C1">
        <w:rPr>
          <w:spacing w:val="2"/>
        </w:rPr>
        <w:t xml:space="preserve"> </w:t>
      </w:r>
      <w:r w:rsidRPr="00F112C1">
        <w:rPr>
          <w:spacing w:val="-1"/>
        </w:rPr>
        <w:t>d</w:t>
      </w:r>
      <w:r w:rsidRPr="00F112C1">
        <w:rPr>
          <w:spacing w:val="-2"/>
        </w:rPr>
        <w:t>e</w:t>
      </w:r>
      <w:r w:rsidRPr="00F112C1">
        <w:rPr>
          <w:spacing w:val="1"/>
        </w:rPr>
        <w:t>te</w:t>
      </w:r>
      <w:r w:rsidRPr="00F112C1">
        <w:rPr>
          <w:spacing w:val="-5"/>
        </w:rPr>
        <w:t>r</w:t>
      </w:r>
      <w:r w:rsidRPr="00F112C1">
        <w:rPr>
          <w:spacing w:val="4"/>
        </w:rPr>
        <w:t>m</w:t>
      </w:r>
      <w:r w:rsidRPr="00F112C1">
        <w:t>ina</w:t>
      </w:r>
      <w:r w:rsidRPr="00F112C1">
        <w:rPr>
          <w:spacing w:val="1"/>
        </w:rPr>
        <w:t>t</w:t>
      </w:r>
      <w:r w:rsidRPr="00F112C1">
        <w:rPr>
          <w:spacing w:val="-5"/>
        </w:rPr>
        <w:t>i</w:t>
      </w:r>
      <w:r w:rsidRPr="00F112C1">
        <w:rPr>
          <w:spacing w:val="-1"/>
        </w:rPr>
        <w:t>o</w:t>
      </w:r>
      <w:r w:rsidRPr="00F112C1">
        <w:t>n that</w:t>
      </w:r>
      <w:r w:rsidRPr="00F112C1">
        <w:rPr>
          <w:spacing w:val="2"/>
        </w:rPr>
        <w:t xml:space="preserve"> </w:t>
      </w:r>
      <w:r w:rsidRPr="00F112C1">
        <w:t>a</w:t>
      </w:r>
      <w:r w:rsidRPr="00F112C1">
        <w:rPr>
          <w:spacing w:val="1"/>
        </w:rPr>
        <w:t xml:space="preserve"> </w:t>
      </w:r>
      <w:r w:rsidRPr="00F112C1">
        <w:t>pa</w:t>
      </w:r>
      <w:r w:rsidRPr="00F112C1">
        <w:rPr>
          <w:spacing w:val="1"/>
        </w:rPr>
        <w:t>t</w:t>
      </w:r>
      <w:r w:rsidRPr="00F112C1">
        <w:rPr>
          <w:spacing w:val="-2"/>
        </w:rPr>
        <w:t>i</w:t>
      </w:r>
      <w:r w:rsidRPr="00F112C1">
        <w:rPr>
          <w:spacing w:val="1"/>
        </w:rPr>
        <w:t>e</w:t>
      </w:r>
      <w:r w:rsidRPr="00F112C1">
        <w:t>nt</w:t>
      </w:r>
      <w:r w:rsidRPr="00F112C1">
        <w:rPr>
          <w:spacing w:val="1"/>
        </w:rPr>
        <w:t xml:space="preserve"> </w:t>
      </w:r>
      <w:r w:rsidRPr="00F112C1">
        <w:lastRenderedPageBreak/>
        <w:t>has</w:t>
      </w:r>
      <w:r w:rsidRPr="00F112C1">
        <w:rPr>
          <w:spacing w:val="1"/>
        </w:rPr>
        <w:t xml:space="preserve"> </w:t>
      </w:r>
      <w:r w:rsidRPr="00F112C1">
        <w:t>had</w:t>
      </w:r>
      <w:r w:rsidRPr="00F112C1">
        <w:rPr>
          <w:spacing w:val="-2"/>
        </w:rPr>
        <w:t xml:space="preserve"> </w:t>
      </w:r>
      <w:r w:rsidRPr="00F112C1">
        <w:rPr>
          <w:spacing w:val="-1"/>
        </w:rPr>
        <w:t>m</w:t>
      </w:r>
      <w:r w:rsidRPr="00F112C1">
        <w:t>ultiple</w:t>
      </w:r>
      <w:r w:rsidRPr="00F112C1">
        <w:rPr>
          <w:spacing w:val="2"/>
        </w:rPr>
        <w:t xml:space="preserve"> </w:t>
      </w:r>
      <w:r w:rsidRPr="00F112C1">
        <w:t>s</w:t>
      </w:r>
      <w:r w:rsidRPr="00F112C1">
        <w:rPr>
          <w:spacing w:val="1"/>
        </w:rPr>
        <w:t>t</w:t>
      </w:r>
      <w:r w:rsidRPr="00F112C1">
        <w:rPr>
          <w:spacing w:val="-2"/>
        </w:rPr>
        <w:t>a</w:t>
      </w:r>
      <w:r w:rsidRPr="00F112C1">
        <w:rPr>
          <w:spacing w:val="1"/>
        </w:rPr>
        <w:t>y</w:t>
      </w:r>
      <w:r w:rsidRPr="00F112C1">
        <w:t>s</w:t>
      </w:r>
      <w:r w:rsidRPr="00F112C1">
        <w:rPr>
          <w:color w:val="0000FF"/>
        </w:rPr>
        <w:t xml:space="preserve">. </w:t>
      </w:r>
      <w:r w:rsidRPr="00F112C1">
        <w:t xml:space="preserve">The UHIN </w:t>
      </w:r>
      <w:r w:rsidRPr="00F112C1">
        <w:rPr>
          <w:iCs/>
        </w:rPr>
        <w:t>S</w:t>
      </w:r>
      <w:r w:rsidRPr="00F112C1">
        <w:rPr>
          <w:iCs/>
          <w:spacing w:val="1"/>
        </w:rPr>
        <w:t>e</w:t>
      </w:r>
      <w:r w:rsidRPr="00F112C1">
        <w:rPr>
          <w:iCs/>
          <w:spacing w:val="-1"/>
        </w:rPr>
        <w:t>qu</w:t>
      </w:r>
      <w:r w:rsidRPr="00F112C1">
        <w:rPr>
          <w:iCs/>
          <w:spacing w:val="-2"/>
        </w:rPr>
        <w:t>e</w:t>
      </w:r>
      <w:r w:rsidRPr="00F112C1">
        <w:rPr>
          <w:iCs/>
          <w:spacing w:val="1"/>
        </w:rPr>
        <w:t>n</w:t>
      </w:r>
      <w:r w:rsidRPr="00F112C1">
        <w:rPr>
          <w:iCs/>
        </w:rPr>
        <w:t>ce</w:t>
      </w:r>
      <w:r w:rsidRPr="00F112C1">
        <w:rPr>
          <w:iCs/>
          <w:spacing w:val="-19"/>
        </w:rPr>
        <w:t xml:space="preserve"> </w:t>
      </w:r>
      <w:r w:rsidRPr="00F112C1">
        <w:rPr>
          <w:iCs/>
        </w:rPr>
        <w:t>N</w:t>
      </w:r>
      <w:r w:rsidRPr="00F112C1">
        <w:rPr>
          <w:iCs/>
          <w:spacing w:val="-1"/>
        </w:rPr>
        <w:t>u</w:t>
      </w:r>
      <w:r w:rsidRPr="00F112C1">
        <w:rPr>
          <w:iCs/>
          <w:spacing w:val="1"/>
        </w:rPr>
        <w:t>mb</w:t>
      </w:r>
      <w:r w:rsidRPr="00F112C1">
        <w:rPr>
          <w:iCs/>
        </w:rPr>
        <w:t xml:space="preserve">er </w:t>
      </w:r>
      <w:r w:rsidRPr="00F112C1">
        <w:t>data element uses the following data conventions:</w:t>
      </w:r>
    </w:p>
    <w:p w14:paraId="5ECBF135" w14:textId="77777777" w:rsidR="00F112C1" w:rsidRPr="00F112C1" w:rsidRDefault="00F112C1" w:rsidP="00F112C1">
      <w:pPr>
        <w:numPr>
          <w:ilvl w:val="0"/>
          <w:numId w:val="24"/>
        </w:numPr>
        <w:spacing w:after="0"/>
        <w:ind w:right="1440"/>
        <w:contextualSpacing/>
      </w:pPr>
      <w:r w:rsidRPr="00F112C1">
        <w:t>The</w:t>
      </w:r>
      <w:r w:rsidRPr="00F112C1">
        <w:rPr>
          <w:spacing w:val="4"/>
        </w:rPr>
        <w:t xml:space="preserve"> </w:t>
      </w:r>
      <w:r w:rsidRPr="00F112C1">
        <w:t>s</w:t>
      </w:r>
      <w:r w:rsidRPr="00F112C1">
        <w:rPr>
          <w:spacing w:val="1"/>
        </w:rPr>
        <w:t>e</w:t>
      </w:r>
      <w:r w:rsidRPr="00F112C1">
        <w:t>q</w:t>
      </w:r>
      <w:r w:rsidRPr="00F112C1">
        <w:rPr>
          <w:spacing w:val="-1"/>
        </w:rPr>
        <w:t>u</w:t>
      </w:r>
      <w:r w:rsidRPr="00F112C1">
        <w:rPr>
          <w:spacing w:val="1"/>
        </w:rPr>
        <w:t>e</w:t>
      </w:r>
      <w:r w:rsidRPr="00F112C1">
        <w:rPr>
          <w:spacing w:val="-1"/>
        </w:rPr>
        <w:t>n</w:t>
      </w:r>
      <w:r w:rsidRPr="00F112C1">
        <w:rPr>
          <w:spacing w:val="-2"/>
        </w:rPr>
        <w:t>c</w:t>
      </w:r>
      <w:r w:rsidRPr="00F112C1">
        <w:t>e</w:t>
      </w:r>
      <w:r w:rsidRPr="00F112C1">
        <w:rPr>
          <w:spacing w:val="4"/>
        </w:rPr>
        <w:t xml:space="preserve"> </w:t>
      </w:r>
      <w:r w:rsidRPr="00F112C1">
        <w:t>n</w:t>
      </w:r>
      <w:r w:rsidRPr="00F112C1">
        <w:rPr>
          <w:spacing w:val="-1"/>
        </w:rPr>
        <w:t>u</w:t>
      </w:r>
      <w:r w:rsidRPr="00F112C1">
        <w:rPr>
          <w:spacing w:val="4"/>
        </w:rPr>
        <w:t>m</w:t>
      </w:r>
      <w:r w:rsidRPr="00F112C1">
        <w:rPr>
          <w:spacing w:val="-3"/>
        </w:rPr>
        <w:t>b</w:t>
      </w:r>
      <w:r w:rsidRPr="00F112C1">
        <w:rPr>
          <w:spacing w:val="1"/>
        </w:rPr>
        <w:t>e</w:t>
      </w:r>
      <w:r w:rsidRPr="00F112C1">
        <w:t>r</w:t>
      </w:r>
      <w:r w:rsidRPr="00F112C1">
        <w:rPr>
          <w:spacing w:val="3"/>
        </w:rPr>
        <w:t xml:space="preserve"> </w:t>
      </w:r>
      <w:r w:rsidRPr="00F112C1">
        <w:t>is</w:t>
      </w:r>
      <w:r w:rsidRPr="00F112C1">
        <w:rPr>
          <w:spacing w:val="3"/>
        </w:rPr>
        <w:t xml:space="preserve"> </w:t>
      </w:r>
      <w:r w:rsidRPr="00F112C1">
        <w:rPr>
          <w:spacing w:val="-2"/>
        </w:rPr>
        <w:t>c</w:t>
      </w:r>
      <w:r w:rsidRPr="00F112C1">
        <w:t>alcula</w:t>
      </w:r>
      <w:r w:rsidRPr="00F112C1">
        <w:rPr>
          <w:spacing w:val="1"/>
        </w:rPr>
        <w:t>te</w:t>
      </w:r>
      <w:r w:rsidRPr="00F112C1">
        <w:t>d</w:t>
      </w:r>
      <w:r w:rsidRPr="00F112C1">
        <w:rPr>
          <w:spacing w:val="3"/>
        </w:rPr>
        <w:t xml:space="preserve"> </w:t>
      </w:r>
      <w:r w:rsidRPr="00F112C1">
        <w:t>by</w:t>
      </w:r>
      <w:r w:rsidRPr="00F112C1">
        <w:rPr>
          <w:spacing w:val="2"/>
        </w:rPr>
        <w:t xml:space="preserve"> </w:t>
      </w:r>
      <w:r w:rsidRPr="00F112C1">
        <w:t>s</w:t>
      </w:r>
      <w:r w:rsidRPr="00F112C1">
        <w:rPr>
          <w:spacing w:val="1"/>
        </w:rPr>
        <w:t>o</w:t>
      </w:r>
      <w:r w:rsidRPr="00F112C1">
        <w:rPr>
          <w:spacing w:val="-2"/>
        </w:rPr>
        <w:t>r</w:t>
      </w:r>
      <w:r w:rsidRPr="00F112C1">
        <w:t>ting</w:t>
      </w:r>
      <w:r w:rsidRPr="00F112C1">
        <w:rPr>
          <w:spacing w:val="3"/>
        </w:rPr>
        <w:t xml:space="preserve"> </w:t>
      </w:r>
      <w:r w:rsidRPr="00F112C1">
        <w:t>the</w:t>
      </w:r>
      <w:r w:rsidRPr="00F112C1">
        <w:rPr>
          <w:spacing w:val="5"/>
        </w:rPr>
        <w:t xml:space="preserve"> </w:t>
      </w:r>
      <w:r w:rsidRPr="00F112C1">
        <w:t>fi</w:t>
      </w:r>
      <w:r w:rsidRPr="00F112C1">
        <w:rPr>
          <w:spacing w:val="-2"/>
        </w:rPr>
        <w:t>l</w:t>
      </w:r>
      <w:r w:rsidRPr="00F112C1">
        <w:t>e</w:t>
      </w:r>
      <w:r w:rsidRPr="00F112C1">
        <w:rPr>
          <w:spacing w:val="-1"/>
        </w:rPr>
        <w:t xml:space="preserve"> </w:t>
      </w:r>
      <w:r w:rsidRPr="00F112C1">
        <w:t>by</w:t>
      </w:r>
      <w:r w:rsidRPr="00F112C1">
        <w:rPr>
          <w:spacing w:val="4"/>
        </w:rPr>
        <w:t xml:space="preserve"> </w:t>
      </w:r>
      <w:r w:rsidRPr="00F112C1">
        <w:t>UHIN,</w:t>
      </w:r>
      <w:r w:rsidRPr="00F112C1">
        <w:rPr>
          <w:spacing w:val="3"/>
        </w:rPr>
        <w:t xml:space="preserve"> </w:t>
      </w:r>
      <w:r w:rsidRPr="00F112C1">
        <w:t>a</w:t>
      </w:r>
      <w:r w:rsidRPr="00F112C1">
        <w:rPr>
          <w:spacing w:val="-3"/>
        </w:rPr>
        <w:t>d</w:t>
      </w:r>
      <w:r w:rsidRPr="00F112C1">
        <w:rPr>
          <w:spacing w:val="4"/>
        </w:rPr>
        <w:t>m</w:t>
      </w:r>
      <w:r w:rsidRPr="00F112C1">
        <w:rPr>
          <w:spacing w:val="-2"/>
        </w:rPr>
        <w:t>i</w:t>
      </w:r>
      <w:r w:rsidRPr="00F112C1">
        <w:t>ssi</w:t>
      </w:r>
      <w:r w:rsidRPr="00F112C1">
        <w:rPr>
          <w:spacing w:val="1"/>
        </w:rPr>
        <w:t>o</w:t>
      </w:r>
      <w:r w:rsidRPr="00F112C1">
        <w:t>n</w:t>
      </w:r>
      <w:r w:rsidRPr="00F112C1">
        <w:rPr>
          <w:spacing w:val="3"/>
        </w:rPr>
        <w:t xml:space="preserve"> </w:t>
      </w:r>
      <w:r w:rsidRPr="00F112C1">
        <w:t>d</w:t>
      </w:r>
      <w:r w:rsidRPr="00F112C1">
        <w:rPr>
          <w:spacing w:val="-2"/>
        </w:rPr>
        <w:t>a</w:t>
      </w:r>
      <w:r w:rsidRPr="00F112C1">
        <w:rPr>
          <w:spacing w:val="-4"/>
        </w:rPr>
        <w:t>t</w:t>
      </w:r>
      <w:r w:rsidRPr="00F112C1">
        <w:rPr>
          <w:spacing w:val="1"/>
        </w:rPr>
        <w:t>e</w:t>
      </w:r>
      <w:r w:rsidRPr="00F112C1">
        <w:t>, and</w:t>
      </w:r>
      <w:r w:rsidRPr="00F112C1">
        <w:rPr>
          <w:spacing w:val="3"/>
        </w:rPr>
        <w:t xml:space="preserve"> </w:t>
      </w:r>
      <w:r w:rsidRPr="00F112C1">
        <w:t>discharge</w:t>
      </w:r>
      <w:r w:rsidRPr="00F112C1">
        <w:rPr>
          <w:spacing w:val="5"/>
        </w:rPr>
        <w:t xml:space="preserve"> </w:t>
      </w:r>
      <w:r w:rsidRPr="00F112C1">
        <w:t>da</w:t>
      </w:r>
      <w:r w:rsidRPr="00F112C1">
        <w:rPr>
          <w:spacing w:val="1"/>
        </w:rPr>
        <w:t xml:space="preserve">te </w:t>
      </w:r>
      <w:r w:rsidRPr="00F112C1">
        <w:t>(</w:t>
      </w:r>
      <w:r w:rsidRPr="00F112C1">
        <w:rPr>
          <w:spacing w:val="-3"/>
        </w:rPr>
        <w:t>b</w:t>
      </w:r>
      <w:r w:rsidRPr="00F112C1">
        <w:rPr>
          <w:spacing w:val="1"/>
        </w:rPr>
        <w:t>o</w:t>
      </w:r>
      <w:r w:rsidRPr="00F112C1">
        <w:t>th da</w:t>
      </w:r>
      <w:r w:rsidRPr="00F112C1">
        <w:rPr>
          <w:spacing w:val="-2"/>
        </w:rPr>
        <w:t>te</w:t>
      </w:r>
      <w:r w:rsidRPr="00F112C1">
        <w:t>s</w:t>
      </w:r>
      <w:r w:rsidRPr="00F112C1">
        <w:rPr>
          <w:spacing w:val="1"/>
        </w:rPr>
        <w:t xml:space="preserve"> </w:t>
      </w:r>
      <w:r w:rsidRPr="00F112C1">
        <w:t>a</w:t>
      </w:r>
      <w:r w:rsidRPr="00F112C1">
        <w:rPr>
          <w:spacing w:val="-2"/>
        </w:rPr>
        <w:t>r</w:t>
      </w:r>
      <w:r w:rsidRPr="00F112C1">
        <w:t>e</w:t>
      </w:r>
      <w:r w:rsidRPr="00F112C1">
        <w:rPr>
          <w:spacing w:val="2"/>
        </w:rPr>
        <w:t xml:space="preserve"> </w:t>
      </w:r>
      <w:r w:rsidRPr="00F112C1">
        <w:rPr>
          <w:spacing w:val="-2"/>
        </w:rPr>
        <w:t>s</w:t>
      </w:r>
      <w:r w:rsidRPr="00F112C1">
        <w:rPr>
          <w:spacing w:val="1"/>
        </w:rPr>
        <w:t>o</w:t>
      </w:r>
      <w:r w:rsidRPr="00F112C1">
        <w:t>r</w:t>
      </w:r>
      <w:r w:rsidRPr="00F112C1">
        <w:rPr>
          <w:spacing w:val="1"/>
        </w:rPr>
        <w:t>te</w:t>
      </w:r>
      <w:r w:rsidRPr="00F112C1">
        <w:t>d</w:t>
      </w:r>
      <w:r w:rsidRPr="00F112C1">
        <w:rPr>
          <w:spacing w:val="-5"/>
        </w:rPr>
        <w:t xml:space="preserve"> </w:t>
      </w:r>
      <w:r w:rsidRPr="00F112C1">
        <w:t>in as</w:t>
      </w:r>
      <w:r w:rsidRPr="00F112C1">
        <w:rPr>
          <w:spacing w:val="1"/>
        </w:rPr>
        <w:t>ce</w:t>
      </w:r>
      <w:r w:rsidRPr="00F112C1">
        <w:t xml:space="preserve">nding </w:t>
      </w:r>
      <w:r w:rsidRPr="00F112C1">
        <w:rPr>
          <w:spacing w:val="1"/>
        </w:rPr>
        <w:t>o</w:t>
      </w:r>
      <w:r w:rsidRPr="00F112C1">
        <w:t>r</w:t>
      </w:r>
      <w:r w:rsidRPr="00F112C1">
        <w:rPr>
          <w:spacing w:val="-3"/>
        </w:rPr>
        <w:t>d</w:t>
      </w:r>
      <w:r w:rsidRPr="00F112C1">
        <w:rPr>
          <w:spacing w:val="1"/>
        </w:rPr>
        <w:t>e</w:t>
      </w:r>
      <w:r w:rsidRPr="00F112C1">
        <w:t>r).</w:t>
      </w:r>
    </w:p>
    <w:p w14:paraId="5ECBF136" w14:textId="77777777" w:rsidR="00F112C1" w:rsidRPr="00F112C1" w:rsidRDefault="00F112C1" w:rsidP="00F112C1">
      <w:pPr>
        <w:numPr>
          <w:ilvl w:val="0"/>
          <w:numId w:val="24"/>
        </w:numPr>
        <w:spacing w:after="0"/>
        <w:ind w:right="1440"/>
        <w:contextualSpacing/>
      </w:pPr>
      <w:r w:rsidRPr="00F112C1">
        <w:t>The</w:t>
      </w:r>
      <w:r w:rsidRPr="00F112C1">
        <w:rPr>
          <w:spacing w:val="4"/>
        </w:rPr>
        <w:t xml:space="preserve"> </w:t>
      </w:r>
      <w:r w:rsidRPr="00F112C1">
        <w:rPr>
          <w:spacing w:val="-2"/>
        </w:rPr>
        <w:t>s</w:t>
      </w:r>
      <w:r w:rsidRPr="00F112C1">
        <w:rPr>
          <w:spacing w:val="-4"/>
        </w:rPr>
        <w:t>e</w:t>
      </w:r>
      <w:r w:rsidRPr="00F112C1">
        <w:t>q</w:t>
      </w:r>
      <w:r w:rsidRPr="00F112C1">
        <w:rPr>
          <w:spacing w:val="-1"/>
        </w:rPr>
        <w:t>u</w:t>
      </w:r>
      <w:r w:rsidRPr="00F112C1">
        <w:rPr>
          <w:spacing w:val="1"/>
        </w:rPr>
        <w:t>e</w:t>
      </w:r>
      <w:r w:rsidRPr="00F112C1">
        <w:t>nce</w:t>
      </w:r>
      <w:r w:rsidRPr="00F112C1">
        <w:rPr>
          <w:spacing w:val="4"/>
        </w:rPr>
        <w:t xml:space="preserve"> </w:t>
      </w:r>
      <w:r w:rsidRPr="00F112C1">
        <w:t>n</w:t>
      </w:r>
      <w:r w:rsidRPr="00F112C1">
        <w:rPr>
          <w:spacing w:val="-1"/>
        </w:rPr>
        <w:t>u</w:t>
      </w:r>
      <w:r w:rsidRPr="00F112C1">
        <w:rPr>
          <w:spacing w:val="4"/>
        </w:rPr>
        <w:t>m</w:t>
      </w:r>
      <w:r w:rsidRPr="00F112C1">
        <w:rPr>
          <w:spacing w:val="-1"/>
        </w:rPr>
        <w:t>b</w:t>
      </w:r>
      <w:r w:rsidRPr="00F112C1">
        <w:rPr>
          <w:spacing w:val="3"/>
        </w:rPr>
        <w:t>e</w:t>
      </w:r>
      <w:r w:rsidRPr="00F112C1">
        <w:t>r</w:t>
      </w:r>
      <w:r w:rsidRPr="00F112C1">
        <w:rPr>
          <w:spacing w:val="1"/>
        </w:rPr>
        <w:t xml:space="preserve"> </w:t>
      </w:r>
      <w:r w:rsidRPr="00F112C1">
        <w:t>is</w:t>
      </w:r>
      <w:r w:rsidRPr="00F112C1">
        <w:rPr>
          <w:spacing w:val="3"/>
        </w:rPr>
        <w:t xml:space="preserve"> </w:t>
      </w:r>
      <w:r w:rsidRPr="00F112C1">
        <w:rPr>
          <w:spacing w:val="1"/>
        </w:rPr>
        <w:t>t</w:t>
      </w:r>
      <w:r w:rsidRPr="00F112C1">
        <w:rPr>
          <w:spacing w:val="-3"/>
        </w:rPr>
        <w:t>h</w:t>
      </w:r>
      <w:r w:rsidRPr="00F112C1">
        <w:rPr>
          <w:spacing w:val="1"/>
        </w:rPr>
        <w:t>e</w:t>
      </w:r>
      <w:r w:rsidRPr="00F112C1">
        <w:t>n</w:t>
      </w:r>
      <w:r w:rsidRPr="00F112C1">
        <w:rPr>
          <w:spacing w:val="3"/>
        </w:rPr>
        <w:t xml:space="preserve"> </w:t>
      </w:r>
      <w:r w:rsidRPr="00F112C1">
        <w:t>ca</w:t>
      </w:r>
      <w:r w:rsidRPr="00F112C1">
        <w:rPr>
          <w:spacing w:val="-5"/>
        </w:rPr>
        <w:t>l</w:t>
      </w:r>
      <w:r w:rsidRPr="00F112C1">
        <w:t>cula</w:t>
      </w:r>
      <w:r w:rsidRPr="00F112C1">
        <w:rPr>
          <w:spacing w:val="1"/>
        </w:rPr>
        <w:t>te</w:t>
      </w:r>
      <w:r w:rsidRPr="00F112C1">
        <w:t>d</w:t>
      </w:r>
      <w:r w:rsidRPr="00F112C1">
        <w:rPr>
          <w:spacing w:val="3"/>
        </w:rPr>
        <w:t xml:space="preserve"> </w:t>
      </w:r>
      <w:r w:rsidRPr="00F112C1">
        <w:t>by</w:t>
      </w:r>
      <w:r w:rsidRPr="00F112C1">
        <w:rPr>
          <w:spacing w:val="2"/>
        </w:rPr>
        <w:t xml:space="preserve"> </w:t>
      </w:r>
      <w:r w:rsidRPr="00F112C1">
        <w:t>incr</w:t>
      </w:r>
      <w:r w:rsidRPr="00F112C1">
        <w:rPr>
          <w:spacing w:val="-4"/>
        </w:rPr>
        <w:t>e</w:t>
      </w:r>
      <w:r w:rsidRPr="00F112C1">
        <w:rPr>
          <w:spacing w:val="4"/>
        </w:rPr>
        <w:t>m</w:t>
      </w:r>
      <w:r w:rsidRPr="00F112C1">
        <w:rPr>
          <w:spacing w:val="1"/>
        </w:rPr>
        <w:t>e</w:t>
      </w:r>
      <w:r w:rsidRPr="00F112C1">
        <w:t>nting</w:t>
      </w:r>
      <w:r w:rsidRPr="00F112C1">
        <w:rPr>
          <w:spacing w:val="3"/>
        </w:rPr>
        <w:t xml:space="preserve"> </w:t>
      </w:r>
      <w:r w:rsidRPr="00F112C1">
        <w:t>a</w:t>
      </w:r>
      <w:r w:rsidRPr="00F112C1">
        <w:rPr>
          <w:spacing w:val="-4"/>
        </w:rPr>
        <w:t xml:space="preserve"> </w:t>
      </w:r>
      <w:r w:rsidRPr="00F112C1">
        <w:rPr>
          <w:spacing w:val="1"/>
        </w:rPr>
        <w:t>co</w:t>
      </w:r>
      <w:r w:rsidRPr="00F112C1">
        <w:t>un</w:t>
      </w:r>
      <w:r w:rsidRPr="00F112C1">
        <w:rPr>
          <w:spacing w:val="1"/>
        </w:rPr>
        <w:t>te</w:t>
      </w:r>
      <w:r w:rsidRPr="00F112C1">
        <w:t>r</w:t>
      </w:r>
      <w:r w:rsidRPr="00F112C1">
        <w:rPr>
          <w:spacing w:val="1"/>
        </w:rPr>
        <w:t xml:space="preserve"> </w:t>
      </w:r>
      <w:r w:rsidRPr="00F112C1">
        <w:t>f</w:t>
      </w:r>
      <w:r w:rsidRPr="00F112C1">
        <w:rPr>
          <w:spacing w:val="1"/>
        </w:rPr>
        <w:t>o</w:t>
      </w:r>
      <w:r w:rsidRPr="00F112C1">
        <w:t>r</w:t>
      </w:r>
      <w:r w:rsidRPr="00F112C1">
        <w:rPr>
          <w:spacing w:val="1"/>
        </w:rPr>
        <w:t xml:space="preserve"> e</w:t>
      </w:r>
      <w:r w:rsidRPr="00F112C1">
        <w:t>ach</w:t>
      </w:r>
      <w:r w:rsidRPr="00F112C1">
        <w:rPr>
          <w:spacing w:val="1"/>
        </w:rPr>
        <w:t xml:space="preserve"> </w:t>
      </w:r>
      <w:r w:rsidRPr="00F112C1">
        <w:t>UHIN’s</w:t>
      </w:r>
      <w:r w:rsidRPr="00F112C1">
        <w:rPr>
          <w:spacing w:val="4"/>
        </w:rPr>
        <w:t xml:space="preserve"> </w:t>
      </w:r>
      <w:r w:rsidRPr="00F112C1">
        <w:rPr>
          <w:spacing w:val="-2"/>
        </w:rPr>
        <w:t>s</w:t>
      </w:r>
      <w:r w:rsidRPr="00F112C1">
        <w:rPr>
          <w:spacing w:val="-4"/>
        </w:rPr>
        <w:t>e</w:t>
      </w:r>
      <w:r w:rsidRPr="00F112C1">
        <w:t>t</w:t>
      </w:r>
      <w:r w:rsidRPr="00F112C1">
        <w:rPr>
          <w:spacing w:val="4"/>
        </w:rPr>
        <w:t xml:space="preserve"> </w:t>
      </w:r>
      <w:r w:rsidRPr="00F112C1">
        <w:rPr>
          <w:spacing w:val="1"/>
        </w:rPr>
        <w:t>o</w:t>
      </w:r>
      <w:r w:rsidRPr="00F112C1">
        <w:t>f ad</w:t>
      </w:r>
      <w:r w:rsidRPr="00F112C1">
        <w:rPr>
          <w:spacing w:val="4"/>
        </w:rPr>
        <w:t>m</w:t>
      </w:r>
      <w:r w:rsidRPr="00F112C1">
        <w:t>iss</w:t>
      </w:r>
      <w:r w:rsidRPr="00F112C1">
        <w:rPr>
          <w:spacing w:val="-2"/>
        </w:rPr>
        <w:t>i</w:t>
      </w:r>
      <w:r w:rsidRPr="00F112C1">
        <w:rPr>
          <w:spacing w:val="1"/>
        </w:rPr>
        <w:t>o</w:t>
      </w:r>
      <w:r w:rsidRPr="00F112C1">
        <w:t>ns. A sequence number of “1”</w:t>
      </w:r>
      <w:r w:rsidRPr="00F112C1">
        <w:rPr>
          <w:spacing w:val="4"/>
        </w:rPr>
        <w:t xml:space="preserve"> </w:t>
      </w:r>
      <w:r w:rsidRPr="00F112C1">
        <w:t>in</w:t>
      </w:r>
      <w:r w:rsidRPr="00F112C1">
        <w:rPr>
          <w:spacing w:val="-1"/>
        </w:rPr>
        <w:t>d</w:t>
      </w:r>
      <w:r w:rsidRPr="00F112C1">
        <w:rPr>
          <w:spacing w:val="-5"/>
        </w:rPr>
        <w:t>i</w:t>
      </w:r>
      <w:r w:rsidRPr="00F112C1">
        <w:t>ca</w:t>
      </w:r>
      <w:r w:rsidRPr="00F112C1">
        <w:rPr>
          <w:spacing w:val="1"/>
        </w:rPr>
        <w:t>te</w:t>
      </w:r>
      <w:r w:rsidRPr="00F112C1">
        <w:t>s</w:t>
      </w:r>
      <w:r w:rsidRPr="00F112C1">
        <w:rPr>
          <w:spacing w:val="-1"/>
        </w:rPr>
        <w:t xml:space="preserve"> </w:t>
      </w:r>
      <w:r w:rsidRPr="00F112C1">
        <w:t>the</w:t>
      </w:r>
      <w:r w:rsidRPr="00F112C1">
        <w:rPr>
          <w:spacing w:val="2"/>
        </w:rPr>
        <w:t xml:space="preserve"> </w:t>
      </w:r>
      <w:r w:rsidRPr="00F112C1">
        <w:t>fir</w:t>
      </w:r>
      <w:r w:rsidRPr="00F112C1">
        <w:rPr>
          <w:spacing w:val="-5"/>
        </w:rPr>
        <w:t>s</w:t>
      </w:r>
      <w:r w:rsidRPr="00F112C1">
        <w:t>t</w:t>
      </w:r>
      <w:r w:rsidRPr="00F112C1">
        <w:rPr>
          <w:spacing w:val="1"/>
        </w:rPr>
        <w:t xml:space="preserve"> </w:t>
      </w:r>
      <w:r w:rsidRPr="00F112C1">
        <w:t>a</w:t>
      </w:r>
      <w:r w:rsidRPr="00F112C1">
        <w:rPr>
          <w:spacing w:val="-3"/>
        </w:rPr>
        <w:t>d</w:t>
      </w:r>
      <w:r w:rsidRPr="00F112C1">
        <w:rPr>
          <w:spacing w:val="4"/>
        </w:rPr>
        <w:t>m</w:t>
      </w:r>
      <w:r w:rsidRPr="00F112C1">
        <w:rPr>
          <w:spacing w:val="-2"/>
        </w:rPr>
        <w:t>i</w:t>
      </w:r>
      <w:r w:rsidRPr="00F112C1">
        <w:t>ss</w:t>
      </w:r>
      <w:r w:rsidRPr="00F112C1">
        <w:rPr>
          <w:spacing w:val="-2"/>
        </w:rPr>
        <w:t>i</w:t>
      </w:r>
      <w:r w:rsidRPr="00F112C1">
        <w:rPr>
          <w:spacing w:val="1"/>
        </w:rPr>
        <w:t>o</w:t>
      </w:r>
      <w:r w:rsidRPr="00F112C1">
        <w:t xml:space="preserve">n </w:t>
      </w:r>
      <w:r w:rsidRPr="00F112C1">
        <w:rPr>
          <w:spacing w:val="-2"/>
        </w:rPr>
        <w:t>f</w:t>
      </w:r>
      <w:r w:rsidRPr="00F112C1">
        <w:rPr>
          <w:spacing w:val="-1"/>
        </w:rPr>
        <w:t>o</w:t>
      </w:r>
      <w:r w:rsidRPr="00F112C1">
        <w:t>r</w:t>
      </w:r>
      <w:r w:rsidRPr="00F112C1">
        <w:rPr>
          <w:spacing w:val="1"/>
        </w:rPr>
        <w:t xml:space="preserve"> </w:t>
      </w:r>
      <w:r w:rsidRPr="00F112C1">
        <w:t>the</w:t>
      </w:r>
      <w:r w:rsidRPr="00F112C1">
        <w:rPr>
          <w:spacing w:val="2"/>
        </w:rPr>
        <w:t xml:space="preserve"> </w:t>
      </w:r>
      <w:r w:rsidRPr="00F112C1">
        <w:t>UHIN in that fiscal year.</w:t>
      </w:r>
    </w:p>
    <w:p w14:paraId="5ECBF137" w14:textId="77777777" w:rsidR="00F112C1" w:rsidRPr="00F112C1" w:rsidRDefault="00F112C1" w:rsidP="00F112C1">
      <w:pPr>
        <w:numPr>
          <w:ilvl w:val="0"/>
          <w:numId w:val="24"/>
        </w:numPr>
        <w:spacing w:after="0"/>
        <w:ind w:right="1440"/>
        <w:contextualSpacing/>
      </w:pPr>
      <w:r w:rsidRPr="00F112C1">
        <w:t>If</w:t>
      </w:r>
      <w:r w:rsidRPr="00F112C1">
        <w:rPr>
          <w:spacing w:val="1"/>
        </w:rPr>
        <w:t xml:space="preserve"> </w:t>
      </w:r>
      <w:r w:rsidRPr="00F112C1">
        <w:t>a</w:t>
      </w:r>
      <w:r w:rsidRPr="00F112C1">
        <w:rPr>
          <w:spacing w:val="1"/>
        </w:rPr>
        <w:t xml:space="preserve"> </w:t>
      </w:r>
      <w:r w:rsidRPr="00F112C1">
        <w:t>UHIN has</w:t>
      </w:r>
      <w:r w:rsidRPr="00F112C1">
        <w:rPr>
          <w:spacing w:val="-1"/>
        </w:rPr>
        <w:t xml:space="preserve"> </w:t>
      </w:r>
      <w:r w:rsidRPr="00F112C1">
        <w:t>two</w:t>
      </w:r>
      <w:r w:rsidRPr="00F112C1">
        <w:rPr>
          <w:spacing w:val="4"/>
        </w:rPr>
        <w:t xml:space="preserve"> </w:t>
      </w:r>
      <w:r w:rsidRPr="00F112C1">
        <w:t>a</w:t>
      </w:r>
      <w:r w:rsidRPr="00F112C1">
        <w:rPr>
          <w:spacing w:val="-3"/>
        </w:rPr>
        <w:t>d</w:t>
      </w:r>
      <w:r w:rsidRPr="00F112C1">
        <w:rPr>
          <w:spacing w:val="4"/>
        </w:rPr>
        <w:t>m</w:t>
      </w:r>
      <w:r w:rsidRPr="00F112C1">
        <w:rPr>
          <w:spacing w:val="-2"/>
        </w:rPr>
        <w:t>i</w:t>
      </w:r>
      <w:r w:rsidRPr="00F112C1">
        <w:t>ss</w:t>
      </w:r>
      <w:r w:rsidRPr="00F112C1">
        <w:rPr>
          <w:spacing w:val="-2"/>
        </w:rPr>
        <w:t>i</w:t>
      </w:r>
      <w:r w:rsidRPr="00F112C1">
        <w:rPr>
          <w:spacing w:val="1"/>
        </w:rPr>
        <w:t>o</w:t>
      </w:r>
      <w:r w:rsidRPr="00F112C1">
        <w:t>ns</w:t>
      </w:r>
      <w:r w:rsidRPr="00F112C1">
        <w:rPr>
          <w:spacing w:val="-4"/>
        </w:rPr>
        <w:t xml:space="preserve"> </w:t>
      </w:r>
      <w:r w:rsidRPr="00F112C1">
        <w:rPr>
          <w:spacing w:val="1"/>
        </w:rPr>
        <w:t>o</w:t>
      </w:r>
      <w:r w:rsidRPr="00F112C1">
        <w:t>n the s</w:t>
      </w:r>
      <w:r w:rsidRPr="00F112C1">
        <w:rPr>
          <w:spacing w:val="-5"/>
        </w:rPr>
        <w:t>a</w:t>
      </w:r>
      <w:r w:rsidRPr="00F112C1">
        <w:rPr>
          <w:spacing w:val="4"/>
        </w:rPr>
        <w:t>m</w:t>
      </w:r>
      <w:r w:rsidRPr="00F112C1">
        <w:t>e</w:t>
      </w:r>
      <w:r w:rsidRPr="00F112C1">
        <w:rPr>
          <w:spacing w:val="2"/>
        </w:rPr>
        <w:t xml:space="preserve"> </w:t>
      </w:r>
      <w:r w:rsidRPr="00F112C1">
        <w:rPr>
          <w:spacing w:val="-1"/>
        </w:rPr>
        <w:t>d</w:t>
      </w:r>
      <w:r w:rsidRPr="00F112C1">
        <w:rPr>
          <w:spacing w:val="-2"/>
        </w:rPr>
        <w:t>a</w:t>
      </w:r>
      <w:r w:rsidRPr="00F112C1">
        <w:rPr>
          <w:spacing w:val="1"/>
        </w:rPr>
        <w:t>y</w:t>
      </w:r>
      <w:r w:rsidRPr="00F112C1">
        <w:t>,</w:t>
      </w:r>
      <w:r w:rsidRPr="00F112C1">
        <w:rPr>
          <w:spacing w:val="1"/>
        </w:rPr>
        <w:t xml:space="preserve"> t</w:t>
      </w:r>
      <w:r w:rsidRPr="00F112C1">
        <w:rPr>
          <w:spacing w:val="-5"/>
        </w:rPr>
        <w:t>h</w:t>
      </w:r>
      <w:r w:rsidRPr="00F112C1">
        <w:t>e</w:t>
      </w:r>
      <w:r w:rsidRPr="00F112C1">
        <w:rPr>
          <w:spacing w:val="2"/>
        </w:rPr>
        <w:t xml:space="preserve"> </w:t>
      </w:r>
      <w:r w:rsidRPr="00F112C1">
        <w:t>dis</w:t>
      </w:r>
      <w:r w:rsidRPr="00F112C1">
        <w:rPr>
          <w:spacing w:val="1"/>
        </w:rPr>
        <w:t>c</w:t>
      </w:r>
      <w:r w:rsidRPr="00F112C1">
        <w:rPr>
          <w:spacing w:val="-3"/>
        </w:rPr>
        <w:t>h</w:t>
      </w:r>
      <w:r w:rsidRPr="00F112C1">
        <w:t>arge</w:t>
      </w:r>
      <w:r w:rsidRPr="00F112C1">
        <w:rPr>
          <w:spacing w:val="2"/>
        </w:rPr>
        <w:t xml:space="preserve"> </w:t>
      </w:r>
      <w:r w:rsidRPr="00F112C1">
        <w:t>date</w:t>
      </w:r>
      <w:r w:rsidRPr="00F112C1">
        <w:rPr>
          <w:spacing w:val="-1"/>
        </w:rPr>
        <w:t xml:space="preserve"> </w:t>
      </w:r>
      <w:r w:rsidRPr="00F112C1">
        <w:t>is</w:t>
      </w:r>
      <w:r w:rsidRPr="00F112C1">
        <w:rPr>
          <w:spacing w:val="1"/>
        </w:rPr>
        <w:t xml:space="preserve"> </w:t>
      </w:r>
      <w:r w:rsidRPr="00F112C1">
        <w:t>us</w:t>
      </w:r>
      <w:r w:rsidRPr="00F112C1">
        <w:rPr>
          <w:spacing w:val="1"/>
        </w:rPr>
        <w:t>e</w:t>
      </w:r>
      <w:r w:rsidRPr="00F112C1">
        <w:t xml:space="preserve">d </w:t>
      </w:r>
      <w:r w:rsidRPr="00F112C1">
        <w:rPr>
          <w:spacing w:val="-2"/>
        </w:rPr>
        <w:t>a</w:t>
      </w:r>
      <w:r w:rsidRPr="00F112C1">
        <w:t>s</w:t>
      </w:r>
      <w:r w:rsidRPr="00F112C1">
        <w:rPr>
          <w:spacing w:val="1"/>
        </w:rPr>
        <w:t xml:space="preserve"> </w:t>
      </w:r>
      <w:r w:rsidRPr="00F112C1">
        <w:t>the</w:t>
      </w:r>
      <w:r w:rsidRPr="00F112C1">
        <w:rPr>
          <w:spacing w:val="-1"/>
        </w:rPr>
        <w:t xml:space="preserve"> </w:t>
      </w:r>
      <w:r w:rsidRPr="00F112C1">
        <w:t>s</w:t>
      </w:r>
      <w:r w:rsidRPr="00F112C1">
        <w:rPr>
          <w:spacing w:val="1"/>
        </w:rPr>
        <w:t>e</w:t>
      </w:r>
      <w:r w:rsidRPr="00F112C1">
        <w:rPr>
          <w:spacing w:val="-2"/>
        </w:rPr>
        <w:t>c</w:t>
      </w:r>
      <w:r w:rsidRPr="00F112C1">
        <w:rPr>
          <w:spacing w:val="1"/>
        </w:rPr>
        <w:t>o</w:t>
      </w:r>
      <w:r w:rsidRPr="00F112C1">
        <w:t>ndary</w:t>
      </w:r>
      <w:r w:rsidRPr="00F112C1">
        <w:rPr>
          <w:spacing w:val="2"/>
        </w:rPr>
        <w:t xml:space="preserve"> </w:t>
      </w:r>
      <w:r w:rsidRPr="00F112C1">
        <w:rPr>
          <w:spacing w:val="-2"/>
        </w:rPr>
        <w:t>s</w:t>
      </w:r>
      <w:r w:rsidRPr="00F112C1">
        <w:rPr>
          <w:spacing w:val="-1"/>
        </w:rPr>
        <w:t>o</w:t>
      </w:r>
      <w:r w:rsidRPr="00F112C1">
        <w:t>rt</w:t>
      </w:r>
      <w:r w:rsidRPr="00F112C1">
        <w:rPr>
          <w:spacing w:val="-1"/>
        </w:rPr>
        <w:t xml:space="preserve"> </w:t>
      </w:r>
      <w:r w:rsidRPr="00F112C1">
        <w:rPr>
          <w:spacing w:val="1"/>
        </w:rPr>
        <w:t>k</w:t>
      </w:r>
      <w:r w:rsidRPr="00F112C1">
        <w:rPr>
          <w:spacing w:val="-2"/>
        </w:rPr>
        <w:t>e</w:t>
      </w:r>
      <w:r w:rsidRPr="00F112C1">
        <w:rPr>
          <w:spacing w:val="1"/>
        </w:rPr>
        <w:t>y</w:t>
      </w:r>
      <w:r w:rsidRPr="00F112C1">
        <w:t>.</w:t>
      </w:r>
    </w:p>
    <w:p w14:paraId="5ECBF138" w14:textId="77777777" w:rsidR="00F112C1" w:rsidRPr="00F112C1" w:rsidRDefault="00F112C1" w:rsidP="00F112C1">
      <w:pPr>
        <w:numPr>
          <w:ilvl w:val="0"/>
          <w:numId w:val="24"/>
        </w:numPr>
        <w:spacing w:after="0"/>
        <w:ind w:right="1440"/>
        <w:contextualSpacing/>
      </w:pPr>
      <w:r w:rsidRPr="00F112C1">
        <w:t>If</w:t>
      </w:r>
      <w:r w:rsidRPr="00F112C1">
        <w:rPr>
          <w:spacing w:val="1"/>
        </w:rPr>
        <w:t xml:space="preserve"> </w:t>
      </w:r>
      <w:r w:rsidRPr="00F112C1">
        <w:t>the</w:t>
      </w:r>
      <w:r w:rsidRPr="00F112C1">
        <w:rPr>
          <w:spacing w:val="2"/>
        </w:rPr>
        <w:t xml:space="preserve"> </w:t>
      </w:r>
      <w:r w:rsidRPr="00F112C1">
        <w:t>UHIN is</w:t>
      </w:r>
      <w:r w:rsidRPr="00F112C1">
        <w:rPr>
          <w:spacing w:val="1"/>
        </w:rPr>
        <w:t xml:space="preserve"> </w:t>
      </w:r>
      <w:r w:rsidRPr="00F112C1">
        <w:t>un</w:t>
      </w:r>
      <w:r w:rsidRPr="00F112C1">
        <w:rPr>
          <w:spacing w:val="-1"/>
        </w:rPr>
        <w:t>d</w:t>
      </w:r>
      <w:r w:rsidRPr="00F112C1">
        <w:rPr>
          <w:spacing w:val="3"/>
        </w:rPr>
        <w:t>e</w:t>
      </w:r>
      <w:r w:rsidRPr="00F112C1">
        <w:t>fi</w:t>
      </w:r>
      <w:r w:rsidRPr="00F112C1">
        <w:rPr>
          <w:spacing w:val="-3"/>
        </w:rPr>
        <w:t>n</w:t>
      </w:r>
      <w:r w:rsidRPr="00F112C1">
        <w:rPr>
          <w:spacing w:val="1"/>
        </w:rPr>
        <w:t>e</w:t>
      </w:r>
      <w:r w:rsidRPr="00F112C1">
        <w:t xml:space="preserve">d </w:t>
      </w:r>
      <w:r w:rsidRPr="00F112C1">
        <w:rPr>
          <w:spacing w:val="1"/>
        </w:rPr>
        <w:t>(</w:t>
      </w:r>
      <w:r w:rsidRPr="00F112C1">
        <w:rPr>
          <w:spacing w:val="-3"/>
        </w:rPr>
        <w:t>n</w:t>
      </w:r>
      <w:r w:rsidRPr="00F112C1">
        <w:rPr>
          <w:spacing w:val="1"/>
        </w:rPr>
        <w:t>o</w:t>
      </w:r>
      <w:r w:rsidRPr="00F112C1">
        <w:t>t</w:t>
      </w:r>
      <w:r w:rsidRPr="00F112C1">
        <w:rPr>
          <w:spacing w:val="1"/>
        </w:rPr>
        <w:t xml:space="preserve"> </w:t>
      </w:r>
      <w:r w:rsidRPr="00F112C1">
        <w:rPr>
          <w:spacing w:val="-2"/>
        </w:rPr>
        <w:t>r</w:t>
      </w:r>
      <w:r w:rsidRPr="00F112C1">
        <w:rPr>
          <w:spacing w:val="1"/>
        </w:rPr>
        <w:t>e</w:t>
      </w:r>
      <w:r w:rsidRPr="00F112C1">
        <w:rPr>
          <w:spacing w:val="-1"/>
        </w:rPr>
        <w:t>p</w:t>
      </w:r>
      <w:r w:rsidRPr="00F112C1">
        <w:rPr>
          <w:spacing w:val="1"/>
        </w:rPr>
        <w:t>o</w:t>
      </w:r>
      <w:r w:rsidRPr="00F112C1">
        <w:t>r</w:t>
      </w:r>
      <w:r w:rsidRPr="00F112C1">
        <w:rPr>
          <w:spacing w:val="-2"/>
        </w:rPr>
        <w:t>t</w:t>
      </w:r>
      <w:r w:rsidRPr="00F112C1">
        <w:rPr>
          <w:spacing w:val="1"/>
        </w:rPr>
        <w:t>e</w:t>
      </w:r>
      <w:r w:rsidRPr="00F112C1">
        <w:t>d,</w:t>
      </w:r>
      <w:r w:rsidRPr="00F112C1">
        <w:rPr>
          <w:spacing w:val="1"/>
        </w:rPr>
        <w:t xml:space="preserve"> </w:t>
      </w:r>
      <w:r w:rsidRPr="00F112C1">
        <w:t>un</w:t>
      </w:r>
      <w:r w:rsidRPr="00F112C1">
        <w:rPr>
          <w:spacing w:val="1"/>
        </w:rPr>
        <w:t>k</w:t>
      </w:r>
      <w:r w:rsidRPr="00F112C1">
        <w:rPr>
          <w:spacing w:val="-3"/>
        </w:rPr>
        <w:t>n</w:t>
      </w:r>
      <w:r w:rsidRPr="00F112C1">
        <w:rPr>
          <w:spacing w:val="1"/>
        </w:rPr>
        <w:t>ow</w:t>
      </w:r>
      <w:r w:rsidRPr="00F112C1">
        <w:t>n</w:t>
      </w:r>
      <w:r w:rsidRPr="00F112C1">
        <w:rPr>
          <w:spacing w:val="-5"/>
        </w:rPr>
        <w:t xml:space="preserve"> </w:t>
      </w:r>
      <w:r w:rsidRPr="00F112C1">
        <w:rPr>
          <w:spacing w:val="1"/>
        </w:rPr>
        <w:t>o</w:t>
      </w:r>
      <w:r w:rsidRPr="00F112C1">
        <w:t>r</w:t>
      </w:r>
      <w:r w:rsidRPr="00F112C1">
        <w:rPr>
          <w:spacing w:val="1"/>
        </w:rPr>
        <w:t xml:space="preserve"> </w:t>
      </w:r>
      <w:r w:rsidRPr="00F112C1">
        <w:t>i</w:t>
      </w:r>
      <w:r w:rsidRPr="00F112C1">
        <w:rPr>
          <w:spacing w:val="-3"/>
        </w:rPr>
        <w:t>n</w:t>
      </w:r>
      <w:r w:rsidRPr="00F112C1">
        <w:rPr>
          <w:spacing w:val="1"/>
        </w:rPr>
        <w:t>v</w:t>
      </w:r>
      <w:r w:rsidRPr="00F112C1">
        <w:t>alid),</w:t>
      </w:r>
      <w:r w:rsidRPr="00F112C1">
        <w:rPr>
          <w:spacing w:val="1"/>
        </w:rPr>
        <w:t xml:space="preserve"> t</w:t>
      </w:r>
      <w:r w:rsidRPr="00F112C1">
        <w:rPr>
          <w:spacing w:val="-3"/>
        </w:rPr>
        <w:t>h</w:t>
      </w:r>
      <w:r w:rsidRPr="00F112C1">
        <w:t>e</w:t>
      </w:r>
      <w:r w:rsidRPr="00F112C1">
        <w:rPr>
          <w:spacing w:val="2"/>
        </w:rPr>
        <w:t xml:space="preserve"> </w:t>
      </w:r>
      <w:r w:rsidRPr="00F112C1">
        <w:t>s</w:t>
      </w:r>
      <w:r w:rsidRPr="00F112C1">
        <w:rPr>
          <w:spacing w:val="1"/>
        </w:rPr>
        <w:t>e</w:t>
      </w:r>
      <w:r w:rsidRPr="00F112C1">
        <w:t>q</w:t>
      </w:r>
      <w:r w:rsidRPr="00F112C1">
        <w:rPr>
          <w:spacing w:val="-1"/>
        </w:rPr>
        <w:t>u</w:t>
      </w:r>
      <w:r w:rsidRPr="00F112C1">
        <w:rPr>
          <w:spacing w:val="1"/>
        </w:rPr>
        <w:t>e</w:t>
      </w:r>
      <w:r w:rsidRPr="00F112C1">
        <w:rPr>
          <w:spacing w:val="-1"/>
        </w:rPr>
        <w:t>n</w:t>
      </w:r>
      <w:r w:rsidRPr="00F112C1">
        <w:rPr>
          <w:spacing w:val="-2"/>
        </w:rPr>
        <w:t>c</w:t>
      </w:r>
      <w:r w:rsidRPr="00F112C1">
        <w:t>e</w:t>
      </w:r>
      <w:r w:rsidRPr="00F112C1">
        <w:rPr>
          <w:spacing w:val="2"/>
        </w:rPr>
        <w:t xml:space="preserve"> </w:t>
      </w:r>
      <w:r w:rsidRPr="00F112C1">
        <w:rPr>
          <w:spacing w:val="-3"/>
        </w:rPr>
        <w:t>nu</w:t>
      </w:r>
      <w:r w:rsidRPr="00F112C1">
        <w:rPr>
          <w:spacing w:val="4"/>
        </w:rPr>
        <w:t>m</w:t>
      </w:r>
      <w:r w:rsidRPr="00F112C1">
        <w:rPr>
          <w:spacing w:val="-1"/>
        </w:rPr>
        <w:t>b</w:t>
      </w:r>
      <w:r w:rsidRPr="00F112C1">
        <w:rPr>
          <w:spacing w:val="1"/>
        </w:rPr>
        <w:t>e</w:t>
      </w:r>
      <w:r w:rsidRPr="00F112C1">
        <w:t>r</w:t>
      </w:r>
      <w:r w:rsidRPr="00F112C1">
        <w:rPr>
          <w:spacing w:val="1"/>
        </w:rPr>
        <w:t xml:space="preserve"> </w:t>
      </w:r>
      <w:r w:rsidRPr="00F112C1">
        <w:t>is</w:t>
      </w:r>
      <w:r w:rsidRPr="00F112C1">
        <w:rPr>
          <w:spacing w:val="1"/>
        </w:rPr>
        <w:t xml:space="preserve"> </w:t>
      </w:r>
      <w:r w:rsidRPr="00F112C1">
        <w:rPr>
          <w:spacing w:val="-2"/>
        </w:rPr>
        <w:t>s</w:t>
      </w:r>
      <w:r w:rsidRPr="00F112C1">
        <w:rPr>
          <w:spacing w:val="1"/>
        </w:rPr>
        <w:t>e</w:t>
      </w:r>
      <w:r w:rsidRPr="00F112C1">
        <w:t>t</w:t>
      </w:r>
      <w:r w:rsidRPr="00F112C1">
        <w:rPr>
          <w:spacing w:val="1"/>
        </w:rPr>
        <w:t xml:space="preserve"> </w:t>
      </w:r>
      <w:r w:rsidRPr="00F112C1">
        <w:rPr>
          <w:spacing w:val="-4"/>
        </w:rPr>
        <w:t>t</w:t>
      </w:r>
      <w:r w:rsidRPr="00F112C1">
        <w:t>o</w:t>
      </w:r>
      <w:r w:rsidRPr="00F112C1">
        <w:rPr>
          <w:spacing w:val="5"/>
        </w:rPr>
        <w:t xml:space="preserve"> </w:t>
      </w:r>
      <w:r w:rsidRPr="00F112C1">
        <w:rPr>
          <w:spacing w:val="-3"/>
        </w:rPr>
        <w:t>z</w:t>
      </w:r>
      <w:r w:rsidRPr="00F112C1">
        <w:rPr>
          <w:spacing w:val="1"/>
        </w:rPr>
        <w:t>e</w:t>
      </w:r>
      <w:r w:rsidRPr="00F112C1">
        <w:t>r</w:t>
      </w:r>
      <w:r w:rsidRPr="00F112C1">
        <w:rPr>
          <w:spacing w:val="1"/>
        </w:rPr>
        <w:t>o</w:t>
      </w:r>
      <w:r w:rsidRPr="00F112C1">
        <w:t>.</w:t>
      </w:r>
    </w:p>
    <w:p w14:paraId="5ECBF139" w14:textId="77777777" w:rsidR="00C36613" w:rsidRPr="007E3450" w:rsidRDefault="00C36613" w:rsidP="00C36613">
      <w:pPr>
        <w:pStyle w:val="Heading3"/>
      </w:pPr>
      <w:bookmarkStart w:id="119" w:name="_Toc459625245"/>
      <w:r w:rsidRPr="007E3450">
        <w:t>U</w:t>
      </w:r>
      <w:r w:rsidRPr="007E3450">
        <w:rPr>
          <w:spacing w:val="-1"/>
        </w:rPr>
        <w:t>n</w:t>
      </w:r>
      <w:r w:rsidRPr="007E3450">
        <w:rPr>
          <w:spacing w:val="1"/>
        </w:rPr>
        <w:t>i</w:t>
      </w:r>
      <w:r w:rsidRPr="007E3450">
        <w:rPr>
          <w:spacing w:val="-1"/>
        </w:rPr>
        <w:t>q</w:t>
      </w:r>
      <w:r w:rsidRPr="007E3450">
        <w:t>ue P</w:t>
      </w:r>
      <w:r w:rsidRPr="007E3450">
        <w:rPr>
          <w:spacing w:val="-3"/>
        </w:rPr>
        <w:t>h</w:t>
      </w:r>
      <w:r w:rsidRPr="007E3450">
        <w:rPr>
          <w:spacing w:val="1"/>
        </w:rPr>
        <w:t>y</w:t>
      </w:r>
      <w:r w:rsidRPr="007E3450">
        <w:rPr>
          <w:spacing w:val="-1"/>
        </w:rPr>
        <w:t>si</w:t>
      </w:r>
      <w:r w:rsidRPr="007E3450">
        <w:rPr>
          <w:spacing w:val="1"/>
        </w:rPr>
        <w:t>ci</w:t>
      </w:r>
      <w:r w:rsidRPr="007E3450">
        <w:rPr>
          <w:spacing w:val="-1"/>
        </w:rPr>
        <w:t>a</w:t>
      </w:r>
      <w:r w:rsidRPr="007E3450">
        <w:t xml:space="preserve">n </w:t>
      </w:r>
      <w:r w:rsidRPr="007E3450">
        <w:rPr>
          <w:spacing w:val="1"/>
        </w:rPr>
        <w:t>N</w:t>
      </w:r>
      <w:r w:rsidRPr="007E3450">
        <w:rPr>
          <w:spacing w:val="-1"/>
        </w:rPr>
        <w:t>u</w:t>
      </w:r>
      <w:r w:rsidRPr="007E3450">
        <w:rPr>
          <w:spacing w:val="-2"/>
        </w:rPr>
        <w:t>m</w:t>
      </w:r>
      <w:r w:rsidRPr="007E3450">
        <w:rPr>
          <w:spacing w:val="-1"/>
        </w:rPr>
        <w:t>b</w:t>
      </w:r>
      <w:r w:rsidRPr="007E3450">
        <w:rPr>
          <w:spacing w:val="-3"/>
        </w:rPr>
        <w:t>e</w:t>
      </w:r>
      <w:r w:rsidRPr="007E3450">
        <w:t>r</w:t>
      </w:r>
      <w:r w:rsidRPr="007E3450">
        <w:rPr>
          <w:spacing w:val="-3"/>
        </w:rPr>
        <w:t xml:space="preserve"> </w:t>
      </w:r>
      <w:r w:rsidRPr="007E3450">
        <w:t>(U</w:t>
      </w:r>
      <w:r w:rsidRPr="007E3450">
        <w:rPr>
          <w:spacing w:val="-1"/>
        </w:rPr>
        <w:t>P</w:t>
      </w:r>
      <w:r w:rsidRPr="007E3450">
        <w:rPr>
          <w:spacing w:val="1"/>
        </w:rPr>
        <w:t>N</w:t>
      </w:r>
      <w:r w:rsidRPr="007E3450">
        <w:t>)</w:t>
      </w:r>
      <w:bookmarkEnd w:id="112"/>
      <w:bookmarkEnd w:id="119"/>
    </w:p>
    <w:p w14:paraId="5ECBF13A" w14:textId="77777777" w:rsidR="00C36613" w:rsidRPr="007E3450" w:rsidRDefault="00C36613" w:rsidP="00C36613">
      <w:r w:rsidRPr="007E3450">
        <w:t>Th</w:t>
      </w:r>
      <w:r>
        <w:t xml:space="preserve">e UPNs are </w:t>
      </w:r>
      <w:r w:rsidR="00AE37E0">
        <w:t>surrogate keys</w:t>
      </w:r>
      <w:r>
        <w:t xml:space="preserve"> based on a Physician’s </w:t>
      </w:r>
      <w:r w:rsidRPr="007E3450">
        <w:rPr>
          <w:spacing w:val="1"/>
        </w:rPr>
        <w:t>M</w:t>
      </w:r>
      <w:r w:rsidRPr="007E3450">
        <w:t>as</w:t>
      </w:r>
      <w:r w:rsidRPr="007E3450">
        <w:rPr>
          <w:spacing w:val="-2"/>
        </w:rPr>
        <w:t>s</w:t>
      </w:r>
      <w:r w:rsidRPr="007E3450">
        <w:t>achu</w:t>
      </w:r>
      <w:r w:rsidRPr="007E3450">
        <w:rPr>
          <w:spacing w:val="1"/>
        </w:rPr>
        <w:t>s</w:t>
      </w:r>
      <w:r w:rsidRPr="007E3450">
        <w:rPr>
          <w:spacing w:val="-4"/>
        </w:rPr>
        <w:t>e</w:t>
      </w:r>
      <w:r w:rsidRPr="007E3450">
        <w:t>tts</w:t>
      </w:r>
      <w:r w:rsidRPr="007E3450">
        <w:rPr>
          <w:spacing w:val="2"/>
        </w:rPr>
        <w:t xml:space="preserve"> </w:t>
      </w:r>
      <w:r w:rsidRPr="007E3450">
        <w:rPr>
          <w:spacing w:val="-2"/>
        </w:rPr>
        <w:t>B</w:t>
      </w:r>
      <w:r w:rsidRPr="007E3450">
        <w:rPr>
          <w:spacing w:val="1"/>
        </w:rPr>
        <w:t>o</w:t>
      </w:r>
      <w:r w:rsidRPr="007E3450">
        <w:t>ard</w:t>
      </w:r>
      <w:r w:rsidRPr="007E3450">
        <w:rPr>
          <w:spacing w:val="-2"/>
        </w:rPr>
        <w:t xml:space="preserve"> </w:t>
      </w:r>
      <w:r w:rsidRPr="007E3450">
        <w:rPr>
          <w:spacing w:val="1"/>
        </w:rPr>
        <w:t>o</w:t>
      </w:r>
      <w:r w:rsidRPr="007E3450">
        <w:t>f</w:t>
      </w:r>
      <w:r w:rsidRPr="007E3450">
        <w:rPr>
          <w:spacing w:val="1"/>
        </w:rPr>
        <w:t xml:space="preserve"> </w:t>
      </w:r>
      <w:r w:rsidRPr="007E3450">
        <w:rPr>
          <w:spacing w:val="-2"/>
        </w:rPr>
        <w:t>R</w:t>
      </w:r>
      <w:r w:rsidRPr="007E3450">
        <w:rPr>
          <w:spacing w:val="1"/>
        </w:rPr>
        <w:t>e</w:t>
      </w:r>
      <w:r w:rsidRPr="007E3450">
        <w:t>gistr</w:t>
      </w:r>
      <w:r w:rsidRPr="007E3450">
        <w:rPr>
          <w:spacing w:val="-2"/>
        </w:rPr>
        <w:t>a</w:t>
      </w:r>
      <w:r w:rsidRPr="007E3450">
        <w:rPr>
          <w:spacing w:val="1"/>
        </w:rPr>
        <w:t>t</w:t>
      </w:r>
      <w:r w:rsidRPr="007E3450">
        <w:rPr>
          <w:spacing w:val="-2"/>
        </w:rPr>
        <w:t>i</w:t>
      </w:r>
      <w:r w:rsidRPr="007E3450">
        <w:rPr>
          <w:spacing w:val="1"/>
        </w:rPr>
        <w:t>o</w:t>
      </w:r>
      <w:r w:rsidRPr="007E3450">
        <w:t>n in</w:t>
      </w:r>
      <w:r w:rsidRPr="007E3450">
        <w:rPr>
          <w:spacing w:val="-5"/>
        </w:rPr>
        <w:t xml:space="preserve"> </w:t>
      </w:r>
      <w:r w:rsidRPr="007E3450">
        <w:rPr>
          <w:spacing w:val="1"/>
        </w:rPr>
        <w:t>Me</w:t>
      </w:r>
      <w:r w:rsidRPr="007E3450">
        <w:t>dicin</w:t>
      </w:r>
      <w:r w:rsidRPr="007E3450">
        <w:rPr>
          <w:spacing w:val="1"/>
        </w:rPr>
        <w:t>e</w:t>
      </w:r>
      <w:r w:rsidRPr="007E3450">
        <w:t>’s</w:t>
      </w:r>
      <w:r w:rsidRPr="007E3450">
        <w:rPr>
          <w:spacing w:val="1"/>
        </w:rPr>
        <w:t xml:space="preserve"> </w:t>
      </w:r>
      <w:r w:rsidRPr="007E3450">
        <w:t>lic</w:t>
      </w:r>
      <w:r w:rsidRPr="007E3450">
        <w:rPr>
          <w:spacing w:val="1"/>
        </w:rPr>
        <w:t>e</w:t>
      </w:r>
      <w:r w:rsidRPr="007E3450">
        <w:rPr>
          <w:spacing w:val="-1"/>
        </w:rPr>
        <w:t>n</w:t>
      </w:r>
      <w:r w:rsidRPr="007E3450">
        <w:rPr>
          <w:spacing w:val="-2"/>
        </w:rPr>
        <w:t>s</w:t>
      </w:r>
      <w:r w:rsidRPr="007E3450">
        <w:t>e</w:t>
      </w:r>
      <w:r w:rsidRPr="007E3450">
        <w:rPr>
          <w:spacing w:val="2"/>
        </w:rPr>
        <w:t xml:space="preserve"> </w:t>
      </w:r>
      <w:r w:rsidRPr="007E3450">
        <w:t>n</w:t>
      </w:r>
      <w:r w:rsidRPr="007E3450">
        <w:rPr>
          <w:spacing w:val="-3"/>
        </w:rPr>
        <w:t>u</w:t>
      </w:r>
      <w:r w:rsidRPr="007E3450">
        <w:rPr>
          <w:spacing w:val="4"/>
        </w:rPr>
        <w:t>m</w:t>
      </w:r>
      <w:r w:rsidRPr="007E3450">
        <w:rPr>
          <w:spacing w:val="-3"/>
        </w:rPr>
        <w:t>b</w:t>
      </w:r>
      <w:r w:rsidRPr="007E3450">
        <w:rPr>
          <w:spacing w:val="1"/>
        </w:rPr>
        <w:t>e</w:t>
      </w:r>
      <w:r w:rsidRPr="007E3450">
        <w:t>r.</w:t>
      </w:r>
    </w:p>
    <w:p w14:paraId="5ECBF13B" w14:textId="77777777" w:rsidR="009466D8" w:rsidRPr="009C46BC" w:rsidRDefault="009466D8" w:rsidP="009466D8">
      <w:pPr>
        <w:pStyle w:val="Heading1"/>
      </w:pPr>
      <w:bookmarkStart w:id="120" w:name="_Toc459625246"/>
      <w:r>
        <w:lastRenderedPageBreak/>
        <w:t xml:space="preserve">Part D: </w:t>
      </w:r>
      <w:r w:rsidRPr="009C46BC">
        <w:t>Da</w:t>
      </w:r>
      <w:r w:rsidRPr="009C46BC">
        <w:rPr>
          <w:spacing w:val="-1"/>
        </w:rPr>
        <w:t>t</w:t>
      </w:r>
      <w:r w:rsidRPr="009C46BC">
        <w:t>a</w:t>
      </w:r>
      <w:r w:rsidRPr="009C46BC">
        <w:rPr>
          <w:spacing w:val="-10"/>
        </w:rPr>
        <w:t xml:space="preserve"> </w:t>
      </w:r>
      <w:r w:rsidRPr="009C46BC">
        <w:t>Limitations</w:t>
      </w:r>
      <w:bookmarkEnd w:id="113"/>
      <w:bookmarkEnd w:id="120"/>
    </w:p>
    <w:p w14:paraId="5ECBF13C" w14:textId="77777777" w:rsidR="00615EAD" w:rsidRPr="009C46BC" w:rsidRDefault="00615EAD" w:rsidP="00615EAD">
      <w:r w:rsidRPr="009C46BC">
        <w:t>In g</w:t>
      </w:r>
      <w:r w:rsidRPr="009C46BC">
        <w:rPr>
          <w:spacing w:val="1"/>
        </w:rPr>
        <w:t>e</w:t>
      </w:r>
      <w:r w:rsidRPr="009C46BC">
        <w:rPr>
          <w:spacing w:val="-1"/>
        </w:rPr>
        <w:t>n</w:t>
      </w:r>
      <w:r w:rsidRPr="009C46BC">
        <w:rPr>
          <w:spacing w:val="1"/>
        </w:rPr>
        <w:t>e</w:t>
      </w:r>
      <w:r w:rsidRPr="009C46BC">
        <w:t>ral</w:t>
      </w:r>
      <w:r w:rsidRPr="009C46BC">
        <w:rPr>
          <w:spacing w:val="1"/>
        </w:rPr>
        <w:t xml:space="preserve"> </w:t>
      </w:r>
      <w:r w:rsidRPr="009C46BC">
        <w:rPr>
          <w:spacing w:val="-2"/>
        </w:rPr>
        <w:t>t</w:t>
      </w:r>
      <w:r w:rsidRPr="009C46BC">
        <w:rPr>
          <w:spacing w:val="1"/>
        </w:rPr>
        <w:t>e</w:t>
      </w:r>
      <w:r w:rsidRPr="009C46BC">
        <w:t>r</w:t>
      </w:r>
      <w:r w:rsidRPr="009C46BC">
        <w:rPr>
          <w:spacing w:val="4"/>
        </w:rPr>
        <w:t>m</w:t>
      </w:r>
      <w:r w:rsidRPr="009C46BC">
        <w:rPr>
          <w:spacing w:val="-2"/>
        </w:rPr>
        <w:t>s</w:t>
      </w:r>
      <w:r w:rsidRPr="009C46BC">
        <w:t>,</w:t>
      </w:r>
      <w:r w:rsidRPr="009C46BC">
        <w:rPr>
          <w:spacing w:val="1"/>
        </w:rPr>
        <w:t xml:space="preserve"> </w:t>
      </w:r>
      <w:r w:rsidRPr="009C46BC">
        <w:t>the</w:t>
      </w:r>
      <w:r w:rsidRPr="009C46BC">
        <w:rPr>
          <w:spacing w:val="-1"/>
        </w:rPr>
        <w:t xml:space="preserve"> </w:t>
      </w:r>
      <w:r>
        <w:t>HIDD</w:t>
      </w:r>
      <w:r w:rsidRPr="009C46BC">
        <w:rPr>
          <w:spacing w:val="1"/>
        </w:rPr>
        <w:t xml:space="preserve"> </w:t>
      </w:r>
      <w:r w:rsidRPr="009C46BC">
        <w:t>is</w:t>
      </w:r>
      <w:r w:rsidRPr="009C46BC">
        <w:rPr>
          <w:spacing w:val="1"/>
        </w:rPr>
        <w:t xml:space="preserve"> </w:t>
      </w:r>
      <w:r w:rsidRPr="009C46BC">
        <w:rPr>
          <w:spacing w:val="-1"/>
        </w:rPr>
        <w:t>d</w:t>
      </w:r>
      <w:r w:rsidRPr="009C46BC">
        <w:rPr>
          <w:spacing w:val="-2"/>
        </w:rPr>
        <w:t>e</w:t>
      </w:r>
      <w:r w:rsidRPr="009C46BC">
        <w:t>ri</w:t>
      </w:r>
      <w:r w:rsidRPr="009C46BC">
        <w:rPr>
          <w:spacing w:val="1"/>
        </w:rPr>
        <w:t>ve</w:t>
      </w:r>
      <w:r w:rsidRPr="009C46BC">
        <w:t>d</w:t>
      </w:r>
      <w:r w:rsidRPr="009C46BC">
        <w:rPr>
          <w:spacing w:val="-2"/>
        </w:rPr>
        <w:t xml:space="preserve"> </w:t>
      </w:r>
      <w:r w:rsidRPr="009C46BC">
        <w:t>f</w:t>
      </w:r>
      <w:r w:rsidRPr="009C46BC">
        <w:rPr>
          <w:spacing w:val="-2"/>
        </w:rPr>
        <w:t>r</w:t>
      </w:r>
      <w:r w:rsidRPr="009C46BC">
        <w:rPr>
          <w:spacing w:val="-1"/>
        </w:rPr>
        <w:t>o</w:t>
      </w:r>
      <w:r w:rsidRPr="009C46BC">
        <w:t>m</w:t>
      </w:r>
      <w:r w:rsidRPr="009C46BC">
        <w:rPr>
          <w:spacing w:val="2"/>
        </w:rPr>
        <w:t xml:space="preserve"> </w:t>
      </w:r>
      <w:r w:rsidRPr="009C46BC">
        <w:rPr>
          <w:spacing w:val="-1"/>
        </w:rPr>
        <w:t>p</w:t>
      </w:r>
      <w:r w:rsidRPr="009C46BC">
        <w:rPr>
          <w:spacing w:val="-2"/>
        </w:rPr>
        <w:t>a</w:t>
      </w:r>
      <w:r w:rsidRPr="009C46BC">
        <w:t>ti</w:t>
      </w:r>
      <w:r w:rsidRPr="009C46BC">
        <w:rPr>
          <w:spacing w:val="1"/>
        </w:rPr>
        <w:t>e</w:t>
      </w:r>
      <w:r w:rsidRPr="009C46BC">
        <w:t>nt</w:t>
      </w:r>
      <w:r w:rsidRPr="009C46BC">
        <w:rPr>
          <w:spacing w:val="1"/>
        </w:rPr>
        <w:t xml:space="preserve"> </w:t>
      </w:r>
      <w:r w:rsidRPr="009C46BC">
        <w:t>discharge</w:t>
      </w:r>
      <w:r w:rsidRPr="009C46BC">
        <w:rPr>
          <w:spacing w:val="2"/>
        </w:rPr>
        <w:t xml:space="preserve"> </w:t>
      </w:r>
      <w:r w:rsidRPr="009C46BC">
        <w:t>s</w:t>
      </w:r>
      <w:r w:rsidRPr="009C46BC">
        <w:rPr>
          <w:spacing w:val="-3"/>
        </w:rPr>
        <w:t>u</w:t>
      </w:r>
      <w:r w:rsidRPr="009C46BC">
        <w:rPr>
          <w:spacing w:val="-1"/>
        </w:rPr>
        <w:t>m</w:t>
      </w:r>
      <w:r w:rsidRPr="009C46BC">
        <w:rPr>
          <w:spacing w:val="4"/>
        </w:rPr>
        <w:t>m</w:t>
      </w:r>
      <w:r w:rsidRPr="009C46BC">
        <w:rPr>
          <w:spacing w:val="-2"/>
        </w:rPr>
        <w:t>a</w:t>
      </w:r>
      <w:r w:rsidRPr="009C46BC">
        <w:t>r</w:t>
      </w:r>
      <w:r w:rsidRPr="009C46BC">
        <w:rPr>
          <w:spacing w:val="-2"/>
        </w:rPr>
        <w:t>i</w:t>
      </w:r>
      <w:r w:rsidRPr="009C46BC">
        <w:rPr>
          <w:spacing w:val="1"/>
        </w:rPr>
        <w:t>e</w:t>
      </w:r>
      <w:r w:rsidRPr="009C46BC">
        <w:t>s,</w:t>
      </w:r>
      <w:r w:rsidRPr="009C46BC">
        <w:rPr>
          <w:spacing w:val="-1"/>
        </w:rPr>
        <w:t xml:space="preserve"> </w:t>
      </w:r>
      <w:r w:rsidRPr="009C46BC">
        <w:rPr>
          <w:spacing w:val="1"/>
        </w:rPr>
        <w:t>w</w:t>
      </w:r>
      <w:r w:rsidRPr="009C46BC">
        <w:t>hich can</w:t>
      </w:r>
      <w:r w:rsidRPr="009C46BC">
        <w:rPr>
          <w:spacing w:val="1"/>
        </w:rPr>
        <w:t xml:space="preserve"> </w:t>
      </w:r>
      <w:r w:rsidRPr="009C46BC">
        <w:rPr>
          <w:spacing w:val="-5"/>
        </w:rPr>
        <w:t>b</w:t>
      </w:r>
      <w:r w:rsidRPr="009C46BC">
        <w:t>e</w:t>
      </w:r>
      <w:r w:rsidRPr="009C46BC">
        <w:rPr>
          <w:spacing w:val="2"/>
        </w:rPr>
        <w:t xml:space="preserve"> </w:t>
      </w:r>
      <w:r w:rsidRPr="009C46BC">
        <w:t>tra</w:t>
      </w:r>
      <w:r w:rsidRPr="009C46BC">
        <w:rPr>
          <w:spacing w:val="-2"/>
        </w:rPr>
        <w:t>c</w:t>
      </w:r>
      <w:r w:rsidRPr="009C46BC">
        <w:rPr>
          <w:spacing w:val="1"/>
        </w:rPr>
        <w:t>e</w:t>
      </w:r>
      <w:r w:rsidRPr="009C46BC">
        <w:t xml:space="preserve">d </w:t>
      </w:r>
      <w:r w:rsidRPr="009C46BC">
        <w:rPr>
          <w:spacing w:val="-4"/>
        </w:rPr>
        <w:t>t</w:t>
      </w:r>
      <w:r w:rsidRPr="009C46BC">
        <w:t>o</w:t>
      </w:r>
      <w:r w:rsidRPr="009C46BC">
        <w:rPr>
          <w:spacing w:val="5"/>
        </w:rPr>
        <w:t xml:space="preserve"> </w:t>
      </w:r>
      <w:r w:rsidRPr="009C46BC">
        <w:t>i</w:t>
      </w:r>
      <w:r w:rsidRPr="009C46BC">
        <w:rPr>
          <w:spacing w:val="-1"/>
        </w:rPr>
        <w:t>n</w:t>
      </w:r>
      <w:r w:rsidRPr="009C46BC">
        <w:rPr>
          <w:spacing w:val="-5"/>
        </w:rPr>
        <w:t>f</w:t>
      </w:r>
      <w:r w:rsidRPr="009C46BC">
        <w:rPr>
          <w:spacing w:val="1"/>
        </w:rPr>
        <w:t>o</w:t>
      </w:r>
      <w:r w:rsidRPr="009C46BC">
        <w:t>r</w:t>
      </w:r>
      <w:r w:rsidRPr="009C46BC">
        <w:rPr>
          <w:spacing w:val="-1"/>
        </w:rPr>
        <w:t>m</w:t>
      </w:r>
      <w:r w:rsidRPr="009C46BC">
        <w:t>ati</w:t>
      </w:r>
      <w:r w:rsidRPr="009C46BC">
        <w:rPr>
          <w:spacing w:val="1"/>
        </w:rPr>
        <w:t>o</w:t>
      </w:r>
      <w:r w:rsidRPr="009C46BC">
        <w:t>n gath</w:t>
      </w:r>
      <w:r w:rsidRPr="009C46BC">
        <w:rPr>
          <w:spacing w:val="1"/>
        </w:rPr>
        <w:t>e</w:t>
      </w:r>
      <w:r w:rsidRPr="009C46BC">
        <w:t>r</w:t>
      </w:r>
      <w:r w:rsidRPr="009C46BC">
        <w:rPr>
          <w:spacing w:val="1"/>
        </w:rPr>
        <w:t>e</w:t>
      </w:r>
      <w:r w:rsidRPr="009C46BC">
        <w:t>d up</w:t>
      </w:r>
      <w:r w:rsidRPr="009C46BC">
        <w:rPr>
          <w:spacing w:val="1"/>
        </w:rPr>
        <w:t>o</w:t>
      </w:r>
      <w:r w:rsidRPr="009C46BC">
        <w:t>n</w:t>
      </w:r>
      <w:r w:rsidRPr="009C46BC">
        <w:rPr>
          <w:spacing w:val="-2"/>
        </w:rPr>
        <w:t xml:space="preserve"> </w:t>
      </w:r>
      <w:r w:rsidRPr="009C46BC">
        <w:t>ad</w:t>
      </w:r>
      <w:r w:rsidRPr="009C46BC">
        <w:rPr>
          <w:spacing w:val="4"/>
        </w:rPr>
        <w:t>m</w:t>
      </w:r>
      <w:r w:rsidRPr="009C46BC">
        <w:t>iss</w:t>
      </w:r>
      <w:r w:rsidRPr="009C46BC">
        <w:rPr>
          <w:spacing w:val="-2"/>
        </w:rPr>
        <w:t>i</w:t>
      </w:r>
      <w:r w:rsidRPr="009C46BC">
        <w:rPr>
          <w:spacing w:val="1"/>
        </w:rPr>
        <w:t>o</w:t>
      </w:r>
      <w:r w:rsidRPr="009C46BC">
        <w:t>n,</w:t>
      </w:r>
      <w:r w:rsidRPr="009C46BC">
        <w:rPr>
          <w:spacing w:val="-1"/>
        </w:rPr>
        <w:t xml:space="preserve"> </w:t>
      </w:r>
      <w:r w:rsidRPr="009C46BC">
        <w:rPr>
          <w:spacing w:val="1"/>
        </w:rPr>
        <w:t>o</w:t>
      </w:r>
      <w:r w:rsidRPr="009C46BC">
        <w:t>r</w:t>
      </w:r>
      <w:r w:rsidRPr="009C46BC">
        <w:rPr>
          <w:spacing w:val="1"/>
        </w:rPr>
        <w:t xml:space="preserve"> </w:t>
      </w:r>
      <w:r w:rsidRPr="009C46BC">
        <w:t>f</w:t>
      </w:r>
      <w:r w:rsidRPr="009C46BC">
        <w:rPr>
          <w:spacing w:val="-2"/>
        </w:rPr>
        <w:t>r</w:t>
      </w:r>
      <w:r w:rsidRPr="009C46BC">
        <w:rPr>
          <w:spacing w:val="1"/>
        </w:rPr>
        <w:t>o</w:t>
      </w:r>
      <w:r w:rsidRPr="009C46BC">
        <w:t>m</w:t>
      </w:r>
      <w:r w:rsidRPr="009C46BC">
        <w:rPr>
          <w:spacing w:val="2"/>
        </w:rPr>
        <w:t xml:space="preserve"> </w:t>
      </w:r>
      <w:r w:rsidRPr="009C46BC">
        <w:t>inf</w:t>
      </w:r>
      <w:r w:rsidRPr="009C46BC">
        <w:rPr>
          <w:spacing w:val="1"/>
        </w:rPr>
        <w:t>o</w:t>
      </w:r>
      <w:r w:rsidRPr="009C46BC">
        <w:rPr>
          <w:spacing w:val="-5"/>
        </w:rPr>
        <w:t>r</w:t>
      </w:r>
      <w:r w:rsidRPr="009C46BC">
        <w:rPr>
          <w:spacing w:val="4"/>
        </w:rPr>
        <w:t>m</w:t>
      </w:r>
      <w:r w:rsidRPr="009C46BC">
        <w:rPr>
          <w:spacing w:val="-2"/>
        </w:rPr>
        <w:t>a</w:t>
      </w:r>
      <w:r w:rsidRPr="009C46BC">
        <w:rPr>
          <w:spacing w:val="1"/>
        </w:rPr>
        <w:t>t</w:t>
      </w:r>
      <w:r w:rsidRPr="009C46BC">
        <w:rPr>
          <w:spacing w:val="-2"/>
        </w:rPr>
        <w:t>i</w:t>
      </w:r>
      <w:r w:rsidRPr="009C46BC">
        <w:rPr>
          <w:spacing w:val="1"/>
        </w:rPr>
        <w:t>o</w:t>
      </w:r>
      <w:r w:rsidRPr="009C46BC">
        <w:t>n</w:t>
      </w:r>
      <w:r w:rsidRPr="009C46BC">
        <w:rPr>
          <w:spacing w:val="-2"/>
        </w:rPr>
        <w:t xml:space="preserve"> </w:t>
      </w:r>
      <w:r w:rsidRPr="009C46BC">
        <w:rPr>
          <w:spacing w:val="1"/>
        </w:rPr>
        <w:t>e</w:t>
      </w:r>
      <w:r w:rsidRPr="009C46BC">
        <w:t>n</w:t>
      </w:r>
      <w:r w:rsidRPr="009C46BC">
        <w:rPr>
          <w:spacing w:val="1"/>
        </w:rPr>
        <w:t>te</w:t>
      </w:r>
      <w:r w:rsidRPr="009C46BC">
        <w:t>r</w:t>
      </w:r>
      <w:r w:rsidRPr="009C46BC">
        <w:rPr>
          <w:spacing w:val="-4"/>
        </w:rPr>
        <w:t>e</w:t>
      </w:r>
      <w:r w:rsidRPr="009C46BC">
        <w:t>d by</w:t>
      </w:r>
      <w:r w:rsidRPr="009C46BC">
        <w:rPr>
          <w:spacing w:val="2"/>
        </w:rPr>
        <w:t xml:space="preserve"> </w:t>
      </w:r>
      <w:r w:rsidRPr="009C46BC">
        <w:t>ad</w:t>
      </w:r>
      <w:r w:rsidRPr="009C46BC">
        <w:rPr>
          <w:spacing w:val="4"/>
        </w:rPr>
        <w:t>m</w:t>
      </w:r>
      <w:r w:rsidRPr="009C46BC">
        <w:rPr>
          <w:spacing w:val="-2"/>
        </w:rPr>
        <w:t>it</w:t>
      </w:r>
      <w:r w:rsidRPr="009C46BC">
        <w:t xml:space="preserve">ting and </w:t>
      </w:r>
      <w:r w:rsidRPr="009C46BC">
        <w:rPr>
          <w:spacing w:val="1"/>
        </w:rPr>
        <w:t>a</w:t>
      </w:r>
      <w:r w:rsidRPr="009C46BC">
        <w:rPr>
          <w:spacing w:val="-2"/>
        </w:rPr>
        <w:t>t</w:t>
      </w:r>
      <w:r w:rsidRPr="009C46BC">
        <w:rPr>
          <w:spacing w:val="1"/>
        </w:rPr>
        <w:t>te</w:t>
      </w:r>
      <w:r w:rsidRPr="009C46BC">
        <w:t>n</w:t>
      </w:r>
      <w:r w:rsidRPr="009C46BC">
        <w:rPr>
          <w:spacing w:val="-1"/>
        </w:rPr>
        <w:t>d</w:t>
      </w:r>
      <w:r w:rsidRPr="009C46BC">
        <w:rPr>
          <w:spacing w:val="-2"/>
        </w:rPr>
        <w:t>i</w:t>
      </w:r>
      <w:r w:rsidRPr="009C46BC">
        <w:t>ng ph</w:t>
      </w:r>
      <w:r w:rsidRPr="009C46BC">
        <w:rPr>
          <w:spacing w:val="1"/>
        </w:rPr>
        <w:t>y</w:t>
      </w:r>
      <w:r w:rsidRPr="009C46BC">
        <w:t>sicians</w:t>
      </w:r>
      <w:r w:rsidRPr="009C46BC">
        <w:rPr>
          <w:spacing w:val="1"/>
        </w:rPr>
        <w:t xml:space="preserve"> </w:t>
      </w:r>
      <w:r w:rsidRPr="009C46BC">
        <w:t>i</w:t>
      </w:r>
      <w:r w:rsidRPr="009C46BC">
        <w:rPr>
          <w:spacing w:val="-1"/>
        </w:rPr>
        <w:t>n</w:t>
      </w:r>
      <w:r w:rsidRPr="009C46BC">
        <w:rPr>
          <w:spacing w:val="-2"/>
        </w:rPr>
        <w:t>t</w:t>
      </w:r>
      <w:r w:rsidRPr="009C46BC">
        <w:t>o</w:t>
      </w:r>
      <w:r w:rsidRPr="009C46BC">
        <w:rPr>
          <w:spacing w:val="5"/>
        </w:rPr>
        <w:t xml:space="preserve"> </w:t>
      </w:r>
      <w:r w:rsidRPr="009C46BC">
        <w:t>the</w:t>
      </w:r>
      <w:r w:rsidRPr="009C46BC">
        <w:rPr>
          <w:spacing w:val="-3"/>
        </w:rPr>
        <w:t xml:space="preserve"> </w:t>
      </w:r>
      <w:r w:rsidRPr="009C46BC">
        <w:rPr>
          <w:spacing w:val="2"/>
        </w:rPr>
        <w:t>m</w:t>
      </w:r>
      <w:r w:rsidRPr="009C46BC">
        <w:rPr>
          <w:spacing w:val="1"/>
        </w:rPr>
        <w:t>e</w:t>
      </w:r>
      <w:r w:rsidRPr="009C46BC">
        <w:rPr>
          <w:spacing w:val="-1"/>
        </w:rPr>
        <w:t>d</w:t>
      </w:r>
      <w:r w:rsidRPr="009C46BC">
        <w:rPr>
          <w:spacing w:val="-5"/>
        </w:rPr>
        <w:t>i</w:t>
      </w:r>
      <w:r w:rsidRPr="009C46BC">
        <w:t>cal</w:t>
      </w:r>
      <w:r w:rsidRPr="009C46BC">
        <w:rPr>
          <w:spacing w:val="1"/>
        </w:rPr>
        <w:t xml:space="preserve"> </w:t>
      </w:r>
      <w:r w:rsidRPr="009C46BC">
        <w:t>r</w:t>
      </w:r>
      <w:r w:rsidRPr="009C46BC">
        <w:rPr>
          <w:spacing w:val="1"/>
        </w:rPr>
        <w:t>e</w:t>
      </w:r>
      <w:r w:rsidRPr="009C46BC">
        <w:rPr>
          <w:spacing w:val="-2"/>
        </w:rPr>
        <w:t>c</w:t>
      </w:r>
      <w:r w:rsidRPr="009C46BC">
        <w:rPr>
          <w:spacing w:val="1"/>
        </w:rPr>
        <w:t>o</w:t>
      </w:r>
      <w:r w:rsidRPr="009C46BC">
        <w:t>rd. The</w:t>
      </w:r>
      <w:r w:rsidRPr="009C46BC">
        <w:rPr>
          <w:spacing w:val="2"/>
        </w:rPr>
        <w:t xml:space="preserve"> </w:t>
      </w:r>
      <w:r>
        <w:t xml:space="preserve">quality </w:t>
      </w:r>
      <w:r w:rsidRPr="009C46BC">
        <w:rPr>
          <w:spacing w:val="1"/>
        </w:rPr>
        <w:t>o</w:t>
      </w:r>
      <w:r w:rsidRPr="009C46BC">
        <w:t>f</w:t>
      </w:r>
      <w:r w:rsidRPr="009C46BC">
        <w:rPr>
          <w:spacing w:val="-2"/>
        </w:rPr>
        <w:t xml:space="preserve"> </w:t>
      </w:r>
      <w:r w:rsidRPr="009C46BC">
        <w:t>the</w:t>
      </w:r>
      <w:r w:rsidRPr="009C46BC">
        <w:rPr>
          <w:spacing w:val="-1"/>
        </w:rPr>
        <w:t xml:space="preserve"> </w:t>
      </w:r>
      <w:r>
        <w:t>HIDD</w:t>
      </w:r>
      <w:r w:rsidRPr="009C46BC">
        <w:rPr>
          <w:spacing w:val="1"/>
        </w:rPr>
        <w:t xml:space="preserve"> </w:t>
      </w:r>
      <w:r w:rsidRPr="009C46BC">
        <w:t>is</w:t>
      </w:r>
      <w:r w:rsidRPr="009C46BC">
        <w:rPr>
          <w:spacing w:val="1"/>
        </w:rPr>
        <w:t xml:space="preserve"> </w:t>
      </w:r>
      <w:r w:rsidRPr="009C46BC">
        <w:rPr>
          <w:spacing w:val="-1"/>
        </w:rPr>
        <w:t>d</w:t>
      </w:r>
      <w:r w:rsidRPr="009C46BC">
        <w:rPr>
          <w:spacing w:val="1"/>
        </w:rPr>
        <w:t>e</w:t>
      </w:r>
      <w:r w:rsidRPr="009C46BC">
        <w:rPr>
          <w:spacing w:val="-1"/>
        </w:rPr>
        <w:t>p</w:t>
      </w:r>
      <w:r w:rsidRPr="009C46BC">
        <w:rPr>
          <w:spacing w:val="1"/>
        </w:rPr>
        <w:t>e</w:t>
      </w:r>
      <w:r w:rsidRPr="009C46BC">
        <w:t>n</w:t>
      </w:r>
      <w:r w:rsidRPr="009C46BC">
        <w:rPr>
          <w:spacing w:val="-1"/>
        </w:rPr>
        <w:t>d</w:t>
      </w:r>
      <w:r w:rsidRPr="009C46BC">
        <w:rPr>
          <w:spacing w:val="1"/>
        </w:rPr>
        <w:t>e</w:t>
      </w:r>
      <w:r w:rsidRPr="009C46BC">
        <w:rPr>
          <w:spacing w:val="-3"/>
        </w:rPr>
        <w:t>n</w:t>
      </w:r>
      <w:r w:rsidRPr="009C46BC">
        <w:t>t</w:t>
      </w:r>
      <w:r w:rsidRPr="009C46BC">
        <w:rPr>
          <w:spacing w:val="1"/>
        </w:rPr>
        <w:t xml:space="preserve"> </w:t>
      </w:r>
      <w:r w:rsidRPr="009C46BC">
        <w:t>u</w:t>
      </w:r>
      <w:r w:rsidRPr="009C46BC">
        <w:rPr>
          <w:spacing w:val="-1"/>
        </w:rPr>
        <w:t>p</w:t>
      </w:r>
      <w:r w:rsidRPr="009C46BC">
        <w:rPr>
          <w:spacing w:val="1"/>
        </w:rPr>
        <w:t>o</w:t>
      </w:r>
      <w:r w:rsidRPr="009C46BC">
        <w:t xml:space="preserve">n </w:t>
      </w:r>
      <w:r w:rsidRPr="009C46BC">
        <w:rPr>
          <w:spacing w:val="-3"/>
        </w:rPr>
        <w:t>h</w:t>
      </w:r>
      <w:r w:rsidRPr="009C46BC">
        <w:rPr>
          <w:spacing w:val="-1"/>
        </w:rPr>
        <w:t>o</w:t>
      </w:r>
      <w:r w:rsidRPr="009C46BC">
        <w:t>spital</w:t>
      </w:r>
      <w:r w:rsidRPr="009C46BC">
        <w:rPr>
          <w:spacing w:val="1"/>
        </w:rPr>
        <w:t xml:space="preserve"> </w:t>
      </w:r>
      <w:r w:rsidRPr="009C46BC">
        <w:t>data</w:t>
      </w:r>
      <w:r w:rsidRPr="009C46BC">
        <w:rPr>
          <w:spacing w:val="1"/>
        </w:rPr>
        <w:t xml:space="preserve"> </w:t>
      </w:r>
      <w:r w:rsidRPr="009C46BC">
        <w:rPr>
          <w:spacing w:val="-2"/>
        </w:rPr>
        <w:t>c</w:t>
      </w:r>
      <w:r w:rsidRPr="009C46BC">
        <w:rPr>
          <w:spacing w:val="1"/>
        </w:rPr>
        <w:t>o</w:t>
      </w:r>
      <w:r w:rsidRPr="009C46BC">
        <w:t>ll</w:t>
      </w:r>
      <w:r w:rsidRPr="009C46BC">
        <w:rPr>
          <w:spacing w:val="-2"/>
        </w:rPr>
        <w:t>e</w:t>
      </w:r>
      <w:r w:rsidRPr="009C46BC">
        <w:t>ct</w:t>
      </w:r>
      <w:r w:rsidRPr="009C46BC">
        <w:rPr>
          <w:spacing w:val="1"/>
        </w:rPr>
        <w:t>io</w:t>
      </w:r>
      <w:r w:rsidRPr="009C46BC">
        <w:t>n</w:t>
      </w:r>
      <w:r w:rsidRPr="009C46BC">
        <w:rPr>
          <w:spacing w:val="-2"/>
        </w:rPr>
        <w:t xml:space="preserve"> </w:t>
      </w:r>
      <w:r w:rsidRPr="009C46BC">
        <w:rPr>
          <w:spacing w:val="-3"/>
        </w:rPr>
        <w:t>p</w:t>
      </w:r>
      <w:r w:rsidRPr="009C46BC">
        <w:rPr>
          <w:spacing w:val="1"/>
        </w:rPr>
        <w:t>o</w:t>
      </w:r>
      <w:r w:rsidRPr="009C46BC">
        <w:t>lic</w:t>
      </w:r>
      <w:r w:rsidRPr="009C46BC">
        <w:rPr>
          <w:spacing w:val="-2"/>
        </w:rPr>
        <w:t>i</w:t>
      </w:r>
      <w:r w:rsidRPr="009C46BC">
        <w:rPr>
          <w:spacing w:val="1"/>
        </w:rPr>
        <w:t>e</w:t>
      </w:r>
      <w:r w:rsidRPr="009C46BC">
        <w:t>s</w:t>
      </w:r>
      <w:r w:rsidRPr="009C46BC">
        <w:rPr>
          <w:spacing w:val="1"/>
        </w:rPr>
        <w:t xml:space="preserve"> </w:t>
      </w:r>
      <w:r w:rsidRPr="009C46BC">
        <w:t xml:space="preserve">and </w:t>
      </w:r>
      <w:r w:rsidRPr="009C46BC">
        <w:rPr>
          <w:spacing w:val="-2"/>
        </w:rPr>
        <w:t>c</w:t>
      </w:r>
      <w:r w:rsidRPr="009C46BC">
        <w:rPr>
          <w:spacing w:val="1"/>
        </w:rPr>
        <w:t>o</w:t>
      </w:r>
      <w:r w:rsidRPr="009C46BC">
        <w:t>ding pract</w:t>
      </w:r>
      <w:r w:rsidRPr="009C46BC">
        <w:rPr>
          <w:spacing w:val="1"/>
        </w:rPr>
        <w:t>i</w:t>
      </w:r>
      <w:r w:rsidRPr="009C46BC">
        <w:rPr>
          <w:spacing w:val="-2"/>
        </w:rPr>
        <w:t>c</w:t>
      </w:r>
      <w:r w:rsidRPr="009C46BC">
        <w:rPr>
          <w:spacing w:val="1"/>
        </w:rPr>
        <w:t>e</w:t>
      </w:r>
      <w:r w:rsidRPr="009C46BC">
        <w:t>s</w:t>
      </w:r>
      <w:r w:rsidRPr="009C46BC">
        <w:rPr>
          <w:spacing w:val="-1"/>
        </w:rPr>
        <w:t xml:space="preserve"> </w:t>
      </w:r>
      <w:r w:rsidRPr="009C46BC">
        <w:rPr>
          <w:spacing w:val="1"/>
        </w:rPr>
        <w:t>o</w:t>
      </w:r>
      <w:r w:rsidRPr="009C46BC">
        <w:t>f</w:t>
      </w:r>
      <w:r w:rsidRPr="009C46BC">
        <w:rPr>
          <w:spacing w:val="1"/>
        </w:rPr>
        <w:t xml:space="preserve"> </w:t>
      </w:r>
      <w:r w:rsidRPr="009C46BC">
        <w:rPr>
          <w:spacing w:val="-4"/>
        </w:rPr>
        <w:t>t</w:t>
      </w:r>
      <w:r w:rsidRPr="009C46BC">
        <w:t>he</w:t>
      </w:r>
      <w:r w:rsidRPr="009C46BC">
        <w:rPr>
          <w:spacing w:val="1"/>
        </w:rPr>
        <w:t xml:space="preserve"> </w:t>
      </w:r>
      <w:r w:rsidRPr="009C46BC">
        <w:rPr>
          <w:spacing w:val="2"/>
        </w:rPr>
        <w:t>m</w:t>
      </w:r>
      <w:r w:rsidRPr="009C46BC">
        <w:rPr>
          <w:spacing w:val="1"/>
        </w:rPr>
        <w:t>e</w:t>
      </w:r>
      <w:r w:rsidRPr="009C46BC">
        <w:t>dical r</w:t>
      </w:r>
      <w:r w:rsidRPr="009C46BC">
        <w:rPr>
          <w:spacing w:val="1"/>
        </w:rPr>
        <w:t>eco</w:t>
      </w:r>
      <w:r w:rsidRPr="009C46BC">
        <w:t>rd</w:t>
      </w:r>
      <w:r w:rsidRPr="009C46BC">
        <w:rPr>
          <w:spacing w:val="-2"/>
        </w:rPr>
        <w:t xml:space="preserve"> </w:t>
      </w:r>
      <w:r w:rsidRPr="009C46BC">
        <w:t>staff,</w:t>
      </w:r>
      <w:r w:rsidRPr="009C46BC">
        <w:rPr>
          <w:spacing w:val="-1"/>
        </w:rPr>
        <w:t xml:space="preserve"> </w:t>
      </w:r>
      <w:r w:rsidRPr="009C46BC">
        <w:rPr>
          <w:spacing w:val="-2"/>
        </w:rPr>
        <w:t>a</w:t>
      </w:r>
      <w:r w:rsidRPr="009C46BC">
        <w:t>s</w:t>
      </w:r>
      <w:r w:rsidRPr="009C46BC">
        <w:rPr>
          <w:spacing w:val="1"/>
        </w:rPr>
        <w:t xml:space="preserve"> we</w:t>
      </w:r>
      <w:r w:rsidRPr="009C46BC">
        <w:t>ll</w:t>
      </w:r>
      <w:r w:rsidRPr="009C46BC">
        <w:rPr>
          <w:spacing w:val="1"/>
        </w:rPr>
        <w:t xml:space="preserve"> </w:t>
      </w:r>
      <w:r w:rsidRPr="009C46BC">
        <w:t>as</w:t>
      </w:r>
      <w:r w:rsidRPr="009C46BC">
        <w:rPr>
          <w:spacing w:val="-1"/>
        </w:rPr>
        <w:t xml:space="preserve"> </w:t>
      </w:r>
      <w:r w:rsidRPr="009C46BC">
        <w:t>the</w:t>
      </w:r>
      <w:r w:rsidRPr="009C46BC">
        <w:rPr>
          <w:spacing w:val="-3"/>
        </w:rPr>
        <w:t xml:space="preserve"> </w:t>
      </w:r>
      <w:r w:rsidRPr="009C46BC">
        <w:rPr>
          <w:spacing w:val="1"/>
        </w:rPr>
        <w:t>D</w:t>
      </w:r>
      <w:r w:rsidRPr="009C46BC">
        <w:t>RG</w:t>
      </w:r>
      <w:r w:rsidRPr="009C46BC">
        <w:rPr>
          <w:spacing w:val="-1"/>
        </w:rPr>
        <w:t xml:space="preserve"> </w:t>
      </w:r>
      <w:r w:rsidRPr="009C46BC">
        <w:rPr>
          <w:spacing w:val="1"/>
        </w:rPr>
        <w:t>o</w:t>
      </w:r>
      <w:r w:rsidRPr="009C46BC">
        <w:t>p</w:t>
      </w:r>
      <w:r w:rsidRPr="009C46BC">
        <w:rPr>
          <w:spacing w:val="1"/>
        </w:rPr>
        <w:t>t</w:t>
      </w:r>
      <w:r w:rsidRPr="009C46BC">
        <w:rPr>
          <w:spacing w:val="-5"/>
        </w:rPr>
        <w:t>i</w:t>
      </w:r>
      <w:r w:rsidRPr="009C46BC">
        <w:rPr>
          <w:spacing w:val="4"/>
        </w:rPr>
        <w:t>m</w:t>
      </w:r>
      <w:r w:rsidRPr="009C46BC">
        <w:t>izing</w:t>
      </w:r>
      <w:r w:rsidRPr="009C46BC">
        <w:rPr>
          <w:spacing w:val="5"/>
        </w:rPr>
        <w:t xml:space="preserve"> </w:t>
      </w:r>
      <w:r w:rsidRPr="009C46BC">
        <w:t>s</w:t>
      </w:r>
      <w:r w:rsidRPr="009C46BC">
        <w:rPr>
          <w:spacing w:val="1"/>
        </w:rPr>
        <w:t>o</w:t>
      </w:r>
      <w:r w:rsidRPr="009C46BC">
        <w:rPr>
          <w:spacing w:val="-2"/>
        </w:rPr>
        <w:t>f</w:t>
      </w:r>
      <w:r w:rsidRPr="009C46BC">
        <w:rPr>
          <w:spacing w:val="1"/>
        </w:rPr>
        <w:t>tw</w:t>
      </w:r>
      <w:r w:rsidRPr="009C46BC">
        <w:t>a</w:t>
      </w:r>
      <w:r w:rsidRPr="009C46BC">
        <w:rPr>
          <w:spacing w:val="-5"/>
        </w:rPr>
        <w:t>r</w:t>
      </w:r>
      <w:r w:rsidRPr="009C46BC">
        <w:t>e</w:t>
      </w:r>
      <w:r w:rsidRPr="009C46BC">
        <w:rPr>
          <w:spacing w:val="2"/>
        </w:rPr>
        <w:t xml:space="preserve"> </w:t>
      </w:r>
      <w:r w:rsidRPr="009C46BC">
        <w:rPr>
          <w:spacing w:val="-5"/>
        </w:rPr>
        <w:t>u</w:t>
      </w:r>
      <w:r w:rsidRPr="009C46BC">
        <w:t>s</w:t>
      </w:r>
      <w:r w:rsidRPr="009C46BC">
        <w:rPr>
          <w:spacing w:val="1"/>
        </w:rPr>
        <w:t>e</w:t>
      </w:r>
      <w:r w:rsidRPr="009C46BC">
        <w:t>d by the</w:t>
      </w:r>
      <w:r w:rsidRPr="009C46BC">
        <w:rPr>
          <w:spacing w:val="2"/>
        </w:rPr>
        <w:t xml:space="preserve"> </w:t>
      </w:r>
      <w:r w:rsidRPr="009C46BC">
        <w:rPr>
          <w:spacing w:val="-3"/>
        </w:rPr>
        <w:t>h</w:t>
      </w:r>
      <w:r w:rsidRPr="009C46BC">
        <w:rPr>
          <w:spacing w:val="1"/>
        </w:rPr>
        <w:t>o</w:t>
      </w:r>
      <w:r w:rsidRPr="009C46BC">
        <w:t>spital.</w:t>
      </w:r>
    </w:p>
    <w:p w14:paraId="5ECBF13D" w14:textId="77777777" w:rsidR="009466D8" w:rsidRPr="009C46BC" w:rsidRDefault="009466D8" w:rsidP="009466D8">
      <w:r w:rsidRPr="009C46BC">
        <w:t>Inf</w:t>
      </w:r>
      <w:r w:rsidRPr="009C46BC">
        <w:rPr>
          <w:spacing w:val="1"/>
        </w:rPr>
        <w:t>o</w:t>
      </w:r>
      <w:r w:rsidRPr="009C46BC">
        <w:t>r</w:t>
      </w:r>
      <w:r w:rsidRPr="009C46BC">
        <w:rPr>
          <w:spacing w:val="4"/>
        </w:rPr>
        <w:t>m</w:t>
      </w:r>
      <w:r w:rsidRPr="009C46BC">
        <w:rPr>
          <w:spacing w:val="-2"/>
        </w:rPr>
        <w:t>a</w:t>
      </w:r>
      <w:r w:rsidRPr="009C46BC">
        <w:t>ti</w:t>
      </w:r>
      <w:r w:rsidRPr="009C46BC">
        <w:rPr>
          <w:spacing w:val="1"/>
        </w:rPr>
        <w:t>o</w:t>
      </w:r>
      <w:r w:rsidRPr="009C46BC">
        <w:t>n</w:t>
      </w:r>
      <w:r w:rsidRPr="009C46BC">
        <w:rPr>
          <w:spacing w:val="-5"/>
        </w:rPr>
        <w:t xml:space="preserve"> </w:t>
      </w:r>
      <w:r w:rsidRPr="009C46BC">
        <w:rPr>
          <w:spacing w:val="4"/>
        </w:rPr>
        <w:t>m</w:t>
      </w:r>
      <w:r w:rsidRPr="009C46BC">
        <w:rPr>
          <w:spacing w:val="-5"/>
        </w:rPr>
        <w:t>a</w:t>
      </w:r>
      <w:r w:rsidRPr="009C46BC">
        <w:t>y</w:t>
      </w:r>
      <w:r w:rsidRPr="009C46BC">
        <w:rPr>
          <w:spacing w:val="2"/>
        </w:rPr>
        <w:t xml:space="preserve"> </w:t>
      </w:r>
      <w:r w:rsidRPr="009C46BC">
        <w:rPr>
          <w:spacing w:val="-1"/>
        </w:rPr>
        <w:t>no</w:t>
      </w:r>
      <w:r w:rsidRPr="009C46BC">
        <w:t>t</w:t>
      </w:r>
      <w:r w:rsidRPr="009C46BC">
        <w:rPr>
          <w:spacing w:val="1"/>
        </w:rPr>
        <w:t xml:space="preserve"> </w:t>
      </w:r>
      <w:r w:rsidRPr="009C46BC">
        <w:t>be</w:t>
      </w:r>
      <w:r w:rsidRPr="009C46BC">
        <w:rPr>
          <w:spacing w:val="-1"/>
        </w:rPr>
        <w:t xml:space="preserve"> </w:t>
      </w:r>
      <w:r w:rsidRPr="009C46BC">
        <w:rPr>
          <w:spacing w:val="1"/>
        </w:rPr>
        <w:t>e</w:t>
      </w:r>
      <w:r w:rsidRPr="009C46BC">
        <w:rPr>
          <w:spacing w:val="-5"/>
        </w:rPr>
        <w:t>n</w:t>
      </w:r>
      <w:r w:rsidRPr="009C46BC">
        <w:t>tir</w:t>
      </w:r>
      <w:r w:rsidRPr="009C46BC">
        <w:rPr>
          <w:spacing w:val="1"/>
        </w:rPr>
        <w:t>e</w:t>
      </w:r>
      <w:r w:rsidRPr="009C46BC">
        <w:t>ly</w:t>
      </w:r>
      <w:r w:rsidRPr="009C46BC">
        <w:rPr>
          <w:spacing w:val="-1"/>
        </w:rPr>
        <w:t xml:space="preserve"> </w:t>
      </w:r>
      <w:r w:rsidRPr="009C46BC">
        <w:rPr>
          <w:spacing w:val="1"/>
        </w:rPr>
        <w:t>co</w:t>
      </w:r>
      <w:r w:rsidRPr="009C46BC">
        <w:t>nsi</w:t>
      </w:r>
      <w:r w:rsidRPr="009C46BC">
        <w:rPr>
          <w:spacing w:val="-2"/>
        </w:rPr>
        <w:t>s</w:t>
      </w:r>
      <w:r w:rsidRPr="009C46BC">
        <w:rPr>
          <w:spacing w:val="1"/>
        </w:rPr>
        <w:t>te</w:t>
      </w:r>
      <w:r w:rsidRPr="009C46BC">
        <w:t>nt</w:t>
      </w:r>
      <w:r w:rsidRPr="009C46BC">
        <w:rPr>
          <w:spacing w:val="-1"/>
        </w:rPr>
        <w:t xml:space="preserve"> </w:t>
      </w:r>
      <w:r w:rsidRPr="009C46BC">
        <w:t>f</w:t>
      </w:r>
      <w:r w:rsidRPr="009C46BC">
        <w:rPr>
          <w:spacing w:val="-2"/>
        </w:rPr>
        <w:t>r</w:t>
      </w:r>
      <w:r w:rsidRPr="009C46BC">
        <w:rPr>
          <w:spacing w:val="-1"/>
        </w:rPr>
        <w:t>o</w:t>
      </w:r>
      <w:r w:rsidRPr="009C46BC">
        <w:t>m</w:t>
      </w:r>
      <w:r w:rsidRPr="009C46BC">
        <w:rPr>
          <w:spacing w:val="5"/>
        </w:rPr>
        <w:t xml:space="preserve"> </w:t>
      </w:r>
      <w:r w:rsidRPr="009C46BC">
        <w:rPr>
          <w:spacing w:val="-5"/>
        </w:rPr>
        <w:t>h</w:t>
      </w:r>
      <w:r w:rsidRPr="009C46BC">
        <w:rPr>
          <w:spacing w:val="1"/>
        </w:rPr>
        <w:t>o</w:t>
      </w:r>
      <w:r w:rsidRPr="009C46BC">
        <w:t>sp</w:t>
      </w:r>
      <w:r w:rsidRPr="009C46BC">
        <w:rPr>
          <w:spacing w:val="-2"/>
        </w:rPr>
        <w:t>i</w:t>
      </w:r>
      <w:r w:rsidRPr="009C46BC">
        <w:t>tal</w:t>
      </w:r>
      <w:r w:rsidRPr="009C46BC">
        <w:rPr>
          <w:spacing w:val="1"/>
        </w:rPr>
        <w:t xml:space="preserve"> </w:t>
      </w:r>
      <w:r w:rsidRPr="009C46BC">
        <w:rPr>
          <w:spacing w:val="-2"/>
        </w:rPr>
        <w:t>t</w:t>
      </w:r>
      <w:r w:rsidRPr="009C46BC">
        <w:t>o</w:t>
      </w:r>
      <w:r w:rsidRPr="009C46BC">
        <w:rPr>
          <w:spacing w:val="5"/>
        </w:rPr>
        <w:t xml:space="preserve"> </w:t>
      </w:r>
      <w:r w:rsidRPr="009C46BC">
        <w:rPr>
          <w:spacing w:val="-1"/>
        </w:rPr>
        <w:t>ho</w:t>
      </w:r>
      <w:r w:rsidRPr="009C46BC">
        <w:t>sp</w:t>
      </w:r>
      <w:r w:rsidRPr="009C46BC">
        <w:rPr>
          <w:spacing w:val="-2"/>
        </w:rPr>
        <w:t>i</w:t>
      </w:r>
      <w:r w:rsidRPr="009C46BC">
        <w:t>tal</w:t>
      </w:r>
      <w:r w:rsidRPr="009C46BC">
        <w:rPr>
          <w:spacing w:val="1"/>
        </w:rPr>
        <w:t xml:space="preserve"> </w:t>
      </w:r>
      <w:r w:rsidRPr="009C46BC">
        <w:t>due</w:t>
      </w:r>
      <w:r w:rsidRPr="009C46BC">
        <w:rPr>
          <w:spacing w:val="-1"/>
        </w:rPr>
        <w:t xml:space="preserve"> </w:t>
      </w:r>
      <w:r w:rsidRPr="009C46BC">
        <w:t>to</w:t>
      </w:r>
      <w:r w:rsidRPr="009C46BC">
        <w:rPr>
          <w:spacing w:val="2"/>
        </w:rPr>
        <w:t xml:space="preserve"> </w:t>
      </w:r>
      <w:r w:rsidRPr="009C46BC">
        <w:t>dif</w:t>
      </w:r>
      <w:r w:rsidRPr="009C46BC">
        <w:rPr>
          <w:spacing w:val="-2"/>
        </w:rPr>
        <w:t>f</w:t>
      </w:r>
      <w:r w:rsidRPr="009C46BC">
        <w:rPr>
          <w:spacing w:val="1"/>
        </w:rPr>
        <w:t>e</w:t>
      </w:r>
      <w:r w:rsidRPr="009C46BC">
        <w:rPr>
          <w:spacing w:val="-2"/>
        </w:rPr>
        <w:t>r</w:t>
      </w:r>
      <w:r w:rsidRPr="009C46BC">
        <w:rPr>
          <w:spacing w:val="1"/>
        </w:rPr>
        <w:t>e</w:t>
      </w:r>
      <w:r w:rsidRPr="009C46BC">
        <w:t>n</w:t>
      </w:r>
      <w:r w:rsidRPr="009C46BC">
        <w:rPr>
          <w:spacing w:val="1"/>
        </w:rPr>
        <w:t>ce</w:t>
      </w:r>
      <w:r w:rsidRPr="009C46BC">
        <w:t>s</w:t>
      </w:r>
      <w:r w:rsidRPr="009C46BC">
        <w:rPr>
          <w:spacing w:val="1"/>
        </w:rPr>
        <w:t xml:space="preserve"> </w:t>
      </w:r>
      <w:r w:rsidRPr="009C46BC">
        <w:t>i</w:t>
      </w:r>
      <w:r w:rsidRPr="009C46BC">
        <w:rPr>
          <w:spacing w:val="-3"/>
        </w:rPr>
        <w:t>n</w:t>
      </w:r>
      <w:r w:rsidRPr="009C46BC">
        <w:t>:</w:t>
      </w:r>
    </w:p>
    <w:p w14:paraId="5ECBF13E" w14:textId="77777777" w:rsidR="009466D8" w:rsidRPr="009C46BC" w:rsidRDefault="009466D8" w:rsidP="009466D8">
      <w:pPr>
        <w:pStyle w:val="ListBullet"/>
      </w:pPr>
      <w:r w:rsidRPr="009C46BC">
        <w:t>C</w:t>
      </w:r>
      <w:r w:rsidRPr="009C46BC">
        <w:rPr>
          <w:spacing w:val="1"/>
        </w:rPr>
        <w:t>o</w:t>
      </w:r>
      <w:r w:rsidRPr="009C46BC">
        <w:t>ll</w:t>
      </w:r>
      <w:r w:rsidRPr="009C46BC">
        <w:rPr>
          <w:spacing w:val="1"/>
        </w:rPr>
        <w:t>e</w:t>
      </w:r>
      <w:r w:rsidRPr="009C46BC">
        <w:rPr>
          <w:spacing w:val="-2"/>
        </w:rPr>
        <w:t>c</w:t>
      </w:r>
      <w:r w:rsidRPr="009C46BC">
        <w:t>t</w:t>
      </w:r>
      <w:r w:rsidRPr="009C46BC">
        <w:rPr>
          <w:spacing w:val="-2"/>
        </w:rPr>
        <w:t>i</w:t>
      </w:r>
      <w:r w:rsidRPr="009C46BC">
        <w:rPr>
          <w:spacing w:val="1"/>
        </w:rPr>
        <w:t>o</w:t>
      </w:r>
      <w:r w:rsidRPr="009C46BC">
        <w:t xml:space="preserve">n and </w:t>
      </w:r>
      <w:r w:rsidR="00615EAD" w:rsidRPr="009C46BC">
        <w:rPr>
          <w:spacing w:val="-3"/>
        </w:rPr>
        <w:t>v</w:t>
      </w:r>
      <w:r w:rsidR="00615EAD" w:rsidRPr="009C46BC">
        <w:rPr>
          <w:spacing w:val="1"/>
        </w:rPr>
        <w:t>e</w:t>
      </w:r>
      <w:r w:rsidR="00615EAD" w:rsidRPr="009C46BC">
        <w:t>r</w:t>
      </w:r>
      <w:r w:rsidR="00615EAD" w:rsidRPr="009C46BC">
        <w:rPr>
          <w:spacing w:val="-2"/>
        </w:rPr>
        <w:t>i</w:t>
      </w:r>
      <w:r w:rsidR="00615EAD" w:rsidRPr="009C46BC">
        <w:t>fica</w:t>
      </w:r>
      <w:r w:rsidR="00615EAD" w:rsidRPr="009C46BC">
        <w:rPr>
          <w:spacing w:val="1"/>
        </w:rPr>
        <w:t>t</w:t>
      </w:r>
      <w:r w:rsidR="00615EAD" w:rsidRPr="009C46BC">
        <w:rPr>
          <w:spacing w:val="-2"/>
        </w:rPr>
        <w:t>i</w:t>
      </w:r>
      <w:r w:rsidR="00615EAD" w:rsidRPr="009C46BC">
        <w:rPr>
          <w:spacing w:val="1"/>
        </w:rPr>
        <w:t>o</w:t>
      </w:r>
      <w:r w:rsidR="00615EAD" w:rsidRPr="009C46BC">
        <w:t>n</w:t>
      </w:r>
      <w:r w:rsidR="00615EAD" w:rsidRPr="009C46BC">
        <w:rPr>
          <w:spacing w:val="-2"/>
        </w:rPr>
        <w:t xml:space="preserve"> </w:t>
      </w:r>
      <w:r w:rsidR="00615EAD" w:rsidRPr="009C46BC">
        <w:rPr>
          <w:spacing w:val="1"/>
        </w:rPr>
        <w:t>o</w:t>
      </w:r>
      <w:r w:rsidR="00615EAD" w:rsidRPr="009C46BC">
        <w:t>f</w:t>
      </w:r>
      <w:r w:rsidR="00615EAD" w:rsidRPr="009C46BC">
        <w:rPr>
          <w:spacing w:val="-2"/>
        </w:rPr>
        <w:t xml:space="preserve"> </w:t>
      </w:r>
      <w:r w:rsidR="00615EAD" w:rsidRPr="009C46BC">
        <w:rPr>
          <w:spacing w:val="1"/>
        </w:rPr>
        <w:t>p</w:t>
      </w:r>
      <w:r w:rsidR="00615EAD" w:rsidRPr="009C46BC">
        <w:rPr>
          <w:spacing w:val="-2"/>
        </w:rPr>
        <w:t>a</w:t>
      </w:r>
      <w:r w:rsidR="00615EAD" w:rsidRPr="009C46BC">
        <w:t>ti</w:t>
      </w:r>
      <w:r w:rsidR="00615EAD" w:rsidRPr="009C46BC">
        <w:rPr>
          <w:spacing w:val="1"/>
        </w:rPr>
        <w:t>e</w:t>
      </w:r>
      <w:r w:rsidR="00615EAD" w:rsidRPr="009C46BC">
        <w:t>n</w:t>
      </w:r>
      <w:r w:rsidRPr="009C46BC">
        <w:t>t</w:t>
      </w:r>
      <w:r w:rsidRPr="009C46BC">
        <w:rPr>
          <w:spacing w:val="1"/>
        </w:rPr>
        <w:t xml:space="preserve"> </w:t>
      </w:r>
      <w:r w:rsidRPr="009C46BC">
        <w:t>suppli</w:t>
      </w:r>
      <w:r w:rsidRPr="009C46BC">
        <w:rPr>
          <w:spacing w:val="1"/>
        </w:rPr>
        <w:t>e</w:t>
      </w:r>
      <w:r w:rsidRPr="009C46BC">
        <w:t>d</w:t>
      </w:r>
      <w:r w:rsidRPr="009C46BC">
        <w:rPr>
          <w:spacing w:val="-2"/>
        </w:rPr>
        <w:t xml:space="preserve"> </w:t>
      </w:r>
      <w:r w:rsidRPr="009C46BC">
        <w:t>inf</w:t>
      </w:r>
      <w:r w:rsidRPr="009C46BC">
        <w:rPr>
          <w:spacing w:val="1"/>
        </w:rPr>
        <w:t>o</w:t>
      </w:r>
      <w:r w:rsidRPr="009C46BC">
        <w:rPr>
          <w:spacing w:val="-2"/>
        </w:rPr>
        <w:t>r</w:t>
      </w:r>
      <w:r w:rsidRPr="009C46BC">
        <w:rPr>
          <w:spacing w:val="4"/>
        </w:rPr>
        <w:t>m</w:t>
      </w:r>
      <w:r w:rsidRPr="009C46BC">
        <w:rPr>
          <w:spacing w:val="-2"/>
        </w:rPr>
        <w:t>a</w:t>
      </w:r>
      <w:r w:rsidRPr="009C46BC">
        <w:t>ti</w:t>
      </w:r>
      <w:r w:rsidRPr="009C46BC">
        <w:rPr>
          <w:spacing w:val="1"/>
        </w:rPr>
        <w:t>o</w:t>
      </w:r>
      <w:r w:rsidRPr="009C46BC">
        <w:t>n b</w:t>
      </w:r>
      <w:r w:rsidRPr="009C46BC">
        <w:rPr>
          <w:spacing w:val="1"/>
        </w:rPr>
        <w:t>e</w:t>
      </w:r>
      <w:r w:rsidRPr="009C46BC">
        <w:rPr>
          <w:spacing w:val="-2"/>
        </w:rPr>
        <w:t>f</w:t>
      </w:r>
      <w:r w:rsidRPr="009C46BC">
        <w:rPr>
          <w:spacing w:val="1"/>
        </w:rPr>
        <w:t>o</w:t>
      </w:r>
      <w:r w:rsidRPr="009C46BC">
        <w:rPr>
          <w:spacing w:val="-2"/>
        </w:rPr>
        <w:t>r</w:t>
      </w:r>
      <w:r w:rsidRPr="009C46BC">
        <w:t>e</w:t>
      </w:r>
      <w:r w:rsidRPr="009C46BC">
        <w:rPr>
          <w:spacing w:val="-1"/>
        </w:rPr>
        <w:t xml:space="preserve"> </w:t>
      </w:r>
      <w:r w:rsidRPr="009C46BC">
        <w:rPr>
          <w:spacing w:val="1"/>
        </w:rPr>
        <w:t>o</w:t>
      </w:r>
      <w:r w:rsidRPr="009C46BC">
        <w:t>r</w:t>
      </w:r>
      <w:r w:rsidRPr="009C46BC">
        <w:rPr>
          <w:spacing w:val="-2"/>
        </w:rPr>
        <w:t xml:space="preserve"> </w:t>
      </w:r>
      <w:r w:rsidRPr="009C46BC">
        <w:t>at</w:t>
      </w:r>
      <w:r w:rsidRPr="009C46BC">
        <w:rPr>
          <w:spacing w:val="2"/>
        </w:rPr>
        <w:t xml:space="preserve"> </w:t>
      </w:r>
      <w:r w:rsidRPr="009C46BC">
        <w:t>a</w:t>
      </w:r>
      <w:r w:rsidRPr="009C46BC">
        <w:rPr>
          <w:spacing w:val="-5"/>
        </w:rPr>
        <w:t>d</w:t>
      </w:r>
      <w:r w:rsidRPr="009C46BC">
        <w:rPr>
          <w:spacing w:val="4"/>
        </w:rPr>
        <w:t>m</w:t>
      </w:r>
      <w:r w:rsidRPr="009C46BC">
        <w:t>iss</w:t>
      </w:r>
      <w:r w:rsidRPr="009C46BC">
        <w:rPr>
          <w:spacing w:val="-2"/>
        </w:rPr>
        <w:t>i</w:t>
      </w:r>
      <w:r w:rsidRPr="009C46BC">
        <w:rPr>
          <w:spacing w:val="1"/>
        </w:rPr>
        <w:t>o</w:t>
      </w:r>
      <w:r w:rsidRPr="009C46BC">
        <w:rPr>
          <w:spacing w:val="-5"/>
        </w:rPr>
        <w:t>n</w:t>
      </w:r>
      <w:r>
        <w:rPr>
          <w:spacing w:val="-5"/>
        </w:rPr>
        <w:t>,</w:t>
      </w:r>
    </w:p>
    <w:p w14:paraId="5ECBF13F" w14:textId="77777777" w:rsidR="009466D8" w:rsidRPr="009C46BC" w:rsidRDefault="009466D8" w:rsidP="009466D8">
      <w:pPr>
        <w:pStyle w:val="ListBullet"/>
      </w:pPr>
      <w:r w:rsidRPr="009C46BC">
        <w:rPr>
          <w:spacing w:val="1"/>
        </w:rPr>
        <w:t>Me</w:t>
      </w:r>
      <w:r w:rsidRPr="009C46BC">
        <w:t>dical</w:t>
      </w:r>
      <w:r w:rsidRPr="009C46BC">
        <w:rPr>
          <w:spacing w:val="1"/>
        </w:rPr>
        <w:t xml:space="preserve"> </w:t>
      </w:r>
      <w:r w:rsidRPr="009C46BC">
        <w:rPr>
          <w:spacing w:val="-2"/>
        </w:rPr>
        <w:t>r</w:t>
      </w:r>
      <w:r w:rsidRPr="009C46BC">
        <w:rPr>
          <w:spacing w:val="1"/>
        </w:rPr>
        <w:t>e</w:t>
      </w:r>
      <w:r w:rsidRPr="009C46BC">
        <w:rPr>
          <w:spacing w:val="-2"/>
        </w:rPr>
        <w:t>c</w:t>
      </w:r>
      <w:r w:rsidRPr="009C46BC">
        <w:rPr>
          <w:spacing w:val="1"/>
        </w:rPr>
        <w:t>o</w:t>
      </w:r>
      <w:r w:rsidRPr="009C46BC">
        <w:t xml:space="preserve">rd </w:t>
      </w:r>
      <w:r w:rsidRPr="009C46BC">
        <w:rPr>
          <w:spacing w:val="-4"/>
        </w:rPr>
        <w:t>c</w:t>
      </w:r>
      <w:r w:rsidRPr="009C46BC">
        <w:rPr>
          <w:spacing w:val="1"/>
        </w:rPr>
        <w:t>o</w:t>
      </w:r>
      <w:r w:rsidRPr="009C46BC">
        <w:t>ding,</w:t>
      </w:r>
      <w:r w:rsidRPr="009C46BC">
        <w:rPr>
          <w:spacing w:val="1"/>
        </w:rPr>
        <w:t xml:space="preserve"> co</w:t>
      </w:r>
      <w:r w:rsidRPr="009C46BC">
        <w:rPr>
          <w:spacing w:val="-3"/>
        </w:rPr>
        <w:t>n</w:t>
      </w:r>
      <w:r w:rsidRPr="009C46BC">
        <w:t>sis</w:t>
      </w:r>
      <w:r w:rsidRPr="009C46BC">
        <w:rPr>
          <w:spacing w:val="1"/>
        </w:rPr>
        <w:t>te</w:t>
      </w:r>
      <w:r w:rsidRPr="009C46BC">
        <w:rPr>
          <w:spacing w:val="-1"/>
        </w:rPr>
        <w:t>n</w:t>
      </w:r>
      <w:r w:rsidRPr="009C46BC">
        <w:rPr>
          <w:spacing w:val="-2"/>
        </w:rPr>
        <w:t>c</w:t>
      </w:r>
      <w:r w:rsidRPr="009C46BC">
        <w:rPr>
          <w:spacing w:val="1"/>
        </w:rPr>
        <w:t>y</w:t>
      </w:r>
      <w:r w:rsidRPr="009C46BC">
        <w:t>,</w:t>
      </w:r>
      <w:r w:rsidRPr="009C46BC">
        <w:rPr>
          <w:spacing w:val="1"/>
        </w:rPr>
        <w:t xml:space="preserve"> </w:t>
      </w:r>
      <w:r w:rsidRPr="009C46BC">
        <w:t>an</w:t>
      </w:r>
      <w:r w:rsidRPr="009C46BC">
        <w:rPr>
          <w:spacing w:val="-1"/>
        </w:rPr>
        <w:t>d/</w:t>
      </w:r>
      <w:r w:rsidRPr="009C46BC">
        <w:rPr>
          <w:spacing w:val="1"/>
        </w:rPr>
        <w:t>o</w:t>
      </w:r>
      <w:r w:rsidRPr="009C46BC">
        <w:t>r</w:t>
      </w:r>
      <w:r w:rsidRPr="009C46BC">
        <w:rPr>
          <w:spacing w:val="1"/>
        </w:rPr>
        <w:t xml:space="preserve"> </w:t>
      </w:r>
      <w:r w:rsidRPr="009C46BC">
        <w:rPr>
          <w:spacing w:val="-4"/>
        </w:rPr>
        <w:t>c</w:t>
      </w:r>
      <w:r w:rsidRPr="009C46BC">
        <w:rPr>
          <w:spacing w:val="-1"/>
        </w:rPr>
        <w:t>o</w:t>
      </w:r>
      <w:r w:rsidRPr="009C46BC">
        <w:rPr>
          <w:spacing w:val="4"/>
        </w:rPr>
        <w:t>m</w:t>
      </w:r>
      <w:r w:rsidRPr="009C46BC">
        <w:t>pl</w:t>
      </w:r>
      <w:r w:rsidRPr="009C46BC">
        <w:rPr>
          <w:spacing w:val="1"/>
        </w:rPr>
        <w:t>e</w:t>
      </w:r>
      <w:r w:rsidRPr="009C46BC">
        <w:rPr>
          <w:spacing w:val="-2"/>
        </w:rPr>
        <w:t>t</w:t>
      </w:r>
      <w:r w:rsidRPr="009C46BC">
        <w:rPr>
          <w:spacing w:val="1"/>
        </w:rPr>
        <w:t>e</w:t>
      </w:r>
      <w:r w:rsidRPr="009C46BC">
        <w:rPr>
          <w:spacing w:val="-3"/>
        </w:rPr>
        <w:t>n</w:t>
      </w:r>
      <w:r w:rsidRPr="009C46BC">
        <w:rPr>
          <w:spacing w:val="1"/>
        </w:rPr>
        <w:t>e</w:t>
      </w:r>
      <w:r w:rsidRPr="009C46BC">
        <w:t>s</w:t>
      </w:r>
      <w:r w:rsidRPr="009C46BC">
        <w:rPr>
          <w:spacing w:val="-2"/>
        </w:rPr>
        <w:t>s</w:t>
      </w:r>
      <w:r>
        <w:rPr>
          <w:spacing w:val="-2"/>
        </w:rPr>
        <w:t>,</w:t>
      </w:r>
    </w:p>
    <w:p w14:paraId="5ECBF140" w14:textId="77777777" w:rsidR="009466D8" w:rsidRPr="009C46BC" w:rsidRDefault="009466D8" w:rsidP="009466D8">
      <w:pPr>
        <w:pStyle w:val="ListBullet"/>
      </w:pPr>
      <w:r w:rsidRPr="009C46BC">
        <w:t>E</w:t>
      </w:r>
      <w:r w:rsidRPr="009C46BC">
        <w:rPr>
          <w:spacing w:val="-2"/>
        </w:rPr>
        <w:t>x</w:t>
      </w:r>
      <w:r w:rsidRPr="009C46BC">
        <w:rPr>
          <w:spacing w:val="1"/>
        </w:rPr>
        <w:t>t</w:t>
      </w:r>
      <w:r w:rsidRPr="009C46BC">
        <w:rPr>
          <w:spacing w:val="3"/>
        </w:rPr>
        <w:t>e</w:t>
      </w:r>
      <w:r w:rsidRPr="009C46BC">
        <w:t>nt</w:t>
      </w:r>
      <w:r w:rsidRPr="009C46BC">
        <w:rPr>
          <w:spacing w:val="-1"/>
        </w:rPr>
        <w:t xml:space="preserve"> </w:t>
      </w:r>
      <w:r w:rsidRPr="009C46BC">
        <w:rPr>
          <w:spacing w:val="1"/>
        </w:rPr>
        <w:t>o</w:t>
      </w:r>
      <w:r w:rsidRPr="009C46BC">
        <w:t>f</w:t>
      </w:r>
      <w:r w:rsidRPr="009C46BC">
        <w:rPr>
          <w:spacing w:val="-2"/>
        </w:rPr>
        <w:t xml:space="preserve"> </w:t>
      </w:r>
      <w:r w:rsidRPr="009C46BC">
        <w:rPr>
          <w:spacing w:val="-1"/>
        </w:rPr>
        <w:t>ho</w:t>
      </w:r>
      <w:r w:rsidRPr="009C46BC">
        <w:t>spital</w:t>
      </w:r>
      <w:r w:rsidRPr="009C46BC">
        <w:rPr>
          <w:spacing w:val="-1"/>
        </w:rPr>
        <w:t xml:space="preserve"> </w:t>
      </w:r>
      <w:r w:rsidRPr="009C46BC">
        <w:rPr>
          <w:spacing w:val="-3"/>
        </w:rPr>
        <w:t>d</w:t>
      </w:r>
      <w:r w:rsidRPr="009C46BC">
        <w:t>ata</w:t>
      </w:r>
      <w:r w:rsidRPr="009C46BC">
        <w:rPr>
          <w:spacing w:val="1"/>
        </w:rPr>
        <w:t xml:space="preserve"> </w:t>
      </w:r>
      <w:r w:rsidRPr="009C46BC">
        <w:rPr>
          <w:spacing w:val="-1"/>
        </w:rPr>
        <w:t>p</w:t>
      </w:r>
      <w:r w:rsidRPr="009C46BC">
        <w:rPr>
          <w:spacing w:val="-2"/>
        </w:rPr>
        <w:t>r</w:t>
      </w:r>
      <w:r w:rsidRPr="009C46BC">
        <w:rPr>
          <w:spacing w:val="1"/>
        </w:rPr>
        <w:t>oce</w:t>
      </w:r>
      <w:r w:rsidRPr="009C46BC">
        <w:rPr>
          <w:spacing w:val="-2"/>
        </w:rPr>
        <w:t>s</w:t>
      </w:r>
      <w:r w:rsidRPr="009C46BC">
        <w:t>sing capabilit</w:t>
      </w:r>
      <w:r w:rsidRPr="009C46BC">
        <w:rPr>
          <w:spacing w:val="1"/>
        </w:rPr>
        <w:t>i</w:t>
      </w:r>
      <w:r w:rsidRPr="009C46BC">
        <w:rPr>
          <w:spacing w:val="-2"/>
        </w:rPr>
        <w:t>es</w:t>
      </w:r>
      <w:r>
        <w:rPr>
          <w:spacing w:val="-2"/>
        </w:rPr>
        <w:t>,</w:t>
      </w:r>
    </w:p>
    <w:p w14:paraId="5ECBF141" w14:textId="77777777" w:rsidR="009466D8" w:rsidRPr="009C46BC" w:rsidRDefault="009466D8" w:rsidP="009466D8">
      <w:pPr>
        <w:pStyle w:val="ListBullet"/>
      </w:pPr>
      <w:r w:rsidRPr="009C46BC">
        <w:t>Fl</w:t>
      </w:r>
      <w:r w:rsidRPr="009C46BC">
        <w:rPr>
          <w:spacing w:val="1"/>
        </w:rPr>
        <w:t>e</w:t>
      </w:r>
      <w:r w:rsidRPr="009C46BC">
        <w:t xml:space="preserve">xibility </w:t>
      </w:r>
      <w:r w:rsidRPr="009C46BC">
        <w:rPr>
          <w:spacing w:val="1"/>
        </w:rPr>
        <w:t>o</w:t>
      </w:r>
      <w:r w:rsidRPr="009C46BC">
        <w:t>f</w:t>
      </w:r>
      <w:r w:rsidRPr="009C46BC">
        <w:rPr>
          <w:spacing w:val="1"/>
        </w:rPr>
        <w:t xml:space="preserve"> </w:t>
      </w:r>
      <w:r w:rsidRPr="009C46BC">
        <w:rPr>
          <w:spacing w:val="-5"/>
        </w:rPr>
        <w:t>h</w:t>
      </w:r>
      <w:r w:rsidRPr="009C46BC">
        <w:rPr>
          <w:spacing w:val="1"/>
        </w:rPr>
        <w:t>o</w:t>
      </w:r>
      <w:r w:rsidRPr="009C46BC">
        <w:t>spi</w:t>
      </w:r>
      <w:r w:rsidRPr="009C46BC">
        <w:rPr>
          <w:spacing w:val="-2"/>
        </w:rPr>
        <w:t>t</w:t>
      </w:r>
      <w:r w:rsidRPr="009C46BC">
        <w:t>al</w:t>
      </w:r>
      <w:r w:rsidRPr="009C46BC">
        <w:rPr>
          <w:spacing w:val="1"/>
        </w:rPr>
        <w:t xml:space="preserve"> </w:t>
      </w:r>
      <w:r w:rsidRPr="009C46BC">
        <w:t>da</w:t>
      </w:r>
      <w:r w:rsidRPr="009C46BC">
        <w:rPr>
          <w:spacing w:val="-2"/>
        </w:rPr>
        <w:t>t</w:t>
      </w:r>
      <w:r w:rsidRPr="009C46BC">
        <w:t>a</w:t>
      </w:r>
      <w:r w:rsidRPr="009C46BC">
        <w:rPr>
          <w:spacing w:val="-2"/>
        </w:rPr>
        <w:t xml:space="preserve"> </w:t>
      </w:r>
      <w:r w:rsidRPr="009C46BC">
        <w:t>pr</w:t>
      </w:r>
      <w:r w:rsidRPr="009C46BC">
        <w:rPr>
          <w:spacing w:val="1"/>
        </w:rPr>
        <w:t>oce</w:t>
      </w:r>
      <w:r w:rsidRPr="009C46BC">
        <w:t>ssing</w:t>
      </w:r>
      <w:r w:rsidRPr="009C46BC">
        <w:rPr>
          <w:spacing w:val="-2"/>
        </w:rPr>
        <w:t xml:space="preserve"> </w:t>
      </w:r>
      <w:r w:rsidRPr="009C46BC">
        <w:t>s</w:t>
      </w:r>
      <w:r w:rsidRPr="009C46BC">
        <w:rPr>
          <w:spacing w:val="1"/>
        </w:rPr>
        <w:t>y</w:t>
      </w:r>
      <w:r w:rsidRPr="009C46BC">
        <w:t>s</w:t>
      </w:r>
      <w:r w:rsidRPr="009C46BC">
        <w:rPr>
          <w:spacing w:val="-2"/>
        </w:rPr>
        <w:t>t</w:t>
      </w:r>
      <w:r w:rsidRPr="009C46BC">
        <w:rPr>
          <w:spacing w:val="-4"/>
        </w:rPr>
        <w:t>e</w:t>
      </w:r>
      <w:r w:rsidRPr="009C46BC">
        <w:rPr>
          <w:spacing w:val="4"/>
        </w:rPr>
        <w:t>m</w:t>
      </w:r>
      <w:r w:rsidRPr="009C46BC">
        <w:rPr>
          <w:spacing w:val="-2"/>
        </w:rPr>
        <w:t>s</w:t>
      </w:r>
      <w:r>
        <w:rPr>
          <w:spacing w:val="-2"/>
        </w:rPr>
        <w:t>,</w:t>
      </w:r>
    </w:p>
    <w:p w14:paraId="5ECBF142" w14:textId="77777777" w:rsidR="009466D8" w:rsidRPr="009C46BC" w:rsidRDefault="009466D8" w:rsidP="009466D8">
      <w:pPr>
        <w:pStyle w:val="ListBullet"/>
      </w:pPr>
      <w:r w:rsidRPr="009C46BC">
        <w:t>Var</w:t>
      </w:r>
      <w:r w:rsidRPr="009C46BC">
        <w:rPr>
          <w:spacing w:val="1"/>
        </w:rPr>
        <w:t>y</w:t>
      </w:r>
      <w:r w:rsidRPr="009C46BC">
        <w:t>ing d</w:t>
      </w:r>
      <w:r w:rsidRPr="009C46BC">
        <w:rPr>
          <w:spacing w:val="1"/>
        </w:rPr>
        <w:t>e</w:t>
      </w:r>
      <w:r w:rsidRPr="009C46BC">
        <w:t>gr</w:t>
      </w:r>
      <w:r w:rsidRPr="009C46BC">
        <w:rPr>
          <w:spacing w:val="1"/>
        </w:rPr>
        <w:t>e</w:t>
      </w:r>
      <w:r w:rsidRPr="009C46BC">
        <w:rPr>
          <w:spacing w:val="-2"/>
        </w:rPr>
        <w:t>e</w:t>
      </w:r>
      <w:r w:rsidRPr="009C46BC">
        <w:t>s</w:t>
      </w:r>
      <w:r w:rsidRPr="009C46BC">
        <w:rPr>
          <w:spacing w:val="-1"/>
        </w:rPr>
        <w:t xml:space="preserve"> </w:t>
      </w:r>
      <w:r w:rsidRPr="009C46BC">
        <w:rPr>
          <w:spacing w:val="1"/>
        </w:rPr>
        <w:t>o</w:t>
      </w:r>
      <w:r w:rsidRPr="009C46BC">
        <w:t>f</w:t>
      </w:r>
      <w:r w:rsidRPr="009C46BC">
        <w:rPr>
          <w:spacing w:val="-2"/>
        </w:rPr>
        <w:t xml:space="preserve"> c</w:t>
      </w:r>
      <w:r w:rsidRPr="009C46BC">
        <w:rPr>
          <w:spacing w:val="1"/>
        </w:rPr>
        <w:t>o</w:t>
      </w:r>
      <w:r w:rsidRPr="009C46BC">
        <w:rPr>
          <w:spacing w:val="-1"/>
        </w:rPr>
        <w:t>m</w:t>
      </w:r>
      <w:r w:rsidRPr="009C46BC">
        <w:rPr>
          <w:spacing w:val="4"/>
        </w:rPr>
        <w:t>m</w:t>
      </w:r>
      <w:r w:rsidRPr="009C46BC">
        <w:rPr>
          <w:spacing w:val="-2"/>
        </w:rPr>
        <w:t>it</w:t>
      </w:r>
      <w:r w:rsidRPr="009C46BC">
        <w:rPr>
          <w:spacing w:val="4"/>
        </w:rPr>
        <w:t>m</w:t>
      </w:r>
      <w:r w:rsidRPr="009C46BC">
        <w:rPr>
          <w:spacing w:val="1"/>
        </w:rPr>
        <w:t>e</w:t>
      </w:r>
      <w:r w:rsidRPr="009C46BC">
        <w:rPr>
          <w:spacing w:val="-3"/>
        </w:rPr>
        <w:t>n</w:t>
      </w:r>
      <w:r w:rsidRPr="009C46BC">
        <w:t>t</w:t>
      </w:r>
      <w:r w:rsidRPr="009C46BC">
        <w:rPr>
          <w:spacing w:val="1"/>
        </w:rPr>
        <w:t xml:space="preserve"> </w:t>
      </w:r>
      <w:r w:rsidRPr="009C46BC">
        <w:rPr>
          <w:spacing w:val="-4"/>
        </w:rPr>
        <w:t>t</w:t>
      </w:r>
      <w:r w:rsidRPr="009C46BC">
        <w:t>o</w:t>
      </w:r>
      <w:r w:rsidRPr="009C46BC">
        <w:rPr>
          <w:spacing w:val="5"/>
        </w:rPr>
        <w:t xml:space="preserve"> </w:t>
      </w:r>
      <w:r w:rsidRPr="009C46BC">
        <w:t>quali</w:t>
      </w:r>
      <w:r w:rsidRPr="009C46BC">
        <w:rPr>
          <w:spacing w:val="-2"/>
        </w:rPr>
        <w:t>t</w:t>
      </w:r>
      <w:r w:rsidRPr="009C46BC">
        <w:t>y</w:t>
      </w:r>
      <w:r w:rsidRPr="009C46BC">
        <w:rPr>
          <w:spacing w:val="-1"/>
        </w:rPr>
        <w:t xml:space="preserve"> </w:t>
      </w:r>
      <w:r w:rsidRPr="009C46BC">
        <w:rPr>
          <w:spacing w:val="1"/>
        </w:rPr>
        <w:t>o</w:t>
      </w:r>
      <w:r w:rsidRPr="009C46BC">
        <w:t>f</w:t>
      </w:r>
      <w:r w:rsidRPr="009C46BC">
        <w:rPr>
          <w:spacing w:val="-4"/>
        </w:rPr>
        <w:t xml:space="preserve"> </w:t>
      </w:r>
      <w:r w:rsidRPr="009C46BC">
        <w:rPr>
          <w:spacing w:val="2"/>
        </w:rPr>
        <w:t>m</w:t>
      </w:r>
      <w:r w:rsidRPr="009C46BC">
        <w:rPr>
          <w:spacing w:val="1"/>
        </w:rPr>
        <w:t>e</w:t>
      </w:r>
      <w:r w:rsidRPr="009C46BC">
        <w:t>rg</w:t>
      </w:r>
      <w:r w:rsidRPr="009C46BC">
        <w:rPr>
          <w:spacing w:val="1"/>
        </w:rPr>
        <w:t>e</w:t>
      </w:r>
      <w:r w:rsidRPr="009C46BC">
        <w:t>d</w:t>
      </w:r>
      <w:r w:rsidRPr="009C46BC">
        <w:rPr>
          <w:spacing w:val="-2"/>
        </w:rPr>
        <w:t xml:space="preserve"> </w:t>
      </w:r>
      <w:r w:rsidRPr="009C46BC">
        <w:t>ca</w:t>
      </w:r>
      <w:r w:rsidRPr="009C46BC">
        <w:rPr>
          <w:spacing w:val="-2"/>
        </w:rPr>
        <w:t>s</w:t>
      </w:r>
      <w:r w:rsidRPr="009C46BC">
        <w:t>e</w:t>
      </w:r>
      <w:r w:rsidRPr="009C46BC">
        <w:rPr>
          <w:spacing w:val="-1"/>
        </w:rPr>
        <w:t xml:space="preserve"> </w:t>
      </w:r>
      <w:r w:rsidRPr="009C46BC">
        <w:rPr>
          <w:spacing w:val="4"/>
        </w:rPr>
        <w:t>m</w:t>
      </w:r>
      <w:r w:rsidRPr="009C46BC">
        <w:rPr>
          <w:spacing w:val="-2"/>
        </w:rPr>
        <w:t>i</w:t>
      </w:r>
      <w:r w:rsidRPr="009C46BC">
        <w:t>x</w:t>
      </w:r>
      <w:r w:rsidRPr="009C46BC">
        <w:rPr>
          <w:spacing w:val="1"/>
        </w:rPr>
        <w:t xml:space="preserve"> </w:t>
      </w:r>
      <w:r w:rsidRPr="009C46BC">
        <w:t>and</w:t>
      </w:r>
      <w:r w:rsidRPr="009C46BC">
        <w:rPr>
          <w:spacing w:val="-2"/>
        </w:rPr>
        <w:t xml:space="preserve"> </w:t>
      </w:r>
      <w:r w:rsidRPr="009C46BC">
        <w:t>charge</w:t>
      </w:r>
      <w:r w:rsidRPr="009C46BC">
        <w:rPr>
          <w:spacing w:val="2"/>
        </w:rPr>
        <w:t xml:space="preserve"> </w:t>
      </w:r>
      <w:r w:rsidRPr="009C46BC">
        <w:t>da</w:t>
      </w:r>
      <w:r w:rsidRPr="009C46BC">
        <w:rPr>
          <w:spacing w:val="1"/>
        </w:rPr>
        <w:t>t</w:t>
      </w:r>
      <w:r w:rsidRPr="009C46BC">
        <w:rPr>
          <w:spacing w:val="-2"/>
        </w:rPr>
        <w:t>a</w:t>
      </w:r>
      <w:r>
        <w:rPr>
          <w:spacing w:val="-2"/>
        </w:rPr>
        <w:t>,</w:t>
      </w:r>
    </w:p>
    <w:p w14:paraId="5ECBF143" w14:textId="77777777" w:rsidR="009466D8" w:rsidRPr="009C46BC" w:rsidRDefault="009466D8" w:rsidP="009466D8">
      <w:pPr>
        <w:pStyle w:val="ListBullet"/>
      </w:pPr>
      <w:r w:rsidRPr="009C46BC">
        <w:t>Capaci</w:t>
      </w:r>
      <w:r w:rsidRPr="009C46BC">
        <w:rPr>
          <w:spacing w:val="-2"/>
        </w:rPr>
        <w:t>t</w:t>
      </w:r>
      <w:r w:rsidRPr="009C46BC">
        <w:t xml:space="preserve">y </w:t>
      </w:r>
      <w:r w:rsidRPr="009C46BC">
        <w:rPr>
          <w:spacing w:val="1"/>
        </w:rPr>
        <w:t>o</w:t>
      </w:r>
      <w:r w:rsidRPr="009C46BC">
        <w:t>f</w:t>
      </w:r>
      <w:r w:rsidRPr="009C46BC">
        <w:rPr>
          <w:spacing w:val="1"/>
        </w:rPr>
        <w:t xml:space="preserve"> </w:t>
      </w:r>
      <w:r w:rsidRPr="009C46BC">
        <w:t>financ</w:t>
      </w:r>
      <w:r w:rsidRPr="009C46BC">
        <w:rPr>
          <w:spacing w:val="-2"/>
        </w:rPr>
        <w:t>i</w:t>
      </w:r>
      <w:r w:rsidRPr="009C46BC">
        <w:t>al</w:t>
      </w:r>
      <w:r w:rsidRPr="009C46BC">
        <w:rPr>
          <w:spacing w:val="-2"/>
        </w:rPr>
        <w:t xml:space="preserve"> </w:t>
      </w:r>
      <w:r w:rsidRPr="009C46BC">
        <w:t>pr</w:t>
      </w:r>
      <w:r w:rsidRPr="009C46BC">
        <w:rPr>
          <w:spacing w:val="1"/>
        </w:rPr>
        <w:t>o</w:t>
      </w:r>
      <w:r w:rsidRPr="009C46BC">
        <w:rPr>
          <w:spacing w:val="-2"/>
        </w:rPr>
        <w:t>c</w:t>
      </w:r>
      <w:r w:rsidRPr="009C46BC">
        <w:rPr>
          <w:spacing w:val="1"/>
        </w:rPr>
        <w:t>e</w:t>
      </w:r>
      <w:r w:rsidRPr="009C46BC">
        <w:rPr>
          <w:spacing w:val="-2"/>
        </w:rPr>
        <w:t>s</w:t>
      </w:r>
      <w:r w:rsidRPr="009C46BC">
        <w:t xml:space="preserve">sing </w:t>
      </w:r>
      <w:r w:rsidRPr="009C46BC">
        <w:rPr>
          <w:spacing w:val="1"/>
        </w:rPr>
        <w:t>sy</w:t>
      </w:r>
      <w:r w:rsidRPr="009C46BC">
        <w:t>s</w:t>
      </w:r>
      <w:r w:rsidRPr="009C46BC">
        <w:rPr>
          <w:spacing w:val="-2"/>
        </w:rPr>
        <w:t>te</w:t>
      </w:r>
      <w:r w:rsidRPr="009C46BC">
        <w:t>m</w:t>
      </w:r>
      <w:r w:rsidRPr="009C46BC">
        <w:rPr>
          <w:spacing w:val="2"/>
        </w:rPr>
        <w:t xml:space="preserve"> </w:t>
      </w:r>
      <w:r w:rsidRPr="009C46BC">
        <w:rPr>
          <w:spacing w:val="-4"/>
        </w:rPr>
        <w:t>t</w:t>
      </w:r>
      <w:r w:rsidRPr="009C46BC">
        <w:t>o</w:t>
      </w:r>
      <w:r w:rsidRPr="009C46BC">
        <w:rPr>
          <w:spacing w:val="5"/>
        </w:rPr>
        <w:t xml:space="preserve"> </w:t>
      </w:r>
      <w:r w:rsidRPr="009C46BC">
        <w:t>r</w:t>
      </w:r>
      <w:r w:rsidRPr="009C46BC">
        <w:rPr>
          <w:spacing w:val="1"/>
        </w:rPr>
        <w:t>e</w:t>
      </w:r>
      <w:r w:rsidRPr="009C46BC">
        <w:rPr>
          <w:spacing w:val="-4"/>
        </w:rPr>
        <w:t>c</w:t>
      </w:r>
      <w:r w:rsidRPr="009C46BC">
        <w:rPr>
          <w:spacing w:val="1"/>
        </w:rPr>
        <w:t>o</w:t>
      </w:r>
      <w:r w:rsidRPr="009C46BC">
        <w:t>rd l</w:t>
      </w:r>
      <w:r w:rsidRPr="009C46BC">
        <w:rPr>
          <w:spacing w:val="-2"/>
        </w:rPr>
        <w:t>a</w:t>
      </w:r>
      <w:r w:rsidRPr="009C46BC">
        <w:t xml:space="preserve">te </w:t>
      </w:r>
      <w:r w:rsidRPr="009C46BC">
        <w:rPr>
          <w:spacing w:val="1"/>
        </w:rPr>
        <w:t>o</w:t>
      </w:r>
      <w:r w:rsidRPr="009C46BC">
        <w:t>ccurring char</w:t>
      </w:r>
      <w:r w:rsidRPr="009C46BC">
        <w:rPr>
          <w:spacing w:val="1"/>
        </w:rPr>
        <w:t>g</w:t>
      </w:r>
      <w:r w:rsidRPr="009C46BC">
        <w:rPr>
          <w:spacing w:val="-4"/>
        </w:rPr>
        <w:t>e</w:t>
      </w:r>
      <w:r w:rsidRPr="009C46BC">
        <w:t>s</w:t>
      </w:r>
      <w:r w:rsidRPr="009C46BC">
        <w:rPr>
          <w:spacing w:val="1"/>
        </w:rPr>
        <w:t xml:space="preserve"> o</w:t>
      </w:r>
      <w:r w:rsidRPr="009C46BC">
        <w:t>n</w:t>
      </w:r>
      <w:r w:rsidRPr="009C46BC">
        <w:rPr>
          <w:spacing w:val="-2"/>
        </w:rPr>
        <w:t xml:space="preserve"> </w:t>
      </w:r>
      <w:r w:rsidRPr="009C46BC">
        <w:t>the</w:t>
      </w:r>
      <w:r w:rsidRPr="009C46BC">
        <w:rPr>
          <w:spacing w:val="2"/>
        </w:rPr>
        <w:t xml:space="preserve"> </w:t>
      </w:r>
      <w:r w:rsidRPr="009C46BC">
        <w:rPr>
          <w:spacing w:val="-2"/>
        </w:rPr>
        <w:t>C</w:t>
      </w:r>
      <w:r w:rsidRPr="009C46BC">
        <w:rPr>
          <w:spacing w:val="1"/>
        </w:rPr>
        <w:t>e</w:t>
      </w:r>
      <w:r w:rsidRPr="009C46BC">
        <w:t>n</w:t>
      </w:r>
      <w:r w:rsidRPr="009C46BC">
        <w:rPr>
          <w:spacing w:val="1"/>
        </w:rPr>
        <w:t>t</w:t>
      </w:r>
      <w:r w:rsidRPr="009C46BC">
        <w:rPr>
          <w:spacing w:val="10"/>
        </w:rPr>
        <w:t>e</w:t>
      </w:r>
      <w:r w:rsidRPr="009C46BC">
        <w:t>r</w:t>
      </w:r>
      <w:r w:rsidRPr="009C46BC">
        <w:rPr>
          <w:spacing w:val="1"/>
        </w:rPr>
        <w:t xml:space="preserve"> </w:t>
      </w:r>
      <w:r w:rsidRPr="009C46BC">
        <w:rPr>
          <w:spacing w:val="-2"/>
        </w:rPr>
        <w:t>f</w:t>
      </w:r>
      <w:r w:rsidRPr="009C46BC">
        <w:rPr>
          <w:spacing w:val="1"/>
        </w:rPr>
        <w:t>o</w:t>
      </w:r>
      <w:r w:rsidRPr="009C46BC">
        <w:t>r</w:t>
      </w:r>
      <w:r w:rsidRPr="009C46BC">
        <w:rPr>
          <w:spacing w:val="1"/>
        </w:rPr>
        <w:t xml:space="preserve"> </w:t>
      </w:r>
      <w:r w:rsidRPr="009C46BC">
        <w:t>H</w:t>
      </w:r>
      <w:r w:rsidRPr="009C46BC">
        <w:rPr>
          <w:spacing w:val="-2"/>
        </w:rPr>
        <w:t>e</w:t>
      </w:r>
      <w:r w:rsidRPr="009C46BC">
        <w:t>a</w:t>
      </w:r>
      <w:r w:rsidRPr="009C46BC">
        <w:rPr>
          <w:spacing w:val="-2"/>
        </w:rPr>
        <w:t>l</w:t>
      </w:r>
      <w:r w:rsidRPr="009C46BC">
        <w:t xml:space="preserve">th </w:t>
      </w:r>
      <w:r w:rsidRPr="009C46BC">
        <w:rPr>
          <w:position w:val="1"/>
        </w:rPr>
        <w:t>Inf</w:t>
      </w:r>
      <w:r w:rsidRPr="009C46BC">
        <w:rPr>
          <w:spacing w:val="1"/>
          <w:position w:val="1"/>
        </w:rPr>
        <w:t>o</w:t>
      </w:r>
      <w:r w:rsidRPr="009C46BC">
        <w:rPr>
          <w:position w:val="1"/>
        </w:rPr>
        <w:t>r</w:t>
      </w:r>
      <w:r w:rsidRPr="009C46BC">
        <w:rPr>
          <w:spacing w:val="4"/>
          <w:position w:val="1"/>
        </w:rPr>
        <w:t>m</w:t>
      </w:r>
      <w:r w:rsidRPr="009C46BC">
        <w:rPr>
          <w:spacing w:val="-2"/>
          <w:position w:val="1"/>
        </w:rPr>
        <w:t>a</w:t>
      </w:r>
      <w:r w:rsidRPr="009C46BC">
        <w:rPr>
          <w:position w:val="1"/>
        </w:rPr>
        <w:t>ti</w:t>
      </w:r>
      <w:r w:rsidRPr="009C46BC">
        <w:rPr>
          <w:spacing w:val="1"/>
          <w:position w:val="1"/>
        </w:rPr>
        <w:t>o</w:t>
      </w:r>
      <w:r w:rsidRPr="009C46BC">
        <w:rPr>
          <w:position w:val="1"/>
        </w:rPr>
        <w:t>n</w:t>
      </w:r>
      <w:r w:rsidRPr="009C46BC">
        <w:rPr>
          <w:spacing w:val="-2"/>
          <w:position w:val="1"/>
        </w:rPr>
        <w:t xml:space="preserve"> </w:t>
      </w:r>
      <w:r w:rsidRPr="009C46BC">
        <w:rPr>
          <w:position w:val="1"/>
        </w:rPr>
        <w:t>and Ana</w:t>
      </w:r>
      <w:r w:rsidRPr="009C46BC">
        <w:rPr>
          <w:spacing w:val="-2"/>
          <w:position w:val="1"/>
        </w:rPr>
        <w:t>l</w:t>
      </w:r>
      <w:r w:rsidRPr="009C46BC">
        <w:rPr>
          <w:spacing w:val="1"/>
          <w:position w:val="1"/>
        </w:rPr>
        <w:t>y</w:t>
      </w:r>
      <w:r w:rsidRPr="009C46BC">
        <w:rPr>
          <w:position w:val="1"/>
        </w:rPr>
        <w:t>sis’s</w:t>
      </w:r>
      <w:r w:rsidRPr="009C46BC">
        <w:rPr>
          <w:spacing w:val="-6"/>
          <w:position w:val="1"/>
        </w:rPr>
        <w:t xml:space="preserve"> </w:t>
      </w:r>
      <w:r w:rsidRPr="009C46BC">
        <w:rPr>
          <w:spacing w:val="1"/>
          <w:position w:val="1"/>
        </w:rPr>
        <w:t>e</w:t>
      </w:r>
      <w:r w:rsidRPr="009C46BC">
        <w:rPr>
          <w:position w:val="1"/>
        </w:rPr>
        <w:t>l</w:t>
      </w:r>
      <w:r w:rsidRPr="009C46BC">
        <w:rPr>
          <w:spacing w:val="1"/>
          <w:position w:val="1"/>
        </w:rPr>
        <w:t>e</w:t>
      </w:r>
      <w:r w:rsidRPr="009C46BC">
        <w:rPr>
          <w:position w:val="1"/>
        </w:rPr>
        <w:t>c</w:t>
      </w:r>
      <w:r w:rsidRPr="009C46BC">
        <w:rPr>
          <w:spacing w:val="1"/>
          <w:position w:val="1"/>
        </w:rPr>
        <w:t>t</w:t>
      </w:r>
      <w:r w:rsidRPr="009C46BC">
        <w:rPr>
          <w:spacing w:val="-2"/>
          <w:position w:val="1"/>
        </w:rPr>
        <w:t>r</w:t>
      </w:r>
      <w:r w:rsidRPr="009C46BC">
        <w:rPr>
          <w:spacing w:val="1"/>
          <w:position w:val="1"/>
        </w:rPr>
        <w:t>o</w:t>
      </w:r>
      <w:r w:rsidRPr="009C46BC">
        <w:rPr>
          <w:position w:val="1"/>
        </w:rPr>
        <w:t>nic</w:t>
      </w:r>
      <w:r w:rsidRPr="009C46BC">
        <w:rPr>
          <w:spacing w:val="1"/>
          <w:position w:val="1"/>
        </w:rPr>
        <w:t xml:space="preserve"> s</w:t>
      </w:r>
      <w:r w:rsidRPr="009C46BC">
        <w:rPr>
          <w:position w:val="1"/>
        </w:rPr>
        <w:t>u</w:t>
      </w:r>
      <w:r w:rsidRPr="009C46BC">
        <w:rPr>
          <w:spacing w:val="-3"/>
          <w:position w:val="1"/>
        </w:rPr>
        <w:t>b</w:t>
      </w:r>
      <w:r w:rsidRPr="009C46BC">
        <w:rPr>
          <w:spacing w:val="4"/>
          <w:position w:val="1"/>
        </w:rPr>
        <w:t>m</w:t>
      </w:r>
      <w:r w:rsidRPr="009C46BC">
        <w:rPr>
          <w:spacing w:val="-2"/>
          <w:position w:val="1"/>
        </w:rPr>
        <w:t>i</w:t>
      </w:r>
      <w:r w:rsidRPr="009C46BC">
        <w:rPr>
          <w:position w:val="1"/>
        </w:rPr>
        <w:t>ss</w:t>
      </w:r>
      <w:r w:rsidRPr="009C46BC">
        <w:rPr>
          <w:spacing w:val="-2"/>
          <w:position w:val="1"/>
        </w:rPr>
        <w:t>i</w:t>
      </w:r>
      <w:r w:rsidRPr="009C46BC">
        <w:rPr>
          <w:spacing w:val="1"/>
          <w:position w:val="1"/>
        </w:rPr>
        <w:t>o</w:t>
      </w:r>
      <w:r w:rsidRPr="009C46BC">
        <w:rPr>
          <w:position w:val="1"/>
        </w:rPr>
        <w:t>n</w:t>
      </w:r>
      <w:r>
        <w:rPr>
          <w:position w:val="1"/>
        </w:rPr>
        <w:t>,</w:t>
      </w:r>
    </w:p>
    <w:p w14:paraId="5ECBF144" w14:textId="77777777" w:rsidR="009466D8" w:rsidRPr="009C46BC" w:rsidRDefault="009466D8" w:rsidP="009466D8">
      <w:pPr>
        <w:pStyle w:val="ListBullet"/>
      </w:pPr>
      <w:r w:rsidRPr="009C46BC">
        <w:rPr>
          <w:spacing w:val="-1"/>
        </w:rPr>
        <w:t>N</w:t>
      </w:r>
      <w:r w:rsidRPr="009C46BC">
        <w:rPr>
          <w:spacing w:val="1"/>
        </w:rPr>
        <w:t>o</w:t>
      </w:r>
      <w:r w:rsidRPr="009C46BC">
        <w:rPr>
          <w:spacing w:val="-1"/>
        </w:rPr>
        <w:t>n</w:t>
      </w:r>
      <w:r w:rsidRPr="009C46BC">
        <w:t>-</w:t>
      </w:r>
      <w:r w:rsidRPr="009C46BC">
        <w:rPr>
          <w:spacing w:val="-2"/>
        </w:rPr>
        <w:t>c</w:t>
      </w:r>
      <w:r w:rsidRPr="009C46BC">
        <w:rPr>
          <w:spacing w:val="-1"/>
        </w:rPr>
        <w:t>o</w:t>
      </w:r>
      <w:r w:rsidRPr="009C46BC">
        <w:rPr>
          <w:spacing w:val="4"/>
        </w:rPr>
        <w:t>m</w:t>
      </w:r>
      <w:r w:rsidRPr="009C46BC">
        <w:t>parability</w:t>
      </w:r>
      <w:r w:rsidRPr="009C46BC">
        <w:rPr>
          <w:spacing w:val="-3"/>
        </w:rPr>
        <w:t xml:space="preserve"> </w:t>
      </w:r>
      <w:r w:rsidRPr="009C46BC">
        <w:rPr>
          <w:spacing w:val="1"/>
        </w:rPr>
        <w:t>o</w:t>
      </w:r>
      <w:r w:rsidRPr="009C46BC">
        <w:t>f</w:t>
      </w:r>
      <w:r w:rsidRPr="009C46BC">
        <w:rPr>
          <w:spacing w:val="-2"/>
        </w:rPr>
        <w:t xml:space="preserve"> </w:t>
      </w:r>
      <w:r w:rsidRPr="009C46BC">
        <w:t>data</w:t>
      </w:r>
      <w:r w:rsidRPr="009C46BC">
        <w:rPr>
          <w:spacing w:val="-1"/>
        </w:rPr>
        <w:t xml:space="preserve"> </w:t>
      </w:r>
      <w:r w:rsidRPr="009C46BC">
        <w:rPr>
          <w:spacing w:val="1"/>
        </w:rPr>
        <w:t>co</w:t>
      </w:r>
      <w:r w:rsidRPr="009C46BC">
        <w:t>ll</w:t>
      </w:r>
      <w:r w:rsidRPr="009C46BC">
        <w:rPr>
          <w:spacing w:val="1"/>
        </w:rPr>
        <w:t>e</w:t>
      </w:r>
      <w:r w:rsidRPr="009C46BC">
        <w:rPr>
          <w:spacing w:val="-4"/>
        </w:rPr>
        <w:t>c</w:t>
      </w:r>
      <w:r w:rsidRPr="009C46BC">
        <w:t>ti</w:t>
      </w:r>
      <w:r w:rsidRPr="009C46BC">
        <w:rPr>
          <w:spacing w:val="1"/>
        </w:rPr>
        <w:t>o</w:t>
      </w:r>
      <w:r w:rsidRPr="009C46BC">
        <w:t>n</w:t>
      </w:r>
      <w:r w:rsidRPr="009C46BC">
        <w:rPr>
          <w:spacing w:val="-2"/>
        </w:rPr>
        <w:t xml:space="preserve"> </w:t>
      </w:r>
      <w:r w:rsidRPr="009C46BC">
        <w:t>and r</w:t>
      </w:r>
      <w:r w:rsidRPr="009C46BC">
        <w:rPr>
          <w:spacing w:val="1"/>
        </w:rPr>
        <w:t>e</w:t>
      </w:r>
      <w:r w:rsidRPr="009C46BC">
        <w:rPr>
          <w:spacing w:val="-1"/>
        </w:rPr>
        <w:t>po</w:t>
      </w:r>
      <w:r w:rsidRPr="009C46BC">
        <w:rPr>
          <w:spacing w:val="-2"/>
        </w:rPr>
        <w:t>r</w:t>
      </w:r>
      <w:r w:rsidRPr="009C46BC">
        <w:t>ting.</w:t>
      </w:r>
    </w:p>
    <w:p w14:paraId="5ECBF145" w14:textId="77777777" w:rsidR="00615EAD" w:rsidRDefault="00615EAD" w:rsidP="00615EAD">
      <w:bookmarkStart w:id="121" w:name="_Toc454292002"/>
      <w:r>
        <w:t>In addition CHIA has observed a number of limitations around certain fields as well</w:t>
      </w:r>
      <w:proofErr w:type="gramStart"/>
      <w:r>
        <w:t>;</w:t>
      </w:r>
      <w:proofErr w:type="gramEnd"/>
      <w:r>
        <w:t xml:space="preserve"> for in particular Race, Ethnicity, Charge, and new data elements. </w:t>
      </w:r>
      <w:r w:rsidRPr="009E0C12">
        <w:t>CHIA</w:t>
      </w:r>
      <w:r w:rsidRPr="009E0C12">
        <w:rPr>
          <w:spacing w:val="1"/>
        </w:rPr>
        <w:t xml:space="preserve"> </w:t>
      </w:r>
      <w:r w:rsidRPr="009E0C12">
        <w:t>s</w:t>
      </w:r>
      <w:r w:rsidRPr="009E0C12">
        <w:rPr>
          <w:spacing w:val="1"/>
        </w:rPr>
        <w:t>t</w:t>
      </w:r>
      <w:r w:rsidRPr="009E0C12">
        <w:rPr>
          <w:spacing w:val="-2"/>
        </w:rPr>
        <w:t>r</w:t>
      </w:r>
      <w:r w:rsidRPr="009E0C12">
        <w:rPr>
          <w:spacing w:val="1"/>
        </w:rPr>
        <w:t>o</w:t>
      </w:r>
      <w:r w:rsidRPr="009E0C12">
        <w:t>ngly</w:t>
      </w:r>
      <w:r w:rsidRPr="009E0C12">
        <w:rPr>
          <w:spacing w:val="-1"/>
        </w:rPr>
        <w:t xml:space="preserve"> </w:t>
      </w:r>
      <w:r w:rsidRPr="009E0C12">
        <w:t>sugg</w:t>
      </w:r>
      <w:r w:rsidRPr="009E0C12">
        <w:rPr>
          <w:spacing w:val="1"/>
        </w:rPr>
        <w:t>e</w:t>
      </w:r>
      <w:r w:rsidRPr="009E0C12">
        <w:t>sts</w:t>
      </w:r>
      <w:r w:rsidRPr="009E0C12">
        <w:rPr>
          <w:spacing w:val="-3"/>
        </w:rPr>
        <w:t xml:space="preserve"> </w:t>
      </w:r>
      <w:r w:rsidRPr="009E0C12">
        <w:t>that</w:t>
      </w:r>
      <w:r w:rsidRPr="009E0C12">
        <w:rPr>
          <w:spacing w:val="2"/>
        </w:rPr>
        <w:t xml:space="preserve"> </w:t>
      </w:r>
      <w:r w:rsidRPr="009E0C12">
        <w:t>us</w:t>
      </w:r>
      <w:r w:rsidRPr="009E0C12">
        <w:rPr>
          <w:spacing w:val="1"/>
        </w:rPr>
        <w:t>e</w:t>
      </w:r>
      <w:r w:rsidRPr="009E0C12">
        <w:t>rs</w:t>
      </w:r>
      <w:r w:rsidRPr="009E0C12">
        <w:rPr>
          <w:spacing w:val="1"/>
        </w:rPr>
        <w:t xml:space="preserve"> </w:t>
      </w:r>
      <w:r w:rsidRPr="009E0C12">
        <w:rPr>
          <w:spacing w:val="-1"/>
        </w:rPr>
        <w:t>p</w:t>
      </w:r>
      <w:r w:rsidRPr="009E0C12">
        <w:rPr>
          <w:spacing w:val="1"/>
        </w:rPr>
        <w:t>e</w:t>
      </w:r>
      <w:r w:rsidRPr="009E0C12">
        <w:t>r</w:t>
      </w:r>
      <w:r w:rsidRPr="009E0C12">
        <w:rPr>
          <w:spacing w:val="-2"/>
        </w:rPr>
        <w:t>f</w:t>
      </w:r>
      <w:r w:rsidRPr="009E0C12">
        <w:rPr>
          <w:spacing w:val="1"/>
        </w:rPr>
        <w:t>o</w:t>
      </w:r>
      <w:r w:rsidRPr="009E0C12">
        <w:rPr>
          <w:spacing w:val="-2"/>
        </w:rPr>
        <w:t>r</w:t>
      </w:r>
      <w:r w:rsidRPr="009E0C12">
        <w:t>m</w:t>
      </w:r>
      <w:r w:rsidRPr="009E0C12">
        <w:rPr>
          <w:spacing w:val="2"/>
        </w:rPr>
        <w:t xml:space="preserve"> </w:t>
      </w:r>
      <w:r w:rsidRPr="009E0C12">
        <w:rPr>
          <w:spacing w:val="-5"/>
        </w:rPr>
        <w:t>q</w:t>
      </w:r>
      <w:r w:rsidRPr="009E0C12">
        <w:t>ualitat</w:t>
      </w:r>
      <w:r w:rsidRPr="009E0C12">
        <w:rPr>
          <w:spacing w:val="1"/>
        </w:rPr>
        <w:t>iv</w:t>
      </w:r>
      <w:r w:rsidRPr="009E0C12">
        <w:t>e</w:t>
      </w:r>
      <w:r w:rsidRPr="009E0C12">
        <w:rPr>
          <w:spacing w:val="-1"/>
        </w:rPr>
        <w:t xml:space="preserve"> </w:t>
      </w:r>
      <w:r w:rsidRPr="009E0C12">
        <w:t>ch</w:t>
      </w:r>
      <w:r w:rsidRPr="009E0C12">
        <w:rPr>
          <w:spacing w:val="1"/>
        </w:rPr>
        <w:t>e</w:t>
      </w:r>
      <w:r w:rsidRPr="009E0C12">
        <w:rPr>
          <w:spacing w:val="-2"/>
        </w:rPr>
        <w:t>c</w:t>
      </w:r>
      <w:r w:rsidRPr="009E0C12">
        <w:t>ks</w:t>
      </w:r>
      <w:r w:rsidRPr="009E0C12">
        <w:rPr>
          <w:spacing w:val="-4"/>
        </w:rPr>
        <w:t xml:space="preserve"> </w:t>
      </w:r>
      <w:r w:rsidRPr="009E0C12">
        <w:t>pri</w:t>
      </w:r>
      <w:r w:rsidRPr="009E0C12">
        <w:rPr>
          <w:spacing w:val="1"/>
        </w:rPr>
        <w:t>o</w:t>
      </w:r>
      <w:r w:rsidRPr="009E0C12">
        <w:t>r</w:t>
      </w:r>
      <w:r w:rsidRPr="009E0C12">
        <w:rPr>
          <w:spacing w:val="1"/>
        </w:rPr>
        <w:t xml:space="preserve"> </w:t>
      </w:r>
      <w:r w:rsidRPr="009E0C12">
        <w:rPr>
          <w:spacing w:val="-2"/>
        </w:rPr>
        <w:t>t</w:t>
      </w:r>
      <w:r w:rsidRPr="009E0C12">
        <w:t>o</w:t>
      </w:r>
      <w:r w:rsidRPr="009E0C12">
        <w:rPr>
          <w:spacing w:val="5"/>
        </w:rPr>
        <w:t xml:space="preserve"> </w:t>
      </w:r>
      <w:r w:rsidRPr="009E0C12">
        <w:t>dra</w:t>
      </w:r>
      <w:r w:rsidRPr="009E0C12">
        <w:rPr>
          <w:spacing w:val="1"/>
        </w:rPr>
        <w:t>w</w:t>
      </w:r>
      <w:r w:rsidRPr="009E0C12">
        <w:t>ing</w:t>
      </w:r>
      <w:r w:rsidRPr="009E0C12">
        <w:rPr>
          <w:spacing w:val="-2"/>
        </w:rPr>
        <w:t xml:space="preserve"> </w:t>
      </w:r>
      <w:r w:rsidRPr="009E0C12">
        <w:rPr>
          <w:spacing w:val="1"/>
        </w:rPr>
        <w:t>co</w:t>
      </w:r>
      <w:r w:rsidRPr="009E0C12">
        <w:rPr>
          <w:spacing w:val="-3"/>
        </w:rPr>
        <w:t>n</w:t>
      </w:r>
      <w:r w:rsidRPr="009E0C12">
        <w:t>clus</w:t>
      </w:r>
      <w:r w:rsidRPr="009E0C12">
        <w:rPr>
          <w:spacing w:val="-2"/>
        </w:rPr>
        <w:t>i</w:t>
      </w:r>
      <w:r w:rsidRPr="009E0C12">
        <w:rPr>
          <w:spacing w:val="1"/>
        </w:rPr>
        <w:t>o</w:t>
      </w:r>
      <w:r w:rsidRPr="009E0C12">
        <w:rPr>
          <w:spacing w:val="-5"/>
        </w:rPr>
        <w:t>n</w:t>
      </w:r>
      <w:r w:rsidRPr="009E0C12">
        <w:t>s</w:t>
      </w:r>
      <w:r w:rsidRPr="009E0C12">
        <w:rPr>
          <w:spacing w:val="1"/>
        </w:rPr>
        <w:t xml:space="preserve"> </w:t>
      </w:r>
      <w:r w:rsidRPr="009E0C12">
        <w:t>ab</w:t>
      </w:r>
      <w:r w:rsidRPr="009E0C12">
        <w:rPr>
          <w:spacing w:val="1"/>
        </w:rPr>
        <w:t>o</w:t>
      </w:r>
      <w:r w:rsidRPr="009E0C12">
        <w:t>ut</w:t>
      </w:r>
      <w:r w:rsidRPr="009E0C12">
        <w:rPr>
          <w:spacing w:val="1"/>
        </w:rPr>
        <w:t xml:space="preserve"> </w:t>
      </w:r>
      <w:r w:rsidRPr="009E0C12">
        <w:t>th</w:t>
      </w:r>
      <w:r>
        <w:t>e</w:t>
      </w:r>
      <w:r w:rsidRPr="009E0C12">
        <w:t xml:space="preserve"> data.</w:t>
      </w:r>
    </w:p>
    <w:p w14:paraId="5ECBF146" w14:textId="77777777" w:rsidR="009466D8" w:rsidRPr="009C46BC" w:rsidRDefault="009466D8" w:rsidP="009466D8">
      <w:pPr>
        <w:pStyle w:val="Heading2"/>
      </w:pPr>
      <w:bookmarkStart w:id="122" w:name="_Toc459625247"/>
      <w:r w:rsidRPr="009C46BC">
        <w:t>Race and Ethnicity Data</w:t>
      </w:r>
      <w:bookmarkEnd w:id="121"/>
      <w:bookmarkEnd w:id="122"/>
    </w:p>
    <w:p w14:paraId="5ECBF147" w14:textId="77777777" w:rsidR="009466D8" w:rsidRPr="009C46BC" w:rsidRDefault="009466D8" w:rsidP="009466D8">
      <w:r w:rsidRPr="009C46BC">
        <w:t>Because data collection methods vary from hospital to hospital, the</w:t>
      </w:r>
      <w:r w:rsidRPr="009C46BC">
        <w:rPr>
          <w:spacing w:val="2"/>
        </w:rPr>
        <w:t xml:space="preserve"> </w:t>
      </w:r>
      <w:r w:rsidRPr="009C46BC">
        <w:t>accu</w:t>
      </w:r>
      <w:r w:rsidRPr="009C46BC">
        <w:rPr>
          <w:spacing w:val="1"/>
        </w:rPr>
        <w:t>r</w:t>
      </w:r>
      <w:r w:rsidRPr="009C46BC">
        <w:rPr>
          <w:spacing w:val="-2"/>
        </w:rPr>
        <w:t>ac</w:t>
      </w:r>
      <w:r w:rsidRPr="009C46BC">
        <w:t>y</w:t>
      </w:r>
      <w:r w:rsidRPr="009C46BC">
        <w:rPr>
          <w:spacing w:val="2"/>
        </w:rPr>
        <w:t xml:space="preserve"> </w:t>
      </w:r>
      <w:r w:rsidRPr="009C46BC">
        <w:rPr>
          <w:spacing w:val="1"/>
        </w:rPr>
        <w:t>o</w:t>
      </w:r>
      <w:r w:rsidRPr="009C46BC">
        <w:t>f</w:t>
      </w:r>
      <w:r w:rsidRPr="009C46BC">
        <w:rPr>
          <w:spacing w:val="-4"/>
        </w:rPr>
        <w:t xml:space="preserve"> </w:t>
      </w:r>
      <w:r w:rsidRPr="009C46BC">
        <w:t>the</w:t>
      </w:r>
      <w:r w:rsidRPr="009C46BC">
        <w:rPr>
          <w:spacing w:val="2"/>
        </w:rPr>
        <w:t xml:space="preserve"> </w:t>
      </w:r>
      <w:r w:rsidRPr="009C46BC">
        <w:rPr>
          <w:spacing w:val="-2"/>
        </w:rPr>
        <w:t>r</w:t>
      </w:r>
      <w:r w:rsidRPr="009C46BC">
        <w:rPr>
          <w:spacing w:val="1"/>
        </w:rPr>
        <w:t>e</w:t>
      </w:r>
      <w:r w:rsidRPr="009C46BC">
        <w:rPr>
          <w:spacing w:val="-1"/>
        </w:rPr>
        <w:t>p</w:t>
      </w:r>
      <w:r w:rsidRPr="009C46BC">
        <w:rPr>
          <w:spacing w:val="1"/>
        </w:rPr>
        <w:t>o</w:t>
      </w:r>
      <w:r w:rsidRPr="009C46BC">
        <w:t>r</w:t>
      </w:r>
      <w:r w:rsidRPr="009C46BC">
        <w:rPr>
          <w:spacing w:val="1"/>
        </w:rPr>
        <w:t>t</w:t>
      </w:r>
      <w:r w:rsidRPr="009C46BC">
        <w:rPr>
          <w:spacing w:val="-5"/>
        </w:rPr>
        <w:t>i</w:t>
      </w:r>
      <w:r w:rsidRPr="009C46BC">
        <w:t xml:space="preserve">ng </w:t>
      </w:r>
      <w:r w:rsidRPr="009C46BC">
        <w:rPr>
          <w:spacing w:val="1"/>
        </w:rPr>
        <w:t>o</w:t>
      </w:r>
      <w:r w:rsidRPr="009C46BC">
        <w:t>f</w:t>
      </w:r>
      <w:r w:rsidRPr="009C46BC">
        <w:rPr>
          <w:spacing w:val="1"/>
        </w:rPr>
        <w:t xml:space="preserve"> </w:t>
      </w:r>
      <w:r w:rsidRPr="009C46BC">
        <w:t>race and ethnicity</w:t>
      </w:r>
      <w:r w:rsidRPr="009C46BC">
        <w:rPr>
          <w:spacing w:val="1"/>
        </w:rPr>
        <w:t xml:space="preserve"> </w:t>
      </w:r>
      <w:r w:rsidRPr="009C46BC">
        <w:rPr>
          <w:spacing w:val="-1"/>
        </w:rPr>
        <w:t>d</w:t>
      </w:r>
      <w:r w:rsidRPr="009C46BC">
        <w:rPr>
          <w:spacing w:val="-2"/>
        </w:rPr>
        <w:t>a</w:t>
      </w:r>
      <w:r w:rsidRPr="009C46BC">
        <w:t>ta</w:t>
      </w:r>
      <w:r w:rsidRPr="009C46BC">
        <w:rPr>
          <w:spacing w:val="1"/>
        </w:rPr>
        <w:t xml:space="preserve"> e</w:t>
      </w:r>
      <w:r w:rsidRPr="009C46BC">
        <w:rPr>
          <w:spacing w:val="-2"/>
        </w:rPr>
        <w:t>le</w:t>
      </w:r>
      <w:r w:rsidRPr="009C46BC">
        <w:rPr>
          <w:spacing w:val="4"/>
        </w:rPr>
        <w:t>m</w:t>
      </w:r>
      <w:r w:rsidRPr="009C46BC">
        <w:rPr>
          <w:spacing w:val="1"/>
        </w:rPr>
        <w:t>e</w:t>
      </w:r>
      <w:r w:rsidRPr="009C46BC">
        <w:t>nts</w:t>
      </w:r>
      <w:r w:rsidRPr="009C46BC">
        <w:rPr>
          <w:spacing w:val="1"/>
        </w:rPr>
        <w:t xml:space="preserve"> </w:t>
      </w:r>
      <w:r w:rsidRPr="009C46BC">
        <w:rPr>
          <w:spacing w:val="-2"/>
        </w:rPr>
        <w:t>f</w:t>
      </w:r>
      <w:r w:rsidRPr="009C46BC">
        <w:rPr>
          <w:spacing w:val="1"/>
        </w:rPr>
        <w:t>o</w:t>
      </w:r>
      <w:r w:rsidRPr="009C46BC">
        <w:t>r</w:t>
      </w:r>
      <w:r w:rsidRPr="009C46BC">
        <w:rPr>
          <w:spacing w:val="-4"/>
        </w:rPr>
        <w:t xml:space="preserve"> </w:t>
      </w:r>
      <w:r w:rsidRPr="009C46BC">
        <w:t>any</w:t>
      </w:r>
      <w:r w:rsidRPr="009C46BC">
        <w:rPr>
          <w:spacing w:val="2"/>
        </w:rPr>
        <w:t xml:space="preserve"> </w:t>
      </w:r>
      <w:r w:rsidRPr="009C46BC">
        <w:t>gi</w:t>
      </w:r>
      <w:r w:rsidRPr="009C46BC">
        <w:rPr>
          <w:spacing w:val="1"/>
        </w:rPr>
        <w:t>ve</w:t>
      </w:r>
      <w:r w:rsidRPr="009C46BC">
        <w:t>n</w:t>
      </w:r>
      <w:r w:rsidRPr="009C46BC">
        <w:rPr>
          <w:spacing w:val="-2"/>
        </w:rPr>
        <w:t xml:space="preserve"> </w:t>
      </w:r>
      <w:r w:rsidRPr="009C46BC">
        <w:rPr>
          <w:spacing w:val="7"/>
        </w:rPr>
        <w:t>h</w:t>
      </w:r>
      <w:r w:rsidRPr="009C46BC">
        <w:rPr>
          <w:spacing w:val="1"/>
        </w:rPr>
        <w:t>o</w:t>
      </w:r>
      <w:r w:rsidRPr="009C46BC">
        <w:t>spital</w:t>
      </w:r>
      <w:r w:rsidRPr="009C46BC">
        <w:rPr>
          <w:spacing w:val="-1"/>
        </w:rPr>
        <w:t xml:space="preserve"> </w:t>
      </w:r>
      <w:r w:rsidRPr="009C46BC">
        <w:t>is</w:t>
      </w:r>
      <w:r w:rsidRPr="009C46BC">
        <w:rPr>
          <w:spacing w:val="1"/>
        </w:rPr>
        <w:t xml:space="preserve"> </w:t>
      </w:r>
      <w:r w:rsidRPr="009C46BC">
        <w:t>diffic</w:t>
      </w:r>
      <w:r w:rsidRPr="009C46BC">
        <w:rPr>
          <w:spacing w:val="-5"/>
        </w:rPr>
        <w:t>u</w:t>
      </w:r>
      <w:r w:rsidRPr="009C46BC">
        <w:t>lt</w:t>
      </w:r>
      <w:r w:rsidRPr="009C46BC">
        <w:rPr>
          <w:spacing w:val="1"/>
        </w:rPr>
        <w:t xml:space="preserve"> </w:t>
      </w:r>
      <w:r w:rsidRPr="009C46BC">
        <w:t>to</w:t>
      </w:r>
      <w:r w:rsidRPr="009C46BC">
        <w:rPr>
          <w:spacing w:val="2"/>
        </w:rPr>
        <w:t xml:space="preserve"> </w:t>
      </w:r>
      <w:r w:rsidRPr="009C46BC">
        <w:rPr>
          <w:spacing w:val="-2"/>
        </w:rPr>
        <w:t>a</w:t>
      </w:r>
      <w:r w:rsidRPr="009C46BC">
        <w:rPr>
          <w:spacing w:val="1"/>
        </w:rPr>
        <w:t>s</w:t>
      </w:r>
      <w:r w:rsidRPr="009C46BC">
        <w:rPr>
          <w:spacing w:val="-2"/>
        </w:rPr>
        <w:t>c</w:t>
      </w:r>
      <w:r w:rsidRPr="009C46BC">
        <w:rPr>
          <w:spacing w:val="1"/>
        </w:rPr>
        <w:t>e</w:t>
      </w:r>
      <w:r w:rsidRPr="009C46BC">
        <w:t>rtain.</w:t>
      </w:r>
      <w:r w:rsidRPr="009C46BC">
        <w:rPr>
          <w:spacing w:val="3"/>
        </w:rPr>
        <w:t xml:space="preserve"> </w:t>
      </w:r>
      <w:r w:rsidRPr="009C46BC">
        <w:rPr>
          <w:spacing w:val="1"/>
        </w:rPr>
        <w:t>T</w:t>
      </w:r>
      <w:r w:rsidRPr="009C46BC">
        <w:rPr>
          <w:spacing w:val="-3"/>
        </w:rPr>
        <w:t>h</w:t>
      </w:r>
      <w:r w:rsidRPr="009C46BC">
        <w:rPr>
          <w:spacing w:val="1"/>
        </w:rPr>
        <w:t>e</w:t>
      </w:r>
      <w:r w:rsidRPr="009C46BC">
        <w:t>r</w:t>
      </w:r>
      <w:r w:rsidRPr="009C46BC">
        <w:rPr>
          <w:spacing w:val="1"/>
        </w:rPr>
        <w:t>e</w:t>
      </w:r>
      <w:r w:rsidRPr="009C46BC">
        <w:rPr>
          <w:spacing w:val="-2"/>
        </w:rPr>
        <w:t>f</w:t>
      </w:r>
      <w:r w:rsidRPr="009C46BC">
        <w:rPr>
          <w:spacing w:val="1"/>
        </w:rPr>
        <w:t>o</w:t>
      </w:r>
      <w:r w:rsidRPr="009C46BC">
        <w:t>r</w:t>
      </w:r>
      <w:r w:rsidRPr="009C46BC">
        <w:rPr>
          <w:spacing w:val="1"/>
        </w:rPr>
        <w:t>e</w:t>
      </w:r>
      <w:r w:rsidRPr="009C46BC">
        <w:t>,</w:t>
      </w:r>
      <w:r w:rsidRPr="009C46BC">
        <w:rPr>
          <w:spacing w:val="-4"/>
        </w:rPr>
        <w:t xml:space="preserve"> t</w:t>
      </w:r>
      <w:r w:rsidRPr="009C46BC">
        <w:t>he us</w:t>
      </w:r>
      <w:r w:rsidRPr="009C46BC">
        <w:rPr>
          <w:spacing w:val="1"/>
        </w:rPr>
        <w:t>e</w:t>
      </w:r>
      <w:r w:rsidRPr="009C46BC">
        <w:t>r</w:t>
      </w:r>
      <w:r w:rsidRPr="009C46BC">
        <w:rPr>
          <w:spacing w:val="1"/>
        </w:rPr>
        <w:t xml:space="preserve"> </w:t>
      </w:r>
      <w:r w:rsidRPr="009C46BC">
        <w:t>sh</w:t>
      </w:r>
      <w:r w:rsidRPr="009C46BC">
        <w:rPr>
          <w:spacing w:val="1"/>
        </w:rPr>
        <w:t>o</w:t>
      </w:r>
      <w:r w:rsidRPr="009C46BC">
        <w:t>uld be</w:t>
      </w:r>
      <w:r w:rsidRPr="009C46BC">
        <w:rPr>
          <w:spacing w:val="1"/>
        </w:rPr>
        <w:t xml:space="preserve"> </w:t>
      </w:r>
      <w:r w:rsidRPr="009C46BC">
        <w:t>a</w:t>
      </w:r>
      <w:r w:rsidRPr="009C46BC">
        <w:rPr>
          <w:spacing w:val="1"/>
        </w:rPr>
        <w:t>w</w:t>
      </w:r>
      <w:r w:rsidRPr="009C46BC">
        <w:t>a</w:t>
      </w:r>
      <w:r w:rsidRPr="009C46BC">
        <w:rPr>
          <w:spacing w:val="-2"/>
        </w:rPr>
        <w:t>r</w:t>
      </w:r>
      <w:r w:rsidRPr="009C46BC">
        <w:t>e</w:t>
      </w:r>
      <w:r w:rsidRPr="009C46BC">
        <w:rPr>
          <w:spacing w:val="-1"/>
        </w:rPr>
        <w:t xml:space="preserve"> </w:t>
      </w:r>
      <w:r w:rsidRPr="009C46BC">
        <w:t>th</w:t>
      </w:r>
      <w:r w:rsidRPr="009C46BC">
        <w:rPr>
          <w:spacing w:val="-2"/>
        </w:rPr>
        <w:t>a</w:t>
      </w:r>
      <w:r w:rsidRPr="009C46BC">
        <w:t>t</w:t>
      </w:r>
      <w:r w:rsidRPr="009C46BC">
        <w:rPr>
          <w:spacing w:val="-1"/>
        </w:rPr>
        <w:t xml:space="preserve"> </w:t>
      </w:r>
      <w:r w:rsidRPr="009C46BC">
        <w:rPr>
          <w:spacing w:val="-2"/>
        </w:rPr>
        <w:t>t</w:t>
      </w:r>
      <w:r w:rsidRPr="009C46BC">
        <w:t>he</w:t>
      </w:r>
      <w:r w:rsidRPr="009C46BC">
        <w:rPr>
          <w:spacing w:val="2"/>
        </w:rPr>
        <w:t xml:space="preserve"> </w:t>
      </w:r>
      <w:r w:rsidRPr="009C46BC">
        <w:t>distribu</w:t>
      </w:r>
      <w:r w:rsidRPr="009C46BC">
        <w:rPr>
          <w:spacing w:val="1"/>
        </w:rPr>
        <w:t>t</w:t>
      </w:r>
      <w:r w:rsidRPr="009C46BC">
        <w:rPr>
          <w:spacing w:val="-2"/>
        </w:rPr>
        <w:t>i</w:t>
      </w:r>
      <w:r w:rsidRPr="009C46BC">
        <w:rPr>
          <w:spacing w:val="1"/>
        </w:rPr>
        <w:t>o</w:t>
      </w:r>
      <w:r w:rsidRPr="009C46BC">
        <w:t xml:space="preserve">n </w:t>
      </w:r>
      <w:r w:rsidRPr="009C46BC">
        <w:rPr>
          <w:spacing w:val="1"/>
        </w:rPr>
        <w:t>o</w:t>
      </w:r>
      <w:r w:rsidRPr="009C46BC">
        <w:t>f</w:t>
      </w:r>
      <w:r w:rsidRPr="009C46BC">
        <w:rPr>
          <w:spacing w:val="-2"/>
        </w:rPr>
        <w:t xml:space="preserve"> </w:t>
      </w:r>
      <w:r w:rsidRPr="009C46BC">
        <w:t>pati</w:t>
      </w:r>
      <w:r w:rsidRPr="009C46BC">
        <w:rPr>
          <w:spacing w:val="1"/>
        </w:rPr>
        <w:t>e</w:t>
      </w:r>
      <w:r w:rsidRPr="009C46BC">
        <w:rPr>
          <w:spacing w:val="-1"/>
        </w:rPr>
        <w:t>n</w:t>
      </w:r>
      <w:r w:rsidRPr="009C46BC">
        <w:rPr>
          <w:spacing w:val="-2"/>
        </w:rPr>
        <w:t>t</w:t>
      </w:r>
      <w:r w:rsidRPr="009C46BC">
        <w:t>s</w:t>
      </w:r>
      <w:r w:rsidRPr="009C46BC">
        <w:rPr>
          <w:spacing w:val="-1"/>
        </w:rPr>
        <w:t xml:space="preserve"> </w:t>
      </w:r>
      <w:r w:rsidRPr="009C46BC">
        <w:rPr>
          <w:spacing w:val="-2"/>
        </w:rPr>
        <w:t>f</w:t>
      </w:r>
      <w:r w:rsidRPr="009C46BC">
        <w:rPr>
          <w:spacing w:val="1"/>
        </w:rPr>
        <w:t>o</w:t>
      </w:r>
      <w:r w:rsidRPr="009C46BC">
        <w:t>r</w:t>
      </w:r>
      <w:r w:rsidRPr="009C46BC">
        <w:rPr>
          <w:spacing w:val="1"/>
        </w:rPr>
        <w:t xml:space="preserve"> </w:t>
      </w:r>
      <w:r w:rsidRPr="009C46BC">
        <w:t>this</w:t>
      </w:r>
      <w:r w:rsidRPr="009C46BC">
        <w:rPr>
          <w:spacing w:val="1"/>
        </w:rPr>
        <w:t xml:space="preserve"> </w:t>
      </w:r>
      <w:r w:rsidRPr="009C46BC">
        <w:t>data</w:t>
      </w:r>
      <w:r w:rsidRPr="009C46BC">
        <w:rPr>
          <w:spacing w:val="1"/>
        </w:rPr>
        <w:t xml:space="preserve"> e</w:t>
      </w:r>
      <w:r w:rsidRPr="009C46BC">
        <w:rPr>
          <w:spacing w:val="-2"/>
        </w:rPr>
        <w:t>l</w:t>
      </w:r>
      <w:r w:rsidRPr="009C46BC">
        <w:rPr>
          <w:spacing w:val="-4"/>
        </w:rPr>
        <w:t>e</w:t>
      </w:r>
      <w:r w:rsidRPr="009C46BC">
        <w:rPr>
          <w:spacing w:val="4"/>
        </w:rPr>
        <w:t>m</w:t>
      </w:r>
      <w:r w:rsidRPr="009C46BC">
        <w:rPr>
          <w:spacing w:val="1"/>
        </w:rPr>
        <w:t>e</w:t>
      </w:r>
      <w:r w:rsidRPr="009C46BC">
        <w:t>nt</w:t>
      </w:r>
      <w:r w:rsidRPr="009C46BC">
        <w:rPr>
          <w:spacing w:val="-3"/>
        </w:rPr>
        <w:t xml:space="preserve"> </w:t>
      </w:r>
      <w:proofErr w:type="gramStart"/>
      <w:r w:rsidRPr="009C46BC">
        <w:rPr>
          <w:spacing w:val="4"/>
        </w:rPr>
        <w:t>m</w:t>
      </w:r>
      <w:r w:rsidRPr="009C46BC">
        <w:rPr>
          <w:spacing w:val="-2"/>
        </w:rPr>
        <w:t>a</w:t>
      </w:r>
      <w:r w:rsidRPr="009C46BC">
        <w:t>y</w:t>
      </w:r>
      <w:proofErr w:type="gramEnd"/>
      <w:r w:rsidRPr="009C46BC">
        <w:rPr>
          <w:spacing w:val="-1"/>
        </w:rPr>
        <w:t xml:space="preserve"> </w:t>
      </w:r>
      <w:r w:rsidRPr="009C46BC">
        <w:rPr>
          <w:spacing w:val="-3"/>
        </w:rPr>
        <w:t>n</w:t>
      </w:r>
      <w:r w:rsidRPr="009C46BC">
        <w:rPr>
          <w:spacing w:val="1"/>
        </w:rPr>
        <w:t>o</w:t>
      </w:r>
      <w:r w:rsidRPr="009C46BC">
        <w:t>t</w:t>
      </w:r>
      <w:r w:rsidRPr="009C46BC">
        <w:rPr>
          <w:spacing w:val="1"/>
        </w:rPr>
        <w:t xml:space="preserve"> </w:t>
      </w:r>
      <w:r w:rsidRPr="009C46BC">
        <w:t>r</w:t>
      </w:r>
      <w:r w:rsidRPr="009C46BC">
        <w:rPr>
          <w:spacing w:val="1"/>
        </w:rPr>
        <w:t>e</w:t>
      </w:r>
      <w:r w:rsidRPr="009C46BC">
        <w:rPr>
          <w:spacing w:val="-1"/>
        </w:rPr>
        <w:t>p</w:t>
      </w:r>
      <w:r w:rsidRPr="009C46BC">
        <w:rPr>
          <w:spacing w:val="-2"/>
        </w:rPr>
        <w:t>r</w:t>
      </w:r>
      <w:r w:rsidRPr="009C46BC">
        <w:rPr>
          <w:spacing w:val="1"/>
        </w:rPr>
        <w:t>e</w:t>
      </w:r>
      <w:r w:rsidRPr="009C46BC">
        <w:t>s</w:t>
      </w:r>
      <w:r w:rsidRPr="009C46BC">
        <w:rPr>
          <w:spacing w:val="1"/>
        </w:rPr>
        <w:t>e</w:t>
      </w:r>
      <w:r w:rsidRPr="009C46BC">
        <w:t>nt</w:t>
      </w:r>
      <w:r w:rsidRPr="009C46BC">
        <w:rPr>
          <w:spacing w:val="1"/>
        </w:rPr>
        <w:t xml:space="preserve"> </w:t>
      </w:r>
      <w:r w:rsidRPr="009C46BC">
        <w:t xml:space="preserve">an </w:t>
      </w:r>
      <w:r w:rsidRPr="009C46BC">
        <w:rPr>
          <w:spacing w:val="-2"/>
        </w:rPr>
        <w:t>a</w:t>
      </w:r>
      <w:r w:rsidRPr="009C46BC">
        <w:t>ccu</w:t>
      </w:r>
      <w:r w:rsidRPr="009C46BC">
        <w:rPr>
          <w:spacing w:val="1"/>
        </w:rPr>
        <w:t>r</w:t>
      </w:r>
      <w:r w:rsidRPr="009C46BC">
        <w:rPr>
          <w:spacing w:val="-2"/>
        </w:rPr>
        <w:t>a</w:t>
      </w:r>
      <w:r w:rsidRPr="009C46BC">
        <w:t>te gr</w:t>
      </w:r>
      <w:r w:rsidRPr="009C46BC">
        <w:rPr>
          <w:spacing w:val="1"/>
        </w:rPr>
        <w:t>o</w:t>
      </w:r>
      <w:r w:rsidRPr="009C46BC">
        <w:t xml:space="preserve">uping </w:t>
      </w:r>
      <w:r w:rsidRPr="009C46BC">
        <w:rPr>
          <w:spacing w:val="1"/>
        </w:rPr>
        <w:t>o</w:t>
      </w:r>
      <w:r w:rsidRPr="009C46BC">
        <w:t>f</w:t>
      </w:r>
      <w:r w:rsidRPr="009C46BC">
        <w:rPr>
          <w:spacing w:val="1"/>
        </w:rPr>
        <w:t xml:space="preserve"> t</w:t>
      </w:r>
      <w:r w:rsidRPr="009C46BC">
        <w:rPr>
          <w:spacing w:val="-3"/>
        </w:rPr>
        <w:t>h</w:t>
      </w:r>
      <w:r w:rsidRPr="009C46BC">
        <w:t>e</w:t>
      </w:r>
      <w:r w:rsidRPr="009C46BC">
        <w:rPr>
          <w:spacing w:val="2"/>
        </w:rPr>
        <w:t xml:space="preserve"> </w:t>
      </w:r>
      <w:r w:rsidRPr="009C46BC">
        <w:rPr>
          <w:spacing w:val="-1"/>
        </w:rPr>
        <w:t>ho</w:t>
      </w:r>
      <w:r w:rsidRPr="009C46BC">
        <w:t>spital’s</w:t>
      </w:r>
      <w:r w:rsidRPr="009C46BC">
        <w:rPr>
          <w:spacing w:val="2"/>
        </w:rPr>
        <w:t xml:space="preserve"> </w:t>
      </w:r>
      <w:r w:rsidRPr="009C46BC">
        <w:rPr>
          <w:spacing w:val="-5"/>
        </w:rPr>
        <w:t>p</w:t>
      </w:r>
      <w:r w:rsidRPr="009C46BC">
        <w:rPr>
          <w:spacing w:val="1"/>
        </w:rPr>
        <w:t>o</w:t>
      </w:r>
      <w:r w:rsidRPr="009C46BC">
        <w:t>pulati</w:t>
      </w:r>
      <w:r w:rsidRPr="009C46BC">
        <w:rPr>
          <w:spacing w:val="1"/>
        </w:rPr>
        <w:t>o</w:t>
      </w:r>
      <w:r w:rsidRPr="009C46BC">
        <w:t>n.</w:t>
      </w:r>
    </w:p>
    <w:p w14:paraId="5ECBF148" w14:textId="77777777" w:rsidR="009466D8" w:rsidRPr="009C46BC" w:rsidRDefault="00E833CF" w:rsidP="009466D8">
      <w:pPr>
        <w:pStyle w:val="Heading2"/>
      </w:pPr>
      <w:bookmarkStart w:id="123" w:name="_Toc454292004"/>
      <w:bookmarkStart w:id="124" w:name="_Toc459625248"/>
      <w:r>
        <w:t xml:space="preserve">Historical </w:t>
      </w:r>
      <w:r w:rsidR="009466D8" w:rsidRPr="009C46BC">
        <w:t>D</w:t>
      </w:r>
      <w:r w:rsidR="009466D8" w:rsidRPr="009C46BC">
        <w:rPr>
          <w:spacing w:val="1"/>
        </w:rPr>
        <w:t>a</w:t>
      </w:r>
      <w:r w:rsidR="009466D8" w:rsidRPr="009C46BC">
        <w:rPr>
          <w:spacing w:val="-1"/>
        </w:rPr>
        <w:t>t</w:t>
      </w:r>
      <w:r w:rsidR="009466D8" w:rsidRPr="009C46BC">
        <w:t>a</w:t>
      </w:r>
      <w:r w:rsidR="009466D8" w:rsidRPr="009C46BC">
        <w:rPr>
          <w:spacing w:val="-9"/>
        </w:rPr>
        <w:t xml:space="preserve"> </w:t>
      </w:r>
      <w:r w:rsidR="009466D8" w:rsidRPr="009C46BC">
        <w:t>E</w:t>
      </w:r>
      <w:r w:rsidR="009466D8" w:rsidRPr="009C46BC">
        <w:rPr>
          <w:spacing w:val="1"/>
        </w:rPr>
        <w:t>lemen</w:t>
      </w:r>
      <w:r w:rsidR="009466D8" w:rsidRPr="009C46BC">
        <w:rPr>
          <w:spacing w:val="-1"/>
        </w:rPr>
        <w:t>t</w:t>
      </w:r>
      <w:r w:rsidR="009466D8" w:rsidRPr="009C46BC">
        <w:t>s</w:t>
      </w:r>
      <w:bookmarkEnd w:id="123"/>
      <w:bookmarkEnd w:id="124"/>
    </w:p>
    <w:p w14:paraId="5ECBF149" w14:textId="77777777" w:rsidR="009466D8" w:rsidRPr="009C46BC" w:rsidRDefault="00615EAD" w:rsidP="009466D8">
      <w:r>
        <w:t>Users should be careful</w:t>
      </w:r>
      <w:r w:rsidR="009466D8" w:rsidRPr="009C46BC">
        <w:rPr>
          <w:spacing w:val="2"/>
        </w:rPr>
        <w:t xml:space="preserve"> </w:t>
      </w:r>
      <w:r w:rsidR="009466D8" w:rsidRPr="009C46BC">
        <w:rPr>
          <w:spacing w:val="-1"/>
        </w:rPr>
        <w:t>wh</w:t>
      </w:r>
      <w:r w:rsidR="009466D8" w:rsidRPr="009C46BC">
        <w:rPr>
          <w:spacing w:val="1"/>
        </w:rPr>
        <w:t>e</w:t>
      </w:r>
      <w:r w:rsidR="009466D8" w:rsidRPr="009C46BC">
        <w:t xml:space="preserve">n </w:t>
      </w:r>
      <w:r w:rsidR="009466D8" w:rsidRPr="009C46BC">
        <w:rPr>
          <w:spacing w:val="1"/>
        </w:rPr>
        <w:t>ex</w:t>
      </w:r>
      <w:r w:rsidR="009466D8" w:rsidRPr="009C46BC">
        <w:rPr>
          <w:spacing w:val="-2"/>
        </w:rPr>
        <w:t>a</w:t>
      </w:r>
      <w:r w:rsidR="009466D8" w:rsidRPr="009C46BC">
        <w:rPr>
          <w:spacing w:val="4"/>
        </w:rPr>
        <w:t>m</w:t>
      </w:r>
      <w:r w:rsidR="009466D8" w:rsidRPr="009C46BC">
        <w:t>ining data</w:t>
      </w:r>
      <w:r w:rsidR="009466D8" w:rsidRPr="009C46BC">
        <w:rPr>
          <w:spacing w:val="-1"/>
        </w:rPr>
        <w:t xml:space="preserve"> </w:t>
      </w:r>
      <w:r w:rsidR="009466D8" w:rsidRPr="009C46BC">
        <w:rPr>
          <w:spacing w:val="1"/>
        </w:rPr>
        <w:t>e</w:t>
      </w:r>
      <w:r w:rsidR="009466D8" w:rsidRPr="009C46BC">
        <w:t>l</w:t>
      </w:r>
      <w:r w:rsidR="009466D8" w:rsidRPr="009C46BC">
        <w:rPr>
          <w:spacing w:val="-4"/>
        </w:rPr>
        <w:t>e</w:t>
      </w:r>
      <w:r w:rsidR="009466D8" w:rsidRPr="009C46BC">
        <w:rPr>
          <w:spacing w:val="4"/>
        </w:rPr>
        <w:t>m</w:t>
      </w:r>
      <w:r w:rsidR="009466D8" w:rsidRPr="009C46BC">
        <w:rPr>
          <w:spacing w:val="-4"/>
        </w:rPr>
        <w:t>e</w:t>
      </w:r>
      <w:r w:rsidR="009466D8" w:rsidRPr="009C46BC">
        <w:t>nts</w:t>
      </w:r>
      <w:r w:rsidR="009466D8" w:rsidRPr="009C46BC">
        <w:rPr>
          <w:spacing w:val="1"/>
        </w:rPr>
        <w:t xml:space="preserve"> </w:t>
      </w:r>
      <w:r w:rsidR="009466D8" w:rsidRPr="009C46BC">
        <w:t>that</w:t>
      </w:r>
      <w:r w:rsidR="009466D8" w:rsidRPr="009C46BC">
        <w:rPr>
          <w:spacing w:val="2"/>
        </w:rPr>
        <w:t xml:space="preserve"> </w:t>
      </w:r>
      <w:r w:rsidR="009466D8" w:rsidRPr="009C46BC">
        <w:rPr>
          <w:spacing w:val="-1"/>
        </w:rPr>
        <w:t>h</w:t>
      </w:r>
      <w:r w:rsidR="009466D8" w:rsidRPr="009C46BC">
        <w:rPr>
          <w:spacing w:val="-2"/>
        </w:rPr>
        <w:t>a</w:t>
      </w:r>
      <w:r w:rsidR="009466D8" w:rsidRPr="009C46BC">
        <w:rPr>
          <w:spacing w:val="1"/>
        </w:rPr>
        <w:t>v</w:t>
      </w:r>
      <w:r w:rsidR="009466D8" w:rsidRPr="009C46BC">
        <w:t>e</w:t>
      </w:r>
      <w:r w:rsidR="009466D8" w:rsidRPr="009C46BC">
        <w:rPr>
          <w:spacing w:val="-1"/>
        </w:rPr>
        <w:t xml:space="preserve"> b</w:t>
      </w:r>
      <w:r w:rsidR="009466D8" w:rsidRPr="009C46BC">
        <w:rPr>
          <w:spacing w:val="1"/>
        </w:rPr>
        <w:t>ee</w:t>
      </w:r>
      <w:r w:rsidR="009466D8" w:rsidRPr="009C46BC">
        <w:t>n</w:t>
      </w:r>
      <w:r w:rsidR="009466D8" w:rsidRPr="009C46BC">
        <w:rPr>
          <w:spacing w:val="-2"/>
        </w:rPr>
        <w:t xml:space="preserve"> </w:t>
      </w:r>
      <w:r w:rsidR="009466D8" w:rsidRPr="009C46BC">
        <w:rPr>
          <w:spacing w:val="1"/>
        </w:rPr>
        <w:t>e</w:t>
      </w:r>
      <w:r w:rsidR="009466D8" w:rsidRPr="009C46BC">
        <w:t>xpan</w:t>
      </w:r>
      <w:r w:rsidR="009466D8" w:rsidRPr="009C46BC">
        <w:rPr>
          <w:spacing w:val="-3"/>
        </w:rPr>
        <w:t>d</w:t>
      </w:r>
      <w:r w:rsidR="009466D8" w:rsidRPr="009C46BC">
        <w:rPr>
          <w:spacing w:val="1"/>
        </w:rPr>
        <w:t>e</w:t>
      </w:r>
      <w:r w:rsidR="009466D8" w:rsidRPr="009C46BC">
        <w:t>d,</w:t>
      </w:r>
      <w:r w:rsidR="009466D8" w:rsidRPr="009C46BC">
        <w:rPr>
          <w:spacing w:val="1"/>
        </w:rPr>
        <w:t xml:space="preserve"> e</w:t>
      </w:r>
      <w:r w:rsidR="009466D8" w:rsidRPr="009C46BC">
        <w:t>sp</w:t>
      </w:r>
      <w:r w:rsidR="009466D8" w:rsidRPr="009C46BC">
        <w:rPr>
          <w:spacing w:val="-2"/>
        </w:rPr>
        <w:t>e</w:t>
      </w:r>
      <w:r w:rsidR="009466D8" w:rsidRPr="009C46BC">
        <w:t>cially</w:t>
      </w:r>
      <w:r w:rsidR="009466D8" w:rsidRPr="009C46BC">
        <w:rPr>
          <w:spacing w:val="2"/>
        </w:rPr>
        <w:t xml:space="preserve"> </w:t>
      </w:r>
      <w:r w:rsidR="009466D8" w:rsidRPr="009C46BC">
        <w:rPr>
          <w:spacing w:val="1"/>
        </w:rPr>
        <w:t>w</w:t>
      </w:r>
      <w:r w:rsidR="009466D8" w:rsidRPr="009C46BC">
        <w:rPr>
          <w:spacing w:val="-1"/>
        </w:rPr>
        <w:t>h</w:t>
      </w:r>
      <w:r w:rsidR="009466D8" w:rsidRPr="009C46BC">
        <w:rPr>
          <w:spacing w:val="1"/>
        </w:rPr>
        <w:t>e</w:t>
      </w:r>
      <w:r w:rsidR="009466D8" w:rsidRPr="009C46BC">
        <w:t>n ana</w:t>
      </w:r>
      <w:r w:rsidR="009466D8" w:rsidRPr="009C46BC">
        <w:rPr>
          <w:spacing w:val="-2"/>
        </w:rPr>
        <w:t>l</w:t>
      </w:r>
      <w:r w:rsidR="009466D8" w:rsidRPr="009C46BC">
        <w:rPr>
          <w:spacing w:val="1"/>
        </w:rPr>
        <w:t>y</w:t>
      </w:r>
      <w:r w:rsidR="009466D8" w:rsidRPr="009C46BC">
        <w:t>z</w:t>
      </w:r>
      <w:r w:rsidR="009466D8" w:rsidRPr="009C46BC">
        <w:rPr>
          <w:spacing w:val="-2"/>
        </w:rPr>
        <w:t>i</w:t>
      </w:r>
      <w:r w:rsidR="009466D8" w:rsidRPr="009C46BC">
        <w:t xml:space="preserve">ng </w:t>
      </w:r>
      <w:r w:rsidR="009466D8" w:rsidRPr="009C46BC">
        <w:rPr>
          <w:spacing w:val="4"/>
        </w:rPr>
        <w:t>m</w:t>
      </w:r>
      <w:r w:rsidR="009466D8" w:rsidRPr="009C46BC">
        <w:t>ul</w:t>
      </w:r>
      <w:r w:rsidR="009466D8" w:rsidRPr="009C46BC">
        <w:rPr>
          <w:spacing w:val="1"/>
        </w:rPr>
        <w:t>t</w:t>
      </w:r>
      <w:r w:rsidR="009466D8" w:rsidRPr="009C46BC">
        <w:rPr>
          <w:spacing w:val="7"/>
        </w:rPr>
        <w:t>i</w:t>
      </w:r>
      <w:r w:rsidR="009466D8" w:rsidRPr="009C46BC">
        <w:t>-</w:t>
      </w:r>
      <w:r w:rsidR="009466D8" w:rsidRPr="009C46BC">
        <w:rPr>
          <w:spacing w:val="1"/>
        </w:rPr>
        <w:t>y</w:t>
      </w:r>
      <w:r w:rsidR="009466D8" w:rsidRPr="009C46BC">
        <w:rPr>
          <w:spacing w:val="-2"/>
        </w:rPr>
        <w:t>e</w:t>
      </w:r>
      <w:r w:rsidR="009466D8" w:rsidRPr="009C46BC">
        <w:t>ar tr</w:t>
      </w:r>
      <w:r w:rsidR="009466D8" w:rsidRPr="009C46BC">
        <w:rPr>
          <w:spacing w:val="1"/>
        </w:rPr>
        <w:t>e</w:t>
      </w:r>
      <w:r w:rsidR="009466D8" w:rsidRPr="009C46BC">
        <w:t xml:space="preserve">nds. In </w:t>
      </w:r>
      <w:r w:rsidR="009466D8" w:rsidRPr="009C46BC">
        <w:rPr>
          <w:spacing w:val="1"/>
        </w:rPr>
        <w:t>o</w:t>
      </w:r>
      <w:r w:rsidR="009466D8" w:rsidRPr="009C46BC">
        <w:t>r</w:t>
      </w:r>
      <w:r w:rsidR="009466D8" w:rsidRPr="009C46BC">
        <w:rPr>
          <w:spacing w:val="-3"/>
        </w:rPr>
        <w:t>d</w:t>
      </w:r>
      <w:r w:rsidR="009466D8" w:rsidRPr="009C46BC">
        <w:rPr>
          <w:spacing w:val="1"/>
        </w:rPr>
        <w:t>e</w:t>
      </w:r>
      <w:r w:rsidR="009466D8" w:rsidRPr="009C46BC">
        <w:t>r</w:t>
      </w:r>
      <w:r w:rsidR="009466D8" w:rsidRPr="009C46BC">
        <w:rPr>
          <w:spacing w:val="1"/>
        </w:rPr>
        <w:t xml:space="preserve"> </w:t>
      </w:r>
      <w:r w:rsidR="009466D8" w:rsidRPr="009C46BC">
        <w:rPr>
          <w:spacing w:val="-2"/>
        </w:rPr>
        <w:t>t</w:t>
      </w:r>
      <w:r w:rsidR="009466D8" w:rsidRPr="009C46BC">
        <w:t xml:space="preserve">o </w:t>
      </w:r>
      <w:r w:rsidR="009466D8" w:rsidRPr="009C46BC">
        <w:rPr>
          <w:spacing w:val="2"/>
        </w:rPr>
        <w:t>m</w:t>
      </w:r>
      <w:r w:rsidR="009466D8" w:rsidRPr="009C46BC">
        <w:t>ainta</w:t>
      </w:r>
      <w:r w:rsidR="009466D8" w:rsidRPr="009C46BC">
        <w:rPr>
          <w:spacing w:val="-5"/>
        </w:rPr>
        <w:t>i</w:t>
      </w:r>
      <w:r w:rsidR="009466D8" w:rsidRPr="009C46BC">
        <w:t xml:space="preserve">n </w:t>
      </w:r>
      <w:r w:rsidR="009466D8" w:rsidRPr="009C46BC">
        <w:rPr>
          <w:spacing w:val="1"/>
        </w:rPr>
        <w:t>co</w:t>
      </w:r>
      <w:r w:rsidR="009466D8" w:rsidRPr="009C46BC">
        <w:t>nsis</w:t>
      </w:r>
      <w:r w:rsidR="009466D8" w:rsidRPr="009C46BC">
        <w:rPr>
          <w:spacing w:val="-2"/>
        </w:rPr>
        <w:t>t</w:t>
      </w:r>
      <w:r w:rsidR="009466D8" w:rsidRPr="009C46BC">
        <w:rPr>
          <w:spacing w:val="1"/>
        </w:rPr>
        <w:t>e</w:t>
      </w:r>
      <w:r w:rsidR="009466D8" w:rsidRPr="009C46BC">
        <w:t>ncy a</w:t>
      </w:r>
      <w:r w:rsidR="009466D8" w:rsidRPr="009C46BC">
        <w:rPr>
          <w:spacing w:val="1"/>
        </w:rPr>
        <w:t>c</w:t>
      </w:r>
      <w:r w:rsidR="009466D8" w:rsidRPr="009C46BC">
        <w:rPr>
          <w:spacing w:val="-2"/>
        </w:rPr>
        <w:t>r</w:t>
      </w:r>
      <w:r w:rsidR="009466D8" w:rsidRPr="009C46BC">
        <w:rPr>
          <w:spacing w:val="-1"/>
        </w:rPr>
        <w:t>o</w:t>
      </w:r>
      <w:r w:rsidR="009466D8" w:rsidRPr="009C46BC">
        <w:t>ss</w:t>
      </w:r>
      <w:r w:rsidR="009466D8" w:rsidRPr="009C46BC">
        <w:rPr>
          <w:spacing w:val="-1"/>
        </w:rPr>
        <w:t xml:space="preserve"> </w:t>
      </w:r>
      <w:r w:rsidR="009466D8" w:rsidRPr="009C46BC">
        <w:rPr>
          <w:spacing w:val="1"/>
        </w:rPr>
        <w:t>ye</w:t>
      </w:r>
      <w:r w:rsidR="009466D8" w:rsidRPr="009C46BC">
        <w:t>ars,</w:t>
      </w:r>
      <w:r w:rsidR="009466D8" w:rsidRPr="009C46BC">
        <w:rPr>
          <w:spacing w:val="-6"/>
        </w:rPr>
        <w:t xml:space="preserve"> </w:t>
      </w:r>
      <w:r w:rsidR="009466D8" w:rsidRPr="009C46BC">
        <w:t>it</w:t>
      </w:r>
      <w:r w:rsidR="009466D8" w:rsidRPr="009C46BC">
        <w:rPr>
          <w:spacing w:val="1"/>
        </w:rPr>
        <w:t xml:space="preserve"> </w:t>
      </w:r>
      <w:r w:rsidR="009466D8" w:rsidRPr="009C46BC">
        <w:rPr>
          <w:spacing w:val="4"/>
        </w:rPr>
        <w:t>m</w:t>
      </w:r>
      <w:r w:rsidR="009466D8" w:rsidRPr="009C46BC">
        <w:rPr>
          <w:spacing w:val="-2"/>
        </w:rPr>
        <w:t>a</w:t>
      </w:r>
      <w:r w:rsidR="009466D8" w:rsidRPr="009C46BC">
        <w:t>y</w:t>
      </w:r>
      <w:r w:rsidR="009466D8" w:rsidRPr="009C46BC">
        <w:rPr>
          <w:spacing w:val="2"/>
        </w:rPr>
        <w:t xml:space="preserve"> </w:t>
      </w:r>
      <w:r w:rsidR="009466D8" w:rsidRPr="009C46BC">
        <w:rPr>
          <w:spacing w:val="-3"/>
        </w:rPr>
        <w:t>b</w:t>
      </w:r>
      <w:r w:rsidR="009466D8" w:rsidRPr="009C46BC">
        <w:t>e</w:t>
      </w:r>
      <w:r w:rsidR="009466D8" w:rsidRPr="009C46BC">
        <w:rPr>
          <w:spacing w:val="2"/>
        </w:rPr>
        <w:t xml:space="preserve"> </w:t>
      </w:r>
      <w:r w:rsidR="009466D8" w:rsidRPr="009C46BC">
        <w:rPr>
          <w:spacing w:val="-1"/>
        </w:rPr>
        <w:t>n</w:t>
      </w:r>
      <w:r w:rsidR="009466D8" w:rsidRPr="009C46BC">
        <w:rPr>
          <w:spacing w:val="1"/>
        </w:rPr>
        <w:t>e</w:t>
      </w:r>
      <w:r w:rsidR="009466D8" w:rsidRPr="009C46BC">
        <w:rPr>
          <w:spacing w:val="-2"/>
        </w:rPr>
        <w:t>c</w:t>
      </w:r>
      <w:r w:rsidR="009466D8" w:rsidRPr="009C46BC">
        <w:rPr>
          <w:spacing w:val="1"/>
        </w:rPr>
        <w:t>e</w:t>
      </w:r>
      <w:r w:rsidR="009466D8" w:rsidRPr="009C46BC">
        <w:t>ss</w:t>
      </w:r>
      <w:r w:rsidR="009466D8" w:rsidRPr="009C46BC">
        <w:rPr>
          <w:spacing w:val="-2"/>
        </w:rPr>
        <w:t>a</w:t>
      </w:r>
      <w:r w:rsidR="009466D8" w:rsidRPr="009C46BC">
        <w:t xml:space="preserve">ry </w:t>
      </w:r>
      <w:r w:rsidR="009466D8" w:rsidRPr="009C46BC">
        <w:rPr>
          <w:spacing w:val="-2"/>
        </w:rPr>
        <w:t>t</w:t>
      </w:r>
      <w:r w:rsidR="009466D8" w:rsidRPr="009C46BC">
        <w:t>o</w:t>
      </w:r>
      <w:r w:rsidR="009466D8" w:rsidRPr="009C46BC">
        <w:rPr>
          <w:spacing w:val="-3"/>
        </w:rPr>
        <w:t xml:space="preserve"> </w:t>
      </w:r>
      <w:r w:rsidR="009466D8" w:rsidRPr="009C46BC">
        <w:rPr>
          <w:spacing w:val="4"/>
        </w:rPr>
        <w:t>m</w:t>
      </w:r>
      <w:r w:rsidR="009466D8" w:rsidRPr="009C46BC">
        <w:rPr>
          <w:spacing w:val="1"/>
        </w:rPr>
        <w:t>e</w:t>
      </w:r>
      <w:r w:rsidR="009466D8" w:rsidRPr="009C46BC">
        <w:rPr>
          <w:spacing w:val="-5"/>
        </w:rPr>
        <w:t>r</w:t>
      </w:r>
      <w:r w:rsidR="009466D8" w:rsidRPr="009C46BC">
        <w:t>ge</w:t>
      </w:r>
      <w:r w:rsidR="009466D8" w:rsidRPr="009C46BC">
        <w:rPr>
          <w:spacing w:val="2"/>
        </w:rPr>
        <w:t xml:space="preserve"> </w:t>
      </w:r>
      <w:r w:rsidR="009466D8" w:rsidRPr="009C46BC">
        <w:t>s</w:t>
      </w:r>
      <w:r w:rsidR="009466D8" w:rsidRPr="009C46BC">
        <w:rPr>
          <w:spacing w:val="-1"/>
        </w:rPr>
        <w:t>o</w:t>
      </w:r>
      <w:r w:rsidR="009466D8" w:rsidRPr="009C46BC">
        <w:rPr>
          <w:spacing w:val="2"/>
        </w:rPr>
        <w:t>m</w:t>
      </w:r>
      <w:r w:rsidR="009466D8" w:rsidRPr="009C46BC">
        <w:t>e</w:t>
      </w:r>
      <w:r w:rsidR="009466D8" w:rsidRPr="009C46BC">
        <w:rPr>
          <w:spacing w:val="-1"/>
        </w:rPr>
        <w:t xml:space="preserve"> </w:t>
      </w:r>
      <w:r w:rsidR="009466D8" w:rsidRPr="009C46BC">
        <w:rPr>
          <w:spacing w:val="1"/>
        </w:rPr>
        <w:t>o</w:t>
      </w:r>
      <w:r w:rsidR="009466D8" w:rsidRPr="009C46BC">
        <w:t>f</w:t>
      </w:r>
      <w:r w:rsidR="009466D8" w:rsidRPr="009C46BC">
        <w:rPr>
          <w:spacing w:val="-2"/>
        </w:rPr>
        <w:t xml:space="preserve"> </w:t>
      </w:r>
      <w:r w:rsidR="009466D8" w:rsidRPr="009C46BC">
        <w:t>the</w:t>
      </w:r>
      <w:r w:rsidR="009466D8" w:rsidRPr="009C46BC">
        <w:rPr>
          <w:spacing w:val="-1"/>
        </w:rPr>
        <w:t xml:space="preserve"> </w:t>
      </w:r>
      <w:r w:rsidR="009466D8" w:rsidRPr="009C46BC">
        <w:rPr>
          <w:spacing w:val="1"/>
        </w:rPr>
        <w:t>e</w:t>
      </w:r>
      <w:r w:rsidR="009466D8" w:rsidRPr="009C46BC">
        <w:t>xpand</w:t>
      </w:r>
      <w:r w:rsidR="009466D8" w:rsidRPr="009C46BC">
        <w:rPr>
          <w:spacing w:val="1"/>
        </w:rPr>
        <w:t>e</w:t>
      </w:r>
      <w:r w:rsidR="009466D8" w:rsidRPr="009C46BC">
        <w:t xml:space="preserve">d </w:t>
      </w:r>
      <w:r w:rsidR="009466D8" w:rsidRPr="009C46BC">
        <w:rPr>
          <w:spacing w:val="-4"/>
        </w:rPr>
        <w:t>c</w:t>
      </w:r>
      <w:r w:rsidR="009466D8" w:rsidRPr="009C46BC">
        <w:rPr>
          <w:spacing w:val="1"/>
        </w:rPr>
        <w:t>o</w:t>
      </w:r>
      <w:r w:rsidR="009466D8" w:rsidRPr="009C46BC">
        <w:rPr>
          <w:spacing w:val="-1"/>
        </w:rPr>
        <w:t>d</w:t>
      </w:r>
      <w:r w:rsidR="009466D8" w:rsidRPr="009C46BC">
        <w:rPr>
          <w:spacing w:val="1"/>
        </w:rPr>
        <w:t>e</w:t>
      </w:r>
      <w:r w:rsidR="009466D8" w:rsidRPr="009C46BC">
        <w:t>s.</w:t>
      </w:r>
    </w:p>
    <w:p w14:paraId="5ECBF14A" w14:textId="77777777" w:rsidR="00615EAD" w:rsidRDefault="00615EAD" w:rsidP="00615EAD">
      <w:bookmarkStart w:id="125" w:name="_Toc454292005"/>
      <w:bookmarkStart w:id="126" w:name="_Ref454528673"/>
      <w:r w:rsidRPr="007E3450">
        <w:t>F</w:t>
      </w:r>
      <w:r w:rsidRPr="007E3450">
        <w:rPr>
          <w:spacing w:val="1"/>
        </w:rPr>
        <w:t>o</w:t>
      </w:r>
      <w:r w:rsidRPr="007E3450">
        <w:t>r</w:t>
      </w:r>
      <w:r w:rsidRPr="007E3450">
        <w:rPr>
          <w:spacing w:val="1"/>
        </w:rPr>
        <w:t xml:space="preserve"> </w:t>
      </w:r>
      <w:r w:rsidRPr="007E3450">
        <w:rPr>
          <w:spacing w:val="-2"/>
        </w:rPr>
        <w:t>e</w:t>
      </w:r>
      <w:r w:rsidRPr="007E3450">
        <w:t>x</w:t>
      </w:r>
      <w:r w:rsidRPr="007E3450">
        <w:rPr>
          <w:spacing w:val="-2"/>
        </w:rPr>
        <w:t>a</w:t>
      </w:r>
      <w:r w:rsidRPr="007E3450">
        <w:rPr>
          <w:spacing w:val="4"/>
        </w:rPr>
        <w:t>m</w:t>
      </w:r>
      <w:r w:rsidRPr="007E3450">
        <w:rPr>
          <w:spacing w:val="-1"/>
        </w:rPr>
        <w:t>p</w:t>
      </w:r>
      <w:r w:rsidRPr="007E3450">
        <w:rPr>
          <w:spacing w:val="-2"/>
        </w:rPr>
        <w:t>l</w:t>
      </w:r>
      <w:r w:rsidRPr="007E3450">
        <w:rPr>
          <w:spacing w:val="1"/>
        </w:rPr>
        <w:t>e</w:t>
      </w:r>
      <w:r w:rsidRPr="007E3450">
        <w:t>,</w:t>
      </w:r>
      <w:r w:rsidRPr="007E3450">
        <w:rPr>
          <w:spacing w:val="1"/>
        </w:rPr>
        <w:t xml:space="preserve"> </w:t>
      </w:r>
      <w:r w:rsidRPr="007E3450">
        <w:t>the</w:t>
      </w:r>
      <w:r w:rsidRPr="007E3450">
        <w:rPr>
          <w:spacing w:val="-1"/>
        </w:rPr>
        <w:t xml:space="preserve"> </w:t>
      </w:r>
      <w:r w:rsidRPr="007E3450">
        <w:rPr>
          <w:spacing w:val="1"/>
        </w:rPr>
        <w:t>P</w:t>
      </w:r>
      <w:r w:rsidRPr="007E3450">
        <w:rPr>
          <w:spacing w:val="-2"/>
        </w:rPr>
        <w:t>a</w:t>
      </w:r>
      <w:r w:rsidRPr="007E3450">
        <w:t>ti</w:t>
      </w:r>
      <w:r w:rsidRPr="007E3450">
        <w:rPr>
          <w:spacing w:val="1"/>
        </w:rPr>
        <w:t>e</w:t>
      </w:r>
      <w:r w:rsidRPr="007E3450">
        <w:t>nt</w:t>
      </w:r>
      <w:r w:rsidRPr="007E3450">
        <w:rPr>
          <w:spacing w:val="-1"/>
        </w:rPr>
        <w:t xml:space="preserve"> </w:t>
      </w:r>
      <w:r w:rsidRPr="007E3450">
        <w:rPr>
          <w:spacing w:val="1"/>
        </w:rPr>
        <w:t>D</w:t>
      </w:r>
      <w:r w:rsidRPr="007E3450">
        <w:rPr>
          <w:spacing w:val="-5"/>
        </w:rPr>
        <w:t>i</w:t>
      </w:r>
      <w:r w:rsidRPr="007E3450">
        <w:t>sp</w:t>
      </w:r>
      <w:r w:rsidRPr="007E3450">
        <w:rPr>
          <w:spacing w:val="1"/>
        </w:rPr>
        <w:t>o</w:t>
      </w:r>
      <w:r w:rsidRPr="007E3450">
        <w:t>si</w:t>
      </w:r>
      <w:r w:rsidRPr="007E3450">
        <w:rPr>
          <w:spacing w:val="1"/>
        </w:rPr>
        <w:t>t</w:t>
      </w:r>
      <w:r w:rsidRPr="007E3450">
        <w:rPr>
          <w:spacing w:val="-2"/>
        </w:rPr>
        <w:t>i</w:t>
      </w:r>
      <w:r w:rsidRPr="007E3450">
        <w:rPr>
          <w:spacing w:val="1"/>
        </w:rPr>
        <w:t>o</w:t>
      </w:r>
      <w:r w:rsidRPr="007E3450">
        <w:t xml:space="preserve">n </w:t>
      </w:r>
      <w:r w:rsidRPr="007E3450">
        <w:rPr>
          <w:spacing w:val="-2"/>
        </w:rPr>
        <w:t>c</w:t>
      </w:r>
      <w:r w:rsidRPr="007E3450">
        <w:rPr>
          <w:spacing w:val="1"/>
        </w:rPr>
        <w:t>o</w:t>
      </w:r>
      <w:r w:rsidRPr="007E3450">
        <w:rPr>
          <w:spacing w:val="-1"/>
        </w:rPr>
        <w:t>d</w:t>
      </w:r>
      <w:r w:rsidRPr="007E3450">
        <w:rPr>
          <w:spacing w:val="1"/>
        </w:rPr>
        <w:t>e</w:t>
      </w:r>
      <w:r w:rsidRPr="007E3450">
        <w:t>s</w:t>
      </w:r>
      <w:r w:rsidRPr="007E3450">
        <w:rPr>
          <w:spacing w:val="-1"/>
        </w:rPr>
        <w:t xml:space="preserve"> </w:t>
      </w:r>
      <w:r w:rsidRPr="007E3450">
        <w:rPr>
          <w:spacing w:val="1"/>
        </w:rPr>
        <w:t>we</w:t>
      </w:r>
      <w:r w:rsidRPr="007E3450">
        <w:rPr>
          <w:spacing w:val="-2"/>
        </w:rPr>
        <w:t>r</w:t>
      </w:r>
      <w:r w:rsidRPr="007E3450">
        <w:t>e</w:t>
      </w:r>
      <w:r w:rsidRPr="007E3450">
        <w:rPr>
          <w:spacing w:val="2"/>
        </w:rPr>
        <w:t xml:space="preserve"> </w:t>
      </w:r>
      <w:r w:rsidRPr="007E3450">
        <w:rPr>
          <w:spacing w:val="-4"/>
        </w:rPr>
        <w:t>e</w:t>
      </w:r>
      <w:r w:rsidRPr="007E3450">
        <w:t>xp</w:t>
      </w:r>
      <w:r w:rsidRPr="007E3450">
        <w:rPr>
          <w:spacing w:val="-2"/>
        </w:rPr>
        <w:t>a</w:t>
      </w:r>
      <w:r w:rsidRPr="007E3450">
        <w:t>n</w:t>
      </w:r>
      <w:r w:rsidRPr="007E3450">
        <w:rPr>
          <w:spacing w:val="-1"/>
        </w:rPr>
        <w:t>d</w:t>
      </w:r>
      <w:r w:rsidRPr="007E3450">
        <w:rPr>
          <w:spacing w:val="1"/>
        </w:rPr>
        <w:t>e</w:t>
      </w:r>
      <w:r w:rsidRPr="007E3450">
        <w:t>d as</w:t>
      </w:r>
      <w:r w:rsidRPr="007E3450">
        <w:rPr>
          <w:spacing w:val="1"/>
        </w:rPr>
        <w:t xml:space="preserve"> o</w:t>
      </w:r>
      <w:r w:rsidRPr="007E3450">
        <w:t>f</w:t>
      </w:r>
      <w:r w:rsidRPr="007E3450">
        <w:rPr>
          <w:spacing w:val="-2"/>
        </w:rPr>
        <w:t xml:space="preserve"> </w:t>
      </w:r>
      <w:r>
        <w:t xml:space="preserve">January </w:t>
      </w:r>
      <w:r w:rsidRPr="007E3450">
        <w:rPr>
          <w:spacing w:val="1"/>
        </w:rPr>
        <w:t>1</w:t>
      </w:r>
      <w:r w:rsidRPr="007E3450">
        <w:t>,</w:t>
      </w:r>
      <w:r w:rsidRPr="007E3450">
        <w:rPr>
          <w:spacing w:val="-1"/>
        </w:rPr>
        <w:t xml:space="preserve"> 1</w:t>
      </w:r>
      <w:r w:rsidRPr="007E3450">
        <w:rPr>
          <w:spacing w:val="1"/>
        </w:rPr>
        <w:t>9</w:t>
      </w:r>
      <w:r w:rsidRPr="007E3450">
        <w:rPr>
          <w:spacing w:val="-1"/>
        </w:rPr>
        <w:t>9</w:t>
      </w:r>
      <w:r w:rsidRPr="007E3450">
        <w:t>4 to</w:t>
      </w:r>
      <w:r w:rsidRPr="007E3450">
        <w:rPr>
          <w:spacing w:val="5"/>
        </w:rPr>
        <w:t xml:space="preserve"> </w:t>
      </w:r>
      <w:r w:rsidRPr="007E3450">
        <w:t>include</w:t>
      </w:r>
      <w:r w:rsidRPr="007E3450">
        <w:rPr>
          <w:spacing w:val="-1"/>
        </w:rPr>
        <w:t xml:space="preserve"> </w:t>
      </w:r>
      <w:r w:rsidRPr="007E3450">
        <w:t>a</w:t>
      </w:r>
      <w:r w:rsidRPr="007E3450">
        <w:rPr>
          <w:spacing w:val="1"/>
        </w:rPr>
        <w:t xml:space="preserve"> </w:t>
      </w:r>
      <w:r w:rsidRPr="007E3450">
        <w:rPr>
          <w:spacing w:val="-1"/>
        </w:rPr>
        <w:t>n</w:t>
      </w:r>
      <w:r w:rsidRPr="007E3450">
        <w:rPr>
          <w:spacing w:val="-4"/>
        </w:rPr>
        <w:t>e</w:t>
      </w:r>
      <w:r w:rsidRPr="007E3450">
        <w:t>w</w:t>
      </w:r>
      <w:r w:rsidRPr="007E3450">
        <w:rPr>
          <w:spacing w:val="2"/>
        </w:rPr>
        <w:t xml:space="preserve"> </w:t>
      </w:r>
      <w:r w:rsidRPr="007E3450">
        <w:rPr>
          <w:spacing w:val="-2"/>
        </w:rPr>
        <w:t>c</w:t>
      </w:r>
      <w:r w:rsidRPr="007E3450">
        <w:rPr>
          <w:spacing w:val="1"/>
        </w:rPr>
        <w:t>o</w:t>
      </w:r>
      <w:r w:rsidRPr="007E3450">
        <w:t>de</w:t>
      </w:r>
      <w:r w:rsidRPr="007E3450">
        <w:rPr>
          <w:spacing w:val="1"/>
        </w:rPr>
        <w:t xml:space="preserve"> </w:t>
      </w:r>
      <w:r w:rsidRPr="007E3450">
        <w:rPr>
          <w:spacing w:val="-2"/>
        </w:rPr>
        <w:t>f</w:t>
      </w:r>
      <w:r w:rsidRPr="007E3450">
        <w:rPr>
          <w:spacing w:val="1"/>
        </w:rPr>
        <w:t>o</w:t>
      </w:r>
      <w:r w:rsidRPr="007E3450">
        <w:t xml:space="preserve">r </w:t>
      </w:r>
      <w:r w:rsidRPr="007E3450">
        <w:rPr>
          <w:spacing w:val="1"/>
        </w:rPr>
        <w:t>“</w:t>
      </w:r>
      <w:r w:rsidRPr="00B14FA4">
        <w:rPr>
          <w:spacing w:val="1"/>
        </w:rPr>
        <w:t>D</w:t>
      </w:r>
      <w:r w:rsidRPr="00B14FA4">
        <w:t>i</w:t>
      </w:r>
      <w:r w:rsidRPr="00B14FA4">
        <w:rPr>
          <w:spacing w:val="-2"/>
        </w:rPr>
        <w:t>s</w:t>
      </w:r>
      <w:r w:rsidRPr="00B14FA4">
        <w:t>charg</w:t>
      </w:r>
      <w:r w:rsidRPr="00B14FA4">
        <w:rPr>
          <w:spacing w:val="1"/>
        </w:rPr>
        <w:t>e</w:t>
      </w:r>
      <w:r w:rsidRPr="00B14FA4">
        <w:rPr>
          <w:spacing w:val="-1"/>
        </w:rPr>
        <w:t>d/</w:t>
      </w:r>
      <w:r w:rsidRPr="00B14FA4">
        <w:t>Transf</w:t>
      </w:r>
      <w:r w:rsidRPr="00B14FA4">
        <w:rPr>
          <w:spacing w:val="1"/>
        </w:rPr>
        <w:t>e</w:t>
      </w:r>
      <w:r w:rsidRPr="00B14FA4">
        <w:t>r</w:t>
      </w:r>
      <w:r w:rsidRPr="00B14FA4">
        <w:rPr>
          <w:spacing w:val="-2"/>
        </w:rPr>
        <w:t>r</w:t>
      </w:r>
      <w:r w:rsidRPr="00B14FA4">
        <w:rPr>
          <w:spacing w:val="1"/>
        </w:rPr>
        <w:t>e</w:t>
      </w:r>
      <w:r w:rsidRPr="00B14FA4">
        <w:t xml:space="preserve">d </w:t>
      </w:r>
      <w:r w:rsidRPr="00B14FA4">
        <w:rPr>
          <w:spacing w:val="-2"/>
        </w:rPr>
        <w:t>t</w:t>
      </w:r>
      <w:r w:rsidRPr="00B14FA4">
        <w:t>o a</w:t>
      </w:r>
      <w:r w:rsidRPr="00B14FA4">
        <w:rPr>
          <w:spacing w:val="1"/>
        </w:rPr>
        <w:t xml:space="preserve"> Re</w:t>
      </w:r>
      <w:r w:rsidRPr="00B14FA4">
        <w:t xml:space="preserve">hab </w:t>
      </w:r>
      <w:r w:rsidRPr="00B14FA4">
        <w:rPr>
          <w:spacing w:val="-3"/>
        </w:rPr>
        <w:t>H</w:t>
      </w:r>
      <w:r w:rsidRPr="00B14FA4">
        <w:rPr>
          <w:spacing w:val="1"/>
        </w:rPr>
        <w:t>o</w:t>
      </w:r>
      <w:r w:rsidRPr="00B14FA4">
        <w:t>spita</w:t>
      </w:r>
      <w:r w:rsidRPr="00B14FA4">
        <w:rPr>
          <w:spacing w:val="-2"/>
        </w:rPr>
        <w:t>l</w:t>
      </w:r>
      <w:r w:rsidRPr="007E3450">
        <w:t>."</w:t>
      </w:r>
      <w:r w:rsidRPr="007E3450">
        <w:rPr>
          <w:spacing w:val="1"/>
        </w:rPr>
        <w:t xml:space="preserve"> </w:t>
      </w:r>
      <w:r w:rsidRPr="007E3450">
        <w:rPr>
          <w:spacing w:val="2"/>
        </w:rPr>
        <w:t>P</w:t>
      </w:r>
      <w:r w:rsidRPr="007E3450">
        <w:t>r</w:t>
      </w:r>
      <w:r w:rsidRPr="007E3450">
        <w:rPr>
          <w:spacing w:val="-2"/>
        </w:rPr>
        <w:t>i</w:t>
      </w:r>
      <w:r w:rsidRPr="007E3450">
        <w:rPr>
          <w:spacing w:val="1"/>
        </w:rPr>
        <w:t>o</w:t>
      </w:r>
      <w:r w:rsidRPr="007E3450">
        <w:t>r</w:t>
      </w:r>
      <w:r w:rsidRPr="007E3450">
        <w:rPr>
          <w:spacing w:val="1"/>
        </w:rPr>
        <w:t xml:space="preserve"> </w:t>
      </w:r>
      <w:r w:rsidRPr="007E3450">
        <w:rPr>
          <w:spacing w:val="-4"/>
        </w:rPr>
        <w:t>t</w:t>
      </w:r>
      <w:r w:rsidRPr="007E3450">
        <w:t>o</w:t>
      </w:r>
      <w:r w:rsidRPr="007E3450">
        <w:rPr>
          <w:spacing w:val="5"/>
        </w:rPr>
        <w:t xml:space="preserve"> </w:t>
      </w:r>
      <w:r w:rsidRPr="007E3450">
        <w:t>this</w:t>
      </w:r>
      <w:r w:rsidRPr="007E3450">
        <w:rPr>
          <w:spacing w:val="1"/>
        </w:rPr>
        <w:t xml:space="preserve"> </w:t>
      </w:r>
      <w:r w:rsidRPr="007E3450">
        <w:t>qua</w:t>
      </w:r>
      <w:r w:rsidRPr="007E3450">
        <w:rPr>
          <w:spacing w:val="-2"/>
        </w:rPr>
        <w:t>r</w:t>
      </w:r>
      <w:r w:rsidRPr="007E3450">
        <w:rPr>
          <w:spacing w:val="1"/>
        </w:rPr>
        <w:t>te</w:t>
      </w:r>
      <w:r w:rsidRPr="007E3450">
        <w:t>r,</w:t>
      </w:r>
      <w:r w:rsidRPr="007E3450">
        <w:rPr>
          <w:spacing w:val="-4"/>
        </w:rPr>
        <w:t xml:space="preserve"> </w:t>
      </w:r>
      <w:r w:rsidRPr="007E3450">
        <w:t>th</w:t>
      </w:r>
      <w:r w:rsidRPr="007E3450">
        <w:rPr>
          <w:spacing w:val="1"/>
        </w:rPr>
        <w:t>e</w:t>
      </w:r>
      <w:r w:rsidRPr="007E3450">
        <w:t>se</w:t>
      </w:r>
      <w:r w:rsidRPr="007E3450">
        <w:rPr>
          <w:spacing w:val="-1"/>
        </w:rPr>
        <w:t xml:space="preserve"> </w:t>
      </w:r>
      <w:r w:rsidRPr="007E3450">
        <w:t>disch</w:t>
      </w:r>
      <w:r w:rsidRPr="007E3450">
        <w:rPr>
          <w:spacing w:val="-5"/>
        </w:rPr>
        <w:t>a</w:t>
      </w:r>
      <w:r w:rsidRPr="007E3450">
        <w:t>rg</w:t>
      </w:r>
      <w:r w:rsidRPr="007E3450">
        <w:rPr>
          <w:spacing w:val="1"/>
        </w:rPr>
        <w:t>e</w:t>
      </w:r>
      <w:r w:rsidRPr="007E3450">
        <w:t>s</w:t>
      </w:r>
      <w:r w:rsidRPr="007E3450">
        <w:rPr>
          <w:spacing w:val="1"/>
        </w:rPr>
        <w:t xml:space="preserve"> wo</w:t>
      </w:r>
      <w:r w:rsidRPr="007E3450">
        <w:t>uld h</w:t>
      </w:r>
      <w:r w:rsidRPr="007E3450">
        <w:rPr>
          <w:spacing w:val="-2"/>
        </w:rPr>
        <w:t>a</w:t>
      </w:r>
      <w:r w:rsidRPr="007E3450">
        <w:rPr>
          <w:spacing w:val="1"/>
        </w:rPr>
        <w:t>v</w:t>
      </w:r>
      <w:r w:rsidRPr="007E3450">
        <w:t>e</w:t>
      </w:r>
      <w:r w:rsidRPr="007E3450">
        <w:rPr>
          <w:spacing w:val="2"/>
        </w:rPr>
        <w:t xml:space="preserve"> </w:t>
      </w:r>
      <w:r w:rsidRPr="007E3450">
        <w:rPr>
          <w:spacing w:val="-1"/>
        </w:rPr>
        <w:t>b</w:t>
      </w:r>
      <w:r w:rsidRPr="007E3450">
        <w:rPr>
          <w:spacing w:val="-2"/>
        </w:rPr>
        <w:t>e</w:t>
      </w:r>
      <w:r w:rsidRPr="007E3450">
        <w:rPr>
          <w:spacing w:val="1"/>
        </w:rPr>
        <w:t>e</w:t>
      </w:r>
      <w:r w:rsidRPr="007E3450">
        <w:t>n r</w:t>
      </w:r>
      <w:r w:rsidRPr="007E3450">
        <w:rPr>
          <w:spacing w:val="1"/>
        </w:rPr>
        <w:t>e</w:t>
      </w:r>
      <w:r w:rsidRPr="007E3450">
        <w:rPr>
          <w:spacing w:val="-5"/>
        </w:rPr>
        <w:t>p</w:t>
      </w:r>
      <w:r w:rsidRPr="007E3450">
        <w:rPr>
          <w:spacing w:val="-1"/>
        </w:rPr>
        <w:t>o</w:t>
      </w:r>
      <w:r w:rsidRPr="007E3450">
        <w:t>r</w:t>
      </w:r>
      <w:r w:rsidRPr="007E3450">
        <w:rPr>
          <w:spacing w:val="1"/>
        </w:rPr>
        <w:t>te</w:t>
      </w:r>
      <w:r w:rsidRPr="007E3450">
        <w:t>d un</w:t>
      </w:r>
      <w:r w:rsidRPr="007E3450">
        <w:rPr>
          <w:spacing w:val="-1"/>
        </w:rPr>
        <w:t>d</w:t>
      </w:r>
      <w:r w:rsidRPr="007E3450">
        <w:rPr>
          <w:spacing w:val="1"/>
        </w:rPr>
        <w:t>e</w:t>
      </w:r>
      <w:r w:rsidRPr="007E3450">
        <w:t>r the</w:t>
      </w:r>
      <w:r w:rsidRPr="007E3450">
        <w:rPr>
          <w:spacing w:val="2"/>
        </w:rPr>
        <w:t xml:space="preserve"> </w:t>
      </w:r>
      <w:r w:rsidRPr="007E3450">
        <w:rPr>
          <w:spacing w:val="-2"/>
        </w:rPr>
        <w:t>c</w:t>
      </w:r>
      <w:r w:rsidRPr="007E3450">
        <w:rPr>
          <w:spacing w:val="1"/>
        </w:rPr>
        <w:t>o</w:t>
      </w:r>
      <w:r w:rsidRPr="007E3450">
        <w:t>de</w:t>
      </w:r>
      <w:r w:rsidRPr="007E3450">
        <w:rPr>
          <w:spacing w:val="-1"/>
        </w:rPr>
        <w:t xml:space="preserve"> </w:t>
      </w:r>
      <w:r w:rsidRPr="007E3450">
        <w:rPr>
          <w:spacing w:val="1"/>
        </w:rPr>
        <w:t>“</w:t>
      </w:r>
      <w:r w:rsidRPr="00B14FA4">
        <w:rPr>
          <w:spacing w:val="1"/>
        </w:rPr>
        <w:t>D</w:t>
      </w:r>
      <w:r w:rsidRPr="00B14FA4">
        <w:rPr>
          <w:spacing w:val="-2"/>
        </w:rPr>
        <w:t>i</w:t>
      </w:r>
      <w:r w:rsidRPr="00B14FA4">
        <w:t>scharg</w:t>
      </w:r>
      <w:r w:rsidRPr="00B14FA4">
        <w:rPr>
          <w:spacing w:val="1"/>
        </w:rPr>
        <w:t>e</w:t>
      </w:r>
      <w:r w:rsidRPr="00B14FA4">
        <w:rPr>
          <w:spacing w:val="-3"/>
        </w:rPr>
        <w:t>d</w:t>
      </w:r>
      <w:r w:rsidRPr="00B14FA4">
        <w:rPr>
          <w:spacing w:val="1"/>
        </w:rPr>
        <w:t>/</w:t>
      </w:r>
      <w:r w:rsidRPr="00B14FA4">
        <w:t>Tra</w:t>
      </w:r>
      <w:r w:rsidRPr="00B14FA4">
        <w:rPr>
          <w:spacing w:val="-5"/>
        </w:rPr>
        <w:t>n</w:t>
      </w:r>
      <w:r w:rsidRPr="00B14FA4">
        <w:t>sf</w:t>
      </w:r>
      <w:r w:rsidRPr="00B14FA4">
        <w:rPr>
          <w:spacing w:val="1"/>
        </w:rPr>
        <w:t>e</w:t>
      </w:r>
      <w:r w:rsidRPr="00B14FA4">
        <w:t>rr</w:t>
      </w:r>
      <w:r w:rsidRPr="00B14FA4">
        <w:rPr>
          <w:spacing w:val="1"/>
        </w:rPr>
        <w:t>e</w:t>
      </w:r>
      <w:r w:rsidRPr="00B14FA4">
        <w:t>d</w:t>
      </w:r>
      <w:r w:rsidRPr="00B14FA4">
        <w:rPr>
          <w:spacing w:val="5"/>
        </w:rPr>
        <w:t xml:space="preserve"> </w:t>
      </w:r>
      <w:r w:rsidRPr="00B14FA4">
        <w:rPr>
          <w:spacing w:val="-2"/>
        </w:rPr>
        <w:t>t</w:t>
      </w:r>
      <w:r w:rsidRPr="00B14FA4">
        <w:t>o</w:t>
      </w:r>
      <w:r w:rsidRPr="00B14FA4">
        <w:rPr>
          <w:spacing w:val="2"/>
        </w:rPr>
        <w:t xml:space="preserve"> </w:t>
      </w:r>
      <w:r w:rsidRPr="00B14FA4">
        <w:t>Ch</w:t>
      </w:r>
      <w:r w:rsidRPr="00B14FA4">
        <w:rPr>
          <w:spacing w:val="-2"/>
        </w:rPr>
        <w:t>r</w:t>
      </w:r>
      <w:r w:rsidRPr="00B14FA4">
        <w:rPr>
          <w:spacing w:val="1"/>
        </w:rPr>
        <w:t>o</w:t>
      </w:r>
      <w:r w:rsidRPr="00B14FA4">
        <w:t>nic</w:t>
      </w:r>
      <w:r w:rsidRPr="00B14FA4">
        <w:rPr>
          <w:spacing w:val="-1"/>
        </w:rPr>
        <w:t xml:space="preserve"> </w:t>
      </w:r>
      <w:r w:rsidRPr="00B14FA4">
        <w:rPr>
          <w:spacing w:val="1"/>
        </w:rPr>
        <w:t>o</w:t>
      </w:r>
      <w:r w:rsidRPr="00B14FA4">
        <w:t>r</w:t>
      </w:r>
      <w:r w:rsidRPr="00B14FA4">
        <w:rPr>
          <w:spacing w:val="-2"/>
        </w:rPr>
        <w:t xml:space="preserve"> </w:t>
      </w:r>
      <w:r w:rsidRPr="00B14FA4">
        <w:rPr>
          <w:spacing w:val="1"/>
        </w:rPr>
        <w:t>Re</w:t>
      </w:r>
      <w:r w:rsidRPr="00B14FA4">
        <w:rPr>
          <w:spacing w:val="-1"/>
        </w:rPr>
        <w:t>h</w:t>
      </w:r>
      <w:r w:rsidRPr="00B14FA4">
        <w:rPr>
          <w:spacing w:val="-5"/>
        </w:rPr>
        <w:t>a</w:t>
      </w:r>
      <w:r w:rsidRPr="00B14FA4">
        <w:t>b H</w:t>
      </w:r>
      <w:r w:rsidRPr="00B14FA4">
        <w:rPr>
          <w:spacing w:val="1"/>
        </w:rPr>
        <w:t>o</w:t>
      </w:r>
      <w:r w:rsidRPr="00B14FA4">
        <w:t>spital</w:t>
      </w:r>
      <w:r w:rsidRPr="007E3450">
        <w:rPr>
          <w:spacing w:val="-2"/>
        </w:rPr>
        <w:t>,</w:t>
      </w:r>
      <w:r w:rsidRPr="007E3450">
        <w:t>”</w:t>
      </w:r>
      <w:r w:rsidRPr="007E3450">
        <w:rPr>
          <w:spacing w:val="5"/>
        </w:rPr>
        <w:t xml:space="preserve"> </w:t>
      </w:r>
      <w:r w:rsidRPr="007E3450">
        <w:rPr>
          <w:spacing w:val="1"/>
        </w:rPr>
        <w:t>w</w:t>
      </w:r>
      <w:r w:rsidRPr="007E3450">
        <w:t>h</w:t>
      </w:r>
      <w:r w:rsidRPr="007E3450">
        <w:rPr>
          <w:spacing w:val="-2"/>
        </w:rPr>
        <w:t>i</w:t>
      </w:r>
      <w:r w:rsidRPr="007E3450">
        <w:t xml:space="preserve">ch </w:t>
      </w:r>
      <w:r w:rsidRPr="007E3450">
        <w:rPr>
          <w:spacing w:val="-2"/>
        </w:rPr>
        <w:t>i</w:t>
      </w:r>
      <w:r w:rsidRPr="007E3450">
        <w:t>t</w:t>
      </w:r>
      <w:r w:rsidRPr="007E3450">
        <w:rPr>
          <w:spacing w:val="1"/>
        </w:rPr>
        <w:t>se</w:t>
      </w:r>
      <w:r w:rsidRPr="007E3450">
        <w:t>lf</w:t>
      </w:r>
      <w:r w:rsidRPr="007E3450">
        <w:rPr>
          <w:spacing w:val="-2"/>
        </w:rPr>
        <w:t xml:space="preserve"> </w:t>
      </w:r>
      <w:r w:rsidRPr="007E3450">
        <w:rPr>
          <w:spacing w:val="1"/>
        </w:rPr>
        <w:t>w</w:t>
      </w:r>
      <w:r w:rsidRPr="007E3450">
        <w:rPr>
          <w:spacing w:val="-5"/>
        </w:rPr>
        <w:t>a</w:t>
      </w:r>
      <w:r w:rsidRPr="007E3450">
        <w:t>s</w:t>
      </w:r>
      <w:r w:rsidRPr="007E3450">
        <w:rPr>
          <w:spacing w:val="1"/>
        </w:rPr>
        <w:t xml:space="preserve"> </w:t>
      </w:r>
      <w:r w:rsidRPr="007E3450">
        <w:t>chang</w:t>
      </w:r>
      <w:r w:rsidRPr="007E3450">
        <w:rPr>
          <w:spacing w:val="1"/>
        </w:rPr>
        <w:t>e</w:t>
      </w:r>
      <w:r w:rsidRPr="007E3450">
        <w:t xml:space="preserve">d </w:t>
      </w:r>
      <w:r w:rsidRPr="007E3450">
        <w:rPr>
          <w:spacing w:val="-2"/>
        </w:rPr>
        <w:t>t</w:t>
      </w:r>
      <w:r w:rsidRPr="007E3450">
        <w:t>o</w:t>
      </w:r>
      <w:r w:rsidRPr="007E3450">
        <w:rPr>
          <w:spacing w:val="2"/>
        </w:rPr>
        <w:t xml:space="preserve"> </w:t>
      </w:r>
      <w:r w:rsidRPr="007E3450">
        <w:rPr>
          <w:spacing w:val="1"/>
        </w:rPr>
        <w:t>“</w:t>
      </w:r>
      <w:r w:rsidRPr="00B14FA4">
        <w:rPr>
          <w:spacing w:val="1"/>
        </w:rPr>
        <w:t>D</w:t>
      </w:r>
      <w:r w:rsidRPr="00B14FA4">
        <w:t>i</w:t>
      </w:r>
      <w:r w:rsidRPr="00B14FA4">
        <w:rPr>
          <w:spacing w:val="-5"/>
        </w:rPr>
        <w:t>s</w:t>
      </w:r>
      <w:r w:rsidRPr="00B14FA4">
        <w:t>charg</w:t>
      </w:r>
      <w:r w:rsidRPr="00B14FA4">
        <w:rPr>
          <w:spacing w:val="1"/>
        </w:rPr>
        <w:t>e</w:t>
      </w:r>
      <w:r w:rsidRPr="00B14FA4">
        <w:rPr>
          <w:spacing w:val="-1"/>
        </w:rPr>
        <w:t>d/</w:t>
      </w:r>
      <w:r w:rsidRPr="00B14FA4">
        <w:t>Trans</w:t>
      </w:r>
      <w:r w:rsidRPr="00B14FA4">
        <w:rPr>
          <w:spacing w:val="1"/>
        </w:rPr>
        <w:t>fe</w:t>
      </w:r>
      <w:r w:rsidRPr="00B14FA4">
        <w:t>rr</w:t>
      </w:r>
      <w:r w:rsidRPr="00B14FA4">
        <w:rPr>
          <w:spacing w:val="1"/>
        </w:rPr>
        <w:t>e</w:t>
      </w:r>
      <w:r w:rsidRPr="00B14FA4">
        <w:t>d</w:t>
      </w:r>
      <w:r w:rsidRPr="00B14FA4">
        <w:rPr>
          <w:spacing w:val="-2"/>
        </w:rPr>
        <w:t xml:space="preserve"> </w:t>
      </w:r>
      <w:r w:rsidRPr="00B14FA4">
        <w:t>to Chr</w:t>
      </w:r>
      <w:r w:rsidRPr="00B14FA4">
        <w:rPr>
          <w:spacing w:val="1"/>
        </w:rPr>
        <w:t>o</w:t>
      </w:r>
      <w:r w:rsidRPr="00B14FA4">
        <w:t>nic</w:t>
      </w:r>
      <w:r w:rsidRPr="00B14FA4">
        <w:rPr>
          <w:spacing w:val="1"/>
        </w:rPr>
        <w:t xml:space="preserve"> </w:t>
      </w:r>
      <w:r w:rsidRPr="00B14FA4">
        <w:t>H</w:t>
      </w:r>
      <w:r w:rsidRPr="00B14FA4">
        <w:rPr>
          <w:spacing w:val="1"/>
        </w:rPr>
        <w:t>o</w:t>
      </w:r>
      <w:r w:rsidRPr="00B14FA4">
        <w:t>spita</w:t>
      </w:r>
      <w:r w:rsidRPr="00B14FA4">
        <w:rPr>
          <w:spacing w:val="-2"/>
        </w:rPr>
        <w:t>l</w:t>
      </w:r>
      <w:r w:rsidRPr="007E3450">
        <w:t>.”</w:t>
      </w:r>
      <w:r w:rsidRPr="007E3450">
        <w:rPr>
          <w:spacing w:val="-2"/>
        </w:rPr>
        <w:t xml:space="preserve"> </w:t>
      </w:r>
      <w:r w:rsidRPr="007E3450">
        <w:t>If</w:t>
      </w:r>
      <w:r w:rsidRPr="007E3450">
        <w:rPr>
          <w:spacing w:val="1"/>
        </w:rPr>
        <w:t xml:space="preserve"> e</w:t>
      </w:r>
      <w:r w:rsidRPr="007E3450">
        <w:rPr>
          <w:spacing w:val="-2"/>
        </w:rPr>
        <w:t>x</w:t>
      </w:r>
      <w:r w:rsidRPr="007E3450">
        <w:t>a</w:t>
      </w:r>
      <w:r w:rsidRPr="007E3450">
        <w:rPr>
          <w:spacing w:val="4"/>
        </w:rPr>
        <w:t>m</w:t>
      </w:r>
      <w:r w:rsidRPr="007E3450">
        <w:rPr>
          <w:spacing w:val="-5"/>
        </w:rPr>
        <w:t>i</w:t>
      </w:r>
      <w:r w:rsidRPr="007E3450">
        <w:t>ning th</w:t>
      </w:r>
      <w:r w:rsidRPr="007E3450">
        <w:rPr>
          <w:spacing w:val="1"/>
        </w:rPr>
        <w:t>e</w:t>
      </w:r>
      <w:r w:rsidRPr="007E3450">
        <w:t>se</w:t>
      </w:r>
      <w:r w:rsidRPr="007E3450">
        <w:rPr>
          <w:spacing w:val="2"/>
        </w:rPr>
        <w:t xml:space="preserve"> </w:t>
      </w:r>
      <w:r w:rsidRPr="007E3450">
        <w:rPr>
          <w:spacing w:val="-2"/>
        </w:rPr>
        <w:t>c</w:t>
      </w:r>
      <w:r w:rsidRPr="007E3450">
        <w:rPr>
          <w:spacing w:val="1"/>
        </w:rPr>
        <w:t>o</w:t>
      </w:r>
      <w:r w:rsidRPr="007E3450">
        <w:rPr>
          <w:spacing w:val="-1"/>
        </w:rPr>
        <w:t>d</w:t>
      </w:r>
      <w:r w:rsidRPr="007E3450">
        <w:rPr>
          <w:spacing w:val="1"/>
        </w:rPr>
        <w:t>e</w:t>
      </w:r>
      <w:r w:rsidRPr="007E3450">
        <w:t>s</w:t>
      </w:r>
      <w:r w:rsidRPr="007E3450">
        <w:rPr>
          <w:spacing w:val="1"/>
        </w:rPr>
        <w:t xml:space="preserve"> </w:t>
      </w:r>
      <w:r w:rsidRPr="007E3450">
        <w:rPr>
          <w:spacing w:val="-2"/>
        </w:rPr>
        <w:t>a</w:t>
      </w:r>
      <w:r w:rsidRPr="007E3450">
        <w:t>c</w:t>
      </w:r>
      <w:r w:rsidRPr="007E3450">
        <w:rPr>
          <w:spacing w:val="-2"/>
        </w:rPr>
        <w:t>r</w:t>
      </w:r>
      <w:r w:rsidRPr="007E3450">
        <w:rPr>
          <w:spacing w:val="1"/>
        </w:rPr>
        <w:t>o</w:t>
      </w:r>
      <w:r w:rsidRPr="007E3450">
        <w:t>ss</w:t>
      </w:r>
      <w:r w:rsidRPr="007E3450">
        <w:rPr>
          <w:spacing w:val="-1"/>
        </w:rPr>
        <w:t xml:space="preserve"> </w:t>
      </w:r>
      <w:r w:rsidRPr="007E3450">
        <w:rPr>
          <w:spacing w:val="1"/>
        </w:rPr>
        <w:t>y</w:t>
      </w:r>
      <w:r w:rsidRPr="007E3450">
        <w:rPr>
          <w:spacing w:val="-4"/>
        </w:rPr>
        <w:t>e</w:t>
      </w:r>
      <w:r w:rsidRPr="007E3450">
        <w:t>ars,</w:t>
      </w:r>
      <w:r w:rsidRPr="007E3450">
        <w:rPr>
          <w:spacing w:val="1"/>
        </w:rPr>
        <w:t xml:space="preserve"> </w:t>
      </w:r>
      <w:r>
        <w:rPr>
          <w:spacing w:val="1"/>
        </w:rPr>
        <w:t>you</w:t>
      </w:r>
      <w:r w:rsidRPr="007E3450">
        <w:rPr>
          <w:spacing w:val="2"/>
        </w:rPr>
        <w:t xml:space="preserve"> </w:t>
      </w:r>
      <w:r w:rsidRPr="007E3450">
        <w:rPr>
          <w:spacing w:val="1"/>
        </w:rPr>
        <w:t>w</w:t>
      </w:r>
      <w:r w:rsidRPr="007E3450">
        <w:t xml:space="preserve">ill </w:t>
      </w:r>
      <w:r w:rsidRPr="007E3450">
        <w:rPr>
          <w:spacing w:val="-3"/>
        </w:rPr>
        <w:t>n</w:t>
      </w:r>
      <w:r w:rsidRPr="007E3450">
        <w:rPr>
          <w:spacing w:val="1"/>
        </w:rPr>
        <w:t>ee</w:t>
      </w:r>
      <w:r w:rsidRPr="007E3450">
        <w:t xml:space="preserve">d </w:t>
      </w:r>
      <w:r w:rsidRPr="007E3450">
        <w:rPr>
          <w:spacing w:val="-4"/>
        </w:rPr>
        <w:t>t</w:t>
      </w:r>
      <w:r w:rsidRPr="007E3450">
        <w:t>o</w:t>
      </w:r>
      <w:r w:rsidRPr="007E3450">
        <w:rPr>
          <w:spacing w:val="2"/>
        </w:rPr>
        <w:t xml:space="preserve"> </w:t>
      </w:r>
      <w:r w:rsidRPr="007E3450">
        <w:rPr>
          <w:spacing w:val="-2"/>
        </w:rPr>
        <w:t>c</w:t>
      </w:r>
      <w:r w:rsidRPr="007E3450">
        <w:rPr>
          <w:spacing w:val="-1"/>
        </w:rPr>
        <w:t>o</w:t>
      </w:r>
      <w:r w:rsidRPr="007E3450">
        <w:rPr>
          <w:spacing w:val="4"/>
        </w:rPr>
        <w:t>m</w:t>
      </w:r>
      <w:r w:rsidRPr="007E3450">
        <w:rPr>
          <w:spacing w:val="-1"/>
        </w:rPr>
        <w:t>b</w:t>
      </w:r>
      <w:r w:rsidRPr="007E3450">
        <w:rPr>
          <w:spacing w:val="-5"/>
        </w:rPr>
        <w:t>i</w:t>
      </w:r>
      <w:r w:rsidRPr="007E3450">
        <w:t>ne</w:t>
      </w:r>
      <w:r w:rsidRPr="007E3450">
        <w:rPr>
          <w:spacing w:val="1"/>
        </w:rPr>
        <w:t xml:space="preserve"> </w:t>
      </w:r>
      <w:r w:rsidRPr="007E3450">
        <w:t>the</w:t>
      </w:r>
      <w:r w:rsidRPr="007E3450">
        <w:rPr>
          <w:spacing w:val="-1"/>
        </w:rPr>
        <w:t xml:space="preserve"> </w:t>
      </w:r>
      <w:r w:rsidRPr="007E3450">
        <w:rPr>
          <w:spacing w:val="1"/>
        </w:rPr>
        <w:t>“</w:t>
      </w:r>
      <w:r w:rsidRPr="007E3450">
        <w:t>r</w:t>
      </w:r>
      <w:r w:rsidRPr="007E3450">
        <w:rPr>
          <w:spacing w:val="1"/>
        </w:rPr>
        <w:t>e</w:t>
      </w:r>
      <w:r w:rsidRPr="007E3450">
        <w:t>ha</w:t>
      </w:r>
      <w:r w:rsidRPr="007E3450">
        <w:rPr>
          <w:spacing w:val="-3"/>
        </w:rPr>
        <w:t>b</w:t>
      </w:r>
      <w:r w:rsidRPr="007E3450">
        <w:t>”</w:t>
      </w:r>
      <w:r w:rsidRPr="007E3450">
        <w:rPr>
          <w:spacing w:val="2"/>
        </w:rPr>
        <w:t xml:space="preserve"> </w:t>
      </w:r>
      <w:r w:rsidRPr="007E3450">
        <w:t>and</w:t>
      </w:r>
      <w:r w:rsidRPr="007E3450">
        <w:rPr>
          <w:spacing w:val="-2"/>
        </w:rPr>
        <w:t xml:space="preserve"> </w:t>
      </w:r>
      <w:r w:rsidRPr="007E3450">
        <w:rPr>
          <w:spacing w:val="1"/>
        </w:rPr>
        <w:t>“</w:t>
      </w:r>
      <w:r w:rsidRPr="007E3450">
        <w:t>chr</w:t>
      </w:r>
      <w:r w:rsidRPr="007E3450">
        <w:rPr>
          <w:spacing w:val="1"/>
        </w:rPr>
        <w:t>o</w:t>
      </w:r>
      <w:r w:rsidRPr="007E3450">
        <w:t>n</w:t>
      </w:r>
      <w:r w:rsidRPr="007E3450">
        <w:rPr>
          <w:spacing w:val="-5"/>
        </w:rPr>
        <w:t>i</w:t>
      </w:r>
      <w:r w:rsidRPr="007E3450">
        <w:t>c”</w:t>
      </w:r>
      <w:r w:rsidRPr="007E3450">
        <w:rPr>
          <w:spacing w:val="5"/>
        </w:rPr>
        <w:t xml:space="preserve"> </w:t>
      </w:r>
      <w:r w:rsidRPr="007E3450">
        <w:rPr>
          <w:spacing w:val="-4"/>
        </w:rPr>
        <w:t>c</w:t>
      </w:r>
      <w:r w:rsidRPr="007E3450">
        <w:rPr>
          <w:spacing w:val="1"/>
        </w:rPr>
        <w:t>o</w:t>
      </w:r>
      <w:r w:rsidRPr="007E3450">
        <w:rPr>
          <w:spacing w:val="-1"/>
        </w:rPr>
        <w:t>d</w:t>
      </w:r>
      <w:r w:rsidRPr="007E3450">
        <w:rPr>
          <w:spacing w:val="1"/>
        </w:rPr>
        <w:t>e</w:t>
      </w:r>
      <w:r w:rsidRPr="007E3450">
        <w:t>s</w:t>
      </w:r>
      <w:r w:rsidRPr="007E3450">
        <w:rPr>
          <w:spacing w:val="1"/>
        </w:rPr>
        <w:t xml:space="preserve"> </w:t>
      </w:r>
      <w:r w:rsidRPr="007E3450">
        <w:lastRenderedPageBreak/>
        <w:t>in the</w:t>
      </w:r>
      <w:r w:rsidRPr="007E3450">
        <w:rPr>
          <w:spacing w:val="2"/>
        </w:rPr>
        <w:t xml:space="preserve"> </w:t>
      </w:r>
      <w:r w:rsidRPr="007E3450">
        <w:t>data</w:t>
      </w:r>
      <w:r w:rsidRPr="007E3450">
        <w:rPr>
          <w:spacing w:val="1"/>
        </w:rPr>
        <w:t xml:space="preserve"> </w:t>
      </w:r>
      <w:r w:rsidRPr="007E3450">
        <w:rPr>
          <w:spacing w:val="-3"/>
        </w:rPr>
        <w:t>b</w:t>
      </w:r>
      <w:r w:rsidRPr="007E3450">
        <w:rPr>
          <w:spacing w:val="1"/>
        </w:rPr>
        <w:t>e</w:t>
      </w:r>
      <w:r w:rsidRPr="007E3450">
        <w:t xml:space="preserve">ginning January </w:t>
      </w:r>
      <w:r w:rsidRPr="007E3450">
        <w:rPr>
          <w:spacing w:val="1"/>
        </w:rPr>
        <w:t>1</w:t>
      </w:r>
      <w:r w:rsidRPr="007E3450">
        <w:t>,</w:t>
      </w:r>
      <w:r w:rsidRPr="007E3450">
        <w:rPr>
          <w:spacing w:val="-1"/>
        </w:rPr>
        <w:t xml:space="preserve"> </w:t>
      </w:r>
      <w:r w:rsidRPr="007E3450">
        <w:rPr>
          <w:spacing w:val="1"/>
        </w:rPr>
        <w:t>19</w:t>
      </w:r>
      <w:r w:rsidRPr="007E3450">
        <w:rPr>
          <w:spacing w:val="-1"/>
        </w:rPr>
        <w:t>9</w:t>
      </w:r>
      <w:r w:rsidRPr="007E3450">
        <w:rPr>
          <w:spacing w:val="1"/>
        </w:rPr>
        <w:t>4</w:t>
      </w:r>
      <w:r w:rsidRPr="007E3450">
        <w:t>.</w:t>
      </w:r>
      <w:r w:rsidRPr="007E3450">
        <w:rPr>
          <w:spacing w:val="3"/>
        </w:rPr>
        <w:t xml:space="preserve"> </w:t>
      </w:r>
      <w:r>
        <w:rPr>
          <w:spacing w:val="3"/>
        </w:rPr>
        <w:t xml:space="preserve">Moreover, over this data element, </w:t>
      </w:r>
      <w:r w:rsidRPr="007E3450">
        <w:t>data</w:t>
      </w:r>
      <w:r w:rsidRPr="007E3450">
        <w:rPr>
          <w:spacing w:val="-4"/>
        </w:rPr>
        <w:t xml:space="preserve"> </w:t>
      </w:r>
      <w:r w:rsidRPr="007E3450">
        <w:t>sub</w:t>
      </w:r>
      <w:r w:rsidRPr="007E3450">
        <w:rPr>
          <w:spacing w:val="4"/>
        </w:rPr>
        <w:t>m</w:t>
      </w:r>
      <w:r w:rsidRPr="007E3450">
        <w:t>issi</w:t>
      </w:r>
      <w:r w:rsidRPr="007E3450">
        <w:rPr>
          <w:spacing w:val="1"/>
        </w:rPr>
        <w:t>o</w:t>
      </w:r>
      <w:r w:rsidRPr="007E3450">
        <w:t>ns</w:t>
      </w:r>
      <w:r w:rsidRPr="007E3450">
        <w:rPr>
          <w:spacing w:val="-2"/>
        </w:rPr>
        <w:t xml:space="preserve"> </w:t>
      </w:r>
      <w:r>
        <w:t xml:space="preserve">standards </w:t>
      </w:r>
      <w:r w:rsidRPr="007E3450">
        <w:t>ch</w:t>
      </w:r>
      <w:r w:rsidRPr="007E3450">
        <w:rPr>
          <w:spacing w:val="-5"/>
        </w:rPr>
        <w:t>a</w:t>
      </w:r>
      <w:r w:rsidRPr="007E3450">
        <w:t>ng</w:t>
      </w:r>
      <w:r w:rsidRPr="007E3450">
        <w:rPr>
          <w:spacing w:val="1"/>
        </w:rPr>
        <w:t>e</w:t>
      </w:r>
      <w:r w:rsidRPr="007E3450">
        <w:t>d significantly</w:t>
      </w:r>
      <w:r w:rsidRPr="007E3450">
        <w:rPr>
          <w:spacing w:val="3"/>
        </w:rPr>
        <w:t xml:space="preserve"> </w:t>
      </w:r>
      <w:r w:rsidRPr="007E3450">
        <w:t>in</w:t>
      </w:r>
      <w:r w:rsidRPr="007E3450">
        <w:rPr>
          <w:spacing w:val="-2"/>
        </w:rPr>
        <w:t xml:space="preserve"> </w:t>
      </w:r>
      <w:r w:rsidRPr="007E3450">
        <w:rPr>
          <w:spacing w:val="1"/>
        </w:rPr>
        <w:t>20</w:t>
      </w:r>
      <w:r w:rsidRPr="007E3450">
        <w:rPr>
          <w:spacing w:val="-1"/>
        </w:rPr>
        <w:t>0</w:t>
      </w:r>
      <w:r w:rsidRPr="007E3450">
        <w:t xml:space="preserve">1 </w:t>
      </w:r>
      <w:r w:rsidRPr="007E3450">
        <w:rPr>
          <w:spacing w:val="-5"/>
        </w:rPr>
        <w:t>a</w:t>
      </w:r>
      <w:r w:rsidRPr="007E3450">
        <w:t xml:space="preserve">nd </w:t>
      </w:r>
      <w:r w:rsidRPr="007E3450">
        <w:rPr>
          <w:spacing w:val="1"/>
        </w:rPr>
        <w:t>2006</w:t>
      </w:r>
      <w:r w:rsidRPr="007E3450">
        <w:t xml:space="preserve">. </w:t>
      </w:r>
    </w:p>
    <w:p w14:paraId="5ECBF14B" w14:textId="77777777" w:rsidR="00615EAD" w:rsidRPr="009C46BC" w:rsidRDefault="00615EAD" w:rsidP="00615EAD">
      <w:r>
        <w:t xml:space="preserve">Users with questions about new data elements or changes in coding from year to year should contact CHIA for assistance. </w:t>
      </w:r>
    </w:p>
    <w:p w14:paraId="5ECBF14C" w14:textId="77777777" w:rsidR="00440C31" w:rsidRPr="007E3450" w:rsidRDefault="00440C31" w:rsidP="00440C31">
      <w:pPr>
        <w:pStyle w:val="Heading1"/>
        <w:rPr>
          <w:w w:val="97"/>
        </w:rPr>
      </w:pPr>
      <w:bookmarkStart w:id="127" w:name="_Toc459625249"/>
      <w:r w:rsidRPr="007E3450">
        <w:rPr>
          <w:spacing w:val="-1"/>
          <w:w w:val="99"/>
        </w:rPr>
        <w:lastRenderedPageBreak/>
        <w:t>S</w:t>
      </w:r>
      <w:r w:rsidRPr="007E3450">
        <w:rPr>
          <w:w w:val="99"/>
        </w:rPr>
        <w:t>UP</w:t>
      </w:r>
      <w:r w:rsidRPr="007E3450">
        <w:rPr>
          <w:spacing w:val="3"/>
          <w:w w:val="99"/>
        </w:rPr>
        <w:t>P</w:t>
      </w:r>
      <w:r w:rsidRPr="007E3450">
        <w:rPr>
          <w:w w:val="99"/>
        </w:rPr>
        <w:t>LEMENT</w:t>
      </w:r>
      <w:r w:rsidRPr="007E3450">
        <w:rPr>
          <w:spacing w:val="-15"/>
          <w:w w:val="99"/>
        </w:rPr>
        <w:t xml:space="preserve"> </w:t>
      </w:r>
      <w:r>
        <w:rPr>
          <w:spacing w:val="-15"/>
          <w:w w:val="99"/>
        </w:rPr>
        <w:t>1</w:t>
      </w:r>
      <w:r w:rsidRPr="007E3450">
        <w:t>.</w:t>
      </w:r>
      <w:r>
        <w:t xml:space="preserve"> Applying For and Using C</w:t>
      </w:r>
      <w:r w:rsidR="00C37E7A">
        <w:t>HIA</w:t>
      </w:r>
      <w:r>
        <w:t xml:space="preserve"> Data</w:t>
      </w:r>
      <w:bookmarkEnd w:id="125"/>
      <w:bookmarkEnd w:id="126"/>
      <w:bookmarkEnd w:id="127"/>
    </w:p>
    <w:p w14:paraId="5ECBF14D" w14:textId="77777777" w:rsidR="00440C31" w:rsidRPr="00007145" w:rsidRDefault="00440C31" w:rsidP="00440C31">
      <w:pPr>
        <w:pStyle w:val="Heading2"/>
      </w:pPr>
      <w:bookmarkStart w:id="128" w:name="_Toc454292006"/>
      <w:bookmarkStart w:id="129" w:name="_Toc459625250"/>
      <w:r w:rsidRPr="00007145">
        <w:t>Applying for CHIA Data</w:t>
      </w:r>
      <w:bookmarkEnd w:id="128"/>
      <w:bookmarkEnd w:id="129"/>
    </w:p>
    <w:p w14:paraId="5ECBF14E" w14:textId="77777777" w:rsidR="00440C31" w:rsidRPr="007E3450" w:rsidRDefault="00440C31" w:rsidP="00440C31">
      <w:pPr>
        <w:rPr>
          <w:rStyle w:val="SubtleEmphasis"/>
          <w:i w:val="0"/>
          <w:kern w:val="0"/>
          <w:lang w:eastAsia="en-US"/>
          <w14:ligatures w14:val="none"/>
        </w:rPr>
      </w:pPr>
      <w:r w:rsidRPr="007E3450">
        <w:rPr>
          <w:rStyle w:val="SubtleEmphasis"/>
          <w:i w:val="0"/>
        </w:rPr>
        <w:t>Researchers interested in receiving CHIA data should follow the instructions below to receive access to th</w:t>
      </w:r>
      <w:r>
        <w:rPr>
          <w:rStyle w:val="SubtleEmphasis"/>
          <w:i w:val="0"/>
        </w:rPr>
        <w:t>e data.</w:t>
      </w:r>
    </w:p>
    <w:p w14:paraId="5ECBF14F" w14:textId="77777777" w:rsidR="00440C31" w:rsidRPr="00282FBC" w:rsidRDefault="00440C31" w:rsidP="00282FBC">
      <w:pPr>
        <w:pStyle w:val="Heading3"/>
        <w:rPr>
          <w:rStyle w:val="SubtleEmphasis"/>
          <w:i w:val="0"/>
          <w:sz w:val="28"/>
        </w:rPr>
      </w:pPr>
      <w:bookmarkStart w:id="130" w:name="_Toc459625251"/>
      <w:r w:rsidRPr="00282FBC">
        <w:rPr>
          <w:rStyle w:val="SubtleEmphasis"/>
          <w:i w:val="0"/>
          <w:sz w:val="28"/>
        </w:rPr>
        <w:t>How to Apply for the Data</w:t>
      </w:r>
      <w:bookmarkEnd w:id="130"/>
    </w:p>
    <w:p w14:paraId="5ECBF150" w14:textId="77777777" w:rsidR="00440C31" w:rsidRPr="00440C31" w:rsidRDefault="00440C31" w:rsidP="00440C31">
      <w:pPr>
        <w:pStyle w:val="ListParagraph"/>
        <w:ind w:left="990"/>
        <w:rPr>
          <w:rStyle w:val="SubtleEmphasis"/>
          <w:i w:val="0"/>
        </w:rPr>
      </w:pPr>
      <w:r w:rsidRPr="00440C31">
        <w:rPr>
          <w:rStyle w:val="SubtleEmphasis"/>
          <w:i w:val="0"/>
        </w:rPr>
        <w:t>To obtain a copy of the Data Use Agreement and/or other documents required for application, go to:</w:t>
      </w:r>
    </w:p>
    <w:p w14:paraId="5ECBF151" w14:textId="77777777" w:rsidR="00440C31" w:rsidRPr="007E3450" w:rsidRDefault="005407A8" w:rsidP="00440C31">
      <w:pPr>
        <w:ind w:left="270" w:firstLine="720"/>
        <w:rPr>
          <w:rStyle w:val="SubtleEmphasis"/>
        </w:rPr>
      </w:pPr>
      <w:hyperlink r:id="rId19" w:history="1">
        <w:r w:rsidR="00440C31" w:rsidRPr="007E3450">
          <w:rPr>
            <w:rStyle w:val="Hyperlink"/>
          </w:rPr>
          <w:t>http://www.chiamass.gov/chia-data/</w:t>
        </w:r>
      </w:hyperlink>
    </w:p>
    <w:p w14:paraId="5ECBF152" w14:textId="77777777" w:rsidR="0045488F" w:rsidRDefault="00440C31" w:rsidP="0045488F">
      <w:pPr>
        <w:pStyle w:val="ListParagraph"/>
        <w:ind w:left="990"/>
        <w:rPr>
          <w:rStyle w:val="SubtleEmphasis"/>
          <w:i w:val="0"/>
        </w:rPr>
      </w:pPr>
      <w:r w:rsidRPr="00440C31">
        <w:rPr>
          <w:rStyle w:val="SubtleEmphasis"/>
          <w:i w:val="0"/>
        </w:rPr>
        <w:t>Follow the links to the forms that correspond to the data (Case Mix, APCD) and application type (Government, Non-Government) that are appropriate to your data request.</w:t>
      </w:r>
    </w:p>
    <w:p w14:paraId="5ECBF153" w14:textId="77777777" w:rsidR="0045488F" w:rsidRDefault="0045488F" w:rsidP="0045488F">
      <w:pPr>
        <w:pStyle w:val="ListParagraph"/>
        <w:numPr>
          <w:ilvl w:val="0"/>
          <w:numId w:val="0"/>
        </w:numPr>
        <w:ind w:left="990"/>
        <w:rPr>
          <w:rStyle w:val="SubtleEmphasis"/>
          <w:i w:val="0"/>
        </w:rPr>
      </w:pPr>
    </w:p>
    <w:p w14:paraId="5ECBF154" w14:textId="77777777" w:rsidR="00440C31" w:rsidRPr="00282FBC" w:rsidRDefault="00440C31" w:rsidP="00440C31">
      <w:pPr>
        <w:pStyle w:val="ListParagraph"/>
        <w:ind w:left="990"/>
        <w:rPr>
          <w:rStyle w:val="SubtleEmphasis"/>
          <w:i w:val="0"/>
        </w:rPr>
      </w:pPr>
      <w:r w:rsidRPr="00282FBC">
        <w:rPr>
          <w:rStyle w:val="SubtleEmphasis"/>
          <w:i w:val="0"/>
        </w:rPr>
        <w:t xml:space="preserve">For FY2015, Non-Government users can access pre-configured Limited Data Set (LDS), designed to protect patient data confidentiality while ensuring analytic value. This streamlined approach also improves CHIA’s ability to deliver the data efficiently. </w:t>
      </w:r>
    </w:p>
    <w:p w14:paraId="5ECBF155" w14:textId="77777777" w:rsidR="00440C31" w:rsidRPr="00282FBC" w:rsidRDefault="00440C31" w:rsidP="00282FBC">
      <w:pPr>
        <w:pStyle w:val="Heading3"/>
      </w:pPr>
      <w:bookmarkStart w:id="131" w:name="_Toc459625252"/>
      <w:r w:rsidRPr="00282FBC">
        <w:t>Securing CHIA Data Prior to Use</w:t>
      </w:r>
      <w:bookmarkEnd w:id="131"/>
    </w:p>
    <w:p w14:paraId="5ECBF156" w14:textId="77777777" w:rsidR="00440C31" w:rsidRPr="007E3450" w:rsidRDefault="00440C31" w:rsidP="00440C31">
      <w:pPr>
        <w:pStyle w:val="BodyText"/>
        <w:rPr>
          <w:rStyle w:val="SubtleEmphasis"/>
        </w:rPr>
      </w:pPr>
      <w:r w:rsidRPr="007E3450">
        <w:rPr>
          <w:rStyle w:val="SubtleEmphasis"/>
        </w:rPr>
        <w:t xml:space="preserve">As an approved data recipient, or its agent, you are obliged by your application and confidentiality agreement to secure this data in a manner that protects the confidentiality of the records and complies fully with the terms of CHIA’s Data Use Agreement. All data obtained from CHIA must reside on an </w:t>
      </w:r>
      <w:r w:rsidRPr="004F2B64">
        <w:rPr>
          <w:rStyle w:val="SubtleEmphasis"/>
        </w:rPr>
        <w:t>encrypted</w:t>
      </w:r>
      <w:r w:rsidRPr="007E3450">
        <w:rPr>
          <w:rStyle w:val="SubtleEmphasis"/>
        </w:rPr>
        <w:t xml:space="preserve"> hard drive and/or secure network.</w:t>
      </w:r>
    </w:p>
    <w:p w14:paraId="5ECBF157" w14:textId="77777777" w:rsidR="00E55E48" w:rsidRPr="00282FBC" w:rsidRDefault="00E55E48" w:rsidP="00E55E48">
      <w:pPr>
        <w:pStyle w:val="Heading2"/>
      </w:pPr>
      <w:bookmarkStart w:id="132" w:name="_Toc454292007"/>
      <w:bookmarkStart w:id="133" w:name="_Toc459625253"/>
      <w:bookmarkEnd w:id="114"/>
      <w:bookmarkEnd w:id="115"/>
      <w:bookmarkEnd w:id="116"/>
      <w:bookmarkEnd w:id="117"/>
      <w:bookmarkEnd w:id="118"/>
      <w:r w:rsidRPr="00282FBC">
        <w:t>Data Delivery</w:t>
      </w:r>
      <w:bookmarkEnd w:id="132"/>
      <w:bookmarkEnd w:id="133"/>
    </w:p>
    <w:p w14:paraId="5ECBF158" w14:textId="77777777" w:rsidR="00E55E48" w:rsidRPr="007E3450" w:rsidRDefault="00E55E48" w:rsidP="00E55E48">
      <w:r w:rsidRPr="007E3450">
        <w:t xml:space="preserve">CHIA delivers HIDD on CD-ROMs. Users must be able to meet the following Hardware, and CD requirements. As well, users must be able to read and </w:t>
      </w:r>
      <w:r w:rsidRPr="00440C31">
        <w:rPr>
          <w:rStyle w:val="SubtleEmphasis"/>
        </w:rPr>
        <w:t>download</w:t>
      </w:r>
      <w:r w:rsidRPr="007E3450">
        <w:t xml:space="preserve"> the data files to their back office.</w:t>
      </w:r>
    </w:p>
    <w:p w14:paraId="5ECBF159" w14:textId="77777777" w:rsidR="00E55E48" w:rsidRPr="00282FBC" w:rsidRDefault="00E55E48" w:rsidP="00E55E48">
      <w:pPr>
        <w:pStyle w:val="Heading3"/>
      </w:pPr>
      <w:bookmarkStart w:id="134" w:name="_Toc459625254"/>
      <w:r w:rsidRPr="00282FBC">
        <w:t>Hardware Requirements:</w:t>
      </w:r>
      <w:bookmarkEnd w:id="134"/>
    </w:p>
    <w:p w14:paraId="5ECBF15A" w14:textId="77777777" w:rsidR="00E55E48" w:rsidRPr="007E3450" w:rsidRDefault="00E55E48" w:rsidP="00E55E48">
      <w:pPr>
        <w:pStyle w:val="ListBullet"/>
      </w:pPr>
      <w:r w:rsidRPr="007E3450">
        <w:rPr>
          <w:spacing w:val="-2"/>
        </w:rPr>
        <w:t>C</w:t>
      </w:r>
      <w:r w:rsidRPr="007E3450">
        <w:t>D</w:t>
      </w:r>
      <w:r w:rsidRPr="007E3450">
        <w:rPr>
          <w:spacing w:val="4"/>
        </w:rPr>
        <w:t xml:space="preserve"> </w:t>
      </w:r>
      <w:r w:rsidRPr="007E3450">
        <w:rPr>
          <w:spacing w:val="-2"/>
        </w:rPr>
        <w:t>RO</w:t>
      </w:r>
      <w:r w:rsidRPr="007E3450">
        <w:t xml:space="preserve">M </w:t>
      </w:r>
      <w:r w:rsidRPr="007E3450">
        <w:rPr>
          <w:spacing w:val="1"/>
        </w:rPr>
        <w:t>D</w:t>
      </w:r>
      <w:r w:rsidRPr="007E3450">
        <w:rPr>
          <w:spacing w:val="-2"/>
        </w:rPr>
        <w:t>e</w:t>
      </w:r>
      <w:r w:rsidRPr="007E3450">
        <w:rPr>
          <w:spacing w:val="1"/>
        </w:rPr>
        <w:t>v</w:t>
      </w:r>
      <w:r w:rsidRPr="007E3450">
        <w:t>i</w:t>
      </w:r>
      <w:r w:rsidRPr="007E3450">
        <w:rPr>
          <w:spacing w:val="-4"/>
        </w:rPr>
        <w:t>c</w:t>
      </w:r>
      <w:r w:rsidRPr="007E3450">
        <w:t>e</w:t>
      </w:r>
    </w:p>
    <w:p w14:paraId="5ECBF15B" w14:textId="77777777" w:rsidR="00E55E48" w:rsidRPr="007E3450" w:rsidRDefault="00E55E48" w:rsidP="00E55E48">
      <w:pPr>
        <w:pStyle w:val="ListBullet"/>
      </w:pPr>
      <w:r w:rsidRPr="004F2B64">
        <w:t>Encrypted</w:t>
      </w:r>
      <w:r w:rsidRPr="007E3450">
        <w:t xml:space="preserve"> Hard </w:t>
      </w:r>
      <w:r w:rsidRPr="007E3450">
        <w:rPr>
          <w:spacing w:val="1"/>
        </w:rPr>
        <w:t>D</w:t>
      </w:r>
      <w:r w:rsidRPr="007E3450">
        <w:t>r</w:t>
      </w:r>
      <w:r w:rsidRPr="007E3450">
        <w:rPr>
          <w:spacing w:val="-2"/>
        </w:rPr>
        <w:t>i</w:t>
      </w:r>
      <w:r w:rsidRPr="007E3450">
        <w:rPr>
          <w:spacing w:val="-1"/>
        </w:rPr>
        <w:t>v</w:t>
      </w:r>
      <w:r w:rsidRPr="007E3450">
        <w:t>e</w:t>
      </w:r>
      <w:r w:rsidRPr="007E3450">
        <w:rPr>
          <w:spacing w:val="2"/>
        </w:rPr>
        <w:t xml:space="preserve"> </w:t>
      </w:r>
      <w:r w:rsidRPr="007E3450">
        <w:rPr>
          <w:spacing w:val="1"/>
        </w:rPr>
        <w:t>w</w:t>
      </w:r>
      <w:r w:rsidRPr="007E3450">
        <w:rPr>
          <w:spacing w:val="-2"/>
        </w:rPr>
        <w:t>i</w:t>
      </w:r>
      <w:r w:rsidRPr="007E3450">
        <w:t>th</w:t>
      </w:r>
      <w:r>
        <w:rPr>
          <w:spacing w:val="1"/>
        </w:rPr>
        <w:t xml:space="preserve"> 2</w:t>
      </w:r>
      <w:r w:rsidRPr="007E3450">
        <w:rPr>
          <w:spacing w:val="-3"/>
        </w:rPr>
        <w:t>.</w:t>
      </w:r>
      <w:r>
        <w:rPr>
          <w:spacing w:val="-3"/>
        </w:rPr>
        <w:t>0</w:t>
      </w:r>
      <w:r w:rsidRPr="007E3450">
        <w:rPr>
          <w:spacing w:val="2"/>
        </w:rPr>
        <w:t xml:space="preserve"> </w:t>
      </w:r>
      <w:r w:rsidRPr="007E3450">
        <w:rPr>
          <w:spacing w:val="-2"/>
        </w:rPr>
        <w:t>G</w:t>
      </w:r>
      <w:r w:rsidRPr="007E3450">
        <w:t>B</w:t>
      </w:r>
      <w:r w:rsidRPr="007E3450">
        <w:rPr>
          <w:spacing w:val="-1"/>
        </w:rPr>
        <w:t xml:space="preserve"> </w:t>
      </w:r>
      <w:r w:rsidRPr="007E3450">
        <w:rPr>
          <w:spacing w:val="1"/>
        </w:rPr>
        <w:t>o</w:t>
      </w:r>
      <w:r w:rsidRPr="007E3450">
        <w:t>f</w:t>
      </w:r>
      <w:r w:rsidRPr="007E3450">
        <w:rPr>
          <w:spacing w:val="-2"/>
        </w:rPr>
        <w:t xml:space="preserve"> </w:t>
      </w:r>
      <w:r w:rsidRPr="007E3450">
        <w:t>spa</w:t>
      </w:r>
      <w:r w:rsidRPr="007E3450">
        <w:rPr>
          <w:spacing w:val="-2"/>
        </w:rPr>
        <w:t>c</w:t>
      </w:r>
      <w:r w:rsidRPr="007E3450">
        <w:t>e</w:t>
      </w:r>
      <w:r w:rsidRPr="007E3450">
        <w:rPr>
          <w:spacing w:val="2"/>
        </w:rPr>
        <w:t xml:space="preserve"> </w:t>
      </w:r>
      <w:r w:rsidRPr="007E3450">
        <w:rPr>
          <w:spacing w:val="-2"/>
        </w:rPr>
        <w:t>a</w:t>
      </w:r>
      <w:r w:rsidRPr="007E3450">
        <w:rPr>
          <w:spacing w:val="1"/>
        </w:rPr>
        <w:t>v</w:t>
      </w:r>
      <w:r w:rsidRPr="007E3450">
        <w:t>ailable</w:t>
      </w:r>
    </w:p>
    <w:p w14:paraId="5ECBF15C" w14:textId="77777777" w:rsidR="00E55E48" w:rsidRPr="00282FBC" w:rsidRDefault="00E55E48" w:rsidP="00E55E48">
      <w:pPr>
        <w:pStyle w:val="Heading3"/>
      </w:pPr>
      <w:bookmarkStart w:id="135" w:name="_Toc459625255"/>
      <w:r w:rsidRPr="00282FBC">
        <w:lastRenderedPageBreak/>
        <w:t>CD Contents</w:t>
      </w:r>
      <w:r>
        <w:t>:</w:t>
      </w:r>
      <w:bookmarkEnd w:id="135"/>
    </w:p>
    <w:p w14:paraId="5ECBF15D" w14:textId="77777777" w:rsidR="00E55E48" w:rsidRPr="007E3450" w:rsidRDefault="00E55E48" w:rsidP="00E55E48">
      <w:r w:rsidRPr="007E3450">
        <w:t xml:space="preserve">The </w:t>
      </w:r>
      <w:r>
        <w:t xml:space="preserve">FY2015 </w:t>
      </w:r>
      <w:r w:rsidRPr="007E3450">
        <w:t>Case Mix HIDD</w:t>
      </w:r>
      <w:r w:rsidRPr="007E3450">
        <w:rPr>
          <w:spacing w:val="1"/>
        </w:rPr>
        <w:t xml:space="preserve"> </w:t>
      </w:r>
      <w:r w:rsidRPr="007E3450">
        <w:t xml:space="preserve">CD </w:t>
      </w:r>
      <w:r w:rsidRPr="007E3450">
        <w:rPr>
          <w:spacing w:val="1"/>
        </w:rPr>
        <w:t>co</w:t>
      </w:r>
      <w:r w:rsidRPr="007E3450">
        <w:rPr>
          <w:spacing w:val="-3"/>
        </w:rPr>
        <w:t>n</w:t>
      </w:r>
      <w:r w:rsidRPr="007E3450">
        <w:t>tains</w:t>
      </w:r>
      <w:r w:rsidRPr="007E3450">
        <w:rPr>
          <w:spacing w:val="-1"/>
        </w:rPr>
        <w:t xml:space="preserve"> </w:t>
      </w:r>
      <w:r>
        <w:t>t</w:t>
      </w:r>
      <w:r w:rsidRPr="007E3450">
        <w:t>he</w:t>
      </w:r>
      <w:r w:rsidRPr="007E3450">
        <w:rPr>
          <w:spacing w:val="2"/>
        </w:rPr>
        <w:t xml:space="preserve"> </w:t>
      </w:r>
      <w:r w:rsidRPr="007E3450">
        <w:rPr>
          <w:spacing w:val="-2"/>
        </w:rPr>
        <w:t>f</w:t>
      </w:r>
      <w:r w:rsidRPr="007E3450">
        <w:rPr>
          <w:spacing w:val="1"/>
        </w:rPr>
        <w:t>o</w:t>
      </w:r>
      <w:r w:rsidRPr="007E3450">
        <w:t>l</w:t>
      </w:r>
      <w:r w:rsidRPr="007E3450">
        <w:rPr>
          <w:spacing w:val="-2"/>
        </w:rPr>
        <w:t>l</w:t>
      </w:r>
      <w:r w:rsidRPr="007E3450">
        <w:rPr>
          <w:spacing w:val="1"/>
        </w:rPr>
        <w:t>ow</w:t>
      </w:r>
      <w:r w:rsidRPr="007E3450">
        <w:rPr>
          <w:spacing w:val="-5"/>
        </w:rPr>
        <w:t>i</w:t>
      </w:r>
      <w:r w:rsidRPr="007E3450">
        <w:rPr>
          <w:spacing w:val="-1"/>
        </w:rPr>
        <w:t>n</w:t>
      </w:r>
      <w:r w:rsidRPr="007E3450">
        <w:t xml:space="preserve">g </w:t>
      </w:r>
      <w:r w:rsidRPr="007E3450">
        <w:rPr>
          <w:spacing w:val="1"/>
        </w:rPr>
        <w:t>M</w:t>
      </w:r>
      <w:r w:rsidRPr="007E3450">
        <w:t>icr</w:t>
      </w:r>
      <w:r w:rsidRPr="007E3450">
        <w:rPr>
          <w:spacing w:val="-1"/>
        </w:rPr>
        <w:t>o</w:t>
      </w:r>
      <w:r w:rsidRPr="007E3450">
        <w:t>s</w:t>
      </w:r>
      <w:r w:rsidRPr="007E3450">
        <w:rPr>
          <w:spacing w:val="1"/>
        </w:rPr>
        <w:t>o</w:t>
      </w:r>
      <w:r w:rsidRPr="007E3450">
        <w:rPr>
          <w:spacing w:val="-2"/>
        </w:rPr>
        <w:t>f</w:t>
      </w:r>
      <w:r w:rsidRPr="007E3450">
        <w:t>t Ac</w:t>
      </w:r>
      <w:r w:rsidRPr="007E3450">
        <w:rPr>
          <w:spacing w:val="1"/>
        </w:rPr>
        <w:t>ce</w:t>
      </w:r>
      <w:r w:rsidRPr="007E3450">
        <w:t>ss</w:t>
      </w:r>
      <w:r w:rsidRPr="007E3450">
        <w:rPr>
          <w:spacing w:val="1"/>
        </w:rPr>
        <w:t xml:space="preserve"> </w:t>
      </w:r>
      <w:r>
        <w:rPr>
          <w:spacing w:val="-1"/>
        </w:rPr>
        <w:t>D</w:t>
      </w:r>
      <w:r w:rsidRPr="007E3450">
        <w:rPr>
          <w:spacing w:val="-1"/>
        </w:rPr>
        <w:t xml:space="preserve">atabase </w:t>
      </w:r>
      <w:r w:rsidRPr="007E3450">
        <w:t>(</w:t>
      </w:r>
      <w:r>
        <w:rPr>
          <w:spacing w:val="1"/>
        </w:rPr>
        <w:t>.mdb</w:t>
      </w:r>
      <w:r w:rsidRPr="007E3450">
        <w:t>)</w:t>
      </w:r>
      <w:r w:rsidRPr="007E3450">
        <w:rPr>
          <w:spacing w:val="1"/>
        </w:rPr>
        <w:t xml:space="preserve"> </w:t>
      </w:r>
      <w:r w:rsidRPr="007E3450">
        <w:t>fi</w:t>
      </w:r>
      <w:r w:rsidRPr="007E3450">
        <w:rPr>
          <w:spacing w:val="-2"/>
        </w:rPr>
        <w:t>l</w:t>
      </w:r>
      <w:r w:rsidRPr="007E3450">
        <w:rPr>
          <w:spacing w:val="1"/>
        </w:rPr>
        <w:t>e</w:t>
      </w:r>
      <w:r w:rsidRPr="007E3450">
        <w:t>s:</w:t>
      </w:r>
    </w:p>
    <w:p w14:paraId="5ECBF15E" w14:textId="77777777" w:rsidR="00E55E48" w:rsidRPr="007E3450" w:rsidRDefault="00E55E48" w:rsidP="00E55E48">
      <w:pPr>
        <w:pStyle w:val="ListBullet"/>
      </w:pPr>
      <w:r w:rsidRPr="007E3450">
        <w:t xml:space="preserve">The </w:t>
      </w:r>
      <w:r>
        <w:t xml:space="preserve">main </w:t>
      </w:r>
      <w:r w:rsidRPr="00B10E59">
        <w:rPr>
          <w:b/>
        </w:rPr>
        <w:t>FIPA_HDD_2015_Discharge_Full_L###</w:t>
      </w:r>
      <w:r w:rsidRPr="00B10E59">
        <w:rPr>
          <w:b/>
          <w:u w:val="single"/>
        </w:rPr>
        <w:t>file</w:t>
      </w:r>
      <w:r>
        <w:t xml:space="preserve"> (table name: Discharges_LDS_###</w:t>
      </w:r>
      <w:proofErr w:type="gramStart"/>
      <w:r>
        <w:t xml:space="preserve">) </w:t>
      </w:r>
      <w:r w:rsidRPr="007E3450">
        <w:t>,</w:t>
      </w:r>
      <w:proofErr w:type="gramEnd"/>
      <w:r w:rsidRPr="007E3450">
        <w:t xml:space="preserve"> contain</w:t>
      </w:r>
      <w:r>
        <w:t>s</w:t>
      </w:r>
      <w:r w:rsidRPr="007E3450">
        <w:t xml:space="preserve"> one record per discharge</w:t>
      </w:r>
      <w:r>
        <w:t>, total record count = 796,835.</w:t>
      </w:r>
    </w:p>
    <w:p w14:paraId="5ECBF15F" w14:textId="77777777" w:rsidR="00E55E48" w:rsidRDefault="00E55E48" w:rsidP="00E55E48">
      <w:pPr>
        <w:pStyle w:val="ListBullet"/>
        <w:rPr>
          <w:spacing w:val="1"/>
        </w:rPr>
      </w:pPr>
      <w:r w:rsidRPr="00B10E59">
        <w:rPr>
          <w:b/>
          <w:spacing w:val="6"/>
        </w:rPr>
        <w:t>FIPA_HDD_2015_Service Full</w:t>
      </w:r>
      <w:r w:rsidRPr="00F6081D">
        <w:rPr>
          <w:b/>
          <w:bCs/>
          <w:spacing w:val="1"/>
          <w:u w:val="single"/>
        </w:rPr>
        <w:t xml:space="preserve"> file</w:t>
      </w:r>
      <w:r>
        <w:rPr>
          <w:bCs/>
        </w:rPr>
        <w:t xml:space="preserve"> (table name: Services)</w:t>
      </w:r>
      <w:r w:rsidRPr="007E3450">
        <w:rPr>
          <w:b/>
          <w:bCs/>
        </w:rPr>
        <w:t xml:space="preserve">, </w:t>
      </w:r>
      <w:r w:rsidRPr="007E3450">
        <w:rPr>
          <w:spacing w:val="-2"/>
        </w:rPr>
        <w:t>c</w:t>
      </w:r>
      <w:r w:rsidRPr="007E3450">
        <w:rPr>
          <w:spacing w:val="1"/>
        </w:rPr>
        <w:t>o</w:t>
      </w:r>
      <w:r w:rsidRPr="007E3450">
        <w:rPr>
          <w:spacing w:val="-1"/>
        </w:rPr>
        <w:t>n</w:t>
      </w:r>
      <w:r w:rsidRPr="007E3450">
        <w:rPr>
          <w:spacing w:val="-2"/>
        </w:rPr>
        <w:t>t</w:t>
      </w:r>
      <w:r w:rsidRPr="007E3450">
        <w:t>ain</w:t>
      </w:r>
      <w:r>
        <w:t>s</w:t>
      </w:r>
      <w:r w:rsidRPr="007E3450">
        <w:rPr>
          <w:spacing w:val="1"/>
        </w:rPr>
        <w:t xml:space="preserve"> o</w:t>
      </w:r>
      <w:r w:rsidRPr="007E3450">
        <w:t>ne</w:t>
      </w:r>
      <w:r w:rsidRPr="007E3450">
        <w:rPr>
          <w:spacing w:val="1"/>
        </w:rPr>
        <w:t xml:space="preserve"> </w:t>
      </w:r>
      <w:r w:rsidRPr="007E3450">
        <w:rPr>
          <w:spacing w:val="-2"/>
        </w:rPr>
        <w:t>r</w:t>
      </w:r>
      <w:r w:rsidRPr="007E3450">
        <w:rPr>
          <w:spacing w:val="1"/>
        </w:rPr>
        <w:t>e</w:t>
      </w:r>
      <w:r w:rsidRPr="007E3450">
        <w:rPr>
          <w:spacing w:val="-2"/>
        </w:rPr>
        <w:t>c</w:t>
      </w:r>
      <w:r w:rsidRPr="007E3450">
        <w:rPr>
          <w:spacing w:val="1"/>
        </w:rPr>
        <w:t>o</w:t>
      </w:r>
      <w:r w:rsidRPr="007E3450">
        <w:t>rd p</w:t>
      </w:r>
      <w:r w:rsidRPr="007E3450">
        <w:rPr>
          <w:spacing w:val="1"/>
        </w:rPr>
        <w:t>e</w:t>
      </w:r>
      <w:r w:rsidRPr="007E3450">
        <w:t>r</w:t>
      </w:r>
      <w:r w:rsidRPr="007E3450">
        <w:rPr>
          <w:spacing w:val="-2"/>
        </w:rPr>
        <w:t xml:space="preserve"> r</w:t>
      </w:r>
      <w:r w:rsidRPr="007E3450">
        <w:rPr>
          <w:spacing w:val="1"/>
        </w:rPr>
        <w:t>eve</w:t>
      </w:r>
      <w:r w:rsidRPr="007E3450">
        <w:t>nue</w:t>
      </w:r>
      <w:r w:rsidRPr="007E3450">
        <w:rPr>
          <w:spacing w:val="-1"/>
        </w:rPr>
        <w:t xml:space="preserve"> </w:t>
      </w:r>
      <w:r w:rsidRPr="007E3450">
        <w:rPr>
          <w:spacing w:val="1"/>
        </w:rPr>
        <w:t>co</w:t>
      </w:r>
      <w:r w:rsidRPr="007E3450">
        <w:t>de</w:t>
      </w:r>
      <w:r w:rsidRPr="007E3450">
        <w:rPr>
          <w:spacing w:val="1"/>
        </w:rPr>
        <w:t xml:space="preserve"> </w:t>
      </w:r>
      <w:r>
        <w:rPr>
          <w:spacing w:val="1"/>
        </w:rPr>
        <w:t xml:space="preserve">service </w:t>
      </w:r>
      <w:r w:rsidRPr="007E3450">
        <w:rPr>
          <w:spacing w:val="-2"/>
        </w:rPr>
        <w:t>r</w:t>
      </w:r>
      <w:r w:rsidRPr="007E3450">
        <w:rPr>
          <w:spacing w:val="1"/>
        </w:rPr>
        <w:t>e</w:t>
      </w:r>
      <w:r w:rsidRPr="007E3450">
        <w:rPr>
          <w:spacing w:val="-1"/>
        </w:rPr>
        <w:t>p</w:t>
      </w:r>
      <w:r w:rsidRPr="007E3450">
        <w:rPr>
          <w:spacing w:val="1"/>
        </w:rPr>
        <w:t>o</w:t>
      </w:r>
      <w:r w:rsidRPr="007E3450">
        <w:rPr>
          <w:spacing w:val="-2"/>
        </w:rPr>
        <w:t>r</w:t>
      </w:r>
      <w:r w:rsidRPr="007E3450">
        <w:rPr>
          <w:spacing w:val="1"/>
        </w:rPr>
        <w:t>te</w:t>
      </w:r>
      <w:r w:rsidRPr="007E3450">
        <w:t xml:space="preserve">d </w:t>
      </w:r>
      <w:r w:rsidRPr="007E3450">
        <w:rPr>
          <w:spacing w:val="-2"/>
        </w:rPr>
        <w:t>f</w:t>
      </w:r>
      <w:r w:rsidRPr="007E3450">
        <w:rPr>
          <w:spacing w:val="1"/>
        </w:rPr>
        <w:t>o</w:t>
      </w:r>
      <w:r w:rsidRPr="007E3450">
        <w:t>r</w:t>
      </w:r>
      <w:r w:rsidRPr="007E3450">
        <w:rPr>
          <w:spacing w:val="-6"/>
        </w:rPr>
        <w:t xml:space="preserve"> </w:t>
      </w:r>
      <w:r w:rsidRPr="007E3450">
        <w:rPr>
          <w:spacing w:val="1"/>
        </w:rPr>
        <w:t>e</w:t>
      </w:r>
      <w:r w:rsidRPr="007E3450">
        <w:t>ach dischar</w:t>
      </w:r>
      <w:r w:rsidRPr="007E3450">
        <w:rPr>
          <w:spacing w:val="1"/>
        </w:rPr>
        <w:t>ge</w:t>
      </w:r>
      <w:r>
        <w:rPr>
          <w:spacing w:val="1"/>
        </w:rPr>
        <w:t>, total record count = 8,058,309. The discharge table (RecordType20ID) has a one-to-many relationship to the revenue code table</w:t>
      </w:r>
    </w:p>
    <w:p w14:paraId="5ECBF160" w14:textId="77777777" w:rsidR="00E55E48" w:rsidRPr="00B10E59" w:rsidRDefault="00E55E48" w:rsidP="00E55E48">
      <w:pPr>
        <w:pStyle w:val="ListBullet"/>
        <w:rPr>
          <w:spacing w:val="1"/>
        </w:rPr>
      </w:pPr>
      <w:r w:rsidRPr="00B10E59">
        <w:rPr>
          <w:b/>
          <w:spacing w:val="1"/>
        </w:rPr>
        <w:t xml:space="preserve">FIPA_HDD_2015 </w:t>
      </w:r>
      <w:r w:rsidRPr="00B10E59">
        <w:rPr>
          <w:b/>
          <w:spacing w:val="1"/>
          <w:u w:val="single"/>
        </w:rPr>
        <w:t xml:space="preserve">Diagnoses </w:t>
      </w:r>
      <w:r w:rsidRPr="00F6081D">
        <w:rPr>
          <w:b/>
          <w:spacing w:val="1"/>
          <w:u w:val="single"/>
        </w:rPr>
        <w:t xml:space="preserve">Code Full </w:t>
      </w:r>
      <w:r>
        <w:rPr>
          <w:b/>
          <w:spacing w:val="1"/>
          <w:u w:val="single"/>
        </w:rPr>
        <w:t>file</w:t>
      </w:r>
      <w:r>
        <w:rPr>
          <w:spacing w:val="1"/>
        </w:rPr>
        <w:t xml:space="preserve"> (table name: Diagnoses), contains one record per diagnosis reported for each discharge, total record count =9,497,782. The discharge table (RecordType20ID) has a one-to-many relationship to the diagnoses </w:t>
      </w:r>
      <w:proofErr w:type="gramStart"/>
      <w:r>
        <w:rPr>
          <w:spacing w:val="1"/>
        </w:rPr>
        <w:t xml:space="preserve">table </w:t>
      </w:r>
      <w:r w:rsidRPr="007E3450">
        <w:t>.</w:t>
      </w:r>
      <w:proofErr w:type="gramEnd"/>
    </w:p>
    <w:p w14:paraId="5ECBF161" w14:textId="77777777" w:rsidR="00E55E48" w:rsidRDefault="00E55E48" w:rsidP="00E55E48">
      <w:pPr>
        <w:pStyle w:val="ListBullet"/>
        <w:rPr>
          <w:spacing w:val="1"/>
        </w:rPr>
      </w:pPr>
      <w:r w:rsidRPr="00B10E59">
        <w:rPr>
          <w:b/>
          <w:spacing w:val="1"/>
        </w:rPr>
        <w:t>FIPA_HDD_2015_</w:t>
      </w:r>
      <w:r w:rsidRPr="00B10E59">
        <w:rPr>
          <w:b/>
          <w:spacing w:val="1"/>
          <w:u w:val="single"/>
        </w:rPr>
        <w:t xml:space="preserve">Procedure </w:t>
      </w:r>
      <w:r>
        <w:rPr>
          <w:b/>
          <w:spacing w:val="1"/>
          <w:u w:val="single"/>
        </w:rPr>
        <w:t>Code Full L### file</w:t>
      </w:r>
      <w:r>
        <w:rPr>
          <w:spacing w:val="1"/>
        </w:rPr>
        <w:t xml:space="preserve"> (table name: Procedures_LDS_167), contains one record per procedure for each discharge, total record count =799,570. The discharge table (</w:t>
      </w:r>
      <w:proofErr w:type="gramStart"/>
      <w:r>
        <w:rPr>
          <w:spacing w:val="1"/>
        </w:rPr>
        <w:t>RecordType20ID)has</w:t>
      </w:r>
      <w:proofErr w:type="gramEnd"/>
      <w:r>
        <w:rPr>
          <w:spacing w:val="1"/>
        </w:rPr>
        <w:t xml:space="preserve"> a one-to-many relationship to the </w:t>
      </w:r>
    </w:p>
    <w:p w14:paraId="5ECBF162" w14:textId="77777777" w:rsidR="00E55E48" w:rsidRDefault="00E55E48" w:rsidP="00E55E48">
      <w:pPr>
        <w:pStyle w:val="ListBullet"/>
        <w:rPr>
          <w:spacing w:val="1"/>
        </w:rPr>
      </w:pPr>
      <w:r w:rsidRPr="00832F4E">
        <w:rPr>
          <w:b/>
          <w:spacing w:val="1"/>
          <w:u w:val="single"/>
        </w:rPr>
        <w:t>FIPA_HDD_2015_</w:t>
      </w:r>
      <w:r w:rsidRPr="00B10E59">
        <w:rPr>
          <w:b/>
          <w:spacing w:val="1"/>
          <w:u w:val="single"/>
        </w:rPr>
        <w:t>Organization</w:t>
      </w:r>
      <w:r w:rsidRPr="00B10E59">
        <w:rPr>
          <w:spacing w:val="1"/>
          <w:u w:val="single"/>
        </w:rPr>
        <w:t>_Full file</w:t>
      </w:r>
      <w:r>
        <w:rPr>
          <w:spacing w:val="1"/>
        </w:rPr>
        <w:t xml:space="preserve"> (table name: OrgIDs) contains the OrgIDs and facility names associated with OrgIDs</w:t>
      </w:r>
      <w:proofErr w:type="gramStart"/>
      <w:r>
        <w:rPr>
          <w:spacing w:val="1"/>
        </w:rPr>
        <w:t>.,</w:t>
      </w:r>
      <w:proofErr w:type="gramEnd"/>
      <w:r>
        <w:rPr>
          <w:spacing w:val="1"/>
        </w:rPr>
        <w:t xml:space="preserve"> total record count = 561 records  This table can be used to lookup facility names associated with the IdOrgFiler, IdOrgSite, IdOrgHosp, and IdOrgTransfer fields.</w:t>
      </w:r>
    </w:p>
    <w:p w14:paraId="5ECBF163" w14:textId="77777777" w:rsidR="00E55E48" w:rsidRDefault="00E55E48" w:rsidP="00E55E48">
      <w:pPr>
        <w:pStyle w:val="ListBullet"/>
        <w:rPr>
          <w:spacing w:val="1"/>
        </w:rPr>
      </w:pPr>
      <w:r w:rsidRPr="00B10E59">
        <w:rPr>
          <w:b/>
          <w:spacing w:val="1"/>
          <w:u w:val="single"/>
        </w:rPr>
        <w:t>FIPA_HDD_2015_SubmissionLog_Full</w:t>
      </w:r>
      <w:r>
        <w:rPr>
          <w:b/>
          <w:spacing w:val="1"/>
        </w:rPr>
        <w:t xml:space="preserve"> file</w:t>
      </w:r>
      <w:r>
        <w:rPr>
          <w:spacing w:val="1"/>
        </w:rPr>
        <w:t xml:space="preserve"> (table name: DataSubmissionLog) contains one record per quarter for each of the 72 hospitals filing data (except for Quincy Medical Center which closed after quarter 1), total record count = 285.</w:t>
      </w:r>
    </w:p>
    <w:p w14:paraId="5ECBF164" w14:textId="77777777" w:rsidR="00E55E48" w:rsidRDefault="00E55E48" w:rsidP="00E55E48">
      <w:pPr>
        <w:pStyle w:val="ListBullet"/>
        <w:rPr>
          <w:spacing w:val="1"/>
        </w:rPr>
      </w:pPr>
      <w:r w:rsidRPr="00B10E59">
        <w:rPr>
          <w:b/>
          <w:spacing w:val="1"/>
          <w:u w:val="single"/>
        </w:rPr>
        <w:t>FIPA_HDD_2015_</w:t>
      </w:r>
      <w:r w:rsidRPr="00B10E59">
        <w:rPr>
          <w:b/>
          <w:spacing w:val="1"/>
        </w:rPr>
        <w:t>Error Log</w:t>
      </w:r>
      <w:r>
        <w:rPr>
          <w:b/>
          <w:spacing w:val="1"/>
        </w:rPr>
        <w:t>_Full</w:t>
      </w:r>
      <w:r w:rsidRPr="00B10E59">
        <w:rPr>
          <w:b/>
          <w:spacing w:val="1"/>
        </w:rPr>
        <w:t xml:space="preserve"> File</w:t>
      </w:r>
      <w:r>
        <w:rPr>
          <w:spacing w:val="1"/>
        </w:rPr>
        <w:t xml:space="preserve"> (table name: ErrorLog) contains records by quarter and by fiscal year on the number of records pass and fail and the reason for fail by IdOrgFiler. Error log data is available </w:t>
      </w:r>
      <w:proofErr w:type="gramStart"/>
      <w:r>
        <w:rPr>
          <w:spacing w:val="1"/>
        </w:rPr>
        <w:t>for  FY2002</w:t>
      </w:r>
      <w:proofErr w:type="gramEnd"/>
      <w:r>
        <w:rPr>
          <w:spacing w:val="1"/>
        </w:rPr>
        <w:t xml:space="preserve"> through FY2015 data requests, the number of records vary by year.</w:t>
      </w:r>
    </w:p>
    <w:p w14:paraId="5ECBF165" w14:textId="77777777" w:rsidR="00E55E48" w:rsidRPr="007E3450" w:rsidRDefault="00E55E48" w:rsidP="00E55E48">
      <w:r w:rsidRPr="00B10E59">
        <w:rPr>
          <w:b/>
          <w:spacing w:val="1"/>
          <w:u w:val="single"/>
        </w:rPr>
        <w:t>FIPA_HDD_2015_APR200_Full</w:t>
      </w:r>
      <w:r>
        <w:rPr>
          <w:spacing w:val="1"/>
        </w:rPr>
        <w:t xml:space="preserve">, </w:t>
      </w:r>
      <w:r w:rsidRPr="00B10E59">
        <w:rPr>
          <w:b/>
          <w:spacing w:val="1"/>
          <w:u w:val="single"/>
        </w:rPr>
        <w:t>FIPA_HDD_2015_APR261_Full</w:t>
      </w:r>
      <w:r>
        <w:rPr>
          <w:spacing w:val="1"/>
        </w:rPr>
        <w:t xml:space="preserve">, </w:t>
      </w:r>
      <w:r w:rsidRPr="00B10E59">
        <w:rPr>
          <w:b/>
          <w:spacing w:val="1"/>
        </w:rPr>
        <w:t>FIPA_HDD_2015_APR300_Full</w:t>
      </w:r>
      <w:r>
        <w:rPr>
          <w:spacing w:val="1"/>
        </w:rPr>
        <w:t xml:space="preserve">, </w:t>
      </w:r>
      <w:r w:rsidRPr="00B10E59">
        <w:rPr>
          <w:b/>
          <w:spacing w:val="1"/>
          <w:u w:val="single"/>
        </w:rPr>
        <w:t>FIPA_HDD_2015_CMS320_Full</w:t>
      </w:r>
      <w:r>
        <w:rPr>
          <w:spacing w:val="1"/>
        </w:rPr>
        <w:t xml:space="preserve"> files (for APR-DRG 20.0, APR-DRG 26.1, APR-DRG 30.0, CMS-DRG 32.0) each DRG file has a one-to-one relationship between the main discharge table linkable by RecordType20ID), total count for each file = 796,835)</w:t>
      </w:r>
      <w:proofErr w:type="gramStart"/>
      <w:r>
        <w:rPr>
          <w:spacing w:val="1"/>
        </w:rPr>
        <w:t>.</w:t>
      </w:r>
      <w:r w:rsidRPr="007E3450">
        <w:t>.</w:t>
      </w:r>
      <w:proofErr w:type="gramEnd"/>
    </w:p>
    <w:p w14:paraId="5ECBF166" w14:textId="77777777" w:rsidR="00E55E48" w:rsidRPr="00282FBC" w:rsidRDefault="00E55E48" w:rsidP="00E55E48">
      <w:pPr>
        <w:pStyle w:val="Heading3"/>
      </w:pPr>
      <w:bookmarkStart w:id="136" w:name="_Toc459625256"/>
      <w:r>
        <w:t>File Formats Available</w:t>
      </w:r>
      <w:bookmarkEnd w:id="136"/>
    </w:p>
    <w:p w14:paraId="5ECBF167" w14:textId="77777777" w:rsidR="00E55E48" w:rsidRPr="00B10E59" w:rsidRDefault="00E55E48" w:rsidP="00E55E48">
      <w:pPr>
        <w:rPr>
          <w:sz w:val="22"/>
          <w:szCs w:val="22"/>
        </w:rPr>
      </w:pPr>
      <w:r w:rsidRPr="00B10E59">
        <w:rPr>
          <w:spacing w:val="1"/>
          <w:sz w:val="22"/>
          <w:szCs w:val="22"/>
        </w:rPr>
        <w:t>Historically, case mix data users receive a Microsoft Access version of the data and use the data directly in Access or import into it into STATA, SPSS, SAS, and R.</w:t>
      </w:r>
      <w:r w:rsidRPr="00B10E59">
        <w:rPr>
          <w:sz w:val="22"/>
          <w:szCs w:val="22"/>
        </w:rPr>
        <w:t xml:space="preserve"> To accommodate the expanding one-to-many relationship between the main discharge table and other tables due to the lifting the limit on the number of diagnoses and procedure codes</w:t>
      </w:r>
      <w:proofErr w:type="gramStart"/>
      <w:r w:rsidRPr="00B10E59">
        <w:rPr>
          <w:sz w:val="22"/>
          <w:szCs w:val="22"/>
        </w:rPr>
        <w:t xml:space="preserve">,  </w:t>
      </w:r>
      <w:r w:rsidR="00F965D7">
        <w:rPr>
          <w:sz w:val="22"/>
          <w:szCs w:val="22"/>
        </w:rPr>
        <w:t>files</w:t>
      </w:r>
      <w:proofErr w:type="gramEnd"/>
      <w:r w:rsidR="00F965D7">
        <w:rPr>
          <w:sz w:val="22"/>
          <w:szCs w:val="22"/>
        </w:rPr>
        <w:t xml:space="preserve"> distributed </w:t>
      </w:r>
      <w:r w:rsidRPr="00B10E59">
        <w:rPr>
          <w:sz w:val="22"/>
          <w:szCs w:val="22"/>
        </w:rPr>
        <w:t xml:space="preserve">will now contain multiple tables that are linked using the </w:t>
      </w:r>
      <w:r w:rsidRPr="00B10E59">
        <w:rPr>
          <w:b/>
          <w:sz w:val="22"/>
          <w:szCs w:val="22"/>
        </w:rPr>
        <w:t>RecordType20ID</w:t>
      </w:r>
      <w:r w:rsidRPr="00B10E59">
        <w:rPr>
          <w:sz w:val="22"/>
          <w:szCs w:val="22"/>
        </w:rPr>
        <w:t xml:space="preserve"> field. </w:t>
      </w:r>
      <w:r w:rsidRPr="00B10E59">
        <w:t>The</w:t>
      </w:r>
      <w:r w:rsidRPr="00B10E59">
        <w:rPr>
          <w:spacing w:val="2"/>
        </w:rPr>
        <w:t xml:space="preserve"> </w:t>
      </w:r>
      <w:r w:rsidRPr="00B10E59">
        <w:rPr>
          <w:bCs/>
          <w:spacing w:val="1"/>
        </w:rPr>
        <w:t>R</w:t>
      </w:r>
      <w:r w:rsidRPr="00B10E59">
        <w:rPr>
          <w:bCs/>
          <w:spacing w:val="-3"/>
        </w:rPr>
        <w:t>e</w:t>
      </w:r>
      <w:r w:rsidRPr="00B10E59">
        <w:rPr>
          <w:bCs/>
          <w:spacing w:val="1"/>
        </w:rPr>
        <w:t>c</w:t>
      </w:r>
      <w:r w:rsidRPr="00B10E59">
        <w:rPr>
          <w:bCs/>
          <w:spacing w:val="-1"/>
        </w:rPr>
        <w:t>o</w:t>
      </w:r>
      <w:r w:rsidRPr="00B10E59">
        <w:rPr>
          <w:bCs/>
          <w:spacing w:val="1"/>
        </w:rPr>
        <w:t>r</w:t>
      </w:r>
      <w:r w:rsidRPr="00B10E59">
        <w:rPr>
          <w:bCs/>
          <w:spacing w:val="-3"/>
        </w:rPr>
        <w:t>d</w:t>
      </w:r>
      <w:r w:rsidRPr="00B10E59">
        <w:rPr>
          <w:bCs/>
          <w:spacing w:val="-1"/>
        </w:rPr>
        <w:t>T</w:t>
      </w:r>
      <w:r w:rsidRPr="00B10E59">
        <w:rPr>
          <w:bCs/>
          <w:spacing w:val="1"/>
        </w:rPr>
        <w:t>y</w:t>
      </w:r>
      <w:r w:rsidRPr="00B10E59">
        <w:rPr>
          <w:bCs/>
          <w:spacing w:val="-1"/>
        </w:rPr>
        <w:t>p</w:t>
      </w:r>
      <w:r w:rsidRPr="00B10E59">
        <w:rPr>
          <w:bCs/>
          <w:spacing w:val="-3"/>
        </w:rPr>
        <w:t>e</w:t>
      </w:r>
      <w:r w:rsidRPr="00B10E59">
        <w:rPr>
          <w:bCs/>
          <w:spacing w:val="1"/>
        </w:rPr>
        <w:t>2</w:t>
      </w:r>
      <w:r w:rsidRPr="00B10E59">
        <w:rPr>
          <w:bCs/>
          <w:spacing w:val="-1"/>
        </w:rPr>
        <w:t>0</w:t>
      </w:r>
      <w:r w:rsidRPr="00B10E59">
        <w:rPr>
          <w:bCs/>
          <w:spacing w:val="1"/>
        </w:rPr>
        <w:t>I</w:t>
      </w:r>
      <w:r w:rsidRPr="00B10E59">
        <w:rPr>
          <w:bCs/>
        </w:rPr>
        <w:t>D field</w:t>
      </w:r>
      <w:r w:rsidRPr="00B10E59">
        <w:rPr>
          <w:b/>
          <w:bCs/>
          <w:spacing w:val="1"/>
        </w:rPr>
        <w:t xml:space="preserve"> </w:t>
      </w:r>
      <w:r w:rsidRPr="00B10E59">
        <w:rPr>
          <w:bCs/>
          <w:spacing w:val="1"/>
        </w:rPr>
        <w:t xml:space="preserve">is used to link </w:t>
      </w:r>
      <w:r w:rsidRPr="00B10E59">
        <w:rPr>
          <w:bCs/>
          <w:spacing w:val="1"/>
        </w:rPr>
        <w:lastRenderedPageBreak/>
        <w:t>the main discharge table to services table, diagnoses table, procedures table, and the DRG tables.</w:t>
      </w:r>
    </w:p>
    <w:p w14:paraId="5ECBF168" w14:textId="77777777" w:rsidR="00E55E48" w:rsidRPr="00B10E59" w:rsidRDefault="00E55E48" w:rsidP="00E55E48">
      <w:pPr>
        <w:rPr>
          <w:rStyle w:val="Hyperlink"/>
          <w:color w:val="auto"/>
        </w:rPr>
      </w:pPr>
      <w:r w:rsidRPr="00B10E59">
        <w:rPr>
          <w:sz w:val="22"/>
          <w:szCs w:val="22"/>
        </w:rPr>
        <w:t>Historic users of CHIA’s case mix would be familiar with the one-to-many linkage relationship between the main discharge table to the DRG tables and the main discharge table to the Services table.  This same type of linkage using Record Type 20ID will now be used to link the main discharge table to the Diagnoses table and the main discharge table to the P</w:t>
      </w:r>
      <w:r>
        <w:rPr>
          <w:sz w:val="22"/>
          <w:szCs w:val="22"/>
        </w:rPr>
        <w:t>rocedure code table</w:t>
      </w:r>
      <w:r w:rsidRPr="00B10E59">
        <w:rPr>
          <w:rStyle w:val="Hyperlink"/>
          <w:color w:val="auto"/>
        </w:rPr>
        <w:t>.</w:t>
      </w:r>
    </w:p>
    <w:p w14:paraId="5ECBF169" w14:textId="77777777" w:rsidR="00E55E48" w:rsidRPr="00B10E59" w:rsidRDefault="00E55E48" w:rsidP="00E55E48">
      <w:pPr>
        <w:pStyle w:val="Heading4"/>
      </w:pPr>
      <w:r w:rsidRPr="00B10E59">
        <w:t>Diagrams of Linkage Relationships to Main Discharge Table:</w:t>
      </w:r>
    </w:p>
    <w:p w14:paraId="5ECBF16A" w14:textId="77777777" w:rsidR="00E55E48" w:rsidRPr="00B10E59" w:rsidRDefault="00E55E48" w:rsidP="00E55E48">
      <w:pPr>
        <w:pStyle w:val="Heading5"/>
      </w:pPr>
      <w:r w:rsidRPr="00B10E59">
        <w:rPr>
          <w:u w:val="single"/>
        </w:rPr>
        <w:t>Linkage to Service Table</w:t>
      </w:r>
      <w:r w:rsidRPr="00B10E59">
        <w:t xml:space="preserve"> containing the following fields (See Figure 1) </w:t>
      </w:r>
    </w:p>
    <w:p w14:paraId="5ECBF16B" w14:textId="77777777" w:rsidR="00E55E48" w:rsidRPr="00B10E59" w:rsidRDefault="00E55E48" w:rsidP="00E55E48">
      <w:pPr>
        <w:pStyle w:val="NoSpacing"/>
        <w:spacing w:before="0"/>
        <w:ind w:left="1350" w:hanging="630"/>
        <w:rPr>
          <w:sz w:val="22"/>
          <w:szCs w:val="22"/>
        </w:rPr>
      </w:pPr>
      <w:r w:rsidRPr="00B10E59">
        <w:rPr>
          <w:b/>
          <w:sz w:val="22"/>
          <w:szCs w:val="22"/>
        </w:rPr>
        <w:t>RecordType20ID</w:t>
      </w:r>
      <w:r w:rsidRPr="00B10E59">
        <w:rPr>
          <w:sz w:val="22"/>
          <w:szCs w:val="22"/>
        </w:rPr>
        <w:t xml:space="preserve"> – unique identifier for linkage</w:t>
      </w:r>
      <w:r>
        <w:rPr>
          <w:sz w:val="22"/>
          <w:szCs w:val="22"/>
        </w:rPr>
        <w:t xml:space="preserve"> </w:t>
      </w:r>
      <w:r w:rsidRPr="00B10E59">
        <w:rPr>
          <w:sz w:val="22"/>
          <w:szCs w:val="22"/>
        </w:rPr>
        <w:t>to Discharge table</w:t>
      </w:r>
    </w:p>
    <w:p w14:paraId="5ECBF16C" w14:textId="77777777" w:rsidR="00E55E48" w:rsidRPr="00B10E59" w:rsidRDefault="00E55E48" w:rsidP="00E55E48">
      <w:pPr>
        <w:pStyle w:val="NoSpacing"/>
        <w:spacing w:before="0"/>
        <w:ind w:left="1350" w:hanging="630"/>
        <w:rPr>
          <w:sz w:val="22"/>
          <w:szCs w:val="22"/>
        </w:rPr>
      </w:pPr>
      <w:r w:rsidRPr="00B10E59">
        <w:rPr>
          <w:sz w:val="22"/>
          <w:szCs w:val="22"/>
        </w:rPr>
        <w:t>TypeOfService (ACC (Routine Accommodations</w:t>
      </w:r>
      <w:proofErr w:type="gramStart"/>
      <w:r w:rsidRPr="00B10E59">
        <w:rPr>
          <w:sz w:val="22"/>
          <w:szCs w:val="22"/>
        </w:rPr>
        <w:t>) ,</w:t>
      </w:r>
      <w:proofErr w:type="gramEnd"/>
      <w:r w:rsidRPr="00B10E59">
        <w:rPr>
          <w:sz w:val="22"/>
          <w:szCs w:val="22"/>
        </w:rPr>
        <w:t xml:space="preserve"> ANC(Ancilliaries)</w:t>
      </w:r>
    </w:p>
    <w:p w14:paraId="5ECBF16D" w14:textId="77777777" w:rsidR="00E55E48" w:rsidRPr="00AC1B49" w:rsidRDefault="00E55E48" w:rsidP="00E55E48">
      <w:pPr>
        <w:pStyle w:val="NoSpacing"/>
        <w:spacing w:before="0"/>
        <w:ind w:left="1350" w:hanging="630"/>
        <w:rPr>
          <w:sz w:val="22"/>
          <w:szCs w:val="22"/>
        </w:rPr>
      </w:pPr>
      <w:r w:rsidRPr="00B10E59">
        <w:rPr>
          <w:sz w:val="22"/>
          <w:szCs w:val="22"/>
        </w:rPr>
        <w:t xml:space="preserve">RevenueCode  (Standard UB04 Revenue codes </w:t>
      </w:r>
      <w:proofErr w:type="gramStart"/>
      <w:r w:rsidRPr="00B10E59">
        <w:rPr>
          <w:sz w:val="22"/>
          <w:szCs w:val="22"/>
        </w:rPr>
        <w:t>)</w:t>
      </w:r>
      <w:r w:rsidRPr="00B10E59">
        <w:rPr>
          <w:sz w:val="22"/>
          <w:szCs w:val="22"/>
          <w:u w:val="single"/>
        </w:rPr>
        <w:t>UnitsOfService</w:t>
      </w:r>
      <w:proofErr w:type="gramEnd"/>
      <w:r w:rsidRPr="00B10E59">
        <w:rPr>
          <w:sz w:val="22"/>
          <w:szCs w:val="22"/>
          <w:u w:val="single"/>
        </w:rPr>
        <w:t xml:space="preserve"> </w:t>
      </w:r>
      <w:r w:rsidRPr="00AC1B49">
        <w:rPr>
          <w:sz w:val="22"/>
          <w:szCs w:val="22"/>
        </w:rPr>
        <w:t>(–numeric value quantifying service as minutes, hours, days, etc. )</w:t>
      </w:r>
    </w:p>
    <w:p w14:paraId="5ECBF16E" w14:textId="77777777" w:rsidR="00E55E48" w:rsidRPr="00B10E59" w:rsidRDefault="00E55E48" w:rsidP="00E55E48">
      <w:pPr>
        <w:pStyle w:val="NoSpacing"/>
        <w:spacing w:before="0"/>
        <w:ind w:left="1350" w:hanging="630"/>
        <w:rPr>
          <w:sz w:val="22"/>
          <w:szCs w:val="22"/>
        </w:rPr>
      </w:pPr>
      <w:r w:rsidRPr="00B10E59">
        <w:rPr>
          <w:sz w:val="22"/>
          <w:szCs w:val="22"/>
        </w:rPr>
        <w:t>TotalCharges (whole dollar values)</w:t>
      </w:r>
    </w:p>
    <w:p w14:paraId="5ECBF16F" w14:textId="77777777" w:rsidR="00E55E48" w:rsidRPr="00B10E59" w:rsidRDefault="00E55E48" w:rsidP="00E55E48">
      <w:pPr>
        <w:pStyle w:val="NoSpacing"/>
        <w:spacing w:before="0"/>
        <w:ind w:left="1350" w:hanging="630"/>
        <w:rPr>
          <w:sz w:val="22"/>
          <w:szCs w:val="22"/>
        </w:rPr>
      </w:pPr>
      <w:r w:rsidRPr="00B10E59">
        <w:rPr>
          <w:sz w:val="22"/>
          <w:szCs w:val="22"/>
        </w:rPr>
        <w:t>Year</w:t>
      </w:r>
    </w:p>
    <w:p w14:paraId="5ECBF170" w14:textId="77777777" w:rsidR="00E55E48" w:rsidRPr="00B10E59" w:rsidRDefault="00E55E48" w:rsidP="00E55E48">
      <w:pPr>
        <w:pStyle w:val="NoSpacing"/>
        <w:spacing w:before="0"/>
        <w:ind w:left="1350" w:hanging="630"/>
        <w:rPr>
          <w:sz w:val="22"/>
          <w:szCs w:val="22"/>
        </w:rPr>
      </w:pPr>
      <w:r w:rsidRPr="00B10E59">
        <w:rPr>
          <w:sz w:val="22"/>
          <w:szCs w:val="22"/>
        </w:rPr>
        <w:t>Quarter</w:t>
      </w:r>
    </w:p>
    <w:p w14:paraId="5ECBF171" w14:textId="77777777" w:rsidR="00E55E48" w:rsidRPr="00B10E59" w:rsidRDefault="00E55E48" w:rsidP="00E55E48">
      <w:pPr>
        <w:pStyle w:val="NoSpacing"/>
        <w:spacing w:before="0"/>
        <w:ind w:left="1350" w:hanging="630"/>
        <w:rPr>
          <w:sz w:val="22"/>
          <w:szCs w:val="22"/>
        </w:rPr>
      </w:pPr>
    </w:p>
    <w:p w14:paraId="5ECBF172" w14:textId="77777777" w:rsidR="00E55E48" w:rsidRPr="00B10E59" w:rsidRDefault="00E55E48" w:rsidP="00F965D7">
      <w:pPr>
        <w:spacing w:before="0"/>
        <w:ind w:left="90"/>
        <w:rPr>
          <w:sz w:val="22"/>
          <w:szCs w:val="22"/>
        </w:rPr>
      </w:pPr>
      <w:r w:rsidRPr="00B10E59">
        <w:rPr>
          <w:noProof/>
          <w:sz w:val="22"/>
          <w:szCs w:val="22"/>
          <w:lang w:eastAsia="en-US"/>
        </w:rPr>
        <w:drawing>
          <wp:inline distT="0" distB="0" distL="0" distR="0" wp14:anchorId="5ECBF441" wp14:editId="5ECBF442">
            <wp:extent cx="5731507" cy="25050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s.jpg"/>
                    <pic:cNvPicPr/>
                  </pic:nvPicPr>
                  <pic:blipFill rotWithShape="1">
                    <a:blip r:embed="rId20">
                      <a:extLst>
                        <a:ext uri="{28A0092B-C50C-407E-A947-70E740481C1C}">
                          <a14:useLocalDpi xmlns:a14="http://schemas.microsoft.com/office/drawing/2010/main" val="0"/>
                        </a:ext>
                      </a:extLst>
                    </a:blip>
                    <a:srcRect t="14007" b="23779"/>
                    <a:stretch/>
                  </pic:blipFill>
                  <pic:spPr bwMode="auto">
                    <a:xfrm>
                      <a:off x="0" y="0"/>
                      <a:ext cx="5737428" cy="2507663"/>
                    </a:xfrm>
                    <a:prstGeom prst="rect">
                      <a:avLst/>
                    </a:prstGeom>
                    <a:ln>
                      <a:noFill/>
                    </a:ln>
                    <a:extLst>
                      <a:ext uri="{53640926-AAD7-44d8-BBD7-CCE9431645EC}">
                        <a14:shadowObscured xmlns:a14="http://schemas.microsoft.com/office/drawing/2010/main"/>
                      </a:ext>
                    </a:extLst>
                  </pic:spPr>
                </pic:pic>
              </a:graphicData>
            </a:graphic>
          </wp:inline>
        </w:drawing>
      </w:r>
    </w:p>
    <w:p w14:paraId="5ECBF173" w14:textId="77777777" w:rsidR="003B5EFA" w:rsidRDefault="003B5EFA">
      <w:pPr>
        <w:spacing w:before="0" w:after="80"/>
        <w:ind w:right="0"/>
        <w:rPr>
          <w:b/>
          <w:color w:val="242852" w:themeColor="text2"/>
          <w:spacing w:val="10"/>
          <w:szCs w:val="26"/>
        </w:rPr>
      </w:pPr>
      <w:r>
        <w:br w:type="page"/>
      </w:r>
    </w:p>
    <w:p w14:paraId="5ECBF174" w14:textId="77777777" w:rsidR="00E55E48" w:rsidRPr="00B10E59" w:rsidRDefault="00E55E48" w:rsidP="00E55E48">
      <w:pPr>
        <w:pStyle w:val="Heading5"/>
      </w:pPr>
      <w:r w:rsidRPr="00B10E59">
        <w:lastRenderedPageBreak/>
        <w:t xml:space="preserve">Linkage to Diagnoses Table containing the following fields (See Figure 2): </w:t>
      </w:r>
    </w:p>
    <w:p w14:paraId="5ECBF175" w14:textId="77777777" w:rsidR="00E55E48" w:rsidRPr="00F965D7" w:rsidRDefault="00E55E48" w:rsidP="00E55E48">
      <w:pPr>
        <w:pStyle w:val="NoSpacing"/>
        <w:spacing w:before="0"/>
        <w:ind w:left="720"/>
        <w:rPr>
          <w:rFonts w:asciiTheme="majorHAnsi" w:hAnsiTheme="majorHAnsi"/>
          <w:sz w:val="22"/>
          <w:szCs w:val="22"/>
        </w:rPr>
      </w:pPr>
      <w:r w:rsidRPr="00F965D7">
        <w:rPr>
          <w:rFonts w:asciiTheme="majorHAnsi" w:hAnsiTheme="majorHAnsi"/>
          <w:b/>
          <w:sz w:val="22"/>
          <w:szCs w:val="22"/>
        </w:rPr>
        <w:t>RecordType20ID</w:t>
      </w:r>
      <w:r w:rsidRPr="00F965D7">
        <w:rPr>
          <w:rFonts w:asciiTheme="majorHAnsi" w:hAnsiTheme="majorHAnsi"/>
          <w:sz w:val="22"/>
          <w:szCs w:val="22"/>
        </w:rPr>
        <w:t xml:space="preserve"> – linkage ID to Discharge table</w:t>
      </w:r>
    </w:p>
    <w:p w14:paraId="5ECBF176" w14:textId="77777777" w:rsidR="00E55E48" w:rsidRPr="00F965D7" w:rsidRDefault="00E55E48" w:rsidP="00E55E48">
      <w:pPr>
        <w:pStyle w:val="NoSpacing"/>
        <w:spacing w:before="0"/>
        <w:ind w:left="720"/>
        <w:rPr>
          <w:rFonts w:asciiTheme="majorHAnsi" w:hAnsiTheme="majorHAnsi"/>
          <w:sz w:val="22"/>
          <w:szCs w:val="22"/>
        </w:rPr>
      </w:pPr>
      <w:r w:rsidRPr="00F965D7">
        <w:rPr>
          <w:rFonts w:asciiTheme="majorHAnsi" w:hAnsiTheme="majorHAnsi"/>
          <w:b/>
          <w:sz w:val="22"/>
          <w:szCs w:val="22"/>
        </w:rPr>
        <w:t>Indicator</w:t>
      </w:r>
      <w:r w:rsidRPr="00F965D7">
        <w:rPr>
          <w:rFonts w:asciiTheme="majorHAnsi" w:hAnsiTheme="majorHAnsi"/>
          <w:sz w:val="22"/>
          <w:szCs w:val="22"/>
        </w:rPr>
        <w:t xml:space="preserve"> (A=Admitting Diagnosis, D = Discharge Diagnosis, S =Associated Diagnosis)</w:t>
      </w:r>
    </w:p>
    <w:p w14:paraId="5ECBF177" w14:textId="77777777" w:rsidR="00E55E48" w:rsidRPr="00F965D7" w:rsidRDefault="00E55E48" w:rsidP="00E55E48">
      <w:pPr>
        <w:pStyle w:val="NoSpacing"/>
        <w:spacing w:before="0"/>
        <w:ind w:left="720"/>
        <w:rPr>
          <w:rFonts w:asciiTheme="majorHAnsi" w:hAnsiTheme="majorHAnsi"/>
          <w:sz w:val="22"/>
          <w:szCs w:val="22"/>
        </w:rPr>
      </w:pPr>
      <w:r w:rsidRPr="00F965D7">
        <w:rPr>
          <w:rFonts w:asciiTheme="majorHAnsi" w:hAnsiTheme="majorHAnsi"/>
          <w:sz w:val="22"/>
          <w:szCs w:val="22"/>
        </w:rPr>
        <w:t xml:space="preserve">Associated Indicator (numbered 0 through 104, the Admitting and </w:t>
      </w:r>
      <w:proofErr w:type="gramStart"/>
      <w:r w:rsidRPr="00F965D7">
        <w:rPr>
          <w:rFonts w:asciiTheme="majorHAnsi" w:hAnsiTheme="majorHAnsi"/>
          <w:sz w:val="22"/>
          <w:szCs w:val="22"/>
        </w:rPr>
        <w:t>Discharge  Diagnoses</w:t>
      </w:r>
      <w:proofErr w:type="gramEnd"/>
      <w:r w:rsidRPr="00F965D7">
        <w:rPr>
          <w:rFonts w:asciiTheme="majorHAnsi" w:hAnsiTheme="majorHAnsi"/>
          <w:sz w:val="22"/>
          <w:szCs w:val="22"/>
        </w:rPr>
        <w:t xml:space="preserve"> have an associated indicator of ‘0’ and the associated diagnosis are numbered 1, 2, 3, 4. through 104 which is the maximum number of diagnoses submitted in FY2015</w:t>
      </w:r>
    </w:p>
    <w:p w14:paraId="5ECBF178" w14:textId="77777777" w:rsidR="00E55E48" w:rsidRPr="00F965D7" w:rsidRDefault="00E55E48" w:rsidP="00E55E48">
      <w:pPr>
        <w:pStyle w:val="NoSpacing"/>
        <w:spacing w:before="0"/>
        <w:ind w:left="720"/>
        <w:rPr>
          <w:rFonts w:asciiTheme="majorHAnsi" w:hAnsiTheme="majorHAnsi"/>
          <w:sz w:val="22"/>
          <w:szCs w:val="22"/>
        </w:rPr>
      </w:pPr>
      <w:r w:rsidRPr="00F965D7">
        <w:rPr>
          <w:rFonts w:asciiTheme="majorHAnsi" w:hAnsiTheme="majorHAnsi"/>
          <w:sz w:val="22"/>
          <w:szCs w:val="22"/>
        </w:rPr>
        <w:t>DiagnosisCode  (</w:t>
      </w:r>
      <w:r w:rsidRPr="00F965D7">
        <w:rPr>
          <w:rStyle w:val="tgc"/>
          <w:rFonts w:asciiTheme="majorHAnsi" w:hAnsiTheme="majorHAnsi" w:cs="Arial"/>
          <w:sz w:val="22"/>
          <w:szCs w:val="22"/>
          <w:lang w:val="en"/>
        </w:rPr>
        <w:t>International Classification of Diseases, Ninth Revision, Clinical Modification (</w:t>
      </w:r>
      <w:r w:rsidRPr="00F965D7">
        <w:rPr>
          <w:rStyle w:val="tgc"/>
          <w:rFonts w:asciiTheme="majorHAnsi" w:hAnsiTheme="majorHAnsi" w:cs="Arial"/>
          <w:bCs/>
          <w:sz w:val="22"/>
          <w:szCs w:val="22"/>
          <w:lang w:val="en"/>
        </w:rPr>
        <w:t>ICD</w:t>
      </w:r>
      <w:r w:rsidRPr="00F965D7">
        <w:rPr>
          <w:rStyle w:val="tgc"/>
          <w:rFonts w:asciiTheme="majorHAnsi" w:hAnsiTheme="majorHAnsi" w:cs="Arial"/>
          <w:sz w:val="22"/>
          <w:szCs w:val="22"/>
          <w:lang w:val="en"/>
        </w:rPr>
        <w:t>-</w:t>
      </w:r>
      <w:r w:rsidRPr="00F965D7">
        <w:rPr>
          <w:rStyle w:val="tgc"/>
          <w:rFonts w:asciiTheme="majorHAnsi" w:hAnsiTheme="majorHAnsi" w:cs="Arial"/>
          <w:bCs/>
          <w:sz w:val="22"/>
          <w:szCs w:val="22"/>
          <w:lang w:val="en"/>
        </w:rPr>
        <w:t>9</w:t>
      </w:r>
      <w:r w:rsidRPr="00F965D7">
        <w:rPr>
          <w:rStyle w:val="tgc"/>
          <w:rFonts w:asciiTheme="majorHAnsi" w:hAnsiTheme="majorHAnsi" w:cs="Arial"/>
          <w:sz w:val="22"/>
          <w:szCs w:val="22"/>
          <w:lang w:val="en"/>
        </w:rPr>
        <w:t>-</w:t>
      </w:r>
      <w:r w:rsidRPr="00F965D7">
        <w:rPr>
          <w:rStyle w:val="tgc"/>
          <w:rFonts w:asciiTheme="majorHAnsi" w:hAnsiTheme="majorHAnsi" w:cs="Arial"/>
          <w:bCs/>
          <w:sz w:val="22"/>
          <w:szCs w:val="22"/>
          <w:lang w:val="en"/>
        </w:rPr>
        <w:t>CM</w:t>
      </w:r>
      <w:r w:rsidRPr="00F965D7">
        <w:rPr>
          <w:rStyle w:val="tgc"/>
          <w:rFonts w:asciiTheme="majorHAnsi" w:hAnsiTheme="majorHAnsi" w:cs="Arial"/>
          <w:sz w:val="22"/>
          <w:szCs w:val="22"/>
          <w:lang w:val="en"/>
        </w:rPr>
        <w:t>),</w:t>
      </w:r>
    </w:p>
    <w:p w14:paraId="5ECBF179" w14:textId="77777777" w:rsidR="00E55E48" w:rsidRPr="00F965D7" w:rsidRDefault="00E55E48" w:rsidP="00E55E48">
      <w:pPr>
        <w:pStyle w:val="NoSpacing"/>
        <w:spacing w:before="0"/>
        <w:ind w:left="720"/>
        <w:rPr>
          <w:rFonts w:asciiTheme="majorHAnsi" w:hAnsiTheme="majorHAnsi"/>
          <w:sz w:val="22"/>
          <w:szCs w:val="22"/>
        </w:rPr>
      </w:pPr>
      <w:r w:rsidRPr="00F965D7">
        <w:rPr>
          <w:rFonts w:asciiTheme="majorHAnsi" w:hAnsiTheme="majorHAnsi"/>
          <w:sz w:val="22"/>
          <w:szCs w:val="22"/>
        </w:rPr>
        <w:t>ConditionPresent (Y=Yes, N = No, U = Unknown, W = Clinically undetermined, 1 = Not Applicable and blanks)</w:t>
      </w:r>
    </w:p>
    <w:p w14:paraId="5ECBF17A" w14:textId="77777777" w:rsidR="00E55E48" w:rsidRPr="00B10E59" w:rsidRDefault="00E55E48" w:rsidP="00E55E48">
      <w:pPr>
        <w:pStyle w:val="NoSpacing"/>
        <w:spacing w:before="0"/>
        <w:ind w:left="720"/>
        <w:rPr>
          <w:sz w:val="22"/>
          <w:szCs w:val="22"/>
        </w:rPr>
      </w:pPr>
    </w:p>
    <w:p w14:paraId="5ECBF17B" w14:textId="77777777" w:rsidR="00E55E48" w:rsidRPr="00B10E59" w:rsidRDefault="00E55E48" w:rsidP="00E55E48">
      <w:pPr>
        <w:spacing w:before="0"/>
        <w:rPr>
          <w:sz w:val="22"/>
          <w:szCs w:val="22"/>
        </w:rPr>
      </w:pPr>
      <w:r w:rsidRPr="00B10E59">
        <w:rPr>
          <w:noProof/>
          <w:sz w:val="22"/>
          <w:szCs w:val="22"/>
          <w:lang w:eastAsia="en-US"/>
        </w:rPr>
        <w:drawing>
          <wp:inline distT="0" distB="0" distL="0" distR="0" wp14:anchorId="5ECBF443" wp14:editId="5ECBF444">
            <wp:extent cx="5219083" cy="2695575"/>
            <wp:effectExtent l="19050" t="19050" r="1968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noses.jpg"/>
                    <pic:cNvPicPr/>
                  </pic:nvPicPr>
                  <pic:blipFill rotWithShape="1">
                    <a:blip r:embed="rId21" cstate="print">
                      <a:extLst>
                        <a:ext uri="{28A0092B-C50C-407E-A947-70E740481C1C}">
                          <a14:useLocalDpi xmlns:a14="http://schemas.microsoft.com/office/drawing/2010/main" val="0"/>
                        </a:ext>
                      </a:extLst>
                    </a:blip>
                    <a:srcRect t="8339" b="22797"/>
                    <a:stretch/>
                  </pic:blipFill>
                  <pic:spPr bwMode="auto">
                    <a:xfrm>
                      <a:off x="0" y="0"/>
                      <a:ext cx="5228374" cy="270037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ECBF17C" w14:textId="77777777" w:rsidR="00E55E48" w:rsidRPr="00B10E59" w:rsidRDefault="00E55E48" w:rsidP="00E55E48">
      <w:pPr>
        <w:pStyle w:val="NoSpacing"/>
        <w:spacing w:before="0"/>
        <w:rPr>
          <w:sz w:val="22"/>
          <w:szCs w:val="22"/>
        </w:rPr>
      </w:pPr>
    </w:p>
    <w:p w14:paraId="5ECBF17D" w14:textId="77777777" w:rsidR="003B5EFA" w:rsidRDefault="003B5EFA">
      <w:pPr>
        <w:spacing w:before="0" w:after="80"/>
        <w:ind w:right="0"/>
        <w:rPr>
          <w:b/>
          <w:color w:val="242852" w:themeColor="text2"/>
          <w:spacing w:val="10"/>
          <w:szCs w:val="26"/>
        </w:rPr>
      </w:pPr>
      <w:r>
        <w:br w:type="page"/>
      </w:r>
    </w:p>
    <w:p w14:paraId="5ECBF17E" w14:textId="77777777" w:rsidR="00E55E48" w:rsidRPr="00B10E59" w:rsidRDefault="00E55E48" w:rsidP="00E55E48">
      <w:pPr>
        <w:pStyle w:val="Heading5"/>
      </w:pPr>
      <w:r w:rsidRPr="00B10E59">
        <w:lastRenderedPageBreak/>
        <w:t xml:space="preserve">Linkage to Procedures Table containing the following fields (See Figure 3): </w:t>
      </w:r>
    </w:p>
    <w:p w14:paraId="5ECBF17F" w14:textId="77777777" w:rsidR="00E55E48" w:rsidRPr="00F965D7" w:rsidRDefault="00E55E48" w:rsidP="00E55E48">
      <w:pPr>
        <w:pStyle w:val="NoSpacing"/>
        <w:spacing w:before="0"/>
        <w:ind w:left="720"/>
        <w:rPr>
          <w:rFonts w:asciiTheme="majorHAnsi" w:hAnsiTheme="majorHAnsi"/>
          <w:sz w:val="22"/>
          <w:szCs w:val="22"/>
        </w:rPr>
      </w:pPr>
      <w:r w:rsidRPr="00F965D7">
        <w:rPr>
          <w:rFonts w:asciiTheme="majorHAnsi" w:hAnsiTheme="majorHAnsi"/>
          <w:b/>
          <w:sz w:val="22"/>
          <w:szCs w:val="22"/>
        </w:rPr>
        <w:t>RecordType20ID</w:t>
      </w:r>
      <w:r w:rsidRPr="00F965D7">
        <w:rPr>
          <w:rFonts w:asciiTheme="majorHAnsi" w:hAnsiTheme="majorHAnsi"/>
          <w:sz w:val="22"/>
          <w:szCs w:val="22"/>
        </w:rPr>
        <w:t xml:space="preserve"> – linkage ID to Discharge table</w:t>
      </w:r>
    </w:p>
    <w:p w14:paraId="5ECBF180" w14:textId="77777777" w:rsidR="00E55E48" w:rsidRPr="00F965D7" w:rsidRDefault="00E55E48" w:rsidP="00E55E48">
      <w:pPr>
        <w:pStyle w:val="NoSpacing"/>
        <w:spacing w:before="0"/>
        <w:ind w:left="720"/>
        <w:rPr>
          <w:rFonts w:asciiTheme="majorHAnsi" w:hAnsiTheme="majorHAnsi"/>
          <w:sz w:val="22"/>
          <w:szCs w:val="22"/>
        </w:rPr>
      </w:pPr>
      <w:r w:rsidRPr="00F965D7">
        <w:rPr>
          <w:rFonts w:asciiTheme="majorHAnsi" w:hAnsiTheme="majorHAnsi"/>
          <w:b/>
          <w:sz w:val="22"/>
          <w:szCs w:val="22"/>
        </w:rPr>
        <w:t>Indicator (All procedure codes have an indicator of S for Associated Procedures</w:t>
      </w:r>
    </w:p>
    <w:p w14:paraId="5ECBF181" w14:textId="77777777" w:rsidR="00E55E48" w:rsidRPr="00F965D7" w:rsidRDefault="00E55E48" w:rsidP="00F965D7">
      <w:pPr>
        <w:pStyle w:val="NoSpacing"/>
        <w:spacing w:before="0"/>
        <w:ind w:left="720"/>
        <w:rPr>
          <w:rFonts w:asciiTheme="majorHAnsi" w:hAnsiTheme="majorHAnsi"/>
          <w:sz w:val="22"/>
          <w:szCs w:val="22"/>
        </w:rPr>
      </w:pPr>
      <w:r w:rsidRPr="00F965D7">
        <w:rPr>
          <w:rFonts w:asciiTheme="majorHAnsi" w:hAnsiTheme="majorHAnsi"/>
          <w:sz w:val="22"/>
          <w:szCs w:val="22"/>
        </w:rPr>
        <w:t>Associated Indicator (numbered 1 through 67 which is the maximum number of procedures submitted in FY2015 ProcedureCode (</w:t>
      </w:r>
      <w:r w:rsidRPr="00F965D7">
        <w:rPr>
          <w:rStyle w:val="tgc"/>
          <w:rFonts w:asciiTheme="majorHAnsi" w:hAnsiTheme="majorHAnsi" w:cs="Arial"/>
          <w:sz w:val="22"/>
          <w:szCs w:val="22"/>
          <w:lang w:val="en"/>
        </w:rPr>
        <w:t>International Classification of Diseases, Ninth Revision, Clinical Modification (</w:t>
      </w:r>
      <w:r w:rsidRPr="00F965D7">
        <w:rPr>
          <w:rStyle w:val="tgc"/>
          <w:rFonts w:asciiTheme="majorHAnsi" w:hAnsiTheme="majorHAnsi" w:cs="Arial"/>
          <w:bCs/>
          <w:sz w:val="22"/>
          <w:szCs w:val="22"/>
          <w:lang w:val="en"/>
        </w:rPr>
        <w:t>ICD</w:t>
      </w:r>
      <w:r w:rsidRPr="00F965D7">
        <w:rPr>
          <w:rStyle w:val="tgc"/>
          <w:rFonts w:asciiTheme="majorHAnsi" w:hAnsiTheme="majorHAnsi" w:cs="Arial"/>
          <w:sz w:val="22"/>
          <w:szCs w:val="22"/>
          <w:lang w:val="en"/>
        </w:rPr>
        <w:t>-</w:t>
      </w:r>
      <w:r w:rsidRPr="00F965D7">
        <w:rPr>
          <w:rStyle w:val="tgc"/>
          <w:rFonts w:asciiTheme="majorHAnsi" w:hAnsiTheme="majorHAnsi" w:cs="Arial"/>
          <w:bCs/>
          <w:sz w:val="22"/>
          <w:szCs w:val="22"/>
          <w:lang w:val="en"/>
        </w:rPr>
        <w:t>9</w:t>
      </w:r>
      <w:r w:rsidRPr="00F965D7">
        <w:rPr>
          <w:rStyle w:val="tgc"/>
          <w:rFonts w:asciiTheme="majorHAnsi" w:hAnsiTheme="majorHAnsi" w:cs="Arial"/>
          <w:sz w:val="22"/>
          <w:szCs w:val="22"/>
          <w:lang w:val="en"/>
        </w:rPr>
        <w:t>-</w:t>
      </w:r>
      <w:r w:rsidRPr="00F965D7">
        <w:rPr>
          <w:rStyle w:val="tgc"/>
          <w:rFonts w:asciiTheme="majorHAnsi" w:hAnsiTheme="majorHAnsi" w:cs="Arial"/>
          <w:bCs/>
          <w:sz w:val="22"/>
          <w:szCs w:val="22"/>
          <w:lang w:val="en"/>
        </w:rPr>
        <w:t>CM</w:t>
      </w:r>
      <w:r w:rsidRPr="00F965D7">
        <w:rPr>
          <w:rStyle w:val="tgc"/>
          <w:rFonts w:asciiTheme="majorHAnsi" w:hAnsiTheme="majorHAnsi" w:cs="Arial"/>
          <w:sz w:val="22"/>
          <w:szCs w:val="22"/>
          <w:lang w:val="en"/>
        </w:rPr>
        <w:t>),</w:t>
      </w:r>
    </w:p>
    <w:p w14:paraId="5ECBF182" w14:textId="77777777" w:rsidR="00E55E48" w:rsidRPr="00F965D7" w:rsidRDefault="00E55E48" w:rsidP="00E55E48">
      <w:pPr>
        <w:pStyle w:val="NoSpacing"/>
        <w:spacing w:before="0"/>
        <w:ind w:left="720"/>
        <w:rPr>
          <w:rFonts w:asciiTheme="majorHAnsi" w:hAnsiTheme="majorHAnsi"/>
          <w:sz w:val="22"/>
          <w:szCs w:val="22"/>
        </w:rPr>
      </w:pPr>
      <w:r w:rsidRPr="00F965D7">
        <w:rPr>
          <w:rFonts w:asciiTheme="majorHAnsi" w:hAnsiTheme="majorHAnsi"/>
          <w:sz w:val="22"/>
          <w:szCs w:val="22"/>
        </w:rPr>
        <w:t>ProcedureDate (Date procedure was performed)</w:t>
      </w:r>
    </w:p>
    <w:p w14:paraId="5ECBF183" w14:textId="77777777" w:rsidR="00E55E48" w:rsidRPr="00F965D7" w:rsidRDefault="00E55E48" w:rsidP="00E55E48">
      <w:pPr>
        <w:pStyle w:val="NoSpacing"/>
        <w:spacing w:before="0"/>
        <w:ind w:left="720"/>
        <w:rPr>
          <w:rFonts w:asciiTheme="majorHAnsi" w:hAnsiTheme="majorHAnsi"/>
          <w:sz w:val="22"/>
          <w:szCs w:val="22"/>
        </w:rPr>
      </w:pPr>
      <w:r w:rsidRPr="00F965D7">
        <w:rPr>
          <w:rFonts w:asciiTheme="majorHAnsi" w:hAnsiTheme="majorHAnsi"/>
          <w:sz w:val="22"/>
          <w:szCs w:val="22"/>
        </w:rPr>
        <w:t>PreOperativeDays (Days between admission date and date procedure was performed)</w:t>
      </w:r>
    </w:p>
    <w:p w14:paraId="5ECBF184" w14:textId="77777777" w:rsidR="00E55E48" w:rsidRPr="00B10E59" w:rsidRDefault="00E55E48" w:rsidP="00E55E48">
      <w:pPr>
        <w:spacing w:before="0"/>
        <w:rPr>
          <w:b/>
          <w:sz w:val="22"/>
          <w:szCs w:val="22"/>
        </w:rPr>
      </w:pPr>
    </w:p>
    <w:p w14:paraId="5ECBF185" w14:textId="77777777" w:rsidR="00E55E48" w:rsidRPr="00B10E59" w:rsidRDefault="00E55E48" w:rsidP="00E55E48">
      <w:pPr>
        <w:spacing w:before="0"/>
        <w:rPr>
          <w:b/>
          <w:sz w:val="22"/>
          <w:szCs w:val="22"/>
        </w:rPr>
      </w:pPr>
      <w:r w:rsidRPr="00B10E59">
        <w:rPr>
          <w:b/>
          <w:noProof/>
          <w:sz w:val="22"/>
          <w:szCs w:val="22"/>
          <w:lang w:eastAsia="en-US"/>
        </w:rPr>
        <w:drawing>
          <wp:inline distT="0" distB="0" distL="0" distR="0" wp14:anchorId="5ECBF445" wp14:editId="5ECBF446">
            <wp:extent cx="5095875" cy="2781127"/>
            <wp:effectExtent l="19050" t="19050" r="9525" b="196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dures.jpg"/>
                    <pic:cNvPicPr/>
                  </pic:nvPicPr>
                  <pic:blipFill rotWithShape="1">
                    <a:blip r:embed="rId22">
                      <a:extLst>
                        <a:ext uri="{28A0092B-C50C-407E-A947-70E740481C1C}">
                          <a14:useLocalDpi xmlns:a14="http://schemas.microsoft.com/office/drawing/2010/main" val="0"/>
                        </a:ext>
                      </a:extLst>
                    </a:blip>
                    <a:srcRect t="9221" b="18011"/>
                    <a:stretch/>
                  </pic:blipFill>
                  <pic:spPr bwMode="auto">
                    <a:xfrm>
                      <a:off x="0" y="0"/>
                      <a:ext cx="5095875" cy="2781127"/>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ECBF186" w14:textId="77777777" w:rsidR="00F51266" w:rsidRPr="003D6273" w:rsidRDefault="00F51266" w:rsidP="00F51266">
      <w:pPr>
        <w:rPr>
          <w:color w:val="000000" w:themeColor="text1"/>
          <w:sz w:val="22"/>
          <w:szCs w:val="22"/>
        </w:rPr>
      </w:pPr>
      <w:r>
        <w:rPr>
          <w:color w:val="000000" w:themeColor="text1"/>
        </w:rPr>
        <w:t xml:space="preserve">Any additional questions can be addressed by contacting CHIA at </w:t>
      </w:r>
      <w:hyperlink r:id="rId23" w:history="1">
        <w:r>
          <w:rPr>
            <w:rStyle w:val="Hyperlink"/>
          </w:rPr>
          <w:t>CaseMix.data@state.ma.us</w:t>
        </w:r>
      </w:hyperlink>
      <w:r>
        <w:t>.</w:t>
      </w:r>
    </w:p>
    <w:p w14:paraId="5ECBF187" w14:textId="77777777" w:rsidR="00026537" w:rsidRDefault="00026537">
      <w:pPr>
        <w:spacing w:before="0" w:after="80"/>
        <w:ind w:right="0"/>
        <w:rPr>
          <w:b/>
          <w:sz w:val="22"/>
          <w:szCs w:val="22"/>
        </w:rPr>
      </w:pPr>
      <w:r>
        <w:rPr>
          <w:b/>
          <w:sz w:val="22"/>
          <w:szCs w:val="22"/>
        </w:rPr>
        <w:br w:type="page"/>
      </w:r>
    </w:p>
    <w:p w14:paraId="5ECBF188" w14:textId="77777777" w:rsidR="00E55E48" w:rsidRPr="00B10E59" w:rsidRDefault="00E55E48" w:rsidP="00E55E48">
      <w:pPr>
        <w:spacing w:before="0"/>
        <w:rPr>
          <w:b/>
          <w:sz w:val="22"/>
          <w:szCs w:val="22"/>
        </w:rPr>
      </w:pPr>
      <w:r w:rsidRPr="00B10E59">
        <w:rPr>
          <w:b/>
          <w:sz w:val="22"/>
          <w:szCs w:val="22"/>
        </w:rPr>
        <w:lastRenderedPageBreak/>
        <w:t xml:space="preserve">The DRG </w:t>
      </w:r>
      <w:r w:rsidR="003B5EFA" w:rsidRPr="00B10E59">
        <w:rPr>
          <w:b/>
          <w:sz w:val="22"/>
          <w:szCs w:val="22"/>
        </w:rPr>
        <w:t>file uses</w:t>
      </w:r>
      <w:r w:rsidRPr="00B10E59">
        <w:rPr>
          <w:b/>
          <w:sz w:val="22"/>
          <w:szCs w:val="22"/>
        </w:rPr>
        <w:t xml:space="preserve"> the same linkage field to the main Discharge </w:t>
      </w:r>
      <w:r w:rsidR="003B5EFA" w:rsidRPr="00B10E59">
        <w:rPr>
          <w:b/>
          <w:sz w:val="22"/>
          <w:szCs w:val="22"/>
        </w:rPr>
        <w:t>Table:</w:t>
      </w:r>
      <w:r w:rsidRPr="00B10E59">
        <w:rPr>
          <w:b/>
          <w:sz w:val="22"/>
          <w:szCs w:val="22"/>
        </w:rPr>
        <w:t xml:space="preserve"> Record Type 20ID.</w:t>
      </w:r>
    </w:p>
    <w:p w14:paraId="5ECBF189" w14:textId="77777777" w:rsidR="00E55E48" w:rsidRDefault="00E55E48" w:rsidP="00E55E48">
      <w:pPr>
        <w:spacing w:before="0"/>
        <w:rPr>
          <w:b/>
          <w:sz w:val="22"/>
          <w:szCs w:val="22"/>
        </w:rPr>
      </w:pPr>
      <w:r w:rsidRPr="00B10E59">
        <w:rPr>
          <w:b/>
          <w:sz w:val="22"/>
          <w:szCs w:val="22"/>
        </w:rPr>
        <w:t xml:space="preserve">Main Discharge TableDischarge_LDS_### which is linked to contains </w:t>
      </w:r>
      <w:r w:rsidR="003B5EFA" w:rsidRPr="00B10E59">
        <w:rPr>
          <w:b/>
          <w:sz w:val="22"/>
          <w:szCs w:val="22"/>
        </w:rPr>
        <w:t xml:space="preserve">the </w:t>
      </w:r>
      <w:r w:rsidR="003B5EFA">
        <w:rPr>
          <w:b/>
          <w:sz w:val="22"/>
          <w:szCs w:val="22"/>
        </w:rPr>
        <w:t>following</w:t>
      </w:r>
      <w:r w:rsidR="00F965D7" w:rsidRPr="00B10E59">
        <w:rPr>
          <w:b/>
          <w:sz w:val="22"/>
          <w:szCs w:val="22"/>
        </w:rPr>
        <w:t xml:space="preserve"> 67</w:t>
      </w:r>
      <w:r w:rsidRPr="00B10E59">
        <w:rPr>
          <w:b/>
          <w:sz w:val="22"/>
          <w:szCs w:val="22"/>
        </w:rPr>
        <w:t xml:space="preserve"> fields.</w:t>
      </w:r>
    </w:p>
    <w:tbl>
      <w:tblPr>
        <w:tblW w:w="8555" w:type="dxa"/>
        <w:tblInd w:w="93" w:type="dxa"/>
        <w:tblLook w:val="04A0" w:firstRow="1" w:lastRow="0" w:firstColumn="1" w:lastColumn="0" w:noHBand="0" w:noVBand="1"/>
      </w:tblPr>
      <w:tblGrid>
        <w:gridCol w:w="2813"/>
        <w:gridCol w:w="257"/>
        <w:gridCol w:w="5485"/>
      </w:tblGrid>
      <w:tr w:rsidR="00026537" w:rsidRPr="00026537" w14:paraId="5ECBF18B" w14:textId="77777777" w:rsidTr="00026537">
        <w:trPr>
          <w:trHeight w:val="240"/>
        </w:trPr>
        <w:tc>
          <w:tcPr>
            <w:tcW w:w="8555" w:type="dxa"/>
            <w:gridSpan w:val="3"/>
            <w:tcBorders>
              <w:top w:val="nil"/>
              <w:left w:val="single" w:sz="8" w:space="0" w:color="5D9EE0"/>
              <w:bottom w:val="nil"/>
              <w:right w:val="nil"/>
            </w:tcBorders>
            <w:shd w:val="clear" w:color="000000" w:fill="4F81BD"/>
            <w:noWrap/>
            <w:vAlign w:val="center"/>
            <w:hideMark/>
          </w:tcPr>
          <w:p w14:paraId="5ECBF18A" w14:textId="77777777" w:rsidR="00026537" w:rsidRPr="00026537" w:rsidRDefault="00026537" w:rsidP="00026537">
            <w:pPr>
              <w:spacing w:before="0" w:after="0"/>
              <w:ind w:right="0"/>
              <w:rPr>
                <w:rFonts w:ascii="Calibri" w:eastAsia="Times New Roman" w:hAnsi="Calibri"/>
                <w:b/>
                <w:bCs/>
                <w:color w:val="FFFFFF"/>
                <w:kern w:val="0"/>
                <w:sz w:val="22"/>
                <w:szCs w:val="22"/>
                <w:lang w:eastAsia="en-US"/>
                <w14:ligatures w14:val="none"/>
              </w:rPr>
            </w:pPr>
            <w:r w:rsidRPr="00026537">
              <w:rPr>
                <w:rFonts w:ascii="Calibri" w:eastAsia="Times New Roman" w:hAnsi="Calibri"/>
                <w:b/>
                <w:bCs/>
                <w:color w:val="FFFFFF"/>
                <w:kern w:val="0"/>
                <w:sz w:val="22"/>
                <w:szCs w:val="22"/>
                <w:lang w:eastAsia="en-US"/>
                <w14:ligatures w14:val="none"/>
              </w:rPr>
              <w:t xml:space="preserve">                                                 RecordType20ID</w:t>
            </w:r>
          </w:p>
        </w:tc>
      </w:tr>
      <w:tr w:rsidR="00026537" w:rsidRPr="00026537" w14:paraId="5ECBF18F"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8C"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AdmissionMonth</w:t>
            </w:r>
          </w:p>
        </w:tc>
        <w:tc>
          <w:tcPr>
            <w:tcW w:w="257" w:type="dxa"/>
            <w:tcBorders>
              <w:top w:val="nil"/>
              <w:left w:val="nil"/>
              <w:bottom w:val="nil"/>
              <w:right w:val="single" w:sz="8" w:space="0" w:color="8DB4E2"/>
            </w:tcBorders>
            <w:shd w:val="clear" w:color="000000" w:fill="F2F2F2"/>
            <w:noWrap/>
            <w:hideMark/>
          </w:tcPr>
          <w:p w14:paraId="5ECBF18D"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nil"/>
              <w:bottom w:val="single" w:sz="8" w:space="0" w:color="8DB4E2"/>
              <w:right w:val="single" w:sz="8" w:space="0" w:color="8DB4E2"/>
            </w:tcBorders>
            <w:shd w:val="clear" w:color="000000" w:fill="C5D9F1"/>
            <w:noWrap/>
            <w:hideMark/>
          </w:tcPr>
          <w:p w14:paraId="5ECBF18E"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LengthOfStay</w:t>
            </w:r>
          </w:p>
        </w:tc>
      </w:tr>
      <w:tr w:rsidR="00026537" w:rsidRPr="00026537" w14:paraId="5ECBF193"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90"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DischargeMonth</w:t>
            </w:r>
          </w:p>
        </w:tc>
        <w:tc>
          <w:tcPr>
            <w:tcW w:w="257" w:type="dxa"/>
            <w:tcBorders>
              <w:top w:val="nil"/>
              <w:left w:val="nil"/>
              <w:bottom w:val="nil"/>
              <w:right w:val="nil"/>
            </w:tcBorders>
            <w:shd w:val="clear" w:color="000000" w:fill="F2F2F2"/>
            <w:noWrap/>
            <w:hideMark/>
          </w:tcPr>
          <w:p w14:paraId="5ECBF191"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92"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NewBornAge</w:t>
            </w:r>
          </w:p>
        </w:tc>
      </w:tr>
      <w:tr w:rsidR="00026537" w:rsidRPr="00026537" w14:paraId="5ECBF197"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94"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PeriodEndingMonth</w:t>
            </w:r>
          </w:p>
        </w:tc>
        <w:tc>
          <w:tcPr>
            <w:tcW w:w="257" w:type="dxa"/>
            <w:tcBorders>
              <w:top w:val="nil"/>
              <w:left w:val="nil"/>
              <w:bottom w:val="nil"/>
              <w:right w:val="nil"/>
            </w:tcBorders>
            <w:shd w:val="clear" w:color="000000" w:fill="F2F2F2"/>
            <w:noWrap/>
            <w:hideMark/>
          </w:tcPr>
          <w:p w14:paraId="5ECBF195"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96"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NumberOfANDs (Administratively Necessary Days)</w:t>
            </w:r>
          </w:p>
        </w:tc>
      </w:tr>
      <w:tr w:rsidR="00026537" w:rsidRPr="00026537" w14:paraId="5ECBF19B"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98"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PeriodStartingMonth</w:t>
            </w:r>
          </w:p>
        </w:tc>
        <w:tc>
          <w:tcPr>
            <w:tcW w:w="257" w:type="dxa"/>
            <w:tcBorders>
              <w:top w:val="nil"/>
              <w:left w:val="nil"/>
              <w:bottom w:val="nil"/>
              <w:right w:val="nil"/>
            </w:tcBorders>
            <w:shd w:val="clear" w:color="000000" w:fill="F2F2F2"/>
            <w:noWrap/>
            <w:hideMark/>
          </w:tcPr>
          <w:p w14:paraId="5ECBF199"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9A"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NumberOfDiagnosisCodes</w:t>
            </w:r>
          </w:p>
        </w:tc>
      </w:tr>
      <w:tr w:rsidR="00026537" w:rsidRPr="00026537" w14:paraId="5ECBF19F"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9C"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PrincipalProcedureMonth</w:t>
            </w:r>
          </w:p>
        </w:tc>
        <w:tc>
          <w:tcPr>
            <w:tcW w:w="257" w:type="dxa"/>
            <w:tcBorders>
              <w:top w:val="nil"/>
              <w:left w:val="nil"/>
              <w:bottom w:val="nil"/>
              <w:right w:val="nil"/>
            </w:tcBorders>
            <w:shd w:val="clear" w:color="000000" w:fill="F2F2F2"/>
            <w:noWrap/>
            <w:hideMark/>
          </w:tcPr>
          <w:p w14:paraId="5ECBF19D"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9E"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NumberOfProcedureCodes</w:t>
            </w:r>
          </w:p>
        </w:tc>
      </w:tr>
      <w:tr w:rsidR="00026537" w:rsidRPr="00026537" w14:paraId="5ECBF1A3"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A0"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AdmissionDate</w:t>
            </w:r>
          </w:p>
        </w:tc>
        <w:tc>
          <w:tcPr>
            <w:tcW w:w="257" w:type="dxa"/>
            <w:tcBorders>
              <w:top w:val="nil"/>
              <w:left w:val="nil"/>
              <w:bottom w:val="nil"/>
              <w:right w:val="nil"/>
            </w:tcBorders>
            <w:shd w:val="clear" w:color="000000" w:fill="F2F2F2"/>
            <w:noWrap/>
            <w:hideMark/>
          </w:tcPr>
          <w:p w14:paraId="5ECBF1A1"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A2"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OtherCareGiverCode</w:t>
            </w:r>
          </w:p>
        </w:tc>
      </w:tr>
      <w:tr w:rsidR="00026537" w:rsidRPr="00026537" w14:paraId="5ECBF1A7"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A4"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DischargeDate</w:t>
            </w:r>
          </w:p>
        </w:tc>
        <w:tc>
          <w:tcPr>
            <w:tcW w:w="257" w:type="dxa"/>
            <w:tcBorders>
              <w:top w:val="nil"/>
              <w:left w:val="nil"/>
              <w:bottom w:val="nil"/>
              <w:right w:val="nil"/>
            </w:tcBorders>
            <w:shd w:val="clear" w:color="000000" w:fill="F2F2F2"/>
            <w:noWrap/>
            <w:hideMark/>
          </w:tcPr>
          <w:p w14:paraId="5ECBF1A5"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A6"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OutpatntObsrvStayFlagCode</w:t>
            </w:r>
          </w:p>
        </w:tc>
      </w:tr>
      <w:tr w:rsidR="00026537" w:rsidRPr="00026537" w14:paraId="5ECBF1AB"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A8"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PeriodEndingDate</w:t>
            </w:r>
          </w:p>
        </w:tc>
        <w:tc>
          <w:tcPr>
            <w:tcW w:w="257" w:type="dxa"/>
            <w:tcBorders>
              <w:top w:val="nil"/>
              <w:left w:val="nil"/>
              <w:bottom w:val="nil"/>
              <w:right w:val="nil"/>
            </w:tcBorders>
            <w:shd w:val="clear" w:color="000000" w:fill="F2F2F2"/>
            <w:noWrap/>
            <w:hideMark/>
          </w:tcPr>
          <w:p w14:paraId="5ECBF1A9"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AA"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PatientStatus</w:t>
            </w:r>
          </w:p>
        </w:tc>
      </w:tr>
      <w:tr w:rsidR="00026537" w:rsidRPr="00026537" w14:paraId="5ECBF1AF"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AC"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PeriodStartingDate</w:t>
            </w:r>
          </w:p>
        </w:tc>
        <w:tc>
          <w:tcPr>
            <w:tcW w:w="257" w:type="dxa"/>
            <w:tcBorders>
              <w:top w:val="nil"/>
              <w:left w:val="nil"/>
              <w:bottom w:val="nil"/>
              <w:right w:val="nil"/>
            </w:tcBorders>
            <w:shd w:val="clear" w:color="000000" w:fill="F2F2F2"/>
            <w:noWrap/>
            <w:hideMark/>
          </w:tcPr>
          <w:p w14:paraId="5ECBF1AD"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AE"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PayerCode1</w:t>
            </w:r>
          </w:p>
        </w:tc>
      </w:tr>
      <w:tr w:rsidR="00026537" w:rsidRPr="00026537" w14:paraId="5ECBF1B3"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B0"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PrincipalProcedureDate</w:t>
            </w:r>
          </w:p>
        </w:tc>
        <w:tc>
          <w:tcPr>
            <w:tcW w:w="257" w:type="dxa"/>
            <w:tcBorders>
              <w:top w:val="nil"/>
              <w:left w:val="nil"/>
              <w:bottom w:val="nil"/>
              <w:right w:val="nil"/>
            </w:tcBorders>
            <w:shd w:val="clear" w:color="000000" w:fill="F2F2F2"/>
            <w:noWrap/>
            <w:hideMark/>
          </w:tcPr>
          <w:p w14:paraId="5ECBF1B1"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B2"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PayerCode2</w:t>
            </w:r>
          </w:p>
        </w:tc>
      </w:tr>
      <w:tr w:rsidR="00026537" w:rsidRPr="00026537" w14:paraId="5ECBF1B7"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B4"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UHIN</w:t>
            </w:r>
          </w:p>
        </w:tc>
        <w:tc>
          <w:tcPr>
            <w:tcW w:w="257" w:type="dxa"/>
            <w:tcBorders>
              <w:top w:val="nil"/>
              <w:left w:val="nil"/>
              <w:bottom w:val="nil"/>
              <w:right w:val="nil"/>
            </w:tcBorders>
            <w:shd w:val="clear" w:color="000000" w:fill="F2F2F2"/>
            <w:noWrap/>
            <w:hideMark/>
          </w:tcPr>
          <w:p w14:paraId="5ECBF1B5"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B6"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PeriodEndingYear</w:t>
            </w:r>
          </w:p>
        </w:tc>
      </w:tr>
      <w:tr w:rsidR="00026537" w:rsidRPr="00026537" w14:paraId="5ECBF1BB"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B8"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UHIN_SequenceNo</w:t>
            </w:r>
          </w:p>
        </w:tc>
        <w:tc>
          <w:tcPr>
            <w:tcW w:w="257" w:type="dxa"/>
            <w:tcBorders>
              <w:top w:val="nil"/>
              <w:left w:val="nil"/>
              <w:bottom w:val="nil"/>
              <w:right w:val="nil"/>
            </w:tcBorders>
            <w:shd w:val="clear" w:color="000000" w:fill="F2F2F2"/>
            <w:noWrap/>
            <w:hideMark/>
          </w:tcPr>
          <w:p w14:paraId="5ECBF1B9"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BA"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PeriodStartingYear</w:t>
            </w:r>
          </w:p>
        </w:tc>
      </w:tr>
      <w:tr w:rsidR="00026537" w:rsidRPr="00026537" w14:paraId="5ECBF1BF"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BC"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AdmissionDayOfWeek</w:t>
            </w:r>
          </w:p>
        </w:tc>
        <w:tc>
          <w:tcPr>
            <w:tcW w:w="257" w:type="dxa"/>
            <w:tcBorders>
              <w:top w:val="nil"/>
              <w:left w:val="nil"/>
              <w:bottom w:val="nil"/>
              <w:right w:val="nil"/>
            </w:tcBorders>
            <w:shd w:val="clear" w:color="000000" w:fill="F2F2F2"/>
            <w:noWrap/>
            <w:hideMark/>
          </w:tcPr>
          <w:p w14:paraId="5ECBF1BD"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BE"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PermanentPatientStateLDS</w:t>
            </w:r>
          </w:p>
        </w:tc>
      </w:tr>
      <w:tr w:rsidR="00026537" w:rsidRPr="00026537" w14:paraId="5ECBF1C3"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C0"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AdmissionSourceCode1</w:t>
            </w:r>
          </w:p>
        </w:tc>
        <w:tc>
          <w:tcPr>
            <w:tcW w:w="257" w:type="dxa"/>
            <w:tcBorders>
              <w:top w:val="nil"/>
              <w:left w:val="nil"/>
              <w:bottom w:val="nil"/>
              <w:right w:val="nil"/>
            </w:tcBorders>
            <w:shd w:val="clear" w:color="000000" w:fill="F2F2F2"/>
            <w:noWrap/>
            <w:hideMark/>
          </w:tcPr>
          <w:p w14:paraId="5ECBF1C1"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C2"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PermanentPatientZIP3CodeLDS</w:t>
            </w:r>
          </w:p>
        </w:tc>
      </w:tr>
      <w:tr w:rsidR="00026537" w:rsidRPr="00026537" w14:paraId="5ECBF1C7"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C4"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AdmissionSourceCode2</w:t>
            </w:r>
          </w:p>
        </w:tc>
        <w:tc>
          <w:tcPr>
            <w:tcW w:w="257" w:type="dxa"/>
            <w:tcBorders>
              <w:top w:val="nil"/>
              <w:left w:val="nil"/>
              <w:bottom w:val="nil"/>
              <w:right w:val="nil"/>
            </w:tcBorders>
            <w:shd w:val="clear" w:color="000000" w:fill="F2F2F2"/>
            <w:noWrap/>
            <w:hideMark/>
          </w:tcPr>
          <w:p w14:paraId="5ECBF1C5"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C6"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PrimaryPayerType</w:t>
            </w:r>
          </w:p>
        </w:tc>
      </w:tr>
      <w:tr w:rsidR="00026537" w:rsidRPr="00026537" w14:paraId="5ECBF1CB"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C8"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AdmissionType</w:t>
            </w:r>
          </w:p>
        </w:tc>
        <w:tc>
          <w:tcPr>
            <w:tcW w:w="257" w:type="dxa"/>
            <w:tcBorders>
              <w:top w:val="nil"/>
              <w:left w:val="nil"/>
              <w:bottom w:val="nil"/>
              <w:right w:val="nil"/>
            </w:tcBorders>
            <w:shd w:val="clear" w:color="000000" w:fill="F2F2F2"/>
            <w:noWrap/>
            <w:hideMark/>
          </w:tcPr>
          <w:p w14:paraId="5ECBF1C9"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CA"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PrimaryConditionPresent</w:t>
            </w:r>
          </w:p>
        </w:tc>
      </w:tr>
      <w:tr w:rsidR="00026537" w:rsidRPr="00026537" w14:paraId="5ECBF1CF"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CC"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AdmissionYear</w:t>
            </w:r>
          </w:p>
        </w:tc>
        <w:tc>
          <w:tcPr>
            <w:tcW w:w="257" w:type="dxa"/>
            <w:tcBorders>
              <w:top w:val="nil"/>
              <w:left w:val="nil"/>
              <w:bottom w:val="nil"/>
              <w:right w:val="nil"/>
            </w:tcBorders>
            <w:shd w:val="clear" w:color="000000" w:fill="F2F2F2"/>
            <w:noWrap/>
            <w:hideMark/>
          </w:tcPr>
          <w:p w14:paraId="5ECBF1CD"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CE"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PrimaryDiagnosisCode</w:t>
            </w:r>
          </w:p>
        </w:tc>
      </w:tr>
      <w:tr w:rsidR="00026537" w:rsidRPr="00026537" w14:paraId="5ECBF1D3"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D0"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AgeLDS</w:t>
            </w:r>
          </w:p>
        </w:tc>
        <w:tc>
          <w:tcPr>
            <w:tcW w:w="257" w:type="dxa"/>
            <w:tcBorders>
              <w:top w:val="nil"/>
              <w:left w:val="nil"/>
              <w:bottom w:val="nil"/>
              <w:right w:val="nil"/>
            </w:tcBorders>
            <w:shd w:val="clear" w:color="000000" w:fill="F2F2F2"/>
            <w:noWrap/>
            <w:hideMark/>
          </w:tcPr>
          <w:p w14:paraId="5ECBF1D1"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D2"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PrincipalPreoperativeDays</w:t>
            </w:r>
          </w:p>
        </w:tc>
      </w:tr>
      <w:tr w:rsidR="00026537" w:rsidRPr="00026537" w14:paraId="5ECBF1D7"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D4"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Birthweight</w:t>
            </w:r>
          </w:p>
        </w:tc>
        <w:tc>
          <w:tcPr>
            <w:tcW w:w="257" w:type="dxa"/>
            <w:tcBorders>
              <w:top w:val="nil"/>
              <w:left w:val="nil"/>
              <w:bottom w:val="nil"/>
              <w:right w:val="nil"/>
            </w:tcBorders>
            <w:shd w:val="clear" w:color="000000" w:fill="F2F2F2"/>
            <w:noWrap/>
            <w:hideMark/>
          </w:tcPr>
          <w:p w14:paraId="5ECBF1D5"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D6"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PrincipalProcedureCode</w:t>
            </w:r>
          </w:p>
        </w:tc>
      </w:tr>
      <w:tr w:rsidR="00026537" w:rsidRPr="00026537" w14:paraId="5ECBF1DB"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D8"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ConditionPresentECode</w:t>
            </w:r>
          </w:p>
        </w:tc>
        <w:tc>
          <w:tcPr>
            <w:tcW w:w="257" w:type="dxa"/>
            <w:tcBorders>
              <w:top w:val="nil"/>
              <w:left w:val="nil"/>
              <w:bottom w:val="nil"/>
              <w:right w:val="nil"/>
            </w:tcBorders>
            <w:shd w:val="clear" w:color="000000" w:fill="F2F2F2"/>
            <w:noWrap/>
            <w:hideMark/>
          </w:tcPr>
          <w:p w14:paraId="5ECBF1D9"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DA"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Quarter</w:t>
            </w:r>
          </w:p>
        </w:tc>
      </w:tr>
      <w:tr w:rsidR="00026537" w:rsidRPr="00026537" w14:paraId="5ECBF1DF"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DC"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DaysBetweenStays</w:t>
            </w:r>
          </w:p>
        </w:tc>
        <w:tc>
          <w:tcPr>
            <w:tcW w:w="257" w:type="dxa"/>
            <w:tcBorders>
              <w:top w:val="nil"/>
              <w:left w:val="nil"/>
              <w:bottom w:val="nil"/>
              <w:right w:val="nil"/>
            </w:tcBorders>
            <w:shd w:val="clear" w:color="000000" w:fill="F2F2F2"/>
            <w:noWrap/>
            <w:hideMark/>
          </w:tcPr>
          <w:p w14:paraId="5ECBF1DD"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DE"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SecondaryPayerType</w:t>
            </w:r>
          </w:p>
        </w:tc>
      </w:tr>
      <w:tr w:rsidR="00026537" w:rsidRPr="00026537" w14:paraId="5ECBF1E3"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E0"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DischargeDayOfWeek</w:t>
            </w:r>
          </w:p>
        </w:tc>
        <w:tc>
          <w:tcPr>
            <w:tcW w:w="257" w:type="dxa"/>
            <w:tcBorders>
              <w:top w:val="nil"/>
              <w:left w:val="nil"/>
              <w:bottom w:val="nil"/>
              <w:right w:val="nil"/>
            </w:tcBorders>
            <w:shd w:val="clear" w:color="000000" w:fill="F2F2F2"/>
            <w:noWrap/>
            <w:hideMark/>
          </w:tcPr>
          <w:p w14:paraId="5ECBF1E1"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E2"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SexLDS</w:t>
            </w:r>
          </w:p>
        </w:tc>
      </w:tr>
      <w:tr w:rsidR="00026537" w:rsidRPr="00026537" w14:paraId="5ECBF1E7"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E4"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DischargePassed</w:t>
            </w:r>
          </w:p>
        </w:tc>
        <w:tc>
          <w:tcPr>
            <w:tcW w:w="257" w:type="dxa"/>
            <w:tcBorders>
              <w:top w:val="nil"/>
              <w:left w:val="nil"/>
              <w:bottom w:val="nil"/>
              <w:right w:val="nil"/>
            </w:tcBorders>
            <w:shd w:val="clear" w:color="000000" w:fill="F2F2F2"/>
            <w:noWrap/>
            <w:hideMark/>
          </w:tcPr>
          <w:p w14:paraId="5ECBF1E5"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E6"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SpecialConditionIndicator</w:t>
            </w:r>
          </w:p>
        </w:tc>
      </w:tr>
      <w:tr w:rsidR="00026537" w:rsidRPr="00026537" w14:paraId="5ECBF1EB"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E8"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DischargeYear</w:t>
            </w:r>
          </w:p>
        </w:tc>
        <w:tc>
          <w:tcPr>
            <w:tcW w:w="257" w:type="dxa"/>
            <w:tcBorders>
              <w:top w:val="nil"/>
              <w:left w:val="nil"/>
              <w:bottom w:val="nil"/>
              <w:right w:val="nil"/>
            </w:tcBorders>
            <w:shd w:val="clear" w:color="000000" w:fill="F2F2F2"/>
            <w:noWrap/>
            <w:hideMark/>
          </w:tcPr>
          <w:p w14:paraId="5ECBF1E9"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EA"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PermanentPatientCountryLDS</w:t>
            </w:r>
          </w:p>
        </w:tc>
      </w:tr>
      <w:tr w:rsidR="00026537" w:rsidRPr="00026537" w14:paraId="5ECBF1EF"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EC"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Ecode</w:t>
            </w:r>
          </w:p>
        </w:tc>
        <w:tc>
          <w:tcPr>
            <w:tcW w:w="257" w:type="dxa"/>
            <w:tcBorders>
              <w:top w:val="nil"/>
              <w:left w:val="nil"/>
              <w:bottom w:val="nil"/>
              <w:right w:val="nil"/>
            </w:tcBorders>
            <w:shd w:val="clear" w:color="000000" w:fill="F2F2F2"/>
            <w:noWrap/>
            <w:hideMark/>
          </w:tcPr>
          <w:p w14:paraId="5ECBF1ED"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EE"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SubmissionControlID</w:t>
            </w:r>
          </w:p>
        </w:tc>
      </w:tr>
      <w:tr w:rsidR="00026537" w:rsidRPr="00026537" w14:paraId="5ECBF1F3"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F0"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EDFlagCode</w:t>
            </w:r>
          </w:p>
        </w:tc>
        <w:tc>
          <w:tcPr>
            <w:tcW w:w="257" w:type="dxa"/>
            <w:tcBorders>
              <w:top w:val="nil"/>
              <w:left w:val="nil"/>
              <w:bottom w:val="nil"/>
              <w:right w:val="nil"/>
            </w:tcBorders>
            <w:shd w:val="clear" w:color="000000" w:fill="F2F2F2"/>
            <w:noWrap/>
            <w:hideMark/>
          </w:tcPr>
          <w:p w14:paraId="5ECBF1F1"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F2"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SubmissionPassedFlag</w:t>
            </w:r>
          </w:p>
        </w:tc>
      </w:tr>
      <w:tr w:rsidR="00026537" w:rsidRPr="00026537" w14:paraId="5ECBF1F7"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F4"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HispanicIndicator</w:t>
            </w:r>
          </w:p>
        </w:tc>
        <w:tc>
          <w:tcPr>
            <w:tcW w:w="257" w:type="dxa"/>
            <w:tcBorders>
              <w:top w:val="nil"/>
              <w:left w:val="nil"/>
              <w:bottom w:val="nil"/>
              <w:right w:val="nil"/>
            </w:tcBorders>
            <w:shd w:val="clear" w:color="000000" w:fill="F2F2F2"/>
            <w:noWrap/>
            <w:hideMark/>
          </w:tcPr>
          <w:p w14:paraId="5ECBF1F5"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F6"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TemporaryPatientStateLDS</w:t>
            </w:r>
          </w:p>
        </w:tc>
      </w:tr>
      <w:tr w:rsidR="00026537" w:rsidRPr="00026537" w14:paraId="5ECBF1FB"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1F8"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HomelessIndicator</w:t>
            </w:r>
          </w:p>
        </w:tc>
        <w:tc>
          <w:tcPr>
            <w:tcW w:w="257" w:type="dxa"/>
            <w:tcBorders>
              <w:top w:val="nil"/>
              <w:left w:val="nil"/>
              <w:bottom w:val="nil"/>
              <w:right w:val="nil"/>
            </w:tcBorders>
            <w:shd w:val="clear" w:color="000000" w:fill="F2F2F2"/>
            <w:noWrap/>
            <w:hideMark/>
          </w:tcPr>
          <w:p w14:paraId="5ECBF1F9"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1FA"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TemporaryPatientZip3CodeLDS</w:t>
            </w:r>
          </w:p>
        </w:tc>
      </w:tr>
      <w:tr w:rsidR="00026537" w:rsidRPr="00026537" w14:paraId="5ECBF1FF"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1FC"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IdOrgFiler</w:t>
            </w:r>
          </w:p>
        </w:tc>
        <w:tc>
          <w:tcPr>
            <w:tcW w:w="257" w:type="dxa"/>
            <w:tcBorders>
              <w:top w:val="nil"/>
              <w:left w:val="nil"/>
              <w:bottom w:val="nil"/>
              <w:right w:val="nil"/>
            </w:tcBorders>
            <w:shd w:val="clear" w:color="000000" w:fill="F2F2F2"/>
            <w:noWrap/>
            <w:hideMark/>
          </w:tcPr>
          <w:p w14:paraId="5ECBF1FD"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1FE"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TotalChargesAll</w:t>
            </w:r>
          </w:p>
        </w:tc>
      </w:tr>
      <w:tr w:rsidR="00026537" w:rsidRPr="00026537" w14:paraId="5ECBF203"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200"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IdOrgHosp</w:t>
            </w:r>
          </w:p>
        </w:tc>
        <w:tc>
          <w:tcPr>
            <w:tcW w:w="257" w:type="dxa"/>
            <w:tcBorders>
              <w:top w:val="nil"/>
              <w:left w:val="nil"/>
              <w:bottom w:val="nil"/>
              <w:right w:val="nil"/>
            </w:tcBorders>
            <w:shd w:val="clear" w:color="000000" w:fill="F2F2F2"/>
            <w:noWrap/>
            <w:hideMark/>
          </w:tcPr>
          <w:p w14:paraId="5ECBF201"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auto" w:fill="auto"/>
            <w:noWrap/>
            <w:hideMark/>
          </w:tcPr>
          <w:p w14:paraId="5ECBF202"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TotalChargesAncillaries</w:t>
            </w:r>
          </w:p>
        </w:tc>
      </w:tr>
      <w:tr w:rsidR="00026537" w:rsidRPr="00026537" w14:paraId="5ECBF207"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000000" w:fill="C9DFF4"/>
            <w:noWrap/>
            <w:hideMark/>
          </w:tcPr>
          <w:p w14:paraId="5ECBF204"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IdOrgSite</w:t>
            </w:r>
          </w:p>
        </w:tc>
        <w:tc>
          <w:tcPr>
            <w:tcW w:w="257" w:type="dxa"/>
            <w:tcBorders>
              <w:top w:val="nil"/>
              <w:left w:val="nil"/>
              <w:bottom w:val="nil"/>
              <w:right w:val="nil"/>
            </w:tcBorders>
            <w:shd w:val="clear" w:color="000000" w:fill="F2F2F2"/>
            <w:noWrap/>
            <w:hideMark/>
          </w:tcPr>
          <w:p w14:paraId="5ECBF205"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single" w:sz="8" w:space="0" w:color="5D9EE0"/>
              <w:right w:val="single" w:sz="8" w:space="0" w:color="5D9EE0"/>
            </w:tcBorders>
            <w:shd w:val="clear" w:color="000000" w:fill="C9DFF4"/>
            <w:noWrap/>
            <w:hideMark/>
          </w:tcPr>
          <w:p w14:paraId="5ECBF206"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TotalChargesRoutine</w:t>
            </w:r>
          </w:p>
        </w:tc>
      </w:tr>
      <w:tr w:rsidR="00026537" w:rsidRPr="00026537" w14:paraId="5ECBF20B" w14:textId="77777777" w:rsidTr="00026537">
        <w:trPr>
          <w:trHeight w:val="240"/>
        </w:trPr>
        <w:tc>
          <w:tcPr>
            <w:tcW w:w="2813" w:type="dxa"/>
            <w:tcBorders>
              <w:top w:val="nil"/>
              <w:left w:val="single" w:sz="8" w:space="0" w:color="5D9EE0"/>
              <w:bottom w:val="single" w:sz="8" w:space="0" w:color="5D9EE0"/>
              <w:right w:val="single" w:sz="8" w:space="0" w:color="5D9EE0"/>
            </w:tcBorders>
            <w:shd w:val="clear" w:color="auto" w:fill="auto"/>
            <w:noWrap/>
            <w:hideMark/>
          </w:tcPr>
          <w:p w14:paraId="5ECBF208"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IdOrgTransfer</w:t>
            </w:r>
          </w:p>
        </w:tc>
        <w:tc>
          <w:tcPr>
            <w:tcW w:w="257" w:type="dxa"/>
            <w:tcBorders>
              <w:top w:val="nil"/>
              <w:left w:val="nil"/>
              <w:bottom w:val="nil"/>
              <w:right w:val="nil"/>
            </w:tcBorders>
            <w:shd w:val="clear" w:color="000000" w:fill="F2F2F2"/>
            <w:noWrap/>
            <w:hideMark/>
          </w:tcPr>
          <w:p w14:paraId="5ECBF209"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nil"/>
              <w:left w:val="single" w:sz="8" w:space="0" w:color="5D9EE0"/>
              <w:bottom w:val="nil"/>
              <w:right w:val="single" w:sz="8" w:space="0" w:color="5D9EE0"/>
            </w:tcBorders>
            <w:shd w:val="clear" w:color="auto" w:fill="auto"/>
            <w:noWrap/>
            <w:hideMark/>
          </w:tcPr>
          <w:p w14:paraId="5ECBF20A"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TotalChargesSpecial</w:t>
            </w:r>
          </w:p>
        </w:tc>
      </w:tr>
      <w:tr w:rsidR="00026537" w:rsidRPr="00026537" w14:paraId="5ECBF20F" w14:textId="77777777" w:rsidTr="00026537">
        <w:trPr>
          <w:trHeight w:val="240"/>
        </w:trPr>
        <w:tc>
          <w:tcPr>
            <w:tcW w:w="2813" w:type="dxa"/>
            <w:tcBorders>
              <w:top w:val="nil"/>
              <w:left w:val="single" w:sz="8" w:space="0" w:color="5D9EE0"/>
              <w:bottom w:val="nil"/>
              <w:right w:val="single" w:sz="8" w:space="0" w:color="5D9EE0"/>
            </w:tcBorders>
            <w:shd w:val="clear" w:color="000000" w:fill="C9DFF4"/>
            <w:noWrap/>
            <w:hideMark/>
          </w:tcPr>
          <w:p w14:paraId="5ECBF20C"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LeaveOfAbsenceDays</w:t>
            </w:r>
          </w:p>
        </w:tc>
        <w:tc>
          <w:tcPr>
            <w:tcW w:w="257" w:type="dxa"/>
            <w:tcBorders>
              <w:top w:val="nil"/>
              <w:left w:val="nil"/>
              <w:bottom w:val="nil"/>
              <w:right w:val="single" w:sz="8" w:space="0" w:color="538DD5"/>
            </w:tcBorders>
            <w:shd w:val="clear" w:color="000000" w:fill="F2F2F2"/>
            <w:noWrap/>
            <w:hideMark/>
          </w:tcPr>
          <w:p w14:paraId="5ECBF20D" w14:textId="77777777" w:rsidR="00026537" w:rsidRPr="00026537" w:rsidRDefault="00026537" w:rsidP="00026537">
            <w:pPr>
              <w:spacing w:before="0" w:after="0"/>
              <w:ind w:right="0"/>
              <w:rPr>
                <w:rFonts w:ascii="Calibri" w:eastAsia="Times New Roman" w:hAnsi="Calibri"/>
                <w:color w:val="000000"/>
                <w:kern w:val="0"/>
                <w:sz w:val="18"/>
                <w:szCs w:val="18"/>
                <w:lang w:eastAsia="en-US"/>
                <w14:ligatures w14:val="none"/>
              </w:rPr>
            </w:pPr>
            <w:r w:rsidRPr="00026537">
              <w:rPr>
                <w:rFonts w:ascii="Calibri" w:eastAsia="Times New Roman" w:hAnsi="Calibri"/>
                <w:color w:val="000000"/>
                <w:kern w:val="0"/>
                <w:sz w:val="18"/>
                <w:szCs w:val="18"/>
                <w:lang w:eastAsia="en-US"/>
                <w14:ligatures w14:val="none"/>
              </w:rPr>
              <w:t> </w:t>
            </w:r>
          </w:p>
        </w:tc>
        <w:tc>
          <w:tcPr>
            <w:tcW w:w="5485" w:type="dxa"/>
            <w:tcBorders>
              <w:top w:val="single" w:sz="8" w:space="0" w:color="8DB4E2"/>
              <w:left w:val="nil"/>
              <w:bottom w:val="single" w:sz="8" w:space="0" w:color="8DB4E2"/>
              <w:right w:val="single" w:sz="8" w:space="0" w:color="538DD5"/>
            </w:tcBorders>
            <w:shd w:val="clear" w:color="000000" w:fill="C9DFF4"/>
            <w:noWrap/>
            <w:hideMark/>
          </w:tcPr>
          <w:p w14:paraId="5ECBF20E" w14:textId="77777777" w:rsidR="00026537" w:rsidRPr="00026537" w:rsidRDefault="00026537" w:rsidP="00026537">
            <w:pPr>
              <w:spacing w:before="0" w:after="0"/>
              <w:ind w:right="0"/>
              <w:rPr>
                <w:rFonts w:ascii="Calibri" w:eastAsia="Times New Roman" w:hAnsi="Calibri"/>
                <w:b/>
                <w:bCs/>
                <w:color w:val="000000"/>
                <w:kern w:val="0"/>
                <w:sz w:val="18"/>
                <w:szCs w:val="18"/>
                <w:lang w:eastAsia="en-US"/>
                <w14:ligatures w14:val="none"/>
              </w:rPr>
            </w:pPr>
            <w:r w:rsidRPr="00026537">
              <w:rPr>
                <w:rFonts w:ascii="Calibri" w:eastAsia="Times New Roman" w:hAnsi="Calibri"/>
                <w:b/>
                <w:bCs/>
                <w:color w:val="000000"/>
                <w:kern w:val="0"/>
                <w:sz w:val="18"/>
                <w:szCs w:val="18"/>
                <w:lang w:eastAsia="en-US"/>
                <w14:ligatures w14:val="none"/>
              </w:rPr>
              <w:t>Year</w:t>
            </w:r>
          </w:p>
        </w:tc>
      </w:tr>
    </w:tbl>
    <w:p w14:paraId="5ECBF210" w14:textId="77777777" w:rsidR="00026537" w:rsidRDefault="00026537">
      <w:pPr>
        <w:spacing w:before="0" w:after="80"/>
        <w:ind w:right="0"/>
      </w:pPr>
      <w:r>
        <w:br w:type="page"/>
      </w:r>
    </w:p>
    <w:p w14:paraId="5ECBF211" w14:textId="77777777" w:rsidR="00F51266" w:rsidRDefault="00F51266" w:rsidP="00F51266">
      <w:pPr>
        <w:pStyle w:val="Heading3"/>
      </w:pPr>
      <w:bookmarkStart w:id="137" w:name="_Toc459625257"/>
      <w:r>
        <w:lastRenderedPageBreak/>
        <w:t>Hospital Location and ORG IDs</w:t>
      </w:r>
      <w:bookmarkEnd w:id="137"/>
    </w:p>
    <w:p w14:paraId="5ECBF212" w14:textId="77777777" w:rsidR="00F51266" w:rsidRPr="00F51266" w:rsidRDefault="00F51266" w:rsidP="00F51266"/>
    <w:p w14:paraId="5ECBF213" w14:textId="77777777" w:rsidR="00026537" w:rsidRPr="004D0DC4" w:rsidRDefault="00026537" w:rsidP="00026537">
      <w:pPr>
        <w:pStyle w:val="Caption"/>
        <w:numPr>
          <w:ilvl w:val="0"/>
          <w:numId w:val="25"/>
        </w:numPr>
      </w:pPr>
      <w:r w:rsidRPr="004D0DC4">
        <w:t>HOSPITAL Location and ORG IDs</w:t>
      </w:r>
    </w:p>
    <w:tbl>
      <w:tblPr>
        <w:tblW w:w="5050" w:type="pct"/>
        <w:tblInd w:w="-342" w:type="dxa"/>
        <w:tblLayout w:type="fixed"/>
        <w:tblLook w:val="04A0" w:firstRow="1" w:lastRow="0" w:firstColumn="1" w:lastColumn="0" w:noHBand="0" w:noVBand="1"/>
      </w:tblPr>
      <w:tblGrid>
        <w:gridCol w:w="1098"/>
        <w:gridCol w:w="1217"/>
        <w:gridCol w:w="1292"/>
        <w:gridCol w:w="3919"/>
        <w:gridCol w:w="1279"/>
        <w:gridCol w:w="867"/>
      </w:tblGrid>
      <w:tr w:rsidR="00026537" w:rsidRPr="00413892" w14:paraId="5ECBF21A" w14:textId="77777777" w:rsidTr="00026537">
        <w:trPr>
          <w:trHeight w:val="570"/>
          <w:tblHeader/>
        </w:trPr>
        <w:tc>
          <w:tcPr>
            <w:tcW w:w="568" w:type="pct"/>
            <w:tcBorders>
              <w:top w:val="single" w:sz="4" w:space="0" w:color="auto"/>
              <w:left w:val="single" w:sz="4" w:space="0" w:color="auto"/>
              <w:bottom w:val="single" w:sz="4" w:space="0" w:color="auto"/>
              <w:right w:val="single" w:sz="4" w:space="0" w:color="auto"/>
            </w:tcBorders>
            <w:shd w:val="clear" w:color="auto" w:fill="D3E5F6" w:themeFill="accent2" w:themeFillTint="33"/>
            <w:vAlign w:val="center"/>
            <w:hideMark/>
          </w:tcPr>
          <w:p w14:paraId="5ECBF214" w14:textId="77777777"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r w:rsidRPr="00BA5767">
              <w:rPr>
                <w:rFonts w:ascii="Arial" w:eastAsia="Times New Roman" w:hAnsi="Arial" w:cs="Arial"/>
                <w:b/>
                <w:bCs/>
                <w:kern w:val="0"/>
                <w:sz w:val="18"/>
                <w:szCs w:val="18"/>
                <w:lang w:eastAsia="en-US"/>
                <w14:ligatures w14:val="none"/>
              </w:rPr>
              <w:t>IdOrgSite</w:t>
            </w:r>
          </w:p>
        </w:tc>
        <w:tc>
          <w:tcPr>
            <w:tcW w:w="629" w:type="pct"/>
            <w:tcBorders>
              <w:top w:val="single" w:sz="4" w:space="0" w:color="auto"/>
              <w:left w:val="nil"/>
              <w:bottom w:val="single" w:sz="4" w:space="0" w:color="auto"/>
              <w:right w:val="single" w:sz="4" w:space="0" w:color="auto"/>
            </w:tcBorders>
            <w:shd w:val="clear" w:color="auto" w:fill="D3E5F6" w:themeFill="accent2" w:themeFillTint="33"/>
            <w:vAlign w:val="center"/>
            <w:hideMark/>
          </w:tcPr>
          <w:p w14:paraId="5ECBF215" w14:textId="77777777"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r w:rsidRPr="00BA5767">
              <w:rPr>
                <w:rFonts w:ascii="Arial" w:eastAsia="Times New Roman" w:hAnsi="Arial" w:cs="Arial"/>
                <w:b/>
                <w:bCs/>
                <w:kern w:val="0"/>
                <w:sz w:val="18"/>
                <w:szCs w:val="18"/>
                <w:lang w:eastAsia="en-US"/>
                <w14:ligatures w14:val="none"/>
              </w:rPr>
              <w:t>IdOrgFiler</w:t>
            </w:r>
          </w:p>
        </w:tc>
        <w:tc>
          <w:tcPr>
            <w:tcW w:w="668" w:type="pct"/>
            <w:tcBorders>
              <w:top w:val="single" w:sz="4" w:space="0" w:color="auto"/>
              <w:left w:val="nil"/>
              <w:bottom w:val="single" w:sz="4" w:space="0" w:color="auto"/>
              <w:right w:val="single" w:sz="4" w:space="0" w:color="auto"/>
            </w:tcBorders>
            <w:shd w:val="clear" w:color="auto" w:fill="D3E5F6" w:themeFill="accent2" w:themeFillTint="33"/>
            <w:vAlign w:val="center"/>
            <w:hideMark/>
          </w:tcPr>
          <w:p w14:paraId="5ECBF216" w14:textId="77777777"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r w:rsidRPr="00BA5767">
              <w:rPr>
                <w:rFonts w:ascii="Arial" w:eastAsia="Times New Roman" w:hAnsi="Arial" w:cs="Arial"/>
                <w:b/>
                <w:bCs/>
                <w:kern w:val="0"/>
                <w:sz w:val="18"/>
                <w:szCs w:val="18"/>
                <w:lang w:eastAsia="en-US"/>
                <w14:ligatures w14:val="none"/>
              </w:rPr>
              <w:t>IdOrgHosp</w:t>
            </w:r>
          </w:p>
        </w:tc>
        <w:tc>
          <w:tcPr>
            <w:tcW w:w="2026" w:type="pct"/>
            <w:tcBorders>
              <w:top w:val="single" w:sz="4" w:space="0" w:color="auto"/>
              <w:left w:val="nil"/>
              <w:bottom w:val="single" w:sz="4" w:space="0" w:color="auto"/>
              <w:right w:val="single" w:sz="4" w:space="0" w:color="auto"/>
            </w:tcBorders>
            <w:shd w:val="clear" w:color="auto" w:fill="D3E5F6" w:themeFill="accent2" w:themeFillTint="33"/>
            <w:vAlign w:val="center"/>
            <w:hideMark/>
          </w:tcPr>
          <w:p w14:paraId="5ECBF217" w14:textId="77777777"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r w:rsidRPr="00BA5767">
              <w:rPr>
                <w:rFonts w:ascii="Arial" w:eastAsia="Times New Roman" w:hAnsi="Arial" w:cs="Arial"/>
                <w:b/>
                <w:bCs/>
                <w:kern w:val="0"/>
                <w:sz w:val="18"/>
                <w:szCs w:val="18"/>
                <w:lang w:eastAsia="en-US"/>
                <w14:ligatures w14:val="none"/>
              </w:rPr>
              <w:t>Org Name</w:t>
            </w:r>
          </w:p>
        </w:tc>
        <w:tc>
          <w:tcPr>
            <w:tcW w:w="661" w:type="pct"/>
            <w:tcBorders>
              <w:top w:val="single" w:sz="4" w:space="0" w:color="auto"/>
              <w:left w:val="nil"/>
              <w:bottom w:val="single" w:sz="4" w:space="0" w:color="auto"/>
              <w:right w:val="single" w:sz="4" w:space="0" w:color="auto"/>
            </w:tcBorders>
            <w:shd w:val="clear" w:color="auto" w:fill="D3E5F6" w:themeFill="accent2" w:themeFillTint="33"/>
            <w:vAlign w:val="center"/>
            <w:hideMark/>
          </w:tcPr>
          <w:p w14:paraId="5ECBF218" w14:textId="77777777"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r w:rsidRPr="00BA5767">
              <w:rPr>
                <w:rFonts w:ascii="Arial" w:eastAsia="Times New Roman" w:hAnsi="Arial" w:cs="Arial"/>
                <w:b/>
                <w:bCs/>
                <w:kern w:val="0"/>
                <w:sz w:val="18"/>
                <w:szCs w:val="18"/>
                <w:lang w:eastAsia="en-US"/>
                <w14:ligatures w14:val="none"/>
              </w:rPr>
              <w:t>City</w:t>
            </w:r>
          </w:p>
        </w:tc>
        <w:tc>
          <w:tcPr>
            <w:tcW w:w="448" w:type="pct"/>
            <w:tcBorders>
              <w:top w:val="single" w:sz="4" w:space="0" w:color="auto"/>
              <w:left w:val="nil"/>
              <w:bottom w:val="single" w:sz="4" w:space="0" w:color="auto"/>
              <w:right w:val="single" w:sz="4" w:space="0" w:color="auto"/>
            </w:tcBorders>
            <w:shd w:val="clear" w:color="auto" w:fill="D3E5F6" w:themeFill="accent2" w:themeFillTint="33"/>
            <w:vAlign w:val="center"/>
            <w:hideMark/>
          </w:tcPr>
          <w:p w14:paraId="5ECBF219" w14:textId="77777777"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r w:rsidRPr="00BA5767">
              <w:rPr>
                <w:rFonts w:ascii="Arial" w:eastAsia="Times New Roman" w:hAnsi="Arial" w:cs="Arial"/>
                <w:b/>
                <w:bCs/>
                <w:kern w:val="0"/>
                <w:sz w:val="18"/>
                <w:szCs w:val="18"/>
                <w:lang w:eastAsia="en-US"/>
                <w14:ligatures w14:val="none"/>
              </w:rPr>
              <w:t>Zip Code</w:t>
            </w:r>
          </w:p>
        </w:tc>
      </w:tr>
      <w:tr w:rsidR="00026537" w:rsidRPr="00413892" w14:paraId="5ECBF221"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1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w:t>
            </w:r>
          </w:p>
        </w:tc>
        <w:tc>
          <w:tcPr>
            <w:tcW w:w="629" w:type="pct"/>
            <w:tcBorders>
              <w:top w:val="nil"/>
              <w:left w:val="nil"/>
              <w:bottom w:val="single" w:sz="4" w:space="0" w:color="auto"/>
              <w:right w:val="single" w:sz="4" w:space="0" w:color="auto"/>
            </w:tcBorders>
            <w:shd w:val="clear" w:color="auto" w:fill="auto"/>
            <w:noWrap/>
            <w:vAlign w:val="center"/>
            <w:hideMark/>
          </w:tcPr>
          <w:p w14:paraId="5ECBF21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w:t>
            </w:r>
          </w:p>
        </w:tc>
        <w:tc>
          <w:tcPr>
            <w:tcW w:w="668" w:type="pct"/>
            <w:tcBorders>
              <w:top w:val="nil"/>
              <w:left w:val="nil"/>
              <w:bottom w:val="single" w:sz="4" w:space="0" w:color="auto"/>
              <w:right w:val="single" w:sz="4" w:space="0" w:color="auto"/>
            </w:tcBorders>
            <w:shd w:val="clear" w:color="auto" w:fill="auto"/>
            <w:noWrap/>
            <w:vAlign w:val="center"/>
            <w:hideMark/>
          </w:tcPr>
          <w:p w14:paraId="5ECBF21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w:t>
            </w:r>
          </w:p>
        </w:tc>
        <w:tc>
          <w:tcPr>
            <w:tcW w:w="2026" w:type="pct"/>
            <w:tcBorders>
              <w:top w:val="nil"/>
              <w:left w:val="nil"/>
              <w:bottom w:val="single" w:sz="4" w:space="0" w:color="auto"/>
              <w:right w:val="single" w:sz="4" w:space="0" w:color="auto"/>
            </w:tcBorders>
            <w:shd w:val="clear" w:color="auto" w:fill="auto"/>
            <w:noWrap/>
            <w:hideMark/>
          </w:tcPr>
          <w:p w14:paraId="5ECBF21E"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Anna Jaques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1F"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Newburyport</w:t>
            </w:r>
          </w:p>
        </w:tc>
        <w:tc>
          <w:tcPr>
            <w:tcW w:w="448" w:type="pct"/>
            <w:tcBorders>
              <w:top w:val="nil"/>
              <w:left w:val="nil"/>
              <w:bottom w:val="single" w:sz="4" w:space="0" w:color="auto"/>
              <w:right w:val="single" w:sz="4" w:space="0" w:color="auto"/>
            </w:tcBorders>
            <w:shd w:val="clear" w:color="auto" w:fill="auto"/>
            <w:noWrap/>
            <w:vAlign w:val="center"/>
            <w:hideMark/>
          </w:tcPr>
          <w:p w14:paraId="5ECBF22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01950</w:t>
            </w:r>
          </w:p>
        </w:tc>
      </w:tr>
      <w:tr w:rsidR="00026537" w:rsidRPr="00413892" w14:paraId="5ECBF228"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2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w:t>
            </w:r>
          </w:p>
        </w:tc>
        <w:tc>
          <w:tcPr>
            <w:tcW w:w="629" w:type="pct"/>
            <w:tcBorders>
              <w:top w:val="nil"/>
              <w:left w:val="nil"/>
              <w:bottom w:val="single" w:sz="4" w:space="0" w:color="auto"/>
              <w:right w:val="single" w:sz="4" w:space="0" w:color="auto"/>
            </w:tcBorders>
            <w:shd w:val="clear" w:color="auto" w:fill="auto"/>
            <w:noWrap/>
            <w:vAlign w:val="center"/>
            <w:hideMark/>
          </w:tcPr>
          <w:p w14:paraId="5ECBF22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w:t>
            </w:r>
          </w:p>
        </w:tc>
        <w:tc>
          <w:tcPr>
            <w:tcW w:w="668" w:type="pct"/>
            <w:tcBorders>
              <w:top w:val="nil"/>
              <w:left w:val="nil"/>
              <w:bottom w:val="single" w:sz="4" w:space="0" w:color="auto"/>
              <w:right w:val="single" w:sz="4" w:space="0" w:color="auto"/>
            </w:tcBorders>
            <w:shd w:val="clear" w:color="auto" w:fill="auto"/>
            <w:noWrap/>
            <w:vAlign w:val="center"/>
            <w:hideMark/>
          </w:tcPr>
          <w:p w14:paraId="5ECBF22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w:t>
            </w:r>
          </w:p>
        </w:tc>
        <w:tc>
          <w:tcPr>
            <w:tcW w:w="2026" w:type="pct"/>
            <w:tcBorders>
              <w:top w:val="nil"/>
              <w:left w:val="nil"/>
              <w:bottom w:val="single" w:sz="4" w:space="0" w:color="auto"/>
              <w:right w:val="single" w:sz="4" w:space="0" w:color="auto"/>
            </w:tcBorders>
            <w:shd w:val="clear" w:color="auto" w:fill="auto"/>
            <w:noWrap/>
            <w:hideMark/>
          </w:tcPr>
          <w:p w14:paraId="5ECBF225"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Athol Memorial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26"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Athol</w:t>
            </w:r>
          </w:p>
        </w:tc>
        <w:tc>
          <w:tcPr>
            <w:tcW w:w="448" w:type="pct"/>
            <w:tcBorders>
              <w:top w:val="nil"/>
              <w:left w:val="nil"/>
              <w:bottom w:val="single" w:sz="4" w:space="0" w:color="auto"/>
              <w:right w:val="single" w:sz="4" w:space="0" w:color="auto"/>
            </w:tcBorders>
            <w:shd w:val="clear" w:color="auto" w:fill="auto"/>
            <w:noWrap/>
            <w:vAlign w:val="center"/>
            <w:hideMark/>
          </w:tcPr>
          <w:p w14:paraId="5ECBF22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01331</w:t>
            </w:r>
          </w:p>
        </w:tc>
      </w:tr>
      <w:tr w:rsidR="00026537" w:rsidRPr="00413892" w14:paraId="5ECBF22F"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2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w:t>
            </w:r>
          </w:p>
        </w:tc>
        <w:tc>
          <w:tcPr>
            <w:tcW w:w="629" w:type="pct"/>
            <w:tcBorders>
              <w:top w:val="nil"/>
              <w:left w:val="nil"/>
              <w:bottom w:val="single" w:sz="4" w:space="0" w:color="auto"/>
              <w:right w:val="single" w:sz="4" w:space="0" w:color="auto"/>
            </w:tcBorders>
            <w:shd w:val="clear" w:color="auto" w:fill="auto"/>
            <w:noWrap/>
            <w:vAlign w:val="center"/>
            <w:hideMark/>
          </w:tcPr>
          <w:p w14:paraId="5ECBF22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116</w:t>
            </w:r>
          </w:p>
        </w:tc>
        <w:tc>
          <w:tcPr>
            <w:tcW w:w="668" w:type="pct"/>
            <w:tcBorders>
              <w:top w:val="nil"/>
              <w:left w:val="nil"/>
              <w:bottom w:val="single" w:sz="4" w:space="0" w:color="auto"/>
              <w:right w:val="single" w:sz="4" w:space="0" w:color="auto"/>
            </w:tcBorders>
            <w:shd w:val="clear" w:color="auto" w:fill="auto"/>
            <w:noWrap/>
            <w:vAlign w:val="center"/>
            <w:hideMark/>
          </w:tcPr>
          <w:p w14:paraId="5ECBF22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345</w:t>
            </w:r>
          </w:p>
        </w:tc>
        <w:tc>
          <w:tcPr>
            <w:tcW w:w="2026" w:type="pct"/>
            <w:tcBorders>
              <w:top w:val="nil"/>
              <w:left w:val="nil"/>
              <w:bottom w:val="single" w:sz="4" w:space="0" w:color="auto"/>
              <w:right w:val="single" w:sz="4" w:space="0" w:color="auto"/>
            </w:tcBorders>
            <w:shd w:val="clear" w:color="auto" w:fill="auto"/>
            <w:noWrap/>
            <w:hideMark/>
          </w:tcPr>
          <w:p w14:paraId="5ECBF22C"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North Shore Medical Center - Union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22D"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Lynn</w:t>
            </w:r>
          </w:p>
        </w:tc>
        <w:tc>
          <w:tcPr>
            <w:tcW w:w="448" w:type="pct"/>
            <w:tcBorders>
              <w:top w:val="nil"/>
              <w:left w:val="nil"/>
              <w:bottom w:val="single" w:sz="4" w:space="0" w:color="auto"/>
              <w:right w:val="single" w:sz="4" w:space="0" w:color="auto"/>
            </w:tcBorders>
            <w:shd w:val="clear" w:color="auto" w:fill="auto"/>
            <w:noWrap/>
            <w:vAlign w:val="center"/>
            <w:hideMark/>
          </w:tcPr>
          <w:p w14:paraId="5ECBF22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01904</w:t>
            </w:r>
          </w:p>
        </w:tc>
      </w:tr>
      <w:tr w:rsidR="00026537" w:rsidRPr="00413892" w14:paraId="5ECBF236"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3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w:t>
            </w:r>
          </w:p>
        </w:tc>
        <w:tc>
          <w:tcPr>
            <w:tcW w:w="629" w:type="pct"/>
            <w:tcBorders>
              <w:top w:val="nil"/>
              <w:left w:val="nil"/>
              <w:bottom w:val="single" w:sz="4" w:space="0" w:color="auto"/>
              <w:right w:val="single" w:sz="4" w:space="0" w:color="auto"/>
            </w:tcBorders>
            <w:shd w:val="clear" w:color="auto" w:fill="auto"/>
            <w:noWrap/>
            <w:vAlign w:val="center"/>
            <w:hideMark/>
          </w:tcPr>
          <w:p w14:paraId="5ECBF23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w:t>
            </w:r>
          </w:p>
        </w:tc>
        <w:tc>
          <w:tcPr>
            <w:tcW w:w="668" w:type="pct"/>
            <w:tcBorders>
              <w:top w:val="nil"/>
              <w:left w:val="nil"/>
              <w:bottom w:val="single" w:sz="4" w:space="0" w:color="auto"/>
              <w:right w:val="single" w:sz="4" w:space="0" w:color="auto"/>
            </w:tcBorders>
            <w:shd w:val="clear" w:color="auto" w:fill="auto"/>
            <w:noWrap/>
            <w:vAlign w:val="center"/>
            <w:hideMark/>
          </w:tcPr>
          <w:p w14:paraId="5ECBF23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w:t>
            </w:r>
          </w:p>
        </w:tc>
        <w:tc>
          <w:tcPr>
            <w:tcW w:w="2026" w:type="pct"/>
            <w:tcBorders>
              <w:top w:val="nil"/>
              <w:left w:val="nil"/>
              <w:bottom w:val="single" w:sz="4" w:space="0" w:color="auto"/>
              <w:right w:val="single" w:sz="4" w:space="0" w:color="auto"/>
            </w:tcBorders>
            <w:shd w:val="clear" w:color="auto" w:fill="auto"/>
            <w:noWrap/>
            <w:hideMark/>
          </w:tcPr>
          <w:p w14:paraId="5ECBF233"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Baystate Medical Center</w:t>
            </w:r>
          </w:p>
        </w:tc>
        <w:tc>
          <w:tcPr>
            <w:tcW w:w="661" w:type="pct"/>
            <w:tcBorders>
              <w:top w:val="nil"/>
              <w:left w:val="nil"/>
              <w:bottom w:val="single" w:sz="4" w:space="0" w:color="auto"/>
              <w:right w:val="single" w:sz="4" w:space="0" w:color="auto"/>
            </w:tcBorders>
            <w:shd w:val="clear" w:color="auto" w:fill="auto"/>
            <w:noWrap/>
            <w:vAlign w:val="bottom"/>
            <w:hideMark/>
          </w:tcPr>
          <w:p w14:paraId="5ECBF234"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Springfield</w:t>
            </w:r>
          </w:p>
        </w:tc>
        <w:tc>
          <w:tcPr>
            <w:tcW w:w="448" w:type="pct"/>
            <w:tcBorders>
              <w:top w:val="nil"/>
              <w:left w:val="nil"/>
              <w:bottom w:val="single" w:sz="4" w:space="0" w:color="auto"/>
              <w:right w:val="single" w:sz="4" w:space="0" w:color="auto"/>
            </w:tcBorders>
            <w:shd w:val="clear" w:color="auto" w:fill="auto"/>
            <w:noWrap/>
            <w:vAlign w:val="center"/>
            <w:hideMark/>
          </w:tcPr>
          <w:p w14:paraId="5ECBF23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01199</w:t>
            </w:r>
          </w:p>
        </w:tc>
      </w:tr>
      <w:tr w:rsidR="00026537" w:rsidRPr="00413892" w14:paraId="5ECBF23D"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3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w:t>
            </w:r>
          </w:p>
        </w:tc>
        <w:tc>
          <w:tcPr>
            <w:tcW w:w="629" w:type="pct"/>
            <w:tcBorders>
              <w:top w:val="nil"/>
              <w:left w:val="nil"/>
              <w:bottom w:val="single" w:sz="4" w:space="0" w:color="auto"/>
              <w:right w:val="single" w:sz="4" w:space="0" w:color="auto"/>
            </w:tcBorders>
            <w:shd w:val="clear" w:color="auto" w:fill="auto"/>
            <w:noWrap/>
            <w:vAlign w:val="center"/>
            <w:hideMark/>
          </w:tcPr>
          <w:p w14:paraId="5ECBF23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w:t>
            </w:r>
          </w:p>
        </w:tc>
        <w:tc>
          <w:tcPr>
            <w:tcW w:w="668" w:type="pct"/>
            <w:tcBorders>
              <w:top w:val="nil"/>
              <w:left w:val="nil"/>
              <w:bottom w:val="single" w:sz="4" w:space="0" w:color="auto"/>
              <w:right w:val="single" w:sz="4" w:space="0" w:color="auto"/>
            </w:tcBorders>
            <w:shd w:val="clear" w:color="auto" w:fill="auto"/>
            <w:noWrap/>
            <w:vAlign w:val="center"/>
            <w:hideMark/>
          </w:tcPr>
          <w:p w14:paraId="5ECBF23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w:t>
            </w:r>
          </w:p>
        </w:tc>
        <w:tc>
          <w:tcPr>
            <w:tcW w:w="2026" w:type="pct"/>
            <w:tcBorders>
              <w:top w:val="nil"/>
              <w:left w:val="nil"/>
              <w:bottom w:val="single" w:sz="4" w:space="0" w:color="auto"/>
              <w:right w:val="single" w:sz="4" w:space="0" w:color="auto"/>
            </w:tcBorders>
            <w:shd w:val="clear" w:color="auto" w:fill="auto"/>
            <w:noWrap/>
            <w:hideMark/>
          </w:tcPr>
          <w:p w14:paraId="5ECBF23A"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Baystate Franklin Medical Center</w:t>
            </w:r>
          </w:p>
        </w:tc>
        <w:tc>
          <w:tcPr>
            <w:tcW w:w="661" w:type="pct"/>
            <w:tcBorders>
              <w:top w:val="nil"/>
              <w:left w:val="nil"/>
              <w:bottom w:val="single" w:sz="4" w:space="0" w:color="auto"/>
              <w:right w:val="single" w:sz="4" w:space="0" w:color="auto"/>
            </w:tcBorders>
            <w:shd w:val="clear" w:color="auto" w:fill="auto"/>
            <w:noWrap/>
            <w:vAlign w:val="bottom"/>
            <w:hideMark/>
          </w:tcPr>
          <w:p w14:paraId="5ECBF23B"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Greenfield</w:t>
            </w:r>
          </w:p>
        </w:tc>
        <w:tc>
          <w:tcPr>
            <w:tcW w:w="448" w:type="pct"/>
            <w:tcBorders>
              <w:top w:val="nil"/>
              <w:left w:val="nil"/>
              <w:bottom w:val="single" w:sz="4" w:space="0" w:color="auto"/>
              <w:right w:val="single" w:sz="4" w:space="0" w:color="auto"/>
            </w:tcBorders>
            <w:shd w:val="clear" w:color="auto" w:fill="auto"/>
            <w:noWrap/>
            <w:vAlign w:val="center"/>
            <w:hideMark/>
          </w:tcPr>
          <w:p w14:paraId="5ECBF23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01301</w:t>
            </w:r>
          </w:p>
        </w:tc>
      </w:tr>
      <w:tr w:rsidR="00026537" w:rsidRPr="00413892" w14:paraId="5ECBF244"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3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w:t>
            </w:r>
          </w:p>
        </w:tc>
        <w:tc>
          <w:tcPr>
            <w:tcW w:w="629" w:type="pct"/>
            <w:tcBorders>
              <w:top w:val="nil"/>
              <w:left w:val="nil"/>
              <w:bottom w:val="single" w:sz="4" w:space="0" w:color="auto"/>
              <w:right w:val="single" w:sz="4" w:space="0" w:color="auto"/>
            </w:tcBorders>
            <w:shd w:val="clear" w:color="auto" w:fill="auto"/>
            <w:noWrap/>
            <w:vAlign w:val="center"/>
            <w:hideMark/>
          </w:tcPr>
          <w:p w14:paraId="5ECBF23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w:t>
            </w:r>
          </w:p>
        </w:tc>
        <w:tc>
          <w:tcPr>
            <w:tcW w:w="668" w:type="pct"/>
            <w:tcBorders>
              <w:top w:val="nil"/>
              <w:left w:val="nil"/>
              <w:bottom w:val="single" w:sz="4" w:space="0" w:color="auto"/>
              <w:right w:val="single" w:sz="4" w:space="0" w:color="auto"/>
            </w:tcBorders>
            <w:shd w:val="clear" w:color="auto" w:fill="auto"/>
            <w:noWrap/>
            <w:vAlign w:val="center"/>
            <w:hideMark/>
          </w:tcPr>
          <w:p w14:paraId="5ECBF24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w:t>
            </w:r>
          </w:p>
        </w:tc>
        <w:tc>
          <w:tcPr>
            <w:tcW w:w="2026" w:type="pct"/>
            <w:tcBorders>
              <w:top w:val="nil"/>
              <w:left w:val="nil"/>
              <w:bottom w:val="single" w:sz="4" w:space="0" w:color="auto"/>
              <w:right w:val="single" w:sz="4" w:space="0" w:color="auto"/>
            </w:tcBorders>
            <w:shd w:val="clear" w:color="auto" w:fill="auto"/>
            <w:noWrap/>
            <w:hideMark/>
          </w:tcPr>
          <w:p w14:paraId="5ECBF241"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Baystate Mary Lane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42"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Ware</w:t>
            </w:r>
          </w:p>
        </w:tc>
        <w:tc>
          <w:tcPr>
            <w:tcW w:w="448" w:type="pct"/>
            <w:tcBorders>
              <w:top w:val="nil"/>
              <w:left w:val="nil"/>
              <w:bottom w:val="single" w:sz="4" w:space="0" w:color="auto"/>
              <w:right w:val="single" w:sz="4" w:space="0" w:color="auto"/>
            </w:tcBorders>
            <w:shd w:val="clear" w:color="auto" w:fill="auto"/>
            <w:noWrap/>
            <w:vAlign w:val="center"/>
            <w:hideMark/>
          </w:tcPr>
          <w:p w14:paraId="5ECBF24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01082</w:t>
            </w:r>
          </w:p>
        </w:tc>
      </w:tr>
      <w:tr w:rsidR="00026537" w:rsidRPr="00413892" w14:paraId="5ECBF24B"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4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w:t>
            </w:r>
          </w:p>
        </w:tc>
        <w:tc>
          <w:tcPr>
            <w:tcW w:w="629" w:type="pct"/>
            <w:tcBorders>
              <w:top w:val="nil"/>
              <w:left w:val="nil"/>
              <w:bottom w:val="single" w:sz="4" w:space="0" w:color="auto"/>
              <w:right w:val="single" w:sz="4" w:space="0" w:color="auto"/>
            </w:tcBorders>
            <w:shd w:val="clear" w:color="auto" w:fill="auto"/>
            <w:noWrap/>
            <w:vAlign w:val="center"/>
            <w:hideMark/>
          </w:tcPr>
          <w:p w14:paraId="5ECBF24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w:t>
            </w:r>
          </w:p>
        </w:tc>
        <w:tc>
          <w:tcPr>
            <w:tcW w:w="668" w:type="pct"/>
            <w:tcBorders>
              <w:top w:val="nil"/>
              <w:left w:val="nil"/>
              <w:bottom w:val="single" w:sz="4" w:space="0" w:color="auto"/>
              <w:right w:val="single" w:sz="4" w:space="0" w:color="auto"/>
            </w:tcBorders>
            <w:shd w:val="clear" w:color="auto" w:fill="auto"/>
            <w:noWrap/>
            <w:vAlign w:val="center"/>
            <w:hideMark/>
          </w:tcPr>
          <w:p w14:paraId="5ECBF24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6309</w:t>
            </w:r>
          </w:p>
        </w:tc>
        <w:tc>
          <w:tcPr>
            <w:tcW w:w="2026" w:type="pct"/>
            <w:tcBorders>
              <w:top w:val="nil"/>
              <w:left w:val="nil"/>
              <w:bottom w:val="single" w:sz="4" w:space="0" w:color="auto"/>
              <w:right w:val="single" w:sz="4" w:space="0" w:color="auto"/>
            </w:tcBorders>
            <w:shd w:val="clear" w:color="auto" w:fill="auto"/>
            <w:noWrap/>
            <w:hideMark/>
          </w:tcPr>
          <w:p w14:paraId="5ECBF248"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Berkshire Medical Center - Berkshire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249"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Pittsfield</w:t>
            </w:r>
          </w:p>
        </w:tc>
        <w:tc>
          <w:tcPr>
            <w:tcW w:w="448" w:type="pct"/>
            <w:tcBorders>
              <w:top w:val="nil"/>
              <w:left w:val="nil"/>
              <w:bottom w:val="single" w:sz="4" w:space="0" w:color="auto"/>
              <w:right w:val="single" w:sz="4" w:space="0" w:color="auto"/>
            </w:tcBorders>
            <w:shd w:val="clear" w:color="auto" w:fill="auto"/>
            <w:noWrap/>
            <w:vAlign w:val="center"/>
            <w:hideMark/>
          </w:tcPr>
          <w:p w14:paraId="5ECBF24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01201</w:t>
            </w:r>
          </w:p>
        </w:tc>
      </w:tr>
      <w:tr w:rsidR="00026537" w:rsidRPr="00413892" w14:paraId="5ECBF252"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4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w:t>
            </w:r>
          </w:p>
        </w:tc>
        <w:tc>
          <w:tcPr>
            <w:tcW w:w="629" w:type="pct"/>
            <w:tcBorders>
              <w:top w:val="nil"/>
              <w:left w:val="nil"/>
              <w:bottom w:val="single" w:sz="4" w:space="0" w:color="auto"/>
              <w:right w:val="single" w:sz="4" w:space="0" w:color="auto"/>
            </w:tcBorders>
            <w:shd w:val="clear" w:color="auto" w:fill="auto"/>
            <w:noWrap/>
            <w:vAlign w:val="center"/>
            <w:hideMark/>
          </w:tcPr>
          <w:p w14:paraId="5ECBF24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w:t>
            </w:r>
          </w:p>
        </w:tc>
        <w:tc>
          <w:tcPr>
            <w:tcW w:w="668" w:type="pct"/>
            <w:tcBorders>
              <w:top w:val="nil"/>
              <w:left w:val="nil"/>
              <w:bottom w:val="single" w:sz="4" w:space="0" w:color="auto"/>
              <w:right w:val="single" w:sz="4" w:space="0" w:color="auto"/>
            </w:tcBorders>
            <w:shd w:val="clear" w:color="auto" w:fill="auto"/>
            <w:noWrap/>
            <w:vAlign w:val="center"/>
            <w:hideMark/>
          </w:tcPr>
          <w:p w14:paraId="5ECBF24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w:t>
            </w:r>
          </w:p>
        </w:tc>
        <w:tc>
          <w:tcPr>
            <w:tcW w:w="2026" w:type="pct"/>
            <w:tcBorders>
              <w:top w:val="nil"/>
              <w:left w:val="nil"/>
              <w:bottom w:val="single" w:sz="4" w:space="0" w:color="auto"/>
              <w:right w:val="single" w:sz="4" w:space="0" w:color="auto"/>
            </w:tcBorders>
            <w:shd w:val="clear" w:color="auto" w:fill="auto"/>
            <w:noWrap/>
            <w:hideMark/>
          </w:tcPr>
          <w:p w14:paraId="5ECBF24F"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Fairview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50"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Great Barrington</w:t>
            </w:r>
          </w:p>
        </w:tc>
        <w:tc>
          <w:tcPr>
            <w:tcW w:w="448" w:type="pct"/>
            <w:tcBorders>
              <w:top w:val="nil"/>
              <w:left w:val="nil"/>
              <w:bottom w:val="single" w:sz="4" w:space="0" w:color="auto"/>
              <w:right w:val="single" w:sz="4" w:space="0" w:color="auto"/>
            </w:tcBorders>
            <w:shd w:val="clear" w:color="auto" w:fill="auto"/>
            <w:noWrap/>
            <w:vAlign w:val="center"/>
            <w:hideMark/>
          </w:tcPr>
          <w:p w14:paraId="5ECBF25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01230</w:t>
            </w:r>
          </w:p>
        </w:tc>
      </w:tr>
      <w:tr w:rsidR="00026537" w:rsidRPr="00413892" w14:paraId="5ECBF259"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5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w:t>
            </w:r>
          </w:p>
        </w:tc>
        <w:tc>
          <w:tcPr>
            <w:tcW w:w="629" w:type="pct"/>
            <w:tcBorders>
              <w:top w:val="nil"/>
              <w:left w:val="nil"/>
              <w:bottom w:val="single" w:sz="4" w:space="0" w:color="auto"/>
              <w:right w:val="single" w:sz="4" w:space="0" w:color="auto"/>
            </w:tcBorders>
            <w:shd w:val="clear" w:color="auto" w:fill="auto"/>
            <w:noWrap/>
            <w:vAlign w:val="center"/>
            <w:hideMark/>
          </w:tcPr>
          <w:p w14:paraId="5ECBF25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w:t>
            </w:r>
          </w:p>
        </w:tc>
        <w:tc>
          <w:tcPr>
            <w:tcW w:w="668" w:type="pct"/>
            <w:tcBorders>
              <w:top w:val="nil"/>
              <w:left w:val="nil"/>
              <w:bottom w:val="single" w:sz="4" w:space="0" w:color="auto"/>
              <w:right w:val="single" w:sz="4" w:space="0" w:color="auto"/>
            </w:tcBorders>
            <w:shd w:val="clear" w:color="auto" w:fill="auto"/>
            <w:noWrap/>
            <w:vAlign w:val="center"/>
            <w:hideMark/>
          </w:tcPr>
          <w:p w14:paraId="5ECBF25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8702</w:t>
            </w:r>
          </w:p>
        </w:tc>
        <w:tc>
          <w:tcPr>
            <w:tcW w:w="2026" w:type="pct"/>
            <w:tcBorders>
              <w:top w:val="nil"/>
              <w:left w:val="nil"/>
              <w:bottom w:val="single" w:sz="4" w:space="0" w:color="auto"/>
              <w:right w:val="single" w:sz="4" w:space="0" w:color="auto"/>
            </w:tcBorders>
            <w:shd w:val="clear" w:color="auto" w:fill="auto"/>
            <w:noWrap/>
            <w:hideMark/>
          </w:tcPr>
          <w:p w14:paraId="5ECBF256"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Beth Israel Deaconess Medical Center - East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257"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25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02215</w:t>
            </w:r>
          </w:p>
        </w:tc>
      </w:tr>
      <w:tr w:rsidR="00026537" w:rsidRPr="00413892" w14:paraId="5ECBF260"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5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16</w:t>
            </w:r>
          </w:p>
        </w:tc>
        <w:tc>
          <w:tcPr>
            <w:tcW w:w="629" w:type="pct"/>
            <w:tcBorders>
              <w:top w:val="nil"/>
              <w:left w:val="nil"/>
              <w:bottom w:val="single" w:sz="4" w:space="0" w:color="auto"/>
              <w:right w:val="single" w:sz="4" w:space="0" w:color="auto"/>
            </w:tcBorders>
            <w:shd w:val="clear" w:color="auto" w:fill="auto"/>
            <w:noWrap/>
            <w:vAlign w:val="center"/>
            <w:hideMark/>
          </w:tcPr>
          <w:p w14:paraId="5ECBF25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16</w:t>
            </w:r>
          </w:p>
        </w:tc>
        <w:tc>
          <w:tcPr>
            <w:tcW w:w="668" w:type="pct"/>
            <w:tcBorders>
              <w:top w:val="nil"/>
              <w:left w:val="nil"/>
              <w:bottom w:val="single" w:sz="4" w:space="0" w:color="auto"/>
              <w:right w:val="single" w:sz="4" w:space="0" w:color="auto"/>
            </w:tcBorders>
            <w:shd w:val="clear" w:color="auto" w:fill="auto"/>
            <w:noWrap/>
            <w:vAlign w:val="center"/>
            <w:hideMark/>
          </w:tcPr>
          <w:p w14:paraId="5ECBF25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3107</w:t>
            </w:r>
          </w:p>
        </w:tc>
        <w:tc>
          <w:tcPr>
            <w:tcW w:w="2026" w:type="pct"/>
            <w:tcBorders>
              <w:top w:val="nil"/>
              <w:left w:val="nil"/>
              <w:bottom w:val="single" w:sz="4" w:space="0" w:color="auto"/>
              <w:right w:val="single" w:sz="4" w:space="0" w:color="auto"/>
            </w:tcBorders>
            <w:shd w:val="clear" w:color="auto" w:fill="auto"/>
            <w:noWrap/>
            <w:hideMark/>
          </w:tcPr>
          <w:p w14:paraId="5ECBF25D"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 Medical Center - Menino Pavilion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25E"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25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02118</w:t>
            </w:r>
          </w:p>
        </w:tc>
      </w:tr>
      <w:tr w:rsidR="00026537" w:rsidRPr="00413892" w14:paraId="5ECBF267"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6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22</w:t>
            </w:r>
          </w:p>
        </w:tc>
        <w:tc>
          <w:tcPr>
            <w:tcW w:w="629" w:type="pct"/>
            <w:tcBorders>
              <w:top w:val="nil"/>
              <w:left w:val="nil"/>
              <w:bottom w:val="single" w:sz="4" w:space="0" w:color="auto"/>
              <w:right w:val="single" w:sz="4" w:space="0" w:color="auto"/>
            </w:tcBorders>
            <w:shd w:val="clear" w:color="auto" w:fill="auto"/>
            <w:noWrap/>
            <w:vAlign w:val="center"/>
            <w:hideMark/>
          </w:tcPr>
          <w:p w14:paraId="5ECBF26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22</w:t>
            </w:r>
          </w:p>
        </w:tc>
        <w:tc>
          <w:tcPr>
            <w:tcW w:w="668" w:type="pct"/>
            <w:tcBorders>
              <w:top w:val="nil"/>
              <w:left w:val="nil"/>
              <w:bottom w:val="single" w:sz="4" w:space="0" w:color="auto"/>
              <w:right w:val="single" w:sz="4" w:space="0" w:color="auto"/>
            </w:tcBorders>
            <w:shd w:val="clear" w:color="auto" w:fill="auto"/>
            <w:noWrap/>
            <w:vAlign w:val="center"/>
            <w:hideMark/>
          </w:tcPr>
          <w:p w14:paraId="5ECBF26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22</w:t>
            </w:r>
          </w:p>
        </w:tc>
        <w:tc>
          <w:tcPr>
            <w:tcW w:w="2026" w:type="pct"/>
            <w:tcBorders>
              <w:top w:val="nil"/>
              <w:left w:val="nil"/>
              <w:bottom w:val="single" w:sz="4" w:space="0" w:color="auto"/>
              <w:right w:val="single" w:sz="4" w:space="0" w:color="auto"/>
            </w:tcBorders>
            <w:shd w:val="clear" w:color="auto" w:fill="auto"/>
            <w:noWrap/>
            <w:hideMark/>
          </w:tcPr>
          <w:p w14:paraId="5ECBF264"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Brigham and Women's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65"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26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02115</w:t>
            </w:r>
          </w:p>
        </w:tc>
      </w:tr>
      <w:tr w:rsidR="00026537" w:rsidRPr="00413892" w14:paraId="5ECBF26E"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6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25</w:t>
            </w:r>
          </w:p>
        </w:tc>
        <w:tc>
          <w:tcPr>
            <w:tcW w:w="629" w:type="pct"/>
            <w:tcBorders>
              <w:top w:val="nil"/>
              <w:left w:val="nil"/>
              <w:bottom w:val="single" w:sz="4" w:space="0" w:color="auto"/>
              <w:right w:val="single" w:sz="4" w:space="0" w:color="auto"/>
            </w:tcBorders>
            <w:shd w:val="clear" w:color="auto" w:fill="auto"/>
            <w:noWrap/>
            <w:vAlign w:val="center"/>
            <w:hideMark/>
          </w:tcPr>
          <w:p w14:paraId="5ECBF26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25</w:t>
            </w:r>
          </w:p>
        </w:tc>
        <w:tc>
          <w:tcPr>
            <w:tcW w:w="668" w:type="pct"/>
            <w:tcBorders>
              <w:top w:val="nil"/>
              <w:left w:val="nil"/>
              <w:bottom w:val="single" w:sz="4" w:space="0" w:color="auto"/>
              <w:right w:val="single" w:sz="4" w:space="0" w:color="auto"/>
            </w:tcBorders>
            <w:shd w:val="clear" w:color="auto" w:fill="auto"/>
            <w:noWrap/>
            <w:vAlign w:val="center"/>
            <w:hideMark/>
          </w:tcPr>
          <w:p w14:paraId="5ECBF26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25</w:t>
            </w:r>
          </w:p>
        </w:tc>
        <w:tc>
          <w:tcPr>
            <w:tcW w:w="2026" w:type="pct"/>
            <w:tcBorders>
              <w:top w:val="nil"/>
              <w:left w:val="nil"/>
              <w:bottom w:val="single" w:sz="4" w:space="0" w:color="auto"/>
              <w:right w:val="single" w:sz="4" w:space="0" w:color="auto"/>
            </w:tcBorders>
            <w:shd w:val="clear" w:color="auto" w:fill="auto"/>
            <w:noWrap/>
            <w:hideMark/>
          </w:tcPr>
          <w:p w14:paraId="5ECBF26B"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Signature Healthcare Brockton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6C"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Brockton</w:t>
            </w:r>
          </w:p>
        </w:tc>
        <w:tc>
          <w:tcPr>
            <w:tcW w:w="448" w:type="pct"/>
            <w:tcBorders>
              <w:top w:val="nil"/>
              <w:left w:val="nil"/>
              <w:bottom w:val="single" w:sz="4" w:space="0" w:color="auto"/>
              <w:right w:val="single" w:sz="4" w:space="0" w:color="auto"/>
            </w:tcBorders>
            <w:shd w:val="clear" w:color="auto" w:fill="auto"/>
            <w:noWrap/>
            <w:vAlign w:val="center"/>
            <w:hideMark/>
          </w:tcPr>
          <w:p w14:paraId="5ECBF26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02302</w:t>
            </w:r>
          </w:p>
        </w:tc>
      </w:tr>
      <w:tr w:rsidR="00026537" w:rsidRPr="00413892" w14:paraId="5ECBF275"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6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27</w:t>
            </w:r>
          </w:p>
        </w:tc>
        <w:tc>
          <w:tcPr>
            <w:tcW w:w="629" w:type="pct"/>
            <w:tcBorders>
              <w:top w:val="nil"/>
              <w:left w:val="nil"/>
              <w:bottom w:val="single" w:sz="4" w:space="0" w:color="auto"/>
              <w:right w:val="single" w:sz="4" w:space="0" w:color="auto"/>
            </w:tcBorders>
            <w:shd w:val="clear" w:color="auto" w:fill="auto"/>
            <w:noWrap/>
            <w:vAlign w:val="center"/>
            <w:hideMark/>
          </w:tcPr>
          <w:p w14:paraId="5ECBF27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27</w:t>
            </w:r>
          </w:p>
        </w:tc>
        <w:tc>
          <w:tcPr>
            <w:tcW w:w="668" w:type="pct"/>
            <w:tcBorders>
              <w:top w:val="nil"/>
              <w:left w:val="nil"/>
              <w:bottom w:val="single" w:sz="4" w:space="0" w:color="auto"/>
              <w:right w:val="single" w:sz="4" w:space="0" w:color="auto"/>
            </w:tcBorders>
            <w:shd w:val="clear" w:color="auto" w:fill="auto"/>
            <w:noWrap/>
            <w:vAlign w:val="center"/>
            <w:hideMark/>
          </w:tcPr>
          <w:p w14:paraId="5ECBF27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3108</w:t>
            </w:r>
          </w:p>
        </w:tc>
        <w:tc>
          <w:tcPr>
            <w:tcW w:w="2026" w:type="pct"/>
            <w:tcBorders>
              <w:top w:val="nil"/>
              <w:left w:val="nil"/>
              <w:bottom w:val="single" w:sz="4" w:space="0" w:color="auto"/>
              <w:right w:val="single" w:sz="4" w:space="0" w:color="auto"/>
            </w:tcBorders>
            <w:shd w:val="clear" w:color="auto" w:fill="auto"/>
            <w:noWrap/>
            <w:hideMark/>
          </w:tcPr>
          <w:p w14:paraId="5ECBF272"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Cambridge Health Alliance - Cambridge Hospital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273"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Cambridge</w:t>
            </w:r>
          </w:p>
        </w:tc>
        <w:tc>
          <w:tcPr>
            <w:tcW w:w="448" w:type="pct"/>
            <w:tcBorders>
              <w:top w:val="nil"/>
              <w:left w:val="nil"/>
              <w:bottom w:val="single" w:sz="4" w:space="0" w:color="auto"/>
              <w:right w:val="single" w:sz="4" w:space="0" w:color="auto"/>
            </w:tcBorders>
            <w:shd w:val="clear" w:color="auto" w:fill="auto"/>
            <w:noWrap/>
            <w:vAlign w:val="center"/>
            <w:hideMark/>
          </w:tcPr>
          <w:p w14:paraId="5ECBF27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02139</w:t>
            </w:r>
          </w:p>
        </w:tc>
      </w:tr>
      <w:tr w:rsidR="00026537" w:rsidRPr="00413892" w14:paraId="5ECBF27C"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7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39</w:t>
            </w:r>
          </w:p>
        </w:tc>
        <w:tc>
          <w:tcPr>
            <w:tcW w:w="629" w:type="pct"/>
            <w:tcBorders>
              <w:top w:val="nil"/>
              <w:left w:val="nil"/>
              <w:bottom w:val="single" w:sz="4" w:space="0" w:color="auto"/>
              <w:right w:val="single" w:sz="4" w:space="0" w:color="auto"/>
            </w:tcBorders>
            <w:shd w:val="clear" w:color="auto" w:fill="auto"/>
            <w:noWrap/>
            <w:vAlign w:val="center"/>
            <w:hideMark/>
          </w:tcPr>
          <w:p w14:paraId="5ECBF27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39</w:t>
            </w:r>
          </w:p>
        </w:tc>
        <w:tc>
          <w:tcPr>
            <w:tcW w:w="668" w:type="pct"/>
            <w:tcBorders>
              <w:top w:val="nil"/>
              <w:left w:val="nil"/>
              <w:bottom w:val="single" w:sz="4" w:space="0" w:color="auto"/>
              <w:right w:val="single" w:sz="4" w:space="0" w:color="auto"/>
            </w:tcBorders>
            <w:shd w:val="clear" w:color="auto" w:fill="auto"/>
            <w:noWrap/>
            <w:vAlign w:val="center"/>
            <w:hideMark/>
          </w:tcPr>
          <w:p w14:paraId="5ECBF27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39</w:t>
            </w:r>
          </w:p>
        </w:tc>
        <w:tc>
          <w:tcPr>
            <w:tcW w:w="2026" w:type="pct"/>
            <w:tcBorders>
              <w:top w:val="nil"/>
              <w:left w:val="nil"/>
              <w:bottom w:val="single" w:sz="4" w:space="0" w:color="auto"/>
              <w:right w:val="single" w:sz="4" w:space="0" w:color="auto"/>
            </w:tcBorders>
            <w:shd w:val="clear" w:color="auto" w:fill="auto"/>
            <w:noWrap/>
            <w:hideMark/>
          </w:tcPr>
          <w:p w14:paraId="5ECBF279"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Cape Cod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7A"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Hyannis</w:t>
            </w:r>
          </w:p>
        </w:tc>
        <w:tc>
          <w:tcPr>
            <w:tcW w:w="448" w:type="pct"/>
            <w:tcBorders>
              <w:top w:val="nil"/>
              <w:left w:val="nil"/>
              <w:bottom w:val="single" w:sz="4" w:space="0" w:color="auto"/>
              <w:right w:val="single" w:sz="4" w:space="0" w:color="auto"/>
            </w:tcBorders>
            <w:shd w:val="clear" w:color="auto" w:fill="auto"/>
            <w:noWrap/>
            <w:vAlign w:val="center"/>
            <w:hideMark/>
          </w:tcPr>
          <w:p w14:paraId="5ECBF27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02601</w:t>
            </w:r>
          </w:p>
        </w:tc>
      </w:tr>
      <w:tr w:rsidR="00026537" w:rsidRPr="00413892" w14:paraId="5ECBF283"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7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40</w:t>
            </w:r>
          </w:p>
        </w:tc>
        <w:tc>
          <w:tcPr>
            <w:tcW w:w="629" w:type="pct"/>
            <w:tcBorders>
              <w:top w:val="nil"/>
              <w:left w:val="nil"/>
              <w:bottom w:val="single" w:sz="4" w:space="0" w:color="auto"/>
              <w:right w:val="single" w:sz="4" w:space="0" w:color="auto"/>
            </w:tcBorders>
            <w:shd w:val="clear" w:color="auto" w:fill="auto"/>
            <w:noWrap/>
            <w:vAlign w:val="center"/>
            <w:hideMark/>
          </w:tcPr>
          <w:p w14:paraId="5ECBF27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40</w:t>
            </w:r>
          </w:p>
        </w:tc>
        <w:tc>
          <w:tcPr>
            <w:tcW w:w="668" w:type="pct"/>
            <w:tcBorders>
              <w:top w:val="nil"/>
              <w:left w:val="nil"/>
              <w:bottom w:val="single" w:sz="4" w:space="0" w:color="auto"/>
              <w:right w:val="single" w:sz="4" w:space="0" w:color="auto"/>
            </w:tcBorders>
            <w:shd w:val="clear" w:color="auto" w:fill="auto"/>
            <w:noWrap/>
            <w:vAlign w:val="center"/>
            <w:hideMark/>
          </w:tcPr>
          <w:p w14:paraId="5ECBF27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40</w:t>
            </w:r>
          </w:p>
        </w:tc>
        <w:tc>
          <w:tcPr>
            <w:tcW w:w="2026" w:type="pct"/>
            <w:tcBorders>
              <w:top w:val="nil"/>
              <w:left w:val="nil"/>
              <w:bottom w:val="single" w:sz="4" w:space="0" w:color="auto"/>
              <w:right w:val="single" w:sz="4" w:space="0" w:color="auto"/>
            </w:tcBorders>
            <w:shd w:val="clear" w:color="auto" w:fill="auto"/>
            <w:noWrap/>
            <w:hideMark/>
          </w:tcPr>
          <w:p w14:paraId="5ECBF280"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Falmouth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81"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Falmouth</w:t>
            </w:r>
          </w:p>
        </w:tc>
        <w:tc>
          <w:tcPr>
            <w:tcW w:w="448" w:type="pct"/>
            <w:tcBorders>
              <w:top w:val="nil"/>
              <w:left w:val="nil"/>
              <w:bottom w:val="single" w:sz="4" w:space="0" w:color="auto"/>
              <w:right w:val="single" w:sz="4" w:space="0" w:color="auto"/>
            </w:tcBorders>
            <w:shd w:val="clear" w:color="auto" w:fill="auto"/>
            <w:noWrap/>
            <w:vAlign w:val="center"/>
            <w:hideMark/>
          </w:tcPr>
          <w:p w14:paraId="5ECBF28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02540</w:t>
            </w:r>
          </w:p>
        </w:tc>
      </w:tr>
      <w:tr w:rsidR="00026537" w:rsidRPr="00413892" w14:paraId="5ECBF28A"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8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41</w:t>
            </w:r>
          </w:p>
        </w:tc>
        <w:tc>
          <w:tcPr>
            <w:tcW w:w="629" w:type="pct"/>
            <w:tcBorders>
              <w:top w:val="nil"/>
              <w:left w:val="nil"/>
              <w:bottom w:val="single" w:sz="4" w:space="0" w:color="auto"/>
              <w:right w:val="single" w:sz="4" w:space="0" w:color="auto"/>
            </w:tcBorders>
            <w:shd w:val="clear" w:color="auto" w:fill="auto"/>
            <w:noWrap/>
            <w:vAlign w:val="center"/>
            <w:hideMark/>
          </w:tcPr>
          <w:p w14:paraId="5ECBF28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41</w:t>
            </w:r>
          </w:p>
        </w:tc>
        <w:tc>
          <w:tcPr>
            <w:tcW w:w="668" w:type="pct"/>
            <w:tcBorders>
              <w:top w:val="nil"/>
              <w:left w:val="nil"/>
              <w:bottom w:val="single" w:sz="4" w:space="0" w:color="auto"/>
              <w:right w:val="single" w:sz="4" w:space="0" w:color="auto"/>
            </w:tcBorders>
            <w:shd w:val="clear" w:color="auto" w:fill="auto"/>
            <w:noWrap/>
            <w:vAlign w:val="center"/>
            <w:hideMark/>
          </w:tcPr>
          <w:p w14:paraId="5ECBF28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41</w:t>
            </w:r>
          </w:p>
        </w:tc>
        <w:tc>
          <w:tcPr>
            <w:tcW w:w="2026" w:type="pct"/>
            <w:tcBorders>
              <w:top w:val="nil"/>
              <w:left w:val="nil"/>
              <w:bottom w:val="single" w:sz="4" w:space="0" w:color="auto"/>
              <w:right w:val="single" w:sz="4" w:space="0" w:color="auto"/>
            </w:tcBorders>
            <w:shd w:val="clear" w:color="auto" w:fill="auto"/>
            <w:noWrap/>
            <w:hideMark/>
          </w:tcPr>
          <w:p w14:paraId="5ECBF287"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Norwood Hospital, Inc.</w:t>
            </w:r>
          </w:p>
        </w:tc>
        <w:tc>
          <w:tcPr>
            <w:tcW w:w="661" w:type="pct"/>
            <w:tcBorders>
              <w:top w:val="nil"/>
              <w:left w:val="nil"/>
              <w:bottom w:val="single" w:sz="4" w:space="0" w:color="auto"/>
              <w:right w:val="single" w:sz="4" w:space="0" w:color="auto"/>
            </w:tcBorders>
            <w:shd w:val="clear" w:color="auto" w:fill="auto"/>
            <w:noWrap/>
            <w:vAlign w:val="bottom"/>
            <w:hideMark/>
          </w:tcPr>
          <w:p w14:paraId="5ECBF288"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Norwood</w:t>
            </w:r>
          </w:p>
        </w:tc>
        <w:tc>
          <w:tcPr>
            <w:tcW w:w="448" w:type="pct"/>
            <w:tcBorders>
              <w:top w:val="nil"/>
              <w:left w:val="nil"/>
              <w:bottom w:val="single" w:sz="4" w:space="0" w:color="auto"/>
              <w:right w:val="single" w:sz="4" w:space="0" w:color="auto"/>
            </w:tcBorders>
            <w:shd w:val="clear" w:color="auto" w:fill="auto"/>
            <w:noWrap/>
            <w:vAlign w:val="center"/>
            <w:hideMark/>
          </w:tcPr>
          <w:p w14:paraId="5ECBF28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02062</w:t>
            </w:r>
          </w:p>
        </w:tc>
      </w:tr>
      <w:tr w:rsidR="00026537" w:rsidRPr="00413892" w14:paraId="5ECBF291"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8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42</w:t>
            </w:r>
          </w:p>
        </w:tc>
        <w:tc>
          <w:tcPr>
            <w:tcW w:w="629" w:type="pct"/>
            <w:tcBorders>
              <w:top w:val="nil"/>
              <w:left w:val="nil"/>
              <w:bottom w:val="single" w:sz="4" w:space="0" w:color="auto"/>
              <w:right w:val="single" w:sz="4" w:space="0" w:color="auto"/>
            </w:tcBorders>
            <w:shd w:val="clear" w:color="auto" w:fill="auto"/>
            <w:noWrap/>
            <w:vAlign w:val="center"/>
            <w:hideMark/>
          </w:tcPr>
          <w:p w14:paraId="5ECBF28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42</w:t>
            </w:r>
          </w:p>
        </w:tc>
        <w:tc>
          <w:tcPr>
            <w:tcW w:w="668" w:type="pct"/>
            <w:tcBorders>
              <w:top w:val="nil"/>
              <w:left w:val="nil"/>
              <w:bottom w:val="single" w:sz="4" w:space="0" w:color="auto"/>
              <w:right w:val="single" w:sz="4" w:space="0" w:color="auto"/>
            </w:tcBorders>
            <w:shd w:val="clear" w:color="auto" w:fill="auto"/>
            <w:noWrap/>
            <w:vAlign w:val="center"/>
            <w:hideMark/>
          </w:tcPr>
          <w:p w14:paraId="5ECBF28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42</w:t>
            </w:r>
          </w:p>
        </w:tc>
        <w:tc>
          <w:tcPr>
            <w:tcW w:w="2026" w:type="pct"/>
            <w:tcBorders>
              <w:top w:val="nil"/>
              <w:left w:val="nil"/>
              <w:bottom w:val="single" w:sz="4" w:space="0" w:color="auto"/>
              <w:right w:val="single" w:sz="4" w:space="0" w:color="auto"/>
            </w:tcBorders>
            <w:shd w:val="clear" w:color="auto" w:fill="auto"/>
            <w:noWrap/>
            <w:hideMark/>
          </w:tcPr>
          <w:p w14:paraId="5ECBF28E"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Carney Hospital, Inc.</w:t>
            </w:r>
          </w:p>
        </w:tc>
        <w:tc>
          <w:tcPr>
            <w:tcW w:w="661" w:type="pct"/>
            <w:tcBorders>
              <w:top w:val="nil"/>
              <w:left w:val="nil"/>
              <w:bottom w:val="single" w:sz="4" w:space="0" w:color="auto"/>
              <w:right w:val="single" w:sz="4" w:space="0" w:color="auto"/>
            </w:tcBorders>
            <w:shd w:val="clear" w:color="auto" w:fill="auto"/>
            <w:noWrap/>
            <w:vAlign w:val="bottom"/>
            <w:hideMark/>
          </w:tcPr>
          <w:p w14:paraId="5ECBF28F"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Dorchester</w:t>
            </w:r>
          </w:p>
        </w:tc>
        <w:tc>
          <w:tcPr>
            <w:tcW w:w="448" w:type="pct"/>
            <w:tcBorders>
              <w:top w:val="nil"/>
              <w:left w:val="nil"/>
              <w:bottom w:val="single" w:sz="4" w:space="0" w:color="auto"/>
              <w:right w:val="single" w:sz="4" w:space="0" w:color="auto"/>
            </w:tcBorders>
            <w:shd w:val="clear" w:color="auto" w:fill="auto"/>
            <w:noWrap/>
            <w:vAlign w:val="center"/>
            <w:hideMark/>
          </w:tcPr>
          <w:p w14:paraId="5ECBF29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02124</w:t>
            </w:r>
          </w:p>
        </w:tc>
      </w:tr>
      <w:tr w:rsidR="00026537" w:rsidRPr="00413892" w14:paraId="5ECBF298"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9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46</w:t>
            </w:r>
          </w:p>
        </w:tc>
        <w:tc>
          <w:tcPr>
            <w:tcW w:w="629" w:type="pct"/>
            <w:tcBorders>
              <w:top w:val="nil"/>
              <w:left w:val="nil"/>
              <w:bottom w:val="single" w:sz="4" w:space="0" w:color="auto"/>
              <w:right w:val="single" w:sz="4" w:space="0" w:color="auto"/>
            </w:tcBorders>
            <w:shd w:val="clear" w:color="auto" w:fill="auto"/>
            <w:noWrap/>
            <w:vAlign w:val="center"/>
            <w:hideMark/>
          </w:tcPr>
          <w:p w14:paraId="5ECBF29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46</w:t>
            </w:r>
          </w:p>
        </w:tc>
        <w:tc>
          <w:tcPr>
            <w:tcW w:w="668" w:type="pct"/>
            <w:tcBorders>
              <w:top w:val="nil"/>
              <w:left w:val="nil"/>
              <w:bottom w:val="single" w:sz="4" w:space="0" w:color="auto"/>
              <w:right w:val="single" w:sz="4" w:space="0" w:color="auto"/>
            </w:tcBorders>
            <w:shd w:val="clear" w:color="auto" w:fill="auto"/>
            <w:noWrap/>
            <w:vAlign w:val="center"/>
            <w:hideMark/>
          </w:tcPr>
          <w:p w14:paraId="5ECBF29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46</w:t>
            </w:r>
          </w:p>
        </w:tc>
        <w:tc>
          <w:tcPr>
            <w:tcW w:w="2026" w:type="pct"/>
            <w:tcBorders>
              <w:top w:val="nil"/>
              <w:left w:val="nil"/>
              <w:bottom w:val="single" w:sz="4" w:space="0" w:color="auto"/>
              <w:right w:val="single" w:sz="4" w:space="0" w:color="auto"/>
            </w:tcBorders>
            <w:shd w:val="clear" w:color="auto" w:fill="auto"/>
            <w:noWrap/>
            <w:hideMark/>
          </w:tcPr>
          <w:p w14:paraId="5ECBF295"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 Children's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96"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29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02115</w:t>
            </w:r>
          </w:p>
        </w:tc>
      </w:tr>
      <w:tr w:rsidR="00026537" w:rsidRPr="00413892" w14:paraId="5ECBF29F"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9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49</w:t>
            </w:r>
          </w:p>
        </w:tc>
        <w:tc>
          <w:tcPr>
            <w:tcW w:w="629" w:type="pct"/>
            <w:tcBorders>
              <w:top w:val="nil"/>
              <w:left w:val="nil"/>
              <w:bottom w:val="single" w:sz="4" w:space="0" w:color="auto"/>
              <w:right w:val="single" w:sz="4" w:space="0" w:color="auto"/>
            </w:tcBorders>
            <w:shd w:val="clear" w:color="auto" w:fill="auto"/>
            <w:noWrap/>
            <w:vAlign w:val="center"/>
            <w:hideMark/>
          </w:tcPr>
          <w:p w14:paraId="5ECBF29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49</w:t>
            </w:r>
          </w:p>
        </w:tc>
        <w:tc>
          <w:tcPr>
            <w:tcW w:w="668" w:type="pct"/>
            <w:tcBorders>
              <w:top w:val="nil"/>
              <w:left w:val="nil"/>
              <w:bottom w:val="single" w:sz="4" w:space="0" w:color="auto"/>
              <w:right w:val="single" w:sz="4" w:space="0" w:color="auto"/>
            </w:tcBorders>
            <w:shd w:val="clear" w:color="auto" w:fill="auto"/>
            <w:noWrap/>
            <w:vAlign w:val="center"/>
            <w:hideMark/>
          </w:tcPr>
          <w:p w14:paraId="5ECBF29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3110</w:t>
            </w:r>
          </w:p>
        </w:tc>
        <w:tc>
          <w:tcPr>
            <w:tcW w:w="2026" w:type="pct"/>
            <w:tcBorders>
              <w:top w:val="nil"/>
              <w:left w:val="nil"/>
              <w:bottom w:val="single" w:sz="4" w:space="0" w:color="auto"/>
              <w:right w:val="single" w:sz="4" w:space="0" w:color="auto"/>
            </w:tcBorders>
            <w:shd w:val="clear" w:color="auto" w:fill="auto"/>
            <w:noWrap/>
            <w:hideMark/>
          </w:tcPr>
          <w:p w14:paraId="5ECBF29C"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MetroWest Medical Center - Framingham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29D"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Framingham</w:t>
            </w:r>
          </w:p>
        </w:tc>
        <w:tc>
          <w:tcPr>
            <w:tcW w:w="448" w:type="pct"/>
            <w:tcBorders>
              <w:top w:val="nil"/>
              <w:left w:val="nil"/>
              <w:bottom w:val="single" w:sz="4" w:space="0" w:color="auto"/>
              <w:right w:val="single" w:sz="4" w:space="0" w:color="auto"/>
            </w:tcBorders>
            <w:shd w:val="clear" w:color="auto" w:fill="auto"/>
            <w:noWrap/>
            <w:vAlign w:val="center"/>
            <w:hideMark/>
          </w:tcPr>
          <w:p w14:paraId="5ECBF29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01701</w:t>
            </w:r>
          </w:p>
        </w:tc>
      </w:tr>
      <w:tr w:rsidR="00026537" w:rsidRPr="00413892" w14:paraId="5ECBF2A6"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A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50</w:t>
            </w:r>
          </w:p>
        </w:tc>
        <w:tc>
          <w:tcPr>
            <w:tcW w:w="629" w:type="pct"/>
            <w:tcBorders>
              <w:top w:val="nil"/>
              <w:left w:val="nil"/>
              <w:bottom w:val="single" w:sz="4" w:space="0" w:color="auto"/>
              <w:right w:val="single" w:sz="4" w:space="0" w:color="auto"/>
            </w:tcBorders>
            <w:shd w:val="clear" w:color="auto" w:fill="auto"/>
            <w:noWrap/>
            <w:vAlign w:val="center"/>
            <w:hideMark/>
          </w:tcPr>
          <w:p w14:paraId="5ECBF2A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50</w:t>
            </w:r>
          </w:p>
        </w:tc>
        <w:tc>
          <w:tcPr>
            <w:tcW w:w="668" w:type="pct"/>
            <w:tcBorders>
              <w:top w:val="nil"/>
              <w:left w:val="nil"/>
              <w:bottom w:val="single" w:sz="4" w:space="0" w:color="auto"/>
              <w:right w:val="single" w:sz="4" w:space="0" w:color="auto"/>
            </w:tcBorders>
            <w:shd w:val="clear" w:color="auto" w:fill="auto"/>
            <w:noWrap/>
            <w:vAlign w:val="center"/>
            <w:hideMark/>
          </w:tcPr>
          <w:p w14:paraId="5ECBF2A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50</w:t>
            </w:r>
          </w:p>
        </w:tc>
        <w:tc>
          <w:tcPr>
            <w:tcW w:w="2026" w:type="pct"/>
            <w:tcBorders>
              <w:top w:val="nil"/>
              <w:left w:val="nil"/>
              <w:bottom w:val="single" w:sz="4" w:space="0" w:color="auto"/>
              <w:right w:val="single" w:sz="4" w:space="0" w:color="auto"/>
            </w:tcBorders>
            <w:shd w:val="clear" w:color="auto" w:fill="auto"/>
            <w:noWrap/>
            <w:hideMark/>
          </w:tcPr>
          <w:p w14:paraId="5ECBF2A3"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Cooley Dickinson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A4"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Northampton</w:t>
            </w:r>
          </w:p>
        </w:tc>
        <w:tc>
          <w:tcPr>
            <w:tcW w:w="448" w:type="pct"/>
            <w:tcBorders>
              <w:top w:val="nil"/>
              <w:left w:val="nil"/>
              <w:bottom w:val="single" w:sz="4" w:space="0" w:color="auto"/>
              <w:right w:val="single" w:sz="4" w:space="0" w:color="auto"/>
            </w:tcBorders>
            <w:shd w:val="clear" w:color="auto" w:fill="auto"/>
            <w:noWrap/>
            <w:vAlign w:val="center"/>
            <w:hideMark/>
          </w:tcPr>
          <w:p w14:paraId="5ECBF2A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01061</w:t>
            </w:r>
          </w:p>
        </w:tc>
      </w:tr>
      <w:tr w:rsidR="00026537" w:rsidRPr="00413892" w14:paraId="5ECBF2AD"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A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51</w:t>
            </w:r>
          </w:p>
        </w:tc>
        <w:tc>
          <w:tcPr>
            <w:tcW w:w="629" w:type="pct"/>
            <w:tcBorders>
              <w:top w:val="nil"/>
              <w:left w:val="nil"/>
              <w:bottom w:val="single" w:sz="4" w:space="0" w:color="auto"/>
              <w:right w:val="single" w:sz="4" w:space="0" w:color="auto"/>
            </w:tcBorders>
            <w:shd w:val="clear" w:color="auto" w:fill="auto"/>
            <w:noWrap/>
            <w:vAlign w:val="center"/>
            <w:hideMark/>
          </w:tcPr>
          <w:p w14:paraId="5ECBF2A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51</w:t>
            </w:r>
          </w:p>
        </w:tc>
        <w:tc>
          <w:tcPr>
            <w:tcW w:w="668" w:type="pct"/>
            <w:tcBorders>
              <w:top w:val="nil"/>
              <w:left w:val="nil"/>
              <w:bottom w:val="single" w:sz="4" w:space="0" w:color="auto"/>
              <w:right w:val="single" w:sz="4" w:space="0" w:color="auto"/>
            </w:tcBorders>
            <w:shd w:val="clear" w:color="auto" w:fill="auto"/>
            <w:noWrap/>
            <w:vAlign w:val="center"/>
            <w:hideMark/>
          </w:tcPr>
          <w:p w14:paraId="5ECBF2A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51</w:t>
            </w:r>
          </w:p>
        </w:tc>
        <w:tc>
          <w:tcPr>
            <w:tcW w:w="2026" w:type="pct"/>
            <w:tcBorders>
              <w:top w:val="nil"/>
              <w:left w:val="nil"/>
              <w:bottom w:val="single" w:sz="4" w:space="0" w:color="auto"/>
              <w:right w:val="single" w:sz="4" w:space="0" w:color="auto"/>
            </w:tcBorders>
            <w:shd w:val="clear" w:color="auto" w:fill="auto"/>
            <w:noWrap/>
            <w:hideMark/>
          </w:tcPr>
          <w:p w14:paraId="5ECBF2AA"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Dana-Farber Cancer Institute</w:t>
            </w:r>
          </w:p>
        </w:tc>
        <w:tc>
          <w:tcPr>
            <w:tcW w:w="661" w:type="pct"/>
            <w:tcBorders>
              <w:top w:val="nil"/>
              <w:left w:val="nil"/>
              <w:bottom w:val="single" w:sz="4" w:space="0" w:color="auto"/>
              <w:right w:val="single" w:sz="4" w:space="0" w:color="auto"/>
            </w:tcBorders>
            <w:shd w:val="clear" w:color="auto" w:fill="auto"/>
            <w:noWrap/>
            <w:vAlign w:val="bottom"/>
            <w:hideMark/>
          </w:tcPr>
          <w:p w14:paraId="5ECBF2AB"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2A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02115</w:t>
            </w:r>
          </w:p>
        </w:tc>
      </w:tr>
      <w:tr w:rsidR="00026537" w:rsidRPr="00413892" w14:paraId="5ECBF2B4"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A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53</w:t>
            </w:r>
          </w:p>
        </w:tc>
        <w:tc>
          <w:tcPr>
            <w:tcW w:w="629" w:type="pct"/>
            <w:tcBorders>
              <w:top w:val="nil"/>
              <w:left w:val="nil"/>
              <w:bottom w:val="single" w:sz="4" w:space="0" w:color="auto"/>
              <w:right w:val="single" w:sz="4" w:space="0" w:color="auto"/>
            </w:tcBorders>
            <w:shd w:val="clear" w:color="auto" w:fill="auto"/>
            <w:noWrap/>
            <w:vAlign w:val="center"/>
            <w:hideMark/>
          </w:tcPr>
          <w:p w14:paraId="5ECBF2A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53</w:t>
            </w:r>
          </w:p>
        </w:tc>
        <w:tc>
          <w:tcPr>
            <w:tcW w:w="668" w:type="pct"/>
            <w:tcBorders>
              <w:top w:val="nil"/>
              <w:left w:val="nil"/>
              <w:bottom w:val="single" w:sz="4" w:space="0" w:color="auto"/>
              <w:right w:val="single" w:sz="4" w:space="0" w:color="auto"/>
            </w:tcBorders>
            <w:shd w:val="clear" w:color="auto" w:fill="auto"/>
            <w:noWrap/>
            <w:vAlign w:val="center"/>
            <w:hideMark/>
          </w:tcPr>
          <w:p w14:paraId="5ECBF2B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53</w:t>
            </w:r>
          </w:p>
        </w:tc>
        <w:tc>
          <w:tcPr>
            <w:tcW w:w="2026" w:type="pct"/>
            <w:tcBorders>
              <w:top w:val="nil"/>
              <w:left w:val="nil"/>
              <w:bottom w:val="single" w:sz="4" w:space="0" w:color="auto"/>
              <w:right w:val="single" w:sz="4" w:space="0" w:color="auto"/>
            </w:tcBorders>
            <w:shd w:val="clear" w:color="auto" w:fill="auto"/>
            <w:noWrap/>
            <w:hideMark/>
          </w:tcPr>
          <w:p w14:paraId="5ECBF2B1"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Beth Israel Deaconess Hospital - Needham</w:t>
            </w:r>
          </w:p>
        </w:tc>
        <w:tc>
          <w:tcPr>
            <w:tcW w:w="661" w:type="pct"/>
            <w:tcBorders>
              <w:top w:val="nil"/>
              <w:left w:val="nil"/>
              <w:bottom w:val="single" w:sz="4" w:space="0" w:color="auto"/>
              <w:right w:val="single" w:sz="4" w:space="0" w:color="auto"/>
            </w:tcBorders>
            <w:shd w:val="clear" w:color="auto" w:fill="auto"/>
            <w:noWrap/>
            <w:vAlign w:val="bottom"/>
            <w:hideMark/>
          </w:tcPr>
          <w:p w14:paraId="5ECBF2B2"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Needham</w:t>
            </w:r>
          </w:p>
        </w:tc>
        <w:tc>
          <w:tcPr>
            <w:tcW w:w="448" w:type="pct"/>
            <w:tcBorders>
              <w:top w:val="nil"/>
              <w:left w:val="nil"/>
              <w:bottom w:val="single" w:sz="4" w:space="0" w:color="auto"/>
              <w:right w:val="single" w:sz="4" w:space="0" w:color="auto"/>
            </w:tcBorders>
            <w:shd w:val="clear" w:color="auto" w:fill="auto"/>
            <w:noWrap/>
            <w:vAlign w:val="center"/>
            <w:hideMark/>
          </w:tcPr>
          <w:p w14:paraId="5ECBF2B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02492</w:t>
            </w:r>
          </w:p>
        </w:tc>
      </w:tr>
      <w:tr w:rsidR="00026537" w:rsidRPr="00413892" w14:paraId="5ECBF2BB"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B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57</w:t>
            </w:r>
          </w:p>
        </w:tc>
        <w:tc>
          <w:tcPr>
            <w:tcW w:w="629" w:type="pct"/>
            <w:tcBorders>
              <w:top w:val="nil"/>
              <w:left w:val="nil"/>
              <w:bottom w:val="single" w:sz="4" w:space="0" w:color="auto"/>
              <w:right w:val="single" w:sz="4" w:space="0" w:color="auto"/>
            </w:tcBorders>
            <w:shd w:val="clear" w:color="auto" w:fill="auto"/>
            <w:noWrap/>
            <w:vAlign w:val="center"/>
            <w:hideMark/>
          </w:tcPr>
          <w:p w14:paraId="5ECBF2B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57</w:t>
            </w:r>
          </w:p>
        </w:tc>
        <w:tc>
          <w:tcPr>
            <w:tcW w:w="668" w:type="pct"/>
            <w:tcBorders>
              <w:top w:val="nil"/>
              <w:left w:val="nil"/>
              <w:bottom w:val="single" w:sz="4" w:space="0" w:color="auto"/>
              <w:right w:val="single" w:sz="4" w:space="0" w:color="auto"/>
            </w:tcBorders>
            <w:shd w:val="clear" w:color="auto" w:fill="auto"/>
            <w:noWrap/>
            <w:vAlign w:val="center"/>
            <w:hideMark/>
          </w:tcPr>
          <w:p w14:paraId="5ECBF2B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57</w:t>
            </w:r>
          </w:p>
        </w:tc>
        <w:tc>
          <w:tcPr>
            <w:tcW w:w="2026" w:type="pct"/>
            <w:tcBorders>
              <w:top w:val="nil"/>
              <w:left w:val="nil"/>
              <w:bottom w:val="single" w:sz="4" w:space="0" w:color="auto"/>
              <w:right w:val="single" w:sz="4" w:space="0" w:color="auto"/>
            </w:tcBorders>
            <w:shd w:val="clear" w:color="auto" w:fill="auto"/>
            <w:noWrap/>
            <w:hideMark/>
          </w:tcPr>
          <w:p w14:paraId="5ECBF2B8"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Emerson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B9"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Concord</w:t>
            </w:r>
          </w:p>
        </w:tc>
        <w:tc>
          <w:tcPr>
            <w:tcW w:w="448" w:type="pct"/>
            <w:tcBorders>
              <w:top w:val="nil"/>
              <w:left w:val="nil"/>
              <w:bottom w:val="single" w:sz="4" w:space="0" w:color="auto"/>
              <w:right w:val="single" w:sz="4" w:space="0" w:color="auto"/>
            </w:tcBorders>
            <w:shd w:val="clear" w:color="auto" w:fill="auto"/>
            <w:noWrap/>
            <w:vAlign w:val="center"/>
            <w:hideMark/>
          </w:tcPr>
          <w:p w14:paraId="5ECBF2B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01742</w:t>
            </w:r>
          </w:p>
        </w:tc>
      </w:tr>
      <w:tr w:rsidR="00026537" w:rsidRPr="00413892" w14:paraId="5ECBF2C2"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B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59</w:t>
            </w:r>
          </w:p>
        </w:tc>
        <w:tc>
          <w:tcPr>
            <w:tcW w:w="629" w:type="pct"/>
            <w:tcBorders>
              <w:top w:val="nil"/>
              <w:left w:val="nil"/>
              <w:bottom w:val="single" w:sz="4" w:space="0" w:color="auto"/>
              <w:right w:val="single" w:sz="4" w:space="0" w:color="auto"/>
            </w:tcBorders>
            <w:shd w:val="clear" w:color="auto" w:fill="auto"/>
            <w:noWrap/>
            <w:vAlign w:val="center"/>
            <w:hideMark/>
          </w:tcPr>
          <w:p w14:paraId="5ECBF2B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59</w:t>
            </w:r>
          </w:p>
        </w:tc>
        <w:tc>
          <w:tcPr>
            <w:tcW w:w="668" w:type="pct"/>
            <w:tcBorders>
              <w:top w:val="nil"/>
              <w:left w:val="nil"/>
              <w:bottom w:val="single" w:sz="4" w:space="0" w:color="auto"/>
              <w:right w:val="single" w:sz="4" w:space="0" w:color="auto"/>
            </w:tcBorders>
            <w:shd w:val="clear" w:color="auto" w:fill="auto"/>
            <w:noWrap/>
            <w:vAlign w:val="center"/>
            <w:hideMark/>
          </w:tcPr>
          <w:p w14:paraId="5ECBF2B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59</w:t>
            </w:r>
          </w:p>
        </w:tc>
        <w:tc>
          <w:tcPr>
            <w:tcW w:w="2026" w:type="pct"/>
            <w:tcBorders>
              <w:top w:val="nil"/>
              <w:left w:val="nil"/>
              <w:bottom w:val="single" w:sz="4" w:space="0" w:color="auto"/>
              <w:right w:val="single" w:sz="4" w:space="0" w:color="auto"/>
            </w:tcBorders>
            <w:shd w:val="clear" w:color="auto" w:fill="auto"/>
            <w:noWrap/>
            <w:hideMark/>
          </w:tcPr>
          <w:p w14:paraId="5ECBF2BF"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Brigham and Women's Faulkner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C0"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2C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02130</w:t>
            </w:r>
          </w:p>
        </w:tc>
      </w:tr>
      <w:tr w:rsidR="00026537" w:rsidRPr="00413892" w14:paraId="5ECBF2C9"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C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62</w:t>
            </w:r>
          </w:p>
        </w:tc>
        <w:tc>
          <w:tcPr>
            <w:tcW w:w="629" w:type="pct"/>
            <w:tcBorders>
              <w:top w:val="nil"/>
              <w:left w:val="nil"/>
              <w:bottom w:val="single" w:sz="4" w:space="0" w:color="auto"/>
              <w:right w:val="single" w:sz="4" w:space="0" w:color="auto"/>
            </w:tcBorders>
            <w:shd w:val="clear" w:color="auto" w:fill="auto"/>
            <w:noWrap/>
            <w:vAlign w:val="center"/>
            <w:hideMark/>
          </w:tcPr>
          <w:p w14:paraId="5ECBF2C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62</w:t>
            </w:r>
          </w:p>
        </w:tc>
        <w:tc>
          <w:tcPr>
            <w:tcW w:w="668" w:type="pct"/>
            <w:tcBorders>
              <w:top w:val="nil"/>
              <w:left w:val="nil"/>
              <w:bottom w:val="single" w:sz="4" w:space="0" w:color="auto"/>
              <w:right w:val="single" w:sz="4" w:space="0" w:color="auto"/>
            </w:tcBorders>
            <w:shd w:val="clear" w:color="auto" w:fill="auto"/>
            <w:noWrap/>
            <w:vAlign w:val="center"/>
            <w:hideMark/>
          </w:tcPr>
          <w:p w14:paraId="5ECBF2C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8701</w:t>
            </w:r>
          </w:p>
        </w:tc>
        <w:tc>
          <w:tcPr>
            <w:tcW w:w="2026" w:type="pct"/>
            <w:tcBorders>
              <w:top w:val="nil"/>
              <w:left w:val="nil"/>
              <w:bottom w:val="single" w:sz="4" w:space="0" w:color="auto"/>
              <w:right w:val="single" w:sz="4" w:space="0" w:color="auto"/>
            </w:tcBorders>
            <w:shd w:val="clear" w:color="auto" w:fill="auto"/>
            <w:noWrap/>
            <w:hideMark/>
          </w:tcPr>
          <w:p w14:paraId="5ECBF2C6"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Good Samaritan Medical Center - Brockton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2C7"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Brockton</w:t>
            </w:r>
          </w:p>
        </w:tc>
        <w:tc>
          <w:tcPr>
            <w:tcW w:w="448" w:type="pct"/>
            <w:tcBorders>
              <w:top w:val="nil"/>
              <w:left w:val="nil"/>
              <w:bottom w:val="single" w:sz="4" w:space="0" w:color="auto"/>
              <w:right w:val="single" w:sz="4" w:space="0" w:color="auto"/>
            </w:tcBorders>
            <w:shd w:val="clear" w:color="auto" w:fill="auto"/>
            <w:noWrap/>
            <w:vAlign w:val="center"/>
            <w:hideMark/>
          </w:tcPr>
          <w:p w14:paraId="5ECBF2C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02301</w:t>
            </w:r>
          </w:p>
        </w:tc>
      </w:tr>
      <w:tr w:rsidR="00026537" w:rsidRPr="00413892" w14:paraId="5ECBF2D0"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C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66</w:t>
            </w:r>
          </w:p>
        </w:tc>
        <w:tc>
          <w:tcPr>
            <w:tcW w:w="629" w:type="pct"/>
            <w:tcBorders>
              <w:top w:val="nil"/>
              <w:left w:val="nil"/>
              <w:bottom w:val="single" w:sz="4" w:space="0" w:color="auto"/>
              <w:right w:val="single" w:sz="4" w:space="0" w:color="auto"/>
            </w:tcBorders>
            <w:shd w:val="clear" w:color="auto" w:fill="auto"/>
            <w:noWrap/>
            <w:vAlign w:val="center"/>
            <w:hideMark/>
          </w:tcPr>
          <w:p w14:paraId="5ECBF2C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66</w:t>
            </w:r>
          </w:p>
        </w:tc>
        <w:tc>
          <w:tcPr>
            <w:tcW w:w="668" w:type="pct"/>
            <w:tcBorders>
              <w:top w:val="nil"/>
              <w:left w:val="nil"/>
              <w:bottom w:val="single" w:sz="4" w:space="0" w:color="auto"/>
              <w:right w:val="single" w:sz="4" w:space="0" w:color="auto"/>
            </w:tcBorders>
            <w:shd w:val="clear" w:color="auto" w:fill="auto"/>
            <w:noWrap/>
            <w:vAlign w:val="center"/>
            <w:hideMark/>
          </w:tcPr>
          <w:p w14:paraId="5ECBF2C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3111</w:t>
            </w:r>
          </w:p>
        </w:tc>
        <w:tc>
          <w:tcPr>
            <w:tcW w:w="2026" w:type="pct"/>
            <w:tcBorders>
              <w:top w:val="nil"/>
              <w:left w:val="nil"/>
              <w:bottom w:val="single" w:sz="4" w:space="0" w:color="auto"/>
              <w:right w:val="single" w:sz="4" w:space="0" w:color="auto"/>
            </w:tcBorders>
            <w:shd w:val="clear" w:color="auto" w:fill="auto"/>
            <w:noWrap/>
            <w:hideMark/>
          </w:tcPr>
          <w:p w14:paraId="5ECBF2CD"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Hallmark Health - Lawrence Memorial Hospital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2CE"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Medford</w:t>
            </w:r>
          </w:p>
        </w:tc>
        <w:tc>
          <w:tcPr>
            <w:tcW w:w="448" w:type="pct"/>
            <w:tcBorders>
              <w:top w:val="nil"/>
              <w:left w:val="nil"/>
              <w:bottom w:val="single" w:sz="4" w:space="0" w:color="auto"/>
              <w:right w:val="single" w:sz="4" w:space="0" w:color="auto"/>
            </w:tcBorders>
            <w:shd w:val="clear" w:color="auto" w:fill="auto"/>
            <w:noWrap/>
            <w:vAlign w:val="center"/>
            <w:hideMark/>
          </w:tcPr>
          <w:p w14:paraId="5ECBF2C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02155</w:t>
            </w:r>
          </w:p>
        </w:tc>
      </w:tr>
      <w:tr w:rsidR="00026537" w:rsidRPr="00413892" w14:paraId="5ECBF2D7"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D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68</w:t>
            </w:r>
          </w:p>
        </w:tc>
        <w:tc>
          <w:tcPr>
            <w:tcW w:w="629" w:type="pct"/>
            <w:tcBorders>
              <w:top w:val="nil"/>
              <w:left w:val="nil"/>
              <w:bottom w:val="single" w:sz="4" w:space="0" w:color="auto"/>
              <w:right w:val="single" w:sz="4" w:space="0" w:color="auto"/>
            </w:tcBorders>
            <w:shd w:val="clear" w:color="auto" w:fill="auto"/>
            <w:noWrap/>
            <w:vAlign w:val="center"/>
            <w:hideMark/>
          </w:tcPr>
          <w:p w14:paraId="5ECBF2D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68</w:t>
            </w:r>
          </w:p>
        </w:tc>
        <w:tc>
          <w:tcPr>
            <w:tcW w:w="668" w:type="pct"/>
            <w:tcBorders>
              <w:top w:val="nil"/>
              <w:left w:val="nil"/>
              <w:bottom w:val="single" w:sz="4" w:space="0" w:color="auto"/>
              <w:right w:val="single" w:sz="4" w:space="0" w:color="auto"/>
            </w:tcBorders>
            <w:shd w:val="clear" w:color="auto" w:fill="auto"/>
            <w:noWrap/>
            <w:vAlign w:val="center"/>
            <w:hideMark/>
          </w:tcPr>
          <w:p w14:paraId="5ECBF2D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68</w:t>
            </w:r>
          </w:p>
        </w:tc>
        <w:tc>
          <w:tcPr>
            <w:tcW w:w="2026" w:type="pct"/>
            <w:tcBorders>
              <w:top w:val="nil"/>
              <w:left w:val="nil"/>
              <w:bottom w:val="single" w:sz="4" w:space="0" w:color="auto"/>
              <w:right w:val="single" w:sz="4" w:space="0" w:color="auto"/>
            </w:tcBorders>
            <w:shd w:val="clear" w:color="auto" w:fill="auto"/>
            <w:noWrap/>
            <w:hideMark/>
          </w:tcPr>
          <w:p w14:paraId="5ECBF2D4"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Harrington Memorial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D5"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Southbridge</w:t>
            </w:r>
          </w:p>
        </w:tc>
        <w:tc>
          <w:tcPr>
            <w:tcW w:w="448" w:type="pct"/>
            <w:tcBorders>
              <w:top w:val="nil"/>
              <w:left w:val="nil"/>
              <w:bottom w:val="single" w:sz="4" w:space="0" w:color="auto"/>
              <w:right w:val="single" w:sz="4" w:space="0" w:color="auto"/>
            </w:tcBorders>
            <w:shd w:val="clear" w:color="auto" w:fill="auto"/>
            <w:noWrap/>
            <w:vAlign w:val="center"/>
            <w:hideMark/>
          </w:tcPr>
          <w:p w14:paraId="5ECBF2D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01550</w:t>
            </w:r>
          </w:p>
        </w:tc>
      </w:tr>
      <w:tr w:rsidR="00026537" w:rsidRPr="00413892" w14:paraId="5ECBF2DE"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D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73</w:t>
            </w:r>
          </w:p>
        </w:tc>
        <w:tc>
          <w:tcPr>
            <w:tcW w:w="629" w:type="pct"/>
            <w:tcBorders>
              <w:top w:val="nil"/>
              <w:left w:val="nil"/>
              <w:bottom w:val="single" w:sz="4" w:space="0" w:color="auto"/>
              <w:right w:val="single" w:sz="4" w:space="0" w:color="auto"/>
            </w:tcBorders>
            <w:shd w:val="clear" w:color="auto" w:fill="auto"/>
            <w:noWrap/>
            <w:vAlign w:val="center"/>
            <w:hideMark/>
          </w:tcPr>
          <w:p w14:paraId="5ECBF2D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73</w:t>
            </w:r>
          </w:p>
        </w:tc>
        <w:tc>
          <w:tcPr>
            <w:tcW w:w="668" w:type="pct"/>
            <w:tcBorders>
              <w:top w:val="nil"/>
              <w:left w:val="nil"/>
              <w:bottom w:val="single" w:sz="4" w:space="0" w:color="auto"/>
              <w:right w:val="single" w:sz="4" w:space="0" w:color="auto"/>
            </w:tcBorders>
            <w:shd w:val="clear" w:color="auto" w:fill="auto"/>
            <w:noWrap/>
            <w:vAlign w:val="center"/>
            <w:hideMark/>
          </w:tcPr>
          <w:p w14:paraId="5ECBF2D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73</w:t>
            </w:r>
          </w:p>
        </w:tc>
        <w:tc>
          <w:tcPr>
            <w:tcW w:w="2026" w:type="pct"/>
            <w:tcBorders>
              <w:top w:val="nil"/>
              <w:left w:val="nil"/>
              <w:bottom w:val="single" w:sz="4" w:space="0" w:color="auto"/>
              <w:right w:val="single" w:sz="4" w:space="0" w:color="auto"/>
            </w:tcBorders>
            <w:shd w:val="clear" w:color="auto" w:fill="auto"/>
            <w:noWrap/>
            <w:hideMark/>
          </w:tcPr>
          <w:p w14:paraId="5ECBF2DB"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Heywood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DC"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Gardner</w:t>
            </w:r>
          </w:p>
        </w:tc>
        <w:tc>
          <w:tcPr>
            <w:tcW w:w="448" w:type="pct"/>
            <w:tcBorders>
              <w:top w:val="nil"/>
              <w:left w:val="nil"/>
              <w:bottom w:val="single" w:sz="4" w:space="0" w:color="auto"/>
              <w:right w:val="single" w:sz="4" w:space="0" w:color="auto"/>
            </w:tcBorders>
            <w:shd w:val="clear" w:color="auto" w:fill="auto"/>
            <w:noWrap/>
            <w:vAlign w:val="center"/>
            <w:hideMark/>
          </w:tcPr>
          <w:p w14:paraId="5ECBF2D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01440</w:t>
            </w:r>
          </w:p>
        </w:tc>
      </w:tr>
      <w:tr w:rsidR="00026537" w:rsidRPr="00413892" w14:paraId="5ECBF2E5"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D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75</w:t>
            </w:r>
          </w:p>
        </w:tc>
        <w:tc>
          <w:tcPr>
            <w:tcW w:w="629" w:type="pct"/>
            <w:tcBorders>
              <w:top w:val="nil"/>
              <w:left w:val="nil"/>
              <w:bottom w:val="single" w:sz="4" w:space="0" w:color="auto"/>
              <w:right w:val="single" w:sz="4" w:space="0" w:color="auto"/>
            </w:tcBorders>
            <w:shd w:val="clear" w:color="auto" w:fill="auto"/>
            <w:noWrap/>
            <w:vAlign w:val="center"/>
            <w:hideMark/>
          </w:tcPr>
          <w:p w14:paraId="5ECBF2E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75</w:t>
            </w:r>
          </w:p>
        </w:tc>
        <w:tc>
          <w:tcPr>
            <w:tcW w:w="668" w:type="pct"/>
            <w:tcBorders>
              <w:top w:val="nil"/>
              <w:left w:val="nil"/>
              <w:bottom w:val="single" w:sz="4" w:space="0" w:color="auto"/>
              <w:right w:val="single" w:sz="4" w:space="0" w:color="auto"/>
            </w:tcBorders>
            <w:shd w:val="clear" w:color="auto" w:fill="auto"/>
            <w:noWrap/>
            <w:vAlign w:val="center"/>
            <w:hideMark/>
          </w:tcPr>
          <w:p w14:paraId="5ECBF2E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75</w:t>
            </w:r>
          </w:p>
        </w:tc>
        <w:tc>
          <w:tcPr>
            <w:tcW w:w="2026" w:type="pct"/>
            <w:tcBorders>
              <w:top w:val="nil"/>
              <w:left w:val="nil"/>
              <w:bottom w:val="single" w:sz="4" w:space="0" w:color="auto"/>
              <w:right w:val="single" w:sz="4" w:space="0" w:color="auto"/>
            </w:tcBorders>
            <w:shd w:val="clear" w:color="auto" w:fill="auto"/>
            <w:noWrap/>
            <w:hideMark/>
          </w:tcPr>
          <w:p w14:paraId="5ECBF2E2"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Holy Family Hospital, Inc.</w:t>
            </w:r>
          </w:p>
        </w:tc>
        <w:tc>
          <w:tcPr>
            <w:tcW w:w="661" w:type="pct"/>
            <w:tcBorders>
              <w:top w:val="nil"/>
              <w:left w:val="nil"/>
              <w:bottom w:val="single" w:sz="4" w:space="0" w:color="auto"/>
              <w:right w:val="single" w:sz="4" w:space="0" w:color="auto"/>
            </w:tcBorders>
            <w:shd w:val="clear" w:color="auto" w:fill="auto"/>
            <w:noWrap/>
            <w:vAlign w:val="bottom"/>
            <w:hideMark/>
          </w:tcPr>
          <w:p w14:paraId="5ECBF2E3"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Methuen</w:t>
            </w:r>
          </w:p>
        </w:tc>
        <w:tc>
          <w:tcPr>
            <w:tcW w:w="448" w:type="pct"/>
            <w:tcBorders>
              <w:top w:val="nil"/>
              <w:left w:val="nil"/>
              <w:bottom w:val="single" w:sz="4" w:space="0" w:color="auto"/>
              <w:right w:val="single" w:sz="4" w:space="0" w:color="auto"/>
            </w:tcBorders>
            <w:shd w:val="clear" w:color="auto" w:fill="auto"/>
            <w:noWrap/>
            <w:vAlign w:val="center"/>
            <w:hideMark/>
          </w:tcPr>
          <w:p w14:paraId="5ECBF2E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01844</w:t>
            </w:r>
          </w:p>
        </w:tc>
      </w:tr>
      <w:tr w:rsidR="00026537" w:rsidRPr="00413892" w14:paraId="5ECBF2EC"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E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77</w:t>
            </w:r>
          </w:p>
        </w:tc>
        <w:tc>
          <w:tcPr>
            <w:tcW w:w="629" w:type="pct"/>
            <w:tcBorders>
              <w:top w:val="nil"/>
              <w:left w:val="nil"/>
              <w:bottom w:val="single" w:sz="4" w:space="0" w:color="auto"/>
              <w:right w:val="single" w:sz="4" w:space="0" w:color="auto"/>
            </w:tcBorders>
            <w:shd w:val="clear" w:color="auto" w:fill="auto"/>
            <w:noWrap/>
            <w:vAlign w:val="center"/>
            <w:hideMark/>
          </w:tcPr>
          <w:p w14:paraId="5ECBF2E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77</w:t>
            </w:r>
          </w:p>
        </w:tc>
        <w:tc>
          <w:tcPr>
            <w:tcW w:w="668" w:type="pct"/>
            <w:tcBorders>
              <w:top w:val="nil"/>
              <w:left w:val="nil"/>
              <w:bottom w:val="single" w:sz="4" w:space="0" w:color="auto"/>
              <w:right w:val="single" w:sz="4" w:space="0" w:color="auto"/>
            </w:tcBorders>
            <w:shd w:val="clear" w:color="auto" w:fill="auto"/>
            <w:noWrap/>
            <w:vAlign w:val="center"/>
            <w:hideMark/>
          </w:tcPr>
          <w:p w14:paraId="5ECBF2E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77</w:t>
            </w:r>
          </w:p>
        </w:tc>
        <w:tc>
          <w:tcPr>
            <w:tcW w:w="2026" w:type="pct"/>
            <w:tcBorders>
              <w:top w:val="nil"/>
              <w:left w:val="nil"/>
              <w:bottom w:val="single" w:sz="4" w:space="0" w:color="auto"/>
              <w:right w:val="single" w:sz="4" w:space="0" w:color="auto"/>
            </w:tcBorders>
            <w:shd w:val="clear" w:color="auto" w:fill="auto"/>
            <w:noWrap/>
            <w:hideMark/>
          </w:tcPr>
          <w:p w14:paraId="5ECBF2E9"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Holyoke Medical Center</w:t>
            </w:r>
          </w:p>
        </w:tc>
        <w:tc>
          <w:tcPr>
            <w:tcW w:w="661" w:type="pct"/>
            <w:tcBorders>
              <w:top w:val="nil"/>
              <w:left w:val="nil"/>
              <w:bottom w:val="single" w:sz="4" w:space="0" w:color="auto"/>
              <w:right w:val="single" w:sz="4" w:space="0" w:color="auto"/>
            </w:tcBorders>
            <w:shd w:val="clear" w:color="auto" w:fill="auto"/>
            <w:noWrap/>
            <w:vAlign w:val="bottom"/>
            <w:hideMark/>
          </w:tcPr>
          <w:p w14:paraId="5ECBF2EA"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Holyoke</w:t>
            </w:r>
          </w:p>
        </w:tc>
        <w:tc>
          <w:tcPr>
            <w:tcW w:w="448" w:type="pct"/>
            <w:tcBorders>
              <w:top w:val="nil"/>
              <w:left w:val="nil"/>
              <w:bottom w:val="single" w:sz="4" w:space="0" w:color="auto"/>
              <w:right w:val="single" w:sz="4" w:space="0" w:color="auto"/>
            </w:tcBorders>
            <w:shd w:val="clear" w:color="auto" w:fill="auto"/>
            <w:noWrap/>
            <w:vAlign w:val="center"/>
            <w:hideMark/>
          </w:tcPr>
          <w:p w14:paraId="5ECBF2E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01040</w:t>
            </w:r>
          </w:p>
        </w:tc>
      </w:tr>
      <w:tr w:rsidR="00026537" w:rsidRPr="00413892" w14:paraId="5ECBF2F3"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E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79</w:t>
            </w:r>
          </w:p>
        </w:tc>
        <w:tc>
          <w:tcPr>
            <w:tcW w:w="629" w:type="pct"/>
            <w:tcBorders>
              <w:top w:val="nil"/>
              <w:left w:val="nil"/>
              <w:bottom w:val="single" w:sz="4" w:space="0" w:color="auto"/>
              <w:right w:val="single" w:sz="4" w:space="0" w:color="auto"/>
            </w:tcBorders>
            <w:shd w:val="clear" w:color="auto" w:fill="auto"/>
            <w:noWrap/>
            <w:vAlign w:val="center"/>
            <w:hideMark/>
          </w:tcPr>
          <w:p w14:paraId="5ECBF2E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79</w:t>
            </w:r>
          </w:p>
        </w:tc>
        <w:tc>
          <w:tcPr>
            <w:tcW w:w="668" w:type="pct"/>
            <w:tcBorders>
              <w:top w:val="nil"/>
              <w:left w:val="nil"/>
              <w:bottom w:val="single" w:sz="4" w:space="0" w:color="auto"/>
              <w:right w:val="single" w:sz="4" w:space="0" w:color="auto"/>
            </w:tcBorders>
            <w:shd w:val="clear" w:color="auto" w:fill="auto"/>
            <w:noWrap/>
            <w:vAlign w:val="center"/>
            <w:hideMark/>
          </w:tcPr>
          <w:p w14:paraId="5ECBF2E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79</w:t>
            </w:r>
          </w:p>
        </w:tc>
        <w:tc>
          <w:tcPr>
            <w:tcW w:w="2026" w:type="pct"/>
            <w:tcBorders>
              <w:top w:val="nil"/>
              <w:left w:val="nil"/>
              <w:bottom w:val="single" w:sz="4" w:space="0" w:color="auto"/>
              <w:right w:val="single" w:sz="4" w:space="0" w:color="auto"/>
            </w:tcBorders>
            <w:shd w:val="clear" w:color="auto" w:fill="auto"/>
            <w:noWrap/>
            <w:hideMark/>
          </w:tcPr>
          <w:p w14:paraId="5ECBF2F0"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Beth Israel Deaconess Hospital - Plymouth</w:t>
            </w:r>
          </w:p>
        </w:tc>
        <w:tc>
          <w:tcPr>
            <w:tcW w:w="661" w:type="pct"/>
            <w:tcBorders>
              <w:top w:val="nil"/>
              <w:left w:val="nil"/>
              <w:bottom w:val="single" w:sz="4" w:space="0" w:color="auto"/>
              <w:right w:val="single" w:sz="4" w:space="0" w:color="auto"/>
            </w:tcBorders>
            <w:shd w:val="clear" w:color="auto" w:fill="auto"/>
            <w:noWrap/>
            <w:vAlign w:val="bottom"/>
            <w:hideMark/>
          </w:tcPr>
          <w:p w14:paraId="5ECBF2F1"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Plymouth</w:t>
            </w:r>
          </w:p>
        </w:tc>
        <w:tc>
          <w:tcPr>
            <w:tcW w:w="448" w:type="pct"/>
            <w:tcBorders>
              <w:top w:val="nil"/>
              <w:left w:val="nil"/>
              <w:bottom w:val="single" w:sz="4" w:space="0" w:color="auto"/>
              <w:right w:val="single" w:sz="4" w:space="0" w:color="auto"/>
            </w:tcBorders>
            <w:shd w:val="clear" w:color="auto" w:fill="auto"/>
            <w:noWrap/>
            <w:vAlign w:val="center"/>
            <w:hideMark/>
          </w:tcPr>
          <w:p w14:paraId="5ECBF2F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02360</w:t>
            </w:r>
          </w:p>
        </w:tc>
      </w:tr>
      <w:tr w:rsidR="00026537" w:rsidRPr="00413892" w14:paraId="5ECBF2FA"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F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81</w:t>
            </w:r>
          </w:p>
        </w:tc>
        <w:tc>
          <w:tcPr>
            <w:tcW w:w="629" w:type="pct"/>
            <w:tcBorders>
              <w:top w:val="nil"/>
              <w:left w:val="nil"/>
              <w:bottom w:val="single" w:sz="4" w:space="0" w:color="auto"/>
              <w:right w:val="single" w:sz="4" w:space="0" w:color="auto"/>
            </w:tcBorders>
            <w:shd w:val="clear" w:color="auto" w:fill="auto"/>
            <w:noWrap/>
            <w:vAlign w:val="center"/>
            <w:hideMark/>
          </w:tcPr>
          <w:p w14:paraId="5ECBF2F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81</w:t>
            </w:r>
          </w:p>
        </w:tc>
        <w:tc>
          <w:tcPr>
            <w:tcW w:w="668" w:type="pct"/>
            <w:tcBorders>
              <w:top w:val="nil"/>
              <w:left w:val="nil"/>
              <w:bottom w:val="single" w:sz="4" w:space="0" w:color="auto"/>
              <w:right w:val="single" w:sz="4" w:space="0" w:color="auto"/>
            </w:tcBorders>
            <w:shd w:val="clear" w:color="auto" w:fill="auto"/>
            <w:noWrap/>
            <w:vAlign w:val="center"/>
            <w:hideMark/>
          </w:tcPr>
          <w:p w14:paraId="5ECBF2F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6546</w:t>
            </w:r>
          </w:p>
        </w:tc>
        <w:tc>
          <w:tcPr>
            <w:tcW w:w="2026" w:type="pct"/>
            <w:tcBorders>
              <w:top w:val="nil"/>
              <w:left w:val="nil"/>
              <w:bottom w:val="single" w:sz="4" w:space="0" w:color="auto"/>
              <w:right w:val="single" w:sz="4" w:space="0" w:color="auto"/>
            </w:tcBorders>
            <w:shd w:val="clear" w:color="auto" w:fill="auto"/>
            <w:noWrap/>
            <w:hideMark/>
          </w:tcPr>
          <w:p w14:paraId="5ECBF2F7"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Lahey Hospital &amp; Medical Center, Burlington</w:t>
            </w:r>
          </w:p>
        </w:tc>
        <w:tc>
          <w:tcPr>
            <w:tcW w:w="661" w:type="pct"/>
            <w:tcBorders>
              <w:top w:val="nil"/>
              <w:left w:val="nil"/>
              <w:bottom w:val="single" w:sz="4" w:space="0" w:color="auto"/>
              <w:right w:val="single" w:sz="4" w:space="0" w:color="auto"/>
            </w:tcBorders>
            <w:shd w:val="clear" w:color="auto" w:fill="auto"/>
            <w:noWrap/>
            <w:vAlign w:val="bottom"/>
            <w:hideMark/>
          </w:tcPr>
          <w:p w14:paraId="5ECBF2F8"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Burlington</w:t>
            </w:r>
          </w:p>
        </w:tc>
        <w:tc>
          <w:tcPr>
            <w:tcW w:w="448" w:type="pct"/>
            <w:tcBorders>
              <w:top w:val="nil"/>
              <w:left w:val="nil"/>
              <w:bottom w:val="single" w:sz="4" w:space="0" w:color="auto"/>
              <w:right w:val="single" w:sz="4" w:space="0" w:color="auto"/>
            </w:tcBorders>
            <w:shd w:val="clear" w:color="auto" w:fill="auto"/>
            <w:noWrap/>
            <w:vAlign w:val="center"/>
            <w:hideMark/>
          </w:tcPr>
          <w:p w14:paraId="5ECBF2F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01805</w:t>
            </w:r>
          </w:p>
        </w:tc>
      </w:tr>
      <w:tr w:rsidR="00026537" w:rsidRPr="00413892" w14:paraId="5ECBF301"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2F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lastRenderedPageBreak/>
              <w:t>83</w:t>
            </w:r>
          </w:p>
        </w:tc>
        <w:tc>
          <w:tcPr>
            <w:tcW w:w="629" w:type="pct"/>
            <w:tcBorders>
              <w:top w:val="nil"/>
              <w:left w:val="nil"/>
              <w:bottom w:val="single" w:sz="4" w:space="0" w:color="auto"/>
              <w:right w:val="single" w:sz="4" w:space="0" w:color="auto"/>
            </w:tcBorders>
            <w:shd w:val="clear" w:color="auto" w:fill="auto"/>
            <w:noWrap/>
            <w:vAlign w:val="center"/>
            <w:hideMark/>
          </w:tcPr>
          <w:p w14:paraId="5ECBF2F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83</w:t>
            </w:r>
          </w:p>
        </w:tc>
        <w:tc>
          <w:tcPr>
            <w:tcW w:w="668" w:type="pct"/>
            <w:tcBorders>
              <w:top w:val="nil"/>
              <w:left w:val="nil"/>
              <w:bottom w:val="single" w:sz="4" w:space="0" w:color="auto"/>
              <w:right w:val="single" w:sz="4" w:space="0" w:color="auto"/>
            </w:tcBorders>
            <w:shd w:val="clear" w:color="auto" w:fill="auto"/>
            <w:noWrap/>
            <w:vAlign w:val="center"/>
            <w:hideMark/>
          </w:tcPr>
          <w:p w14:paraId="5ECBF2F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83</w:t>
            </w:r>
          </w:p>
        </w:tc>
        <w:tc>
          <w:tcPr>
            <w:tcW w:w="2026" w:type="pct"/>
            <w:tcBorders>
              <w:top w:val="nil"/>
              <w:left w:val="nil"/>
              <w:bottom w:val="single" w:sz="4" w:space="0" w:color="auto"/>
              <w:right w:val="single" w:sz="4" w:space="0" w:color="auto"/>
            </w:tcBorders>
            <w:shd w:val="clear" w:color="auto" w:fill="auto"/>
            <w:noWrap/>
            <w:hideMark/>
          </w:tcPr>
          <w:p w14:paraId="5ECBF2FE"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Lawrence General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2FF"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Lawrence</w:t>
            </w:r>
          </w:p>
        </w:tc>
        <w:tc>
          <w:tcPr>
            <w:tcW w:w="448" w:type="pct"/>
            <w:tcBorders>
              <w:top w:val="nil"/>
              <w:left w:val="nil"/>
              <w:bottom w:val="single" w:sz="4" w:space="0" w:color="auto"/>
              <w:right w:val="single" w:sz="4" w:space="0" w:color="auto"/>
            </w:tcBorders>
            <w:shd w:val="clear" w:color="auto" w:fill="auto"/>
            <w:noWrap/>
            <w:vAlign w:val="center"/>
            <w:hideMark/>
          </w:tcPr>
          <w:p w14:paraId="5ECBF30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01842</w:t>
            </w:r>
          </w:p>
        </w:tc>
      </w:tr>
      <w:tr w:rsidR="00026537" w:rsidRPr="00413892" w14:paraId="5ECBF308"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0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85</w:t>
            </w:r>
          </w:p>
        </w:tc>
        <w:tc>
          <w:tcPr>
            <w:tcW w:w="629" w:type="pct"/>
            <w:tcBorders>
              <w:top w:val="nil"/>
              <w:left w:val="nil"/>
              <w:bottom w:val="single" w:sz="4" w:space="0" w:color="auto"/>
              <w:right w:val="single" w:sz="4" w:space="0" w:color="auto"/>
            </w:tcBorders>
            <w:shd w:val="clear" w:color="auto" w:fill="auto"/>
            <w:noWrap/>
            <w:vAlign w:val="center"/>
            <w:hideMark/>
          </w:tcPr>
          <w:p w14:paraId="5ECBF30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85</w:t>
            </w:r>
          </w:p>
        </w:tc>
        <w:tc>
          <w:tcPr>
            <w:tcW w:w="668" w:type="pct"/>
            <w:tcBorders>
              <w:top w:val="nil"/>
              <w:left w:val="nil"/>
              <w:bottom w:val="single" w:sz="4" w:space="0" w:color="auto"/>
              <w:right w:val="single" w:sz="4" w:space="0" w:color="auto"/>
            </w:tcBorders>
            <w:shd w:val="clear" w:color="auto" w:fill="auto"/>
            <w:noWrap/>
            <w:vAlign w:val="center"/>
            <w:hideMark/>
          </w:tcPr>
          <w:p w14:paraId="5ECBF30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85</w:t>
            </w:r>
          </w:p>
        </w:tc>
        <w:tc>
          <w:tcPr>
            <w:tcW w:w="2026" w:type="pct"/>
            <w:tcBorders>
              <w:top w:val="nil"/>
              <w:left w:val="nil"/>
              <w:bottom w:val="single" w:sz="4" w:space="0" w:color="auto"/>
              <w:right w:val="single" w:sz="4" w:space="0" w:color="auto"/>
            </w:tcBorders>
            <w:shd w:val="clear" w:color="auto" w:fill="auto"/>
            <w:noWrap/>
            <w:hideMark/>
          </w:tcPr>
          <w:p w14:paraId="5ECBF305"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Lowell General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06"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Lowell</w:t>
            </w:r>
          </w:p>
        </w:tc>
        <w:tc>
          <w:tcPr>
            <w:tcW w:w="448" w:type="pct"/>
            <w:tcBorders>
              <w:top w:val="nil"/>
              <w:left w:val="nil"/>
              <w:bottom w:val="single" w:sz="4" w:space="0" w:color="auto"/>
              <w:right w:val="single" w:sz="4" w:space="0" w:color="auto"/>
            </w:tcBorders>
            <w:shd w:val="clear" w:color="auto" w:fill="auto"/>
            <w:noWrap/>
            <w:vAlign w:val="center"/>
            <w:hideMark/>
          </w:tcPr>
          <w:p w14:paraId="5ECBF30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01854</w:t>
            </w:r>
          </w:p>
        </w:tc>
      </w:tr>
      <w:tr w:rsidR="00026537" w:rsidRPr="00413892" w14:paraId="5ECBF30F"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0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88</w:t>
            </w:r>
          </w:p>
        </w:tc>
        <w:tc>
          <w:tcPr>
            <w:tcW w:w="629" w:type="pct"/>
            <w:tcBorders>
              <w:top w:val="nil"/>
              <w:left w:val="nil"/>
              <w:bottom w:val="single" w:sz="4" w:space="0" w:color="auto"/>
              <w:right w:val="single" w:sz="4" w:space="0" w:color="auto"/>
            </w:tcBorders>
            <w:shd w:val="clear" w:color="auto" w:fill="auto"/>
            <w:noWrap/>
            <w:vAlign w:val="center"/>
            <w:hideMark/>
          </w:tcPr>
          <w:p w14:paraId="5ECBF30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88</w:t>
            </w:r>
          </w:p>
        </w:tc>
        <w:tc>
          <w:tcPr>
            <w:tcW w:w="668" w:type="pct"/>
            <w:tcBorders>
              <w:top w:val="nil"/>
              <w:left w:val="nil"/>
              <w:bottom w:val="single" w:sz="4" w:space="0" w:color="auto"/>
              <w:right w:val="single" w:sz="4" w:space="0" w:color="auto"/>
            </w:tcBorders>
            <w:shd w:val="clear" w:color="auto" w:fill="auto"/>
            <w:noWrap/>
            <w:vAlign w:val="center"/>
            <w:hideMark/>
          </w:tcPr>
          <w:p w14:paraId="5ECBF30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88</w:t>
            </w:r>
          </w:p>
        </w:tc>
        <w:tc>
          <w:tcPr>
            <w:tcW w:w="2026" w:type="pct"/>
            <w:tcBorders>
              <w:top w:val="nil"/>
              <w:left w:val="nil"/>
              <w:bottom w:val="single" w:sz="4" w:space="0" w:color="auto"/>
              <w:right w:val="single" w:sz="4" w:space="0" w:color="auto"/>
            </w:tcBorders>
            <w:shd w:val="clear" w:color="auto" w:fill="auto"/>
            <w:noWrap/>
            <w:hideMark/>
          </w:tcPr>
          <w:p w14:paraId="5ECBF30C"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Martha's Vineyard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0D"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Oak Bluffs</w:t>
            </w:r>
          </w:p>
        </w:tc>
        <w:tc>
          <w:tcPr>
            <w:tcW w:w="448" w:type="pct"/>
            <w:tcBorders>
              <w:top w:val="nil"/>
              <w:left w:val="nil"/>
              <w:bottom w:val="single" w:sz="4" w:space="0" w:color="auto"/>
              <w:right w:val="single" w:sz="4" w:space="0" w:color="auto"/>
            </w:tcBorders>
            <w:shd w:val="clear" w:color="auto" w:fill="auto"/>
            <w:noWrap/>
            <w:vAlign w:val="center"/>
            <w:hideMark/>
          </w:tcPr>
          <w:p w14:paraId="5ECBF30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02557</w:t>
            </w:r>
          </w:p>
        </w:tc>
      </w:tr>
      <w:tr w:rsidR="00026537" w:rsidRPr="00413892" w14:paraId="5ECBF316"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1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89</w:t>
            </w:r>
          </w:p>
        </w:tc>
        <w:tc>
          <w:tcPr>
            <w:tcW w:w="629" w:type="pct"/>
            <w:tcBorders>
              <w:top w:val="nil"/>
              <w:left w:val="nil"/>
              <w:bottom w:val="single" w:sz="4" w:space="0" w:color="auto"/>
              <w:right w:val="single" w:sz="4" w:space="0" w:color="auto"/>
            </w:tcBorders>
            <w:shd w:val="clear" w:color="auto" w:fill="auto"/>
            <w:noWrap/>
            <w:vAlign w:val="center"/>
            <w:hideMark/>
          </w:tcPr>
          <w:p w14:paraId="5ECBF31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89</w:t>
            </w:r>
          </w:p>
        </w:tc>
        <w:tc>
          <w:tcPr>
            <w:tcW w:w="668" w:type="pct"/>
            <w:tcBorders>
              <w:top w:val="nil"/>
              <w:left w:val="nil"/>
              <w:bottom w:val="single" w:sz="4" w:space="0" w:color="auto"/>
              <w:right w:val="single" w:sz="4" w:space="0" w:color="auto"/>
            </w:tcBorders>
            <w:shd w:val="clear" w:color="auto" w:fill="auto"/>
            <w:noWrap/>
            <w:vAlign w:val="center"/>
            <w:hideMark/>
          </w:tcPr>
          <w:p w14:paraId="5ECBF31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89</w:t>
            </w:r>
          </w:p>
        </w:tc>
        <w:tc>
          <w:tcPr>
            <w:tcW w:w="2026" w:type="pct"/>
            <w:tcBorders>
              <w:top w:val="nil"/>
              <w:left w:val="nil"/>
              <w:bottom w:val="single" w:sz="4" w:space="0" w:color="auto"/>
              <w:right w:val="single" w:sz="4" w:space="0" w:color="auto"/>
            </w:tcBorders>
            <w:shd w:val="clear" w:color="auto" w:fill="auto"/>
            <w:noWrap/>
            <w:hideMark/>
          </w:tcPr>
          <w:p w14:paraId="5ECBF313"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Massachusetts Eye and Ear Infirmary</w:t>
            </w:r>
          </w:p>
        </w:tc>
        <w:tc>
          <w:tcPr>
            <w:tcW w:w="661" w:type="pct"/>
            <w:tcBorders>
              <w:top w:val="nil"/>
              <w:left w:val="nil"/>
              <w:bottom w:val="single" w:sz="4" w:space="0" w:color="auto"/>
              <w:right w:val="single" w:sz="4" w:space="0" w:color="auto"/>
            </w:tcBorders>
            <w:shd w:val="clear" w:color="auto" w:fill="auto"/>
            <w:noWrap/>
            <w:vAlign w:val="bottom"/>
            <w:hideMark/>
          </w:tcPr>
          <w:p w14:paraId="5ECBF314"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31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02114</w:t>
            </w:r>
          </w:p>
        </w:tc>
      </w:tr>
      <w:tr w:rsidR="00026537" w:rsidRPr="00413892" w14:paraId="5ECBF31D"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1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91</w:t>
            </w:r>
          </w:p>
        </w:tc>
        <w:tc>
          <w:tcPr>
            <w:tcW w:w="629" w:type="pct"/>
            <w:tcBorders>
              <w:top w:val="nil"/>
              <w:left w:val="nil"/>
              <w:bottom w:val="single" w:sz="4" w:space="0" w:color="auto"/>
              <w:right w:val="single" w:sz="4" w:space="0" w:color="auto"/>
            </w:tcBorders>
            <w:shd w:val="clear" w:color="auto" w:fill="auto"/>
            <w:noWrap/>
            <w:vAlign w:val="center"/>
            <w:hideMark/>
          </w:tcPr>
          <w:p w14:paraId="5ECBF31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91</w:t>
            </w:r>
          </w:p>
        </w:tc>
        <w:tc>
          <w:tcPr>
            <w:tcW w:w="668" w:type="pct"/>
            <w:tcBorders>
              <w:top w:val="nil"/>
              <w:left w:val="nil"/>
              <w:bottom w:val="single" w:sz="4" w:space="0" w:color="auto"/>
              <w:right w:val="single" w:sz="4" w:space="0" w:color="auto"/>
            </w:tcBorders>
            <w:shd w:val="clear" w:color="auto" w:fill="auto"/>
            <w:noWrap/>
            <w:vAlign w:val="center"/>
            <w:hideMark/>
          </w:tcPr>
          <w:p w14:paraId="5ECBF31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91</w:t>
            </w:r>
          </w:p>
        </w:tc>
        <w:tc>
          <w:tcPr>
            <w:tcW w:w="2026" w:type="pct"/>
            <w:tcBorders>
              <w:top w:val="nil"/>
              <w:left w:val="nil"/>
              <w:bottom w:val="single" w:sz="4" w:space="0" w:color="auto"/>
              <w:right w:val="single" w:sz="4" w:space="0" w:color="auto"/>
            </w:tcBorders>
            <w:shd w:val="clear" w:color="auto" w:fill="auto"/>
            <w:noWrap/>
            <w:hideMark/>
          </w:tcPr>
          <w:p w14:paraId="5ECBF31A"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Massachusetts General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1B"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31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02114</w:t>
            </w:r>
          </w:p>
        </w:tc>
      </w:tr>
      <w:tr w:rsidR="00026537" w:rsidRPr="00413892" w14:paraId="5ECBF324"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1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97</w:t>
            </w:r>
          </w:p>
        </w:tc>
        <w:tc>
          <w:tcPr>
            <w:tcW w:w="629" w:type="pct"/>
            <w:tcBorders>
              <w:top w:val="nil"/>
              <w:left w:val="nil"/>
              <w:bottom w:val="single" w:sz="4" w:space="0" w:color="auto"/>
              <w:right w:val="single" w:sz="4" w:space="0" w:color="auto"/>
            </w:tcBorders>
            <w:shd w:val="clear" w:color="auto" w:fill="auto"/>
            <w:noWrap/>
            <w:vAlign w:val="center"/>
            <w:hideMark/>
          </w:tcPr>
          <w:p w14:paraId="5ECBF31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97</w:t>
            </w:r>
          </w:p>
        </w:tc>
        <w:tc>
          <w:tcPr>
            <w:tcW w:w="668" w:type="pct"/>
            <w:tcBorders>
              <w:top w:val="nil"/>
              <w:left w:val="nil"/>
              <w:bottom w:val="single" w:sz="4" w:space="0" w:color="auto"/>
              <w:right w:val="single" w:sz="4" w:space="0" w:color="auto"/>
            </w:tcBorders>
            <w:shd w:val="clear" w:color="auto" w:fill="auto"/>
            <w:noWrap/>
            <w:vAlign w:val="center"/>
            <w:hideMark/>
          </w:tcPr>
          <w:p w14:paraId="5ECBF32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97</w:t>
            </w:r>
          </w:p>
        </w:tc>
        <w:tc>
          <w:tcPr>
            <w:tcW w:w="2026" w:type="pct"/>
            <w:tcBorders>
              <w:top w:val="nil"/>
              <w:left w:val="nil"/>
              <w:bottom w:val="single" w:sz="4" w:space="0" w:color="auto"/>
              <w:right w:val="single" w:sz="4" w:space="0" w:color="auto"/>
            </w:tcBorders>
            <w:shd w:val="clear" w:color="auto" w:fill="auto"/>
            <w:noWrap/>
            <w:hideMark/>
          </w:tcPr>
          <w:p w14:paraId="5ECBF321"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Milford Regional Medical Center</w:t>
            </w:r>
          </w:p>
        </w:tc>
        <w:tc>
          <w:tcPr>
            <w:tcW w:w="661" w:type="pct"/>
            <w:tcBorders>
              <w:top w:val="nil"/>
              <w:left w:val="nil"/>
              <w:bottom w:val="single" w:sz="4" w:space="0" w:color="auto"/>
              <w:right w:val="single" w:sz="4" w:space="0" w:color="auto"/>
            </w:tcBorders>
            <w:shd w:val="clear" w:color="auto" w:fill="auto"/>
            <w:noWrap/>
            <w:vAlign w:val="bottom"/>
            <w:hideMark/>
          </w:tcPr>
          <w:p w14:paraId="5ECBF322"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Milford</w:t>
            </w:r>
          </w:p>
        </w:tc>
        <w:tc>
          <w:tcPr>
            <w:tcW w:w="448" w:type="pct"/>
            <w:tcBorders>
              <w:top w:val="nil"/>
              <w:left w:val="nil"/>
              <w:bottom w:val="single" w:sz="4" w:space="0" w:color="auto"/>
              <w:right w:val="single" w:sz="4" w:space="0" w:color="auto"/>
            </w:tcBorders>
            <w:shd w:val="clear" w:color="auto" w:fill="auto"/>
            <w:noWrap/>
            <w:vAlign w:val="center"/>
            <w:hideMark/>
          </w:tcPr>
          <w:p w14:paraId="5ECBF32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01757</w:t>
            </w:r>
          </w:p>
        </w:tc>
      </w:tr>
      <w:tr w:rsidR="00026537" w:rsidRPr="00413892" w14:paraId="5ECBF32B"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2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98</w:t>
            </w:r>
          </w:p>
        </w:tc>
        <w:tc>
          <w:tcPr>
            <w:tcW w:w="629" w:type="pct"/>
            <w:tcBorders>
              <w:top w:val="nil"/>
              <w:left w:val="nil"/>
              <w:bottom w:val="single" w:sz="4" w:space="0" w:color="auto"/>
              <w:right w:val="single" w:sz="4" w:space="0" w:color="auto"/>
            </w:tcBorders>
            <w:shd w:val="clear" w:color="auto" w:fill="auto"/>
            <w:noWrap/>
            <w:vAlign w:val="center"/>
            <w:hideMark/>
          </w:tcPr>
          <w:p w14:paraId="5ECBF32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98</w:t>
            </w:r>
          </w:p>
        </w:tc>
        <w:tc>
          <w:tcPr>
            <w:tcW w:w="668" w:type="pct"/>
            <w:tcBorders>
              <w:top w:val="nil"/>
              <w:left w:val="nil"/>
              <w:bottom w:val="single" w:sz="4" w:space="0" w:color="auto"/>
              <w:right w:val="single" w:sz="4" w:space="0" w:color="auto"/>
            </w:tcBorders>
            <w:shd w:val="clear" w:color="auto" w:fill="auto"/>
            <w:noWrap/>
            <w:vAlign w:val="center"/>
            <w:hideMark/>
          </w:tcPr>
          <w:p w14:paraId="5ECBF32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98</w:t>
            </w:r>
          </w:p>
        </w:tc>
        <w:tc>
          <w:tcPr>
            <w:tcW w:w="2026" w:type="pct"/>
            <w:tcBorders>
              <w:top w:val="nil"/>
              <w:left w:val="nil"/>
              <w:bottom w:val="single" w:sz="4" w:space="0" w:color="auto"/>
              <w:right w:val="single" w:sz="4" w:space="0" w:color="auto"/>
            </w:tcBorders>
            <w:shd w:val="clear" w:color="auto" w:fill="auto"/>
            <w:noWrap/>
            <w:hideMark/>
          </w:tcPr>
          <w:p w14:paraId="5ECBF328"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Beth Israel Deaconess Hospital - Milton</w:t>
            </w:r>
          </w:p>
        </w:tc>
        <w:tc>
          <w:tcPr>
            <w:tcW w:w="661" w:type="pct"/>
            <w:tcBorders>
              <w:top w:val="nil"/>
              <w:left w:val="nil"/>
              <w:bottom w:val="single" w:sz="4" w:space="0" w:color="auto"/>
              <w:right w:val="single" w:sz="4" w:space="0" w:color="auto"/>
            </w:tcBorders>
            <w:shd w:val="clear" w:color="auto" w:fill="auto"/>
            <w:noWrap/>
            <w:vAlign w:val="bottom"/>
            <w:hideMark/>
          </w:tcPr>
          <w:p w14:paraId="5ECBF329"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Milton</w:t>
            </w:r>
          </w:p>
        </w:tc>
        <w:tc>
          <w:tcPr>
            <w:tcW w:w="448" w:type="pct"/>
            <w:tcBorders>
              <w:top w:val="nil"/>
              <w:left w:val="nil"/>
              <w:bottom w:val="single" w:sz="4" w:space="0" w:color="auto"/>
              <w:right w:val="single" w:sz="4" w:space="0" w:color="auto"/>
            </w:tcBorders>
            <w:shd w:val="clear" w:color="auto" w:fill="auto"/>
            <w:noWrap/>
            <w:vAlign w:val="center"/>
            <w:hideMark/>
          </w:tcPr>
          <w:p w14:paraId="5ECBF32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02186</w:t>
            </w:r>
          </w:p>
        </w:tc>
      </w:tr>
      <w:tr w:rsidR="00026537" w:rsidRPr="00413892" w14:paraId="5ECBF332"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2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99</w:t>
            </w:r>
          </w:p>
        </w:tc>
        <w:tc>
          <w:tcPr>
            <w:tcW w:w="629" w:type="pct"/>
            <w:tcBorders>
              <w:top w:val="nil"/>
              <w:left w:val="nil"/>
              <w:bottom w:val="single" w:sz="4" w:space="0" w:color="auto"/>
              <w:right w:val="single" w:sz="4" w:space="0" w:color="auto"/>
            </w:tcBorders>
            <w:shd w:val="clear" w:color="auto" w:fill="auto"/>
            <w:noWrap/>
            <w:vAlign w:val="center"/>
            <w:hideMark/>
          </w:tcPr>
          <w:p w14:paraId="5ECBF32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99</w:t>
            </w:r>
          </w:p>
        </w:tc>
        <w:tc>
          <w:tcPr>
            <w:tcW w:w="668" w:type="pct"/>
            <w:tcBorders>
              <w:top w:val="nil"/>
              <w:left w:val="nil"/>
              <w:bottom w:val="single" w:sz="4" w:space="0" w:color="auto"/>
              <w:right w:val="single" w:sz="4" w:space="0" w:color="auto"/>
            </w:tcBorders>
            <w:shd w:val="clear" w:color="auto" w:fill="auto"/>
            <w:noWrap/>
            <w:vAlign w:val="center"/>
            <w:hideMark/>
          </w:tcPr>
          <w:p w14:paraId="5ECBF32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99</w:t>
            </w:r>
          </w:p>
        </w:tc>
        <w:tc>
          <w:tcPr>
            <w:tcW w:w="2026" w:type="pct"/>
            <w:tcBorders>
              <w:top w:val="nil"/>
              <w:left w:val="nil"/>
              <w:bottom w:val="single" w:sz="4" w:space="0" w:color="auto"/>
              <w:right w:val="single" w:sz="4" w:space="0" w:color="auto"/>
            </w:tcBorders>
            <w:shd w:val="clear" w:color="auto" w:fill="auto"/>
            <w:noWrap/>
            <w:hideMark/>
          </w:tcPr>
          <w:p w14:paraId="5ECBF32F"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Morton Hospital, A Steward Family Hospital, Inc.</w:t>
            </w:r>
          </w:p>
        </w:tc>
        <w:tc>
          <w:tcPr>
            <w:tcW w:w="661" w:type="pct"/>
            <w:tcBorders>
              <w:top w:val="nil"/>
              <w:left w:val="nil"/>
              <w:bottom w:val="single" w:sz="4" w:space="0" w:color="auto"/>
              <w:right w:val="single" w:sz="4" w:space="0" w:color="auto"/>
            </w:tcBorders>
            <w:shd w:val="clear" w:color="auto" w:fill="auto"/>
            <w:noWrap/>
            <w:vAlign w:val="bottom"/>
            <w:hideMark/>
          </w:tcPr>
          <w:p w14:paraId="5ECBF330"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Taunton</w:t>
            </w:r>
          </w:p>
        </w:tc>
        <w:tc>
          <w:tcPr>
            <w:tcW w:w="448" w:type="pct"/>
            <w:tcBorders>
              <w:top w:val="nil"/>
              <w:left w:val="nil"/>
              <w:bottom w:val="single" w:sz="4" w:space="0" w:color="auto"/>
              <w:right w:val="single" w:sz="4" w:space="0" w:color="auto"/>
            </w:tcBorders>
            <w:shd w:val="clear" w:color="auto" w:fill="auto"/>
            <w:noWrap/>
            <w:vAlign w:val="center"/>
            <w:hideMark/>
          </w:tcPr>
          <w:p w14:paraId="5ECBF33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02780</w:t>
            </w:r>
          </w:p>
        </w:tc>
      </w:tr>
      <w:tr w:rsidR="00026537" w:rsidRPr="00413892" w14:paraId="5ECBF339"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3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100</w:t>
            </w:r>
          </w:p>
        </w:tc>
        <w:tc>
          <w:tcPr>
            <w:tcW w:w="629" w:type="pct"/>
            <w:tcBorders>
              <w:top w:val="nil"/>
              <w:left w:val="nil"/>
              <w:bottom w:val="single" w:sz="4" w:space="0" w:color="auto"/>
              <w:right w:val="single" w:sz="4" w:space="0" w:color="auto"/>
            </w:tcBorders>
            <w:shd w:val="clear" w:color="auto" w:fill="auto"/>
            <w:noWrap/>
            <w:vAlign w:val="center"/>
            <w:hideMark/>
          </w:tcPr>
          <w:p w14:paraId="5ECBF33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100</w:t>
            </w:r>
          </w:p>
        </w:tc>
        <w:tc>
          <w:tcPr>
            <w:tcW w:w="668" w:type="pct"/>
            <w:tcBorders>
              <w:top w:val="nil"/>
              <w:left w:val="nil"/>
              <w:bottom w:val="single" w:sz="4" w:space="0" w:color="auto"/>
              <w:right w:val="single" w:sz="4" w:space="0" w:color="auto"/>
            </w:tcBorders>
            <w:shd w:val="clear" w:color="auto" w:fill="auto"/>
            <w:noWrap/>
            <w:vAlign w:val="center"/>
            <w:hideMark/>
          </w:tcPr>
          <w:p w14:paraId="5ECBF33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100</w:t>
            </w:r>
          </w:p>
        </w:tc>
        <w:tc>
          <w:tcPr>
            <w:tcW w:w="2026" w:type="pct"/>
            <w:tcBorders>
              <w:top w:val="nil"/>
              <w:left w:val="nil"/>
              <w:bottom w:val="single" w:sz="4" w:space="0" w:color="auto"/>
              <w:right w:val="single" w:sz="4" w:space="0" w:color="auto"/>
            </w:tcBorders>
            <w:shd w:val="clear" w:color="auto" w:fill="auto"/>
            <w:noWrap/>
            <w:hideMark/>
          </w:tcPr>
          <w:p w14:paraId="5ECBF336"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Mount Auburn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37"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Cambridge</w:t>
            </w:r>
          </w:p>
        </w:tc>
        <w:tc>
          <w:tcPr>
            <w:tcW w:w="448" w:type="pct"/>
            <w:tcBorders>
              <w:top w:val="nil"/>
              <w:left w:val="nil"/>
              <w:bottom w:val="single" w:sz="4" w:space="0" w:color="auto"/>
              <w:right w:val="single" w:sz="4" w:space="0" w:color="auto"/>
            </w:tcBorders>
            <w:shd w:val="clear" w:color="auto" w:fill="auto"/>
            <w:noWrap/>
            <w:vAlign w:val="center"/>
            <w:hideMark/>
          </w:tcPr>
          <w:p w14:paraId="5ECBF33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02138</w:t>
            </w:r>
          </w:p>
        </w:tc>
      </w:tr>
      <w:tr w:rsidR="00026537" w:rsidRPr="00413892" w14:paraId="5ECBF340"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3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101</w:t>
            </w:r>
          </w:p>
        </w:tc>
        <w:tc>
          <w:tcPr>
            <w:tcW w:w="629" w:type="pct"/>
            <w:tcBorders>
              <w:top w:val="nil"/>
              <w:left w:val="nil"/>
              <w:bottom w:val="single" w:sz="4" w:space="0" w:color="auto"/>
              <w:right w:val="single" w:sz="4" w:space="0" w:color="auto"/>
            </w:tcBorders>
            <w:shd w:val="clear" w:color="auto" w:fill="auto"/>
            <w:noWrap/>
            <w:vAlign w:val="center"/>
            <w:hideMark/>
          </w:tcPr>
          <w:p w14:paraId="5ECBF33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101</w:t>
            </w:r>
          </w:p>
        </w:tc>
        <w:tc>
          <w:tcPr>
            <w:tcW w:w="668" w:type="pct"/>
            <w:tcBorders>
              <w:top w:val="nil"/>
              <w:left w:val="nil"/>
              <w:bottom w:val="single" w:sz="4" w:space="0" w:color="auto"/>
              <w:right w:val="single" w:sz="4" w:space="0" w:color="auto"/>
            </w:tcBorders>
            <w:shd w:val="clear" w:color="auto" w:fill="auto"/>
            <w:noWrap/>
            <w:vAlign w:val="center"/>
            <w:hideMark/>
          </w:tcPr>
          <w:p w14:paraId="5ECBF33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101</w:t>
            </w:r>
          </w:p>
        </w:tc>
        <w:tc>
          <w:tcPr>
            <w:tcW w:w="2026" w:type="pct"/>
            <w:tcBorders>
              <w:top w:val="nil"/>
              <w:left w:val="nil"/>
              <w:bottom w:val="single" w:sz="4" w:space="0" w:color="auto"/>
              <w:right w:val="single" w:sz="4" w:space="0" w:color="auto"/>
            </w:tcBorders>
            <w:shd w:val="clear" w:color="auto" w:fill="auto"/>
            <w:noWrap/>
            <w:hideMark/>
          </w:tcPr>
          <w:p w14:paraId="5ECBF33D"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Nantucket Cottage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3E"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Nantucket</w:t>
            </w:r>
          </w:p>
        </w:tc>
        <w:tc>
          <w:tcPr>
            <w:tcW w:w="448" w:type="pct"/>
            <w:tcBorders>
              <w:top w:val="nil"/>
              <w:left w:val="nil"/>
              <w:bottom w:val="single" w:sz="4" w:space="0" w:color="auto"/>
              <w:right w:val="single" w:sz="4" w:space="0" w:color="auto"/>
            </w:tcBorders>
            <w:shd w:val="clear" w:color="auto" w:fill="auto"/>
            <w:noWrap/>
            <w:vAlign w:val="center"/>
            <w:hideMark/>
          </w:tcPr>
          <w:p w14:paraId="5ECBF33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02554</w:t>
            </w:r>
          </w:p>
        </w:tc>
      </w:tr>
      <w:tr w:rsidR="00026537" w:rsidRPr="00413892" w14:paraId="5ECBF347"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4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103</w:t>
            </w:r>
          </w:p>
        </w:tc>
        <w:tc>
          <w:tcPr>
            <w:tcW w:w="629" w:type="pct"/>
            <w:tcBorders>
              <w:top w:val="nil"/>
              <w:left w:val="nil"/>
              <w:bottom w:val="single" w:sz="4" w:space="0" w:color="auto"/>
              <w:right w:val="single" w:sz="4" w:space="0" w:color="auto"/>
            </w:tcBorders>
            <w:shd w:val="clear" w:color="auto" w:fill="auto"/>
            <w:noWrap/>
            <w:vAlign w:val="center"/>
            <w:hideMark/>
          </w:tcPr>
          <w:p w14:paraId="5ECBF34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103</w:t>
            </w:r>
          </w:p>
        </w:tc>
        <w:tc>
          <w:tcPr>
            <w:tcW w:w="668" w:type="pct"/>
            <w:tcBorders>
              <w:top w:val="nil"/>
              <w:left w:val="nil"/>
              <w:bottom w:val="single" w:sz="4" w:space="0" w:color="auto"/>
              <w:right w:val="single" w:sz="4" w:space="0" w:color="auto"/>
            </w:tcBorders>
            <w:shd w:val="clear" w:color="auto" w:fill="auto"/>
            <w:noWrap/>
            <w:vAlign w:val="center"/>
            <w:hideMark/>
          </w:tcPr>
          <w:p w14:paraId="5ECBF34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103</w:t>
            </w:r>
          </w:p>
        </w:tc>
        <w:tc>
          <w:tcPr>
            <w:tcW w:w="2026" w:type="pct"/>
            <w:tcBorders>
              <w:top w:val="nil"/>
              <w:left w:val="nil"/>
              <w:bottom w:val="single" w:sz="4" w:space="0" w:color="auto"/>
              <w:right w:val="single" w:sz="4" w:space="0" w:color="auto"/>
            </w:tcBorders>
            <w:shd w:val="clear" w:color="auto" w:fill="auto"/>
            <w:noWrap/>
            <w:hideMark/>
          </w:tcPr>
          <w:p w14:paraId="5ECBF344"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New England Baptist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45"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34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02120</w:t>
            </w:r>
          </w:p>
        </w:tc>
      </w:tr>
      <w:tr w:rsidR="00026537" w:rsidRPr="00413892" w14:paraId="5ECBF34E"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4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104</w:t>
            </w:r>
          </w:p>
        </w:tc>
        <w:tc>
          <w:tcPr>
            <w:tcW w:w="629" w:type="pct"/>
            <w:tcBorders>
              <w:top w:val="nil"/>
              <w:left w:val="nil"/>
              <w:bottom w:val="single" w:sz="4" w:space="0" w:color="auto"/>
              <w:right w:val="single" w:sz="4" w:space="0" w:color="auto"/>
            </w:tcBorders>
            <w:shd w:val="clear" w:color="auto" w:fill="auto"/>
            <w:noWrap/>
            <w:vAlign w:val="center"/>
            <w:hideMark/>
          </w:tcPr>
          <w:p w14:paraId="5ECBF34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104</w:t>
            </w:r>
          </w:p>
        </w:tc>
        <w:tc>
          <w:tcPr>
            <w:tcW w:w="668" w:type="pct"/>
            <w:tcBorders>
              <w:top w:val="nil"/>
              <w:left w:val="nil"/>
              <w:bottom w:val="single" w:sz="4" w:space="0" w:color="auto"/>
              <w:right w:val="single" w:sz="4" w:space="0" w:color="auto"/>
            </w:tcBorders>
            <w:shd w:val="clear" w:color="auto" w:fill="auto"/>
            <w:noWrap/>
            <w:vAlign w:val="center"/>
            <w:hideMark/>
          </w:tcPr>
          <w:p w14:paraId="5ECBF34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104</w:t>
            </w:r>
          </w:p>
        </w:tc>
        <w:tc>
          <w:tcPr>
            <w:tcW w:w="2026" w:type="pct"/>
            <w:tcBorders>
              <w:top w:val="nil"/>
              <w:left w:val="nil"/>
              <w:bottom w:val="single" w:sz="4" w:space="0" w:color="auto"/>
              <w:right w:val="single" w:sz="4" w:space="0" w:color="auto"/>
            </w:tcBorders>
            <w:shd w:val="clear" w:color="auto" w:fill="auto"/>
            <w:noWrap/>
            <w:hideMark/>
          </w:tcPr>
          <w:p w14:paraId="5ECBF34B"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Tufts Medical Center</w:t>
            </w:r>
          </w:p>
        </w:tc>
        <w:tc>
          <w:tcPr>
            <w:tcW w:w="661" w:type="pct"/>
            <w:tcBorders>
              <w:top w:val="nil"/>
              <w:left w:val="nil"/>
              <w:bottom w:val="single" w:sz="4" w:space="0" w:color="auto"/>
              <w:right w:val="single" w:sz="4" w:space="0" w:color="auto"/>
            </w:tcBorders>
            <w:shd w:val="clear" w:color="auto" w:fill="auto"/>
            <w:noWrap/>
            <w:vAlign w:val="bottom"/>
            <w:hideMark/>
          </w:tcPr>
          <w:p w14:paraId="5ECBF34C"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34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02111</w:t>
            </w:r>
          </w:p>
        </w:tc>
      </w:tr>
      <w:tr w:rsidR="00026537" w:rsidRPr="00413892" w14:paraId="5ECBF355"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4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105</w:t>
            </w:r>
          </w:p>
        </w:tc>
        <w:tc>
          <w:tcPr>
            <w:tcW w:w="629" w:type="pct"/>
            <w:tcBorders>
              <w:top w:val="nil"/>
              <w:left w:val="nil"/>
              <w:bottom w:val="single" w:sz="4" w:space="0" w:color="auto"/>
              <w:right w:val="single" w:sz="4" w:space="0" w:color="auto"/>
            </w:tcBorders>
            <w:shd w:val="clear" w:color="auto" w:fill="auto"/>
            <w:noWrap/>
            <w:vAlign w:val="center"/>
            <w:hideMark/>
          </w:tcPr>
          <w:p w14:paraId="5ECBF35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105</w:t>
            </w:r>
          </w:p>
        </w:tc>
        <w:tc>
          <w:tcPr>
            <w:tcW w:w="668" w:type="pct"/>
            <w:tcBorders>
              <w:top w:val="nil"/>
              <w:left w:val="nil"/>
              <w:bottom w:val="single" w:sz="4" w:space="0" w:color="auto"/>
              <w:right w:val="single" w:sz="4" w:space="0" w:color="auto"/>
            </w:tcBorders>
            <w:shd w:val="clear" w:color="auto" w:fill="auto"/>
            <w:noWrap/>
            <w:vAlign w:val="center"/>
            <w:hideMark/>
          </w:tcPr>
          <w:p w14:paraId="5ECBF35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105</w:t>
            </w:r>
          </w:p>
        </w:tc>
        <w:tc>
          <w:tcPr>
            <w:tcW w:w="2026" w:type="pct"/>
            <w:tcBorders>
              <w:top w:val="nil"/>
              <w:left w:val="nil"/>
              <w:bottom w:val="single" w:sz="4" w:space="0" w:color="auto"/>
              <w:right w:val="single" w:sz="4" w:space="0" w:color="auto"/>
            </w:tcBorders>
            <w:shd w:val="clear" w:color="auto" w:fill="auto"/>
            <w:noWrap/>
            <w:hideMark/>
          </w:tcPr>
          <w:p w14:paraId="5ECBF352"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Newton-Wellesley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53"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Newton</w:t>
            </w:r>
          </w:p>
        </w:tc>
        <w:tc>
          <w:tcPr>
            <w:tcW w:w="448" w:type="pct"/>
            <w:tcBorders>
              <w:top w:val="nil"/>
              <w:left w:val="nil"/>
              <w:bottom w:val="single" w:sz="4" w:space="0" w:color="auto"/>
              <w:right w:val="single" w:sz="4" w:space="0" w:color="auto"/>
            </w:tcBorders>
            <w:shd w:val="clear" w:color="auto" w:fill="auto"/>
            <w:noWrap/>
            <w:vAlign w:val="center"/>
            <w:hideMark/>
          </w:tcPr>
          <w:p w14:paraId="5ECBF35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02462</w:t>
            </w:r>
          </w:p>
        </w:tc>
      </w:tr>
      <w:tr w:rsidR="00026537" w:rsidRPr="00413892" w14:paraId="5ECBF35C"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5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106</w:t>
            </w:r>
          </w:p>
        </w:tc>
        <w:tc>
          <w:tcPr>
            <w:tcW w:w="629" w:type="pct"/>
            <w:tcBorders>
              <w:top w:val="nil"/>
              <w:left w:val="nil"/>
              <w:bottom w:val="single" w:sz="4" w:space="0" w:color="auto"/>
              <w:right w:val="single" w:sz="4" w:space="0" w:color="auto"/>
            </w:tcBorders>
            <w:shd w:val="clear" w:color="auto" w:fill="auto"/>
            <w:noWrap/>
            <w:vAlign w:val="center"/>
            <w:hideMark/>
          </w:tcPr>
          <w:p w14:paraId="5ECBF35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106</w:t>
            </w:r>
          </w:p>
        </w:tc>
        <w:tc>
          <w:tcPr>
            <w:tcW w:w="668" w:type="pct"/>
            <w:tcBorders>
              <w:top w:val="nil"/>
              <w:left w:val="nil"/>
              <w:bottom w:val="single" w:sz="4" w:space="0" w:color="auto"/>
              <w:right w:val="single" w:sz="4" w:space="0" w:color="auto"/>
            </w:tcBorders>
            <w:shd w:val="clear" w:color="auto" w:fill="auto"/>
            <w:noWrap/>
            <w:vAlign w:val="center"/>
            <w:hideMark/>
          </w:tcPr>
          <w:p w14:paraId="5ECBF35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106</w:t>
            </w:r>
          </w:p>
        </w:tc>
        <w:tc>
          <w:tcPr>
            <w:tcW w:w="2026" w:type="pct"/>
            <w:tcBorders>
              <w:top w:val="nil"/>
              <w:left w:val="nil"/>
              <w:bottom w:val="single" w:sz="4" w:space="0" w:color="auto"/>
              <w:right w:val="single" w:sz="4" w:space="0" w:color="auto"/>
            </w:tcBorders>
            <w:shd w:val="clear" w:color="auto" w:fill="auto"/>
            <w:noWrap/>
            <w:hideMark/>
          </w:tcPr>
          <w:p w14:paraId="5ECBF359"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Noble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5A"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Westfield</w:t>
            </w:r>
          </w:p>
        </w:tc>
        <w:tc>
          <w:tcPr>
            <w:tcW w:w="448" w:type="pct"/>
            <w:tcBorders>
              <w:top w:val="nil"/>
              <w:left w:val="nil"/>
              <w:bottom w:val="single" w:sz="4" w:space="0" w:color="auto"/>
              <w:right w:val="single" w:sz="4" w:space="0" w:color="auto"/>
            </w:tcBorders>
            <w:shd w:val="clear" w:color="auto" w:fill="auto"/>
            <w:noWrap/>
            <w:vAlign w:val="center"/>
            <w:hideMark/>
          </w:tcPr>
          <w:p w14:paraId="5ECBF35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01086</w:t>
            </w:r>
          </w:p>
        </w:tc>
      </w:tr>
      <w:tr w:rsidR="00026537" w:rsidRPr="00413892" w14:paraId="5ECBF363"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5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109</w:t>
            </w:r>
          </w:p>
        </w:tc>
        <w:tc>
          <w:tcPr>
            <w:tcW w:w="629" w:type="pct"/>
            <w:tcBorders>
              <w:top w:val="nil"/>
              <w:left w:val="nil"/>
              <w:bottom w:val="single" w:sz="4" w:space="0" w:color="auto"/>
              <w:right w:val="single" w:sz="4" w:space="0" w:color="auto"/>
            </w:tcBorders>
            <w:shd w:val="clear" w:color="auto" w:fill="auto"/>
            <w:noWrap/>
            <w:vAlign w:val="center"/>
            <w:hideMark/>
          </w:tcPr>
          <w:p w14:paraId="5ECBF35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109</w:t>
            </w:r>
          </w:p>
        </w:tc>
        <w:tc>
          <w:tcPr>
            <w:tcW w:w="668" w:type="pct"/>
            <w:tcBorders>
              <w:top w:val="nil"/>
              <w:left w:val="nil"/>
              <w:bottom w:val="single" w:sz="4" w:space="0" w:color="auto"/>
              <w:right w:val="single" w:sz="4" w:space="0" w:color="auto"/>
            </w:tcBorders>
            <w:shd w:val="clear" w:color="auto" w:fill="auto"/>
            <w:noWrap/>
            <w:vAlign w:val="center"/>
            <w:hideMark/>
          </w:tcPr>
          <w:p w14:paraId="5ECBF35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3112</w:t>
            </w:r>
          </w:p>
        </w:tc>
        <w:tc>
          <w:tcPr>
            <w:tcW w:w="2026" w:type="pct"/>
            <w:tcBorders>
              <w:top w:val="nil"/>
              <w:left w:val="nil"/>
              <w:bottom w:val="single" w:sz="4" w:space="0" w:color="auto"/>
              <w:right w:val="single" w:sz="4" w:space="0" w:color="auto"/>
            </w:tcBorders>
            <w:shd w:val="clear" w:color="auto" w:fill="auto"/>
            <w:noWrap/>
            <w:hideMark/>
          </w:tcPr>
          <w:p w14:paraId="5ECBF360"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Lahey Health - Addison Gilbert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61"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Gloucester</w:t>
            </w:r>
          </w:p>
        </w:tc>
        <w:tc>
          <w:tcPr>
            <w:tcW w:w="448" w:type="pct"/>
            <w:tcBorders>
              <w:top w:val="nil"/>
              <w:left w:val="nil"/>
              <w:bottom w:val="single" w:sz="4" w:space="0" w:color="auto"/>
              <w:right w:val="single" w:sz="4" w:space="0" w:color="auto"/>
            </w:tcBorders>
            <w:shd w:val="clear" w:color="auto" w:fill="auto"/>
            <w:noWrap/>
            <w:vAlign w:val="center"/>
            <w:hideMark/>
          </w:tcPr>
          <w:p w14:paraId="5ECBF36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01930</w:t>
            </w:r>
          </w:p>
        </w:tc>
      </w:tr>
      <w:tr w:rsidR="00026537" w:rsidRPr="00413892" w14:paraId="5ECBF36A"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6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110</w:t>
            </w:r>
          </w:p>
        </w:tc>
        <w:tc>
          <w:tcPr>
            <w:tcW w:w="629" w:type="pct"/>
            <w:tcBorders>
              <w:top w:val="nil"/>
              <w:left w:val="nil"/>
              <w:bottom w:val="single" w:sz="4" w:space="0" w:color="auto"/>
              <w:right w:val="single" w:sz="4" w:space="0" w:color="auto"/>
            </w:tcBorders>
            <w:shd w:val="clear" w:color="auto" w:fill="auto"/>
            <w:noWrap/>
            <w:vAlign w:val="center"/>
            <w:hideMark/>
          </w:tcPr>
          <w:p w14:paraId="5ECBF36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110</w:t>
            </w:r>
          </w:p>
        </w:tc>
        <w:tc>
          <w:tcPr>
            <w:tcW w:w="668" w:type="pct"/>
            <w:tcBorders>
              <w:top w:val="nil"/>
              <w:left w:val="nil"/>
              <w:bottom w:val="single" w:sz="4" w:space="0" w:color="auto"/>
              <w:right w:val="single" w:sz="4" w:space="0" w:color="auto"/>
            </w:tcBorders>
            <w:shd w:val="clear" w:color="auto" w:fill="auto"/>
            <w:noWrap/>
            <w:vAlign w:val="center"/>
            <w:hideMark/>
          </w:tcPr>
          <w:p w14:paraId="5ECBF36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3112</w:t>
            </w:r>
          </w:p>
        </w:tc>
        <w:tc>
          <w:tcPr>
            <w:tcW w:w="2026" w:type="pct"/>
            <w:tcBorders>
              <w:top w:val="nil"/>
              <w:left w:val="nil"/>
              <w:bottom w:val="single" w:sz="4" w:space="0" w:color="auto"/>
              <w:right w:val="single" w:sz="4" w:space="0" w:color="auto"/>
            </w:tcBorders>
            <w:shd w:val="clear" w:color="auto" w:fill="auto"/>
            <w:noWrap/>
            <w:hideMark/>
          </w:tcPr>
          <w:p w14:paraId="5ECBF367"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Lahey Health - Beverly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68"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Beverly</w:t>
            </w:r>
          </w:p>
        </w:tc>
        <w:tc>
          <w:tcPr>
            <w:tcW w:w="448" w:type="pct"/>
            <w:tcBorders>
              <w:top w:val="nil"/>
              <w:left w:val="nil"/>
              <w:bottom w:val="single" w:sz="4" w:space="0" w:color="auto"/>
              <w:right w:val="single" w:sz="4" w:space="0" w:color="auto"/>
            </w:tcBorders>
            <w:shd w:val="clear" w:color="auto" w:fill="auto"/>
            <w:noWrap/>
            <w:vAlign w:val="center"/>
            <w:hideMark/>
          </w:tcPr>
          <w:p w14:paraId="5ECBF36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01915</w:t>
            </w:r>
          </w:p>
        </w:tc>
      </w:tr>
      <w:tr w:rsidR="00026537" w:rsidRPr="00413892" w14:paraId="5ECBF371"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6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112</w:t>
            </w:r>
          </w:p>
        </w:tc>
        <w:tc>
          <w:tcPr>
            <w:tcW w:w="629" w:type="pct"/>
            <w:tcBorders>
              <w:top w:val="nil"/>
              <w:left w:val="nil"/>
              <w:bottom w:val="single" w:sz="4" w:space="0" w:color="auto"/>
              <w:right w:val="single" w:sz="4" w:space="0" w:color="auto"/>
            </w:tcBorders>
            <w:shd w:val="clear" w:color="auto" w:fill="auto"/>
            <w:noWrap/>
            <w:vAlign w:val="center"/>
            <w:hideMark/>
          </w:tcPr>
          <w:p w14:paraId="5ECBF36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112</w:t>
            </w:r>
          </w:p>
        </w:tc>
        <w:tc>
          <w:tcPr>
            <w:tcW w:w="668" w:type="pct"/>
            <w:tcBorders>
              <w:top w:val="nil"/>
              <w:left w:val="nil"/>
              <w:bottom w:val="single" w:sz="4" w:space="0" w:color="auto"/>
              <w:right w:val="single" w:sz="4" w:space="0" w:color="auto"/>
            </w:tcBorders>
            <w:shd w:val="clear" w:color="auto" w:fill="auto"/>
            <w:noWrap/>
            <w:vAlign w:val="center"/>
            <w:hideMark/>
          </w:tcPr>
          <w:p w14:paraId="5ECBF36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112</w:t>
            </w:r>
          </w:p>
        </w:tc>
        <w:tc>
          <w:tcPr>
            <w:tcW w:w="2026" w:type="pct"/>
            <w:tcBorders>
              <w:top w:val="nil"/>
              <w:left w:val="nil"/>
              <w:bottom w:val="single" w:sz="4" w:space="0" w:color="auto"/>
              <w:right w:val="single" w:sz="4" w:space="0" w:color="auto"/>
            </w:tcBorders>
            <w:shd w:val="clear" w:color="auto" w:fill="auto"/>
            <w:noWrap/>
            <w:hideMark/>
          </w:tcPr>
          <w:p w14:paraId="5ECBF36E"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Quincy Medical Center, A Steward Family Hospital, Inc.</w:t>
            </w:r>
          </w:p>
        </w:tc>
        <w:tc>
          <w:tcPr>
            <w:tcW w:w="661" w:type="pct"/>
            <w:tcBorders>
              <w:top w:val="nil"/>
              <w:left w:val="nil"/>
              <w:bottom w:val="single" w:sz="4" w:space="0" w:color="auto"/>
              <w:right w:val="single" w:sz="4" w:space="0" w:color="auto"/>
            </w:tcBorders>
            <w:shd w:val="clear" w:color="auto" w:fill="auto"/>
            <w:noWrap/>
            <w:vAlign w:val="bottom"/>
            <w:hideMark/>
          </w:tcPr>
          <w:p w14:paraId="5ECBF36F"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Quincy</w:t>
            </w:r>
          </w:p>
        </w:tc>
        <w:tc>
          <w:tcPr>
            <w:tcW w:w="448" w:type="pct"/>
            <w:tcBorders>
              <w:top w:val="nil"/>
              <w:left w:val="nil"/>
              <w:bottom w:val="single" w:sz="4" w:space="0" w:color="auto"/>
              <w:right w:val="single" w:sz="4" w:space="0" w:color="auto"/>
            </w:tcBorders>
            <w:shd w:val="clear" w:color="auto" w:fill="auto"/>
            <w:noWrap/>
            <w:vAlign w:val="center"/>
            <w:hideMark/>
          </w:tcPr>
          <w:p w14:paraId="5ECBF37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02169</w:t>
            </w:r>
          </w:p>
        </w:tc>
      </w:tr>
      <w:tr w:rsidR="00026537" w:rsidRPr="00413892" w14:paraId="5ECBF378"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7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w:t>
            </w:r>
          </w:p>
        </w:tc>
        <w:tc>
          <w:tcPr>
            <w:tcW w:w="629" w:type="pct"/>
            <w:tcBorders>
              <w:top w:val="nil"/>
              <w:left w:val="nil"/>
              <w:bottom w:val="single" w:sz="4" w:space="0" w:color="auto"/>
              <w:right w:val="single" w:sz="4" w:space="0" w:color="auto"/>
            </w:tcBorders>
            <w:shd w:val="clear" w:color="auto" w:fill="auto"/>
            <w:noWrap/>
            <w:vAlign w:val="center"/>
            <w:hideMark/>
          </w:tcPr>
          <w:p w14:paraId="5ECBF37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w:t>
            </w:r>
          </w:p>
        </w:tc>
        <w:tc>
          <w:tcPr>
            <w:tcW w:w="668" w:type="pct"/>
            <w:tcBorders>
              <w:top w:val="nil"/>
              <w:left w:val="nil"/>
              <w:bottom w:val="single" w:sz="4" w:space="0" w:color="auto"/>
              <w:right w:val="single" w:sz="4" w:space="0" w:color="auto"/>
            </w:tcBorders>
            <w:shd w:val="clear" w:color="auto" w:fill="auto"/>
            <w:noWrap/>
            <w:vAlign w:val="center"/>
            <w:hideMark/>
          </w:tcPr>
          <w:p w14:paraId="5ECBF37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w:t>
            </w:r>
          </w:p>
        </w:tc>
        <w:tc>
          <w:tcPr>
            <w:tcW w:w="2026" w:type="pct"/>
            <w:tcBorders>
              <w:top w:val="nil"/>
              <w:left w:val="nil"/>
              <w:bottom w:val="single" w:sz="4" w:space="0" w:color="auto"/>
              <w:right w:val="single" w:sz="4" w:space="0" w:color="auto"/>
            </w:tcBorders>
            <w:shd w:val="clear" w:color="auto" w:fill="auto"/>
            <w:noWrap/>
            <w:hideMark/>
          </w:tcPr>
          <w:p w14:paraId="5ECBF375"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Saint Anne's Hospital, Inc.</w:t>
            </w:r>
          </w:p>
        </w:tc>
        <w:tc>
          <w:tcPr>
            <w:tcW w:w="661" w:type="pct"/>
            <w:tcBorders>
              <w:top w:val="nil"/>
              <w:left w:val="nil"/>
              <w:bottom w:val="single" w:sz="4" w:space="0" w:color="auto"/>
              <w:right w:val="single" w:sz="4" w:space="0" w:color="auto"/>
            </w:tcBorders>
            <w:shd w:val="clear" w:color="auto" w:fill="auto"/>
            <w:noWrap/>
            <w:vAlign w:val="bottom"/>
            <w:hideMark/>
          </w:tcPr>
          <w:p w14:paraId="5ECBF376"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Fall River</w:t>
            </w:r>
          </w:p>
        </w:tc>
        <w:tc>
          <w:tcPr>
            <w:tcW w:w="448" w:type="pct"/>
            <w:tcBorders>
              <w:top w:val="nil"/>
              <w:left w:val="nil"/>
              <w:bottom w:val="single" w:sz="4" w:space="0" w:color="auto"/>
              <w:right w:val="single" w:sz="4" w:space="0" w:color="auto"/>
            </w:tcBorders>
            <w:shd w:val="clear" w:color="auto" w:fill="auto"/>
            <w:noWrap/>
            <w:vAlign w:val="center"/>
            <w:hideMark/>
          </w:tcPr>
          <w:p w14:paraId="5ECBF37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02721</w:t>
            </w:r>
          </w:p>
        </w:tc>
      </w:tr>
      <w:tr w:rsidR="00026537" w:rsidRPr="00413892" w14:paraId="5ECBF37F"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7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115</w:t>
            </w:r>
          </w:p>
        </w:tc>
        <w:tc>
          <w:tcPr>
            <w:tcW w:w="629" w:type="pct"/>
            <w:tcBorders>
              <w:top w:val="nil"/>
              <w:left w:val="nil"/>
              <w:bottom w:val="single" w:sz="4" w:space="0" w:color="auto"/>
              <w:right w:val="single" w:sz="4" w:space="0" w:color="auto"/>
            </w:tcBorders>
            <w:shd w:val="clear" w:color="auto" w:fill="auto"/>
            <w:noWrap/>
            <w:vAlign w:val="center"/>
            <w:hideMark/>
          </w:tcPr>
          <w:p w14:paraId="5ECBF37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115</w:t>
            </w:r>
          </w:p>
        </w:tc>
        <w:tc>
          <w:tcPr>
            <w:tcW w:w="668" w:type="pct"/>
            <w:tcBorders>
              <w:top w:val="nil"/>
              <w:left w:val="nil"/>
              <w:bottom w:val="single" w:sz="4" w:space="0" w:color="auto"/>
              <w:right w:val="single" w:sz="4" w:space="0" w:color="auto"/>
            </w:tcBorders>
            <w:shd w:val="clear" w:color="auto" w:fill="auto"/>
            <w:noWrap/>
            <w:vAlign w:val="center"/>
            <w:hideMark/>
          </w:tcPr>
          <w:p w14:paraId="5ECBF37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85</w:t>
            </w:r>
          </w:p>
        </w:tc>
        <w:tc>
          <w:tcPr>
            <w:tcW w:w="2026" w:type="pct"/>
            <w:tcBorders>
              <w:top w:val="nil"/>
              <w:left w:val="nil"/>
              <w:bottom w:val="single" w:sz="4" w:space="0" w:color="auto"/>
              <w:right w:val="single" w:sz="4" w:space="0" w:color="auto"/>
            </w:tcBorders>
            <w:shd w:val="clear" w:color="auto" w:fill="auto"/>
            <w:noWrap/>
            <w:hideMark/>
          </w:tcPr>
          <w:p w14:paraId="5ECBF37C"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Lowell General Hospital Saints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7D"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Lowell</w:t>
            </w:r>
          </w:p>
        </w:tc>
        <w:tc>
          <w:tcPr>
            <w:tcW w:w="448" w:type="pct"/>
            <w:tcBorders>
              <w:top w:val="nil"/>
              <w:left w:val="nil"/>
              <w:bottom w:val="single" w:sz="4" w:space="0" w:color="auto"/>
              <w:right w:val="single" w:sz="4" w:space="0" w:color="auto"/>
            </w:tcBorders>
            <w:shd w:val="clear" w:color="auto" w:fill="auto"/>
            <w:noWrap/>
            <w:vAlign w:val="center"/>
            <w:hideMark/>
          </w:tcPr>
          <w:p w14:paraId="5ECBF37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01852</w:t>
            </w:r>
          </w:p>
        </w:tc>
      </w:tr>
      <w:tr w:rsidR="00026537" w:rsidRPr="00413892" w14:paraId="5ECBF386"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8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116</w:t>
            </w:r>
          </w:p>
        </w:tc>
        <w:tc>
          <w:tcPr>
            <w:tcW w:w="629" w:type="pct"/>
            <w:tcBorders>
              <w:top w:val="nil"/>
              <w:left w:val="nil"/>
              <w:bottom w:val="single" w:sz="4" w:space="0" w:color="auto"/>
              <w:right w:val="single" w:sz="4" w:space="0" w:color="auto"/>
            </w:tcBorders>
            <w:shd w:val="clear" w:color="auto" w:fill="auto"/>
            <w:noWrap/>
            <w:vAlign w:val="center"/>
            <w:hideMark/>
          </w:tcPr>
          <w:p w14:paraId="5ECBF38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116</w:t>
            </w:r>
          </w:p>
        </w:tc>
        <w:tc>
          <w:tcPr>
            <w:tcW w:w="668" w:type="pct"/>
            <w:tcBorders>
              <w:top w:val="nil"/>
              <w:left w:val="nil"/>
              <w:bottom w:val="single" w:sz="4" w:space="0" w:color="auto"/>
              <w:right w:val="single" w:sz="4" w:space="0" w:color="auto"/>
            </w:tcBorders>
            <w:shd w:val="clear" w:color="auto" w:fill="auto"/>
            <w:noWrap/>
            <w:vAlign w:val="center"/>
            <w:hideMark/>
          </w:tcPr>
          <w:p w14:paraId="5ECBF38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345</w:t>
            </w:r>
          </w:p>
        </w:tc>
        <w:tc>
          <w:tcPr>
            <w:tcW w:w="2026" w:type="pct"/>
            <w:tcBorders>
              <w:top w:val="nil"/>
              <w:left w:val="nil"/>
              <w:bottom w:val="single" w:sz="4" w:space="0" w:color="auto"/>
              <w:right w:val="single" w:sz="4" w:space="0" w:color="auto"/>
            </w:tcBorders>
            <w:shd w:val="clear" w:color="auto" w:fill="auto"/>
            <w:noWrap/>
            <w:hideMark/>
          </w:tcPr>
          <w:p w14:paraId="5ECBF383"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North Shore Medical Center - Salem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84"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Salem</w:t>
            </w:r>
          </w:p>
        </w:tc>
        <w:tc>
          <w:tcPr>
            <w:tcW w:w="448" w:type="pct"/>
            <w:tcBorders>
              <w:top w:val="nil"/>
              <w:left w:val="nil"/>
              <w:bottom w:val="single" w:sz="4" w:space="0" w:color="auto"/>
              <w:right w:val="single" w:sz="4" w:space="0" w:color="auto"/>
            </w:tcBorders>
            <w:shd w:val="clear" w:color="auto" w:fill="auto"/>
            <w:noWrap/>
            <w:vAlign w:val="center"/>
            <w:hideMark/>
          </w:tcPr>
          <w:p w14:paraId="5ECBF38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01970</w:t>
            </w:r>
          </w:p>
        </w:tc>
      </w:tr>
      <w:tr w:rsidR="00026537" w:rsidRPr="00413892" w14:paraId="5ECBF38D"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8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118</w:t>
            </w:r>
          </w:p>
        </w:tc>
        <w:tc>
          <w:tcPr>
            <w:tcW w:w="629" w:type="pct"/>
            <w:tcBorders>
              <w:top w:val="nil"/>
              <w:left w:val="nil"/>
              <w:bottom w:val="single" w:sz="4" w:space="0" w:color="auto"/>
              <w:right w:val="single" w:sz="4" w:space="0" w:color="auto"/>
            </w:tcBorders>
            <w:shd w:val="clear" w:color="auto" w:fill="auto"/>
            <w:noWrap/>
            <w:vAlign w:val="center"/>
            <w:hideMark/>
          </w:tcPr>
          <w:p w14:paraId="5ECBF38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118</w:t>
            </w:r>
          </w:p>
        </w:tc>
        <w:tc>
          <w:tcPr>
            <w:tcW w:w="668" w:type="pct"/>
            <w:tcBorders>
              <w:top w:val="nil"/>
              <w:left w:val="nil"/>
              <w:bottom w:val="single" w:sz="4" w:space="0" w:color="auto"/>
              <w:right w:val="single" w:sz="4" w:space="0" w:color="auto"/>
            </w:tcBorders>
            <w:shd w:val="clear" w:color="auto" w:fill="auto"/>
            <w:noWrap/>
            <w:vAlign w:val="center"/>
            <w:hideMark/>
          </w:tcPr>
          <w:p w14:paraId="5ECBF38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6547</w:t>
            </w:r>
          </w:p>
        </w:tc>
        <w:tc>
          <w:tcPr>
            <w:tcW w:w="2026" w:type="pct"/>
            <w:tcBorders>
              <w:top w:val="nil"/>
              <w:left w:val="nil"/>
              <w:bottom w:val="single" w:sz="4" w:space="0" w:color="auto"/>
              <w:right w:val="single" w:sz="4" w:space="0" w:color="auto"/>
            </w:tcBorders>
            <w:shd w:val="clear" w:color="auto" w:fill="auto"/>
            <w:noWrap/>
            <w:hideMark/>
          </w:tcPr>
          <w:p w14:paraId="5ECBF38A"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Mercy Medical Center - Providence Behavioral Health Hospital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8B"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Holyoke</w:t>
            </w:r>
          </w:p>
        </w:tc>
        <w:tc>
          <w:tcPr>
            <w:tcW w:w="448" w:type="pct"/>
            <w:tcBorders>
              <w:top w:val="nil"/>
              <w:left w:val="nil"/>
              <w:bottom w:val="single" w:sz="4" w:space="0" w:color="auto"/>
              <w:right w:val="single" w:sz="4" w:space="0" w:color="auto"/>
            </w:tcBorders>
            <w:shd w:val="clear" w:color="auto" w:fill="auto"/>
            <w:noWrap/>
            <w:vAlign w:val="center"/>
            <w:hideMark/>
          </w:tcPr>
          <w:p w14:paraId="5ECBF38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01040</w:t>
            </w:r>
          </w:p>
        </w:tc>
      </w:tr>
      <w:tr w:rsidR="00026537" w:rsidRPr="00413892" w14:paraId="5ECBF394"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8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119</w:t>
            </w:r>
          </w:p>
        </w:tc>
        <w:tc>
          <w:tcPr>
            <w:tcW w:w="629" w:type="pct"/>
            <w:tcBorders>
              <w:top w:val="nil"/>
              <w:left w:val="nil"/>
              <w:bottom w:val="single" w:sz="4" w:space="0" w:color="auto"/>
              <w:right w:val="single" w:sz="4" w:space="0" w:color="auto"/>
            </w:tcBorders>
            <w:shd w:val="clear" w:color="auto" w:fill="auto"/>
            <w:noWrap/>
            <w:vAlign w:val="center"/>
            <w:hideMark/>
          </w:tcPr>
          <w:p w14:paraId="5ECBF38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119</w:t>
            </w:r>
          </w:p>
        </w:tc>
        <w:tc>
          <w:tcPr>
            <w:tcW w:w="668" w:type="pct"/>
            <w:tcBorders>
              <w:top w:val="nil"/>
              <w:left w:val="nil"/>
              <w:bottom w:val="single" w:sz="4" w:space="0" w:color="auto"/>
              <w:right w:val="single" w:sz="4" w:space="0" w:color="auto"/>
            </w:tcBorders>
            <w:shd w:val="clear" w:color="auto" w:fill="auto"/>
            <w:noWrap/>
            <w:vAlign w:val="center"/>
            <w:hideMark/>
          </w:tcPr>
          <w:p w14:paraId="5ECBF39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6547</w:t>
            </w:r>
          </w:p>
        </w:tc>
        <w:tc>
          <w:tcPr>
            <w:tcW w:w="2026" w:type="pct"/>
            <w:tcBorders>
              <w:top w:val="nil"/>
              <w:left w:val="nil"/>
              <w:bottom w:val="single" w:sz="4" w:space="0" w:color="auto"/>
              <w:right w:val="single" w:sz="4" w:space="0" w:color="auto"/>
            </w:tcBorders>
            <w:shd w:val="clear" w:color="auto" w:fill="auto"/>
            <w:noWrap/>
            <w:hideMark/>
          </w:tcPr>
          <w:p w14:paraId="5ECBF391"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Mercy Medical Center - Springfield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92"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Springfield</w:t>
            </w:r>
          </w:p>
        </w:tc>
        <w:tc>
          <w:tcPr>
            <w:tcW w:w="448" w:type="pct"/>
            <w:tcBorders>
              <w:top w:val="nil"/>
              <w:left w:val="nil"/>
              <w:bottom w:val="single" w:sz="4" w:space="0" w:color="auto"/>
              <w:right w:val="single" w:sz="4" w:space="0" w:color="auto"/>
            </w:tcBorders>
            <w:shd w:val="clear" w:color="auto" w:fill="auto"/>
            <w:noWrap/>
            <w:vAlign w:val="center"/>
            <w:hideMark/>
          </w:tcPr>
          <w:p w14:paraId="5ECBF39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01102</w:t>
            </w:r>
          </w:p>
        </w:tc>
      </w:tr>
      <w:tr w:rsidR="00026537" w:rsidRPr="00413892" w14:paraId="5ECBF39B"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9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122</w:t>
            </w:r>
          </w:p>
        </w:tc>
        <w:tc>
          <w:tcPr>
            <w:tcW w:w="629" w:type="pct"/>
            <w:tcBorders>
              <w:top w:val="nil"/>
              <w:left w:val="nil"/>
              <w:bottom w:val="single" w:sz="4" w:space="0" w:color="auto"/>
              <w:right w:val="single" w:sz="4" w:space="0" w:color="auto"/>
            </w:tcBorders>
            <w:shd w:val="clear" w:color="auto" w:fill="auto"/>
            <w:noWrap/>
            <w:vAlign w:val="center"/>
            <w:hideMark/>
          </w:tcPr>
          <w:p w14:paraId="5ECBF39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122</w:t>
            </w:r>
          </w:p>
        </w:tc>
        <w:tc>
          <w:tcPr>
            <w:tcW w:w="668" w:type="pct"/>
            <w:tcBorders>
              <w:top w:val="nil"/>
              <w:left w:val="nil"/>
              <w:bottom w:val="single" w:sz="4" w:space="0" w:color="auto"/>
              <w:right w:val="single" w:sz="4" w:space="0" w:color="auto"/>
            </w:tcBorders>
            <w:shd w:val="clear" w:color="auto" w:fill="auto"/>
            <w:noWrap/>
            <w:vAlign w:val="center"/>
            <w:hideMark/>
          </w:tcPr>
          <w:p w14:paraId="5ECBF39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122</w:t>
            </w:r>
          </w:p>
        </w:tc>
        <w:tc>
          <w:tcPr>
            <w:tcW w:w="2026" w:type="pct"/>
            <w:tcBorders>
              <w:top w:val="nil"/>
              <w:left w:val="nil"/>
              <w:bottom w:val="single" w:sz="4" w:space="0" w:color="auto"/>
              <w:right w:val="single" w:sz="4" w:space="0" w:color="auto"/>
            </w:tcBorders>
            <w:shd w:val="clear" w:color="auto" w:fill="auto"/>
            <w:noWrap/>
            <w:hideMark/>
          </w:tcPr>
          <w:p w14:paraId="5ECBF398"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South Shore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99"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Pr>
                <w:rFonts w:ascii="Arial" w:eastAsia="Times New Roman" w:hAnsi="Arial" w:cs="Arial"/>
                <w:kern w:val="0"/>
                <w:sz w:val="18"/>
                <w:szCs w:val="18"/>
                <w:lang w:eastAsia="en-US"/>
                <w14:ligatures w14:val="none"/>
              </w:rPr>
              <w:t>S.</w:t>
            </w:r>
            <w:r w:rsidRPr="00BA5767">
              <w:rPr>
                <w:rFonts w:ascii="Arial" w:eastAsia="Times New Roman" w:hAnsi="Arial" w:cs="Arial"/>
                <w:kern w:val="0"/>
                <w:sz w:val="18"/>
                <w:szCs w:val="18"/>
                <w:lang w:eastAsia="en-US"/>
                <w14:ligatures w14:val="none"/>
              </w:rPr>
              <w:t xml:space="preserve"> Weymouth</w:t>
            </w:r>
          </w:p>
        </w:tc>
        <w:tc>
          <w:tcPr>
            <w:tcW w:w="448" w:type="pct"/>
            <w:tcBorders>
              <w:top w:val="nil"/>
              <w:left w:val="nil"/>
              <w:bottom w:val="single" w:sz="4" w:space="0" w:color="auto"/>
              <w:right w:val="single" w:sz="4" w:space="0" w:color="auto"/>
            </w:tcBorders>
            <w:shd w:val="clear" w:color="auto" w:fill="auto"/>
            <w:noWrap/>
            <w:vAlign w:val="center"/>
            <w:hideMark/>
          </w:tcPr>
          <w:p w14:paraId="5ECBF39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02190</w:t>
            </w:r>
          </w:p>
        </w:tc>
      </w:tr>
      <w:tr w:rsidR="00026537" w:rsidRPr="00413892" w14:paraId="5ECBF3A2"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9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123</w:t>
            </w:r>
          </w:p>
        </w:tc>
        <w:tc>
          <w:tcPr>
            <w:tcW w:w="629" w:type="pct"/>
            <w:tcBorders>
              <w:top w:val="nil"/>
              <w:left w:val="nil"/>
              <w:bottom w:val="single" w:sz="4" w:space="0" w:color="auto"/>
              <w:right w:val="single" w:sz="4" w:space="0" w:color="auto"/>
            </w:tcBorders>
            <w:shd w:val="clear" w:color="auto" w:fill="auto"/>
            <w:noWrap/>
            <w:vAlign w:val="center"/>
            <w:hideMark/>
          </w:tcPr>
          <w:p w14:paraId="5ECBF39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123</w:t>
            </w:r>
          </w:p>
        </w:tc>
        <w:tc>
          <w:tcPr>
            <w:tcW w:w="668" w:type="pct"/>
            <w:tcBorders>
              <w:top w:val="nil"/>
              <w:left w:val="nil"/>
              <w:bottom w:val="single" w:sz="4" w:space="0" w:color="auto"/>
              <w:right w:val="single" w:sz="4" w:space="0" w:color="auto"/>
            </w:tcBorders>
            <w:shd w:val="clear" w:color="auto" w:fill="auto"/>
            <w:noWrap/>
            <w:vAlign w:val="center"/>
            <w:hideMark/>
          </w:tcPr>
          <w:p w14:paraId="5ECBF39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3113</w:t>
            </w:r>
          </w:p>
        </w:tc>
        <w:tc>
          <w:tcPr>
            <w:tcW w:w="2026" w:type="pct"/>
            <w:tcBorders>
              <w:top w:val="nil"/>
              <w:left w:val="nil"/>
              <w:bottom w:val="single" w:sz="4" w:space="0" w:color="auto"/>
              <w:right w:val="single" w:sz="4" w:space="0" w:color="auto"/>
            </w:tcBorders>
            <w:shd w:val="clear" w:color="auto" w:fill="auto"/>
            <w:noWrap/>
            <w:hideMark/>
          </w:tcPr>
          <w:p w14:paraId="5ECBF39F"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Southcoast Hospitals Group - Charlton Memorial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A0"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Fall River</w:t>
            </w:r>
          </w:p>
        </w:tc>
        <w:tc>
          <w:tcPr>
            <w:tcW w:w="448" w:type="pct"/>
            <w:tcBorders>
              <w:top w:val="nil"/>
              <w:left w:val="nil"/>
              <w:bottom w:val="single" w:sz="4" w:space="0" w:color="auto"/>
              <w:right w:val="single" w:sz="4" w:space="0" w:color="auto"/>
            </w:tcBorders>
            <w:shd w:val="clear" w:color="auto" w:fill="auto"/>
            <w:noWrap/>
            <w:vAlign w:val="center"/>
            <w:hideMark/>
          </w:tcPr>
          <w:p w14:paraId="5ECBF3A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02720</w:t>
            </w:r>
          </w:p>
        </w:tc>
      </w:tr>
      <w:tr w:rsidR="00026537" w:rsidRPr="00413892" w14:paraId="5ECBF3A9"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A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124</w:t>
            </w:r>
          </w:p>
        </w:tc>
        <w:tc>
          <w:tcPr>
            <w:tcW w:w="629" w:type="pct"/>
            <w:tcBorders>
              <w:top w:val="nil"/>
              <w:left w:val="nil"/>
              <w:bottom w:val="single" w:sz="4" w:space="0" w:color="auto"/>
              <w:right w:val="single" w:sz="4" w:space="0" w:color="auto"/>
            </w:tcBorders>
            <w:shd w:val="clear" w:color="auto" w:fill="auto"/>
            <w:noWrap/>
            <w:vAlign w:val="center"/>
            <w:hideMark/>
          </w:tcPr>
          <w:p w14:paraId="5ECBF3A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124</w:t>
            </w:r>
          </w:p>
        </w:tc>
        <w:tc>
          <w:tcPr>
            <w:tcW w:w="668" w:type="pct"/>
            <w:tcBorders>
              <w:top w:val="nil"/>
              <w:left w:val="nil"/>
              <w:bottom w:val="single" w:sz="4" w:space="0" w:color="auto"/>
              <w:right w:val="single" w:sz="4" w:space="0" w:color="auto"/>
            </w:tcBorders>
            <w:shd w:val="clear" w:color="auto" w:fill="auto"/>
            <w:noWrap/>
            <w:vAlign w:val="center"/>
            <w:hideMark/>
          </w:tcPr>
          <w:p w14:paraId="5ECBF3A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3113</w:t>
            </w:r>
          </w:p>
        </w:tc>
        <w:tc>
          <w:tcPr>
            <w:tcW w:w="2026" w:type="pct"/>
            <w:tcBorders>
              <w:top w:val="nil"/>
              <w:left w:val="nil"/>
              <w:bottom w:val="single" w:sz="4" w:space="0" w:color="auto"/>
              <w:right w:val="single" w:sz="4" w:space="0" w:color="auto"/>
            </w:tcBorders>
            <w:shd w:val="clear" w:color="auto" w:fill="auto"/>
            <w:noWrap/>
            <w:hideMark/>
          </w:tcPr>
          <w:p w14:paraId="5ECBF3A6"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Southcoast Hospitals Group - St. Luke's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A7"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New Bedford</w:t>
            </w:r>
          </w:p>
        </w:tc>
        <w:tc>
          <w:tcPr>
            <w:tcW w:w="448" w:type="pct"/>
            <w:tcBorders>
              <w:top w:val="nil"/>
              <w:left w:val="nil"/>
              <w:bottom w:val="single" w:sz="4" w:space="0" w:color="auto"/>
              <w:right w:val="single" w:sz="4" w:space="0" w:color="auto"/>
            </w:tcBorders>
            <w:shd w:val="clear" w:color="auto" w:fill="auto"/>
            <w:noWrap/>
            <w:vAlign w:val="center"/>
            <w:hideMark/>
          </w:tcPr>
          <w:p w14:paraId="5ECBF3A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02740</w:t>
            </w:r>
          </w:p>
        </w:tc>
      </w:tr>
      <w:tr w:rsidR="00026537" w:rsidRPr="00413892" w14:paraId="5ECBF3B0"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A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126</w:t>
            </w:r>
          </w:p>
        </w:tc>
        <w:tc>
          <w:tcPr>
            <w:tcW w:w="629" w:type="pct"/>
            <w:tcBorders>
              <w:top w:val="nil"/>
              <w:left w:val="nil"/>
              <w:bottom w:val="single" w:sz="4" w:space="0" w:color="auto"/>
              <w:right w:val="single" w:sz="4" w:space="0" w:color="auto"/>
            </w:tcBorders>
            <w:shd w:val="clear" w:color="auto" w:fill="auto"/>
            <w:noWrap/>
            <w:vAlign w:val="center"/>
            <w:hideMark/>
          </w:tcPr>
          <w:p w14:paraId="5ECBF3A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126</w:t>
            </w:r>
          </w:p>
        </w:tc>
        <w:tc>
          <w:tcPr>
            <w:tcW w:w="668" w:type="pct"/>
            <w:tcBorders>
              <w:top w:val="nil"/>
              <w:left w:val="nil"/>
              <w:bottom w:val="single" w:sz="4" w:space="0" w:color="auto"/>
              <w:right w:val="single" w:sz="4" w:space="0" w:color="auto"/>
            </w:tcBorders>
            <w:shd w:val="clear" w:color="auto" w:fill="auto"/>
            <w:noWrap/>
            <w:vAlign w:val="center"/>
            <w:hideMark/>
          </w:tcPr>
          <w:p w14:paraId="5ECBF3A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126</w:t>
            </w:r>
          </w:p>
        </w:tc>
        <w:tc>
          <w:tcPr>
            <w:tcW w:w="2026" w:type="pct"/>
            <w:tcBorders>
              <w:top w:val="nil"/>
              <w:left w:val="nil"/>
              <w:bottom w:val="single" w:sz="4" w:space="0" w:color="auto"/>
              <w:right w:val="single" w:sz="4" w:space="0" w:color="auto"/>
            </w:tcBorders>
            <w:shd w:val="clear" w:color="auto" w:fill="auto"/>
            <w:noWrap/>
            <w:hideMark/>
          </w:tcPr>
          <w:p w14:paraId="5ECBF3AD"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St. Elizabeth's Medical Center</w:t>
            </w:r>
          </w:p>
        </w:tc>
        <w:tc>
          <w:tcPr>
            <w:tcW w:w="661" w:type="pct"/>
            <w:tcBorders>
              <w:top w:val="nil"/>
              <w:left w:val="nil"/>
              <w:bottom w:val="single" w:sz="4" w:space="0" w:color="auto"/>
              <w:right w:val="single" w:sz="4" w:space="0" w:color="auto"/>
            </w:tcBorders>
            <w:shd w:val="clear" w:color="auto" w:fill="auto"/>
            <w:noWrap/>
            <w:vAlign w:val="bottom"/>
            <w:hideMark/>
          </w:tcPr>
          <w:p w14:paraId="5ECBF3AE"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3A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02135</w:t>
            </w:r>
          </w:p>
        </w:tc>
      </w:tr>
      <w:tr w:rsidR="00026537" w:rsidRPr="00413892" w14:paraId="5ECBF3B7"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B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127</w:t>
            </w:r>
          </w:p>
        </w:tc>
        <w:tc>
          <w:tcPr>
            <w:tcW w:w="629" w:type="pct"/>
            <w:tcBorders>
              <w:top w:val="nil"/>
              <w:left w:val="nil"/>
              <w:bottom w:val="single" w:sz="4" w:space="0" w:color="auto"/>
              <w:right w:val="single" w:sz="4" w:space="0" w:color="auto"/>
            </w:tcBorders>
            <w:shd w:val="clear" w:color="auto" w:fill="auto"/>
            <w:noWrap/>
            <w:vAlign w:val="center"/>
            <w:hideMark/>
          </w:tcPr>
          <w:p w14:paraId="5ECBF3B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127</w:t>
            </w:r>
          </w:p>
        </w:tc>
        <w:tc>
          <w:tcPr>
            <w:tcW w:w="668" w:type="pct"/>
            <w:tcBorders>
              <w:top w:val="nil"/>
              <w:left w:val="nil"/>
              <w:bottom w:val="single" w:sz="4" w:space="0" w:color="auto"/>
              <w:right w:val="single" w:sz="4" w:space="0" w:color="auto"/>
            </w:tcBorders>
            <w:shd w:val="clear" w:color="auto" w:fill="auto"/>
            <w:noWrap/>
            <w:vAlign w:val="center"/>
            <w:hideMark/>
          </w:tcPr>
          <w:p w14:paraId="5ECBF3B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127</w:t>
            </w:r>
          </w:p>
        </w:tc>
        <w:tc>
          <w:tcPr>
            <w:tcW w:w="2026" w:type="pct"/>
            <w:tcBorders>
              <w:top w:val="nil"/>
              <w:left w:val="nil"/>
              <w:bottom w:val="single" w:sz="4" w:space="0" w:color="auto"/>
              <w:right w:val="single" w:sz="4" w:space="0" w:color="auto"/>
            </w:tcBorders>
            <w:shd w:val="clear" w:color="auto" w:fill="auto"/>
            <w:noWrap/>
            <w:hideMark/>
          </w:tcPr>
          <w:p w14:paraId="5ECBF3B4"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Saint Vincent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B5"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Worcester</w:t>
            </w:r>
          </w:p>
        </w:tc>
        <w:tc>
          <w:tcPr>
            <w:tcW w:w="448" w:type="pct"/>
            <w:tcBorders>
              <w:top w:val="nil"/>
              <w:left w:val="nil"/>
              <w:bottom w:val="single" w:sz="4" w:space="0" w:color="auto"/>
              <w:right w:val="single" w:sz="4" w:space="0" w:color="auto"/>
            </w:tcBorders>
            <w:shd w:val="clear" w:color="auto" w:fill="auto"/>
            <w:noWrap/>
            <w:vAlign w:val="center"/>
            <w:hideMark/>
          </w:tcPr>
          <w:p w14:paraId="5ECBF3B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01608</w:t>
            </w:r>
          </w:p>
        </w:tc>
      </w:tr>
      <w:tr w:rsidR="00026537" w:rsidRPr="00413892" w14:paraId="5ECBF3BE"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B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129</w:t>
            </w:r>
          </w:p>
        </w:tc>
        <w:tc>
          <w:tcPr>
            <w:tcW w:w="629" w:type="pct"/>
            <w:tcBorders>
              <w:top w:val="nil"/>
              <w:left w:val="nil"/>
              <w:bottom w:val="single" w:sz="4" w:space="0" w:color="auto"/>
              <w:right w:val="single" w:sz="4" w:space="0" w:color="auto"/>
            </w:tcBorders>
            <w:shd w:val="clear" w:color="auto" w:fill="auto"/>
            <w:noWrap/>
            <w:vAlign w:val="center"/>
            <w:hideMark/>
          </w:tcPr>
          <w:p w14:paraId="5ECBF3B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129</w:t>
            </w:r>
          </w:p>
        </w:tc>
        <w:tc>
          <w:tcPr>
            <w:tcW w:w="668" w:type="pct"/>
            <w:tcBorders>
              <w:top w:val="nil"/>
              <w:left w:val="nil"/>
              <w:bottom w:val="single" w:sz="4" w:space="0" w:color="auto"/>
              <w:right w:val="single" w:sz="4" w:space="0" w:color="auto"/>
            </w:tcBorders>
            <w:shd w:val="clear" w:color="auto" w:fill="auto"/>
            <w:noWrap/>
            <w:vAlign w:val="center"/>
            <w:hideMark/>
          </w:tcPr>
          <w:p w14:paraId="5ECBF3B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129</w:t>
            </w:r>
          </w:p>
        </w:tc>
        <w:tc>
          <w:tcPr>
            <w:tcW w:w="2026" w:type="pct"/>
            <w:tcBorders>
              <w:top w:val="nil"/>
              <w:left w:val="nil"/>
              <w:bottom w:val="single" w:sz="4" w:space="0" w:color="auto"/>
              <w:right w:val="single" w:sz="4" w:space="0" w:color="auto"/>
            </w:tcBorders>
            <w:shd w:val="clear" w:color="auto" w:fill="auto"/>
            <w:noWrap/>
            <w:hideMark/>
          </w:tcPr>
          <w:p w14:paraId="5ECBF3BB"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Sturdy Memorial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BC"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Attleboro</w:t>
            </w:r>
          </w:p>
        </w:tc>
        <w:tc>
          <w:tcPr>
            <w:tcW w:w="448" w:type="pct"/>
            <w:tcBorders>
              <w:top w:val="nil"/>
              <w:left w:val="nil"/>
              <w:bottom w:val="single" w:sz="4" w:space="0" w:color="auto"/>
              <w:right w:val="single" w:sz="4" w:space="0" w:color="auto"/>
            </w:tcBorders>
            <w:shd w:val="clear" w:color="auto" w:fill="auto"/>
            <w:noWrap/>
            <w:vAlign w:val="center"/>
            <w:hideMark/>
          </w:tcPr>
          <w:p w14:paraId="5ECBF3B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02703</w:t>
            </w:r>
          </w:p>
        </w:tc>
      </w:tr>
      <w:tr w:rsidR="00026537" w:rsidRPr="00413892" w14:paraId="5ECBF3C5"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B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130</w:t>
            </w:r>
          </w:p>
        </w:tc>
        <w:tc>
          <w:tcPr>
            <w:tcW w:w="629" w:type="pct"/>
            <w:tcBorders>
              <w:top w:val="nil"/>
              <w:left w:val="nil"/>
              <w:bottom w:val="single" w:sz="4" w:space="0" w:color="auto"/>
              <w:right w:val="single" w:sz="4" w:space="0" w:color="auto"/>
            </w:tcBorders>
            <w:shd w:val="clear" w:color="auto" w:fill="auto"/>
            <w:noWrap/>
            <w:vAlign w:val="center"/>
            <w:hideMark/>
          </w:tcPr>
          <w:p w14:paraId="5ECBF3C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131</w:t>
            </w:r>
          </w:p>
        </w:tc>
        <w:tc>
          <w:tcPr>
            <w:tcW w:w="668" w:type="pct"/>
            <w:tcBorders>
              <w:top w:val="nil"/>
              <w:left w:val="nil"/>
              <w:bottom w:val="single" w:sz="4" w:space="0" w:color="auto"/>
              <w:right w:val="single" w:sz="4" w:space="0" w:color="auto"/>
            </w:tcBorders>
            <w:shd w:val="clear" w:color="auto" w:fill="auto"/>
            <w:noWrap/>
            <w:vAlign w:val="center"/>
            <w:hideMark/>
          </w:tcPr>
          <w:p w14:paraId="5ECBF3C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3115</w:t>
            </w:r>
          </w:p>
        </w:tc>
        <w:tc>
          <w:tcPr>
            <w:tcW w:w="2026" w:type="pct"/>
            <w:tcBorders>
              <w:top w:val="nil"/>
              <w:left w:val="nil"/>
              <w:bottom w:val="single" w:sz="4" w:space="0" w:color="auto"/>
              <w:right w:val="single" w:sz="4" w:space="0" w:color="auto"/>
            </w:tcBorders>
            <w:shd w:val="clear" w:color="auto" w:fill="auto"/>
            <w:noWrap/>
            <w:hideMark/>
          </w:tcPr>
          <w:p w14:paraId="5ECBF3C2"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UMass Memorial Medical Center - Memorial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C3"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Worcester</w:t>
            </w:r>
          </w:p>
        </w:tc>
        <w:tc>
          <w:tcPr>
            <w:tcW w:w="448" w:type="pct"/>
            <w:tcBorders>
              <w:top w:val="nil"/>
              <w:left w:val="nil"/>
              <w:bottom w:val="single" w:sz="4" w:space="0" w:color="auto"/>
              <w:right w:val="single" w:sz="4" w:space="0" w:color="auto"/>
            </w:tcBorders>
            <w:shd w:val="clear" w:color="auto" w:fill="auto"/>
            <w:noWrap/>
            <w:vAlign w:val="center"/>
            <w:hideMark/>
          </w:tcPr>
          <w:p w14:paraId="5ECBF3C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01605</w:t>
            </w:r>
          </w:p>
        </w:tc>
      </w:tr>
      <w:tr w:rsidR="00026537" w:rsidRPr="00413892" w14:paraId="5ECBF3CC"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C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131</w:t>
            </w:r>
          </w:p>
        </w:tc>
        <w:tc>
          <w:tcPr>
            <w:tcW w:w="629" w:type="pct"/>
            <w:tcBorders>
              <w:top w:val="nil"/>
              <w:left w:val="nil"/>
              <w:bottom w:val="single" w:sz="4" w:space="0" w:color="auto"/>
              <w:right w:val="single" w:sz="4" w:space="0" w:color="auto"/>
            </w:tcBorders>
            <w:shd w:val="clear" w:color="auto" w:fill="auto"/>
            <w:noWrap/>
            <w:vAlign w:val="center"/>
            <w:hideMark/>
          </w:tcPr>
          <w:p w14:paraId="5ECBF3C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131</w:t>
            </w:r>
          </w:p>
        </w:tc>
        <w:tc>
          <w:tcPr>
            <w:tcW w:w="668" w:type="pct"/>
            <w:tcBorders>
              <w:top w:val="nil"/>
              <w:left w:val="nil"/>
              <w:bottom w:val="single" w:sz="4" w:space="0" w:color="auto"/>
              <w:right w:val="single" w:sz="4" w:space="0" w:color="auto"/>
            </w:tcBorders>
            <w:shd w:val="clear" w:color="auto" w:fill="auto"/>
            <w:noWrap/>
            <w:vAlign w:val="center"/>
            <w:hideMark/>
          </w:tcPr>
          <w:p w14:paraId="5ECBF3C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3115</w:t>
            </w:r>
          </w:p>
        </w:tc>
        <w:tc>
          <w:tcPr>
            <w:tcW w:w="2026" w:type="pct"/>
            <w:tcBorders>
              <w:top w:val="nil"/>
              <w:left w:val="nil"/>
              <w:bottom w:val="single" w:sz="4" w:space="0" w:color="auto"/>
              <w:right w:val="single" w:sz="4" w:space="0" w:color="auto"/>
            </w:tcBorders>
            <w:shd w:val="clear" w:color="auto" w:fill="auto"/>
            <w:noWrap/>
            <w:hideMark/>
          </w:tcPr>
          <w:p w14:paraId="5ECBF3C9"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UMass Memorial Medical Center - University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CA"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Worcester</w:t>
            </w:r>
          </w:p>
        </w:tc>
        <w:tc>
          <w:tcPr>
            <w:tcW w:w="448" w:type="pct"/>
            <w:tcBorders>
              <w:top w:val="nil"/>
              <w:left w:val="nil"/>
              <w:bottom w:val="single" w:sz="4" w:space="0" w:color="auto"/>
              <w:right w:val="single" w:sz="4" w:space="0" w:color="auto"/>
            </w:tcBorders>
            <w:shd w:val="clear" w:color="auto" w:fill="auto"/>
            <w:noWrap/>
            <w:vAlign w:val="center"/>
            <w:hideMark/>
          </w:tcPr>
          <w:p w14:paraId="5ECBF3C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01655</w:t>
            </w:r>
          </w:p>
        </w:tc>
      </w:tr>
      <w:tr w:rsidR="00026537" w:rsidRPr="00413892" w14:paraId="5ECBF3D3"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C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132</w:t>
            </w:r>
          </w:p>
        </w:tc>
        <w:tc>
          <w:tcPr>
            <w:tcW w:w="629" w:type="pct"/>
            <w:tcBorders>
              <w:top w:val="nil"/>
              <w:left w:val="nil"/>
              <w:bottom w:val="single" w:sz="4" w:space="0" w:color="auto"/>
              <w:right w:val="single" w:sz="4" w:space="0" w:color="auto"/>
            </w:tcBorders>
            <w:shd w:val="clear" w:color="auto" w:fill="auto"/>
            <w:noWrap/>
            <w:vAlign w:val="center"/>
            <w:hideMark/>
          </w:tcPr>
          <w:p w14:paraId="5ECBF3C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132</w:t>
            </w:r>
          </w:p>
        </w:tc>
        <w:tc>
          <w:tcPr>
            <w:tcW w:w="668" w:type="pct"/>
            <w:tcBorders>
              <w:top w:val="nil"/>
              <w:left w:val="nil"/>
              <w:bottom w:val="single" w:sz="4" w:space="0" w:color="auto"/>
              <w:right w:val="single" w:sz="4" w:space="0" w:color="auto"/>
            </w:tcBorders>
            <w:shd w:val="clear" w:color="auto" w:fill="auto"/>
            <w:noWrap/>
            <w:vAlign w:val="center"/>
            <w:hideMark/>
          </w:tcPr>
          <w:p w14:paraId="5ECBF3C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132</w:t>
            </w:r>
          </w:p>
        </w:tc>
        <w:tc>
          <w:tcPr>
            <w:tcW w:w="2026" w:type="pct"/>
            <w:tcBorders>
              <w:top w:val="nil"/>
              <w:left w:val="nil"/>
              <w:bottom w:val="single" w:sz="4" w:space="0" w:color="auto"/>
              <w:right w:val="single" w:sz="4" w:space="0" w:color="auto"/>
            </w:tcBorders>
            <w:shd w:val="clear" w:color="auto" w:fill="auto"/>
            <w:noWrap/>
            <w:hideMark/>
          </w:tcPr>
          <w:p w14:paraId="5ECBF3D0"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Clinton Hospital - A member of the UMASS Memorial Health Center</w:t>
            </w:r>
          </w:p>
        </w:tc>
        <w:tc>
          <w:tcPr>
            <w:tcW w:w="661" w:type="pct"/>
            <w:tcBorders>
              <w:top w:val="nil"/>
              <w:left w:val="nil"/>
              <w:bottom w:val="single" w:sz="4" w:space="0" w:color="auto"/>
              <w:right w:val="single" w:sz="4" w:space="0" w:color="auto"/>
            </w:tcBorders>
            <w:shd w:val="clear" w:color="auto" w:fill="auto"/>
            <w:noWrap/>
            <w:vAlign w:val="bottom"/>
            <w:hideMark/>
          </w:tcPr>
          <w:p w14:paraId="5ECBF3D1"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Clinton</w:t>
            </w:r>
          </w:p>
        </w:tc>
        <w:tc>
          <w:tcPr>
            <w:tcW w:w="448" w:type="pct"/>
            <w:tcBorders>
              <w:top w:val="nil"/>
              <w:left w:val="nil"/>
              <w:bottom w:val="single" w:sz="4" w:space="0" w:color="auto"/>
              <w:right w:val="single" w:sz="4" w:space="0" w:color="auto"/>
            </w:tcBorders>
            <w:shd w:val="clear" w:color="auto" w:fill="auto"/>
            <w:noWrap/>
            <w:vAlign w:val="center"/>
            <w:hideMark/>
          </w:tcPr>
          <w:p w14:paraId="5ECBF3D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01510</w:t>
            </w:r>
          </w:p>
        </w:tc>
      </w:tr>
      <w:tr w:rsidR="00026537" w:rsidRPr="00413892" w14:paraId="5ECBF3DA"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D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133</w:t>
            </w:r>
          </w:p>
        </w:tc>
        <w:tc>
          <w:tcPr>
            <w:tcW w:w="629" w:type="pct"/>
            <w:tcBorders>
              <w:top w:val="nil"/>
              <w:left w:val="nil"/>
              <w:bottom w:val="single" w:sz="4" w:space="0" w:color="auto"/>
              <w:right w:val="single" w:sz="4" w:space="0" w:color="auto"/>
            </w:tcBorders>
            <w:shd w:val="clear" w:color="auto" w:fill="auto"/>
            <w:noWrap/>
            <w:vAlign w:val="center"/>
            <w:hideMark/>
          </w:tcPr>
          <w:p w14:paraId="5ECBF3D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133</w:t>
            </w:r>
          </w:p>
        </w:tc>
        <w:tc>
          <w:tcPr>
            <w:tcW w:w="668" w:type="pct"/>
            <w:tcBorders>
              <w:top w:val="nil"/>
              <w:left w:val="nil"/>
              <w:bottom w:val="single" w:sz="4" w:space="0" w:color="auto"/>
              <w:right w:val="single" w:sz="4" w:space="0" w:color="auto"/>
            </w:tcBorders>
            <w:shd w:val="clear" w:color="auto" w:fill="auto"/>
            <w:noWrap/>
            <w:vAlign w:val="center"/>
            <w:hideMark/>
          </w:tcPr>
          <w:p w14:paraId="5ECBF3D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133</w:t>
            </w:r>
          </w:p>
        </w:tc>
        <w:tc>
          <w:tcPr>
            <w:tcW w:w="2026" w:type="pct"/>
            <w:tcBorders>
              <w:top w:val="nil"/>
              <w:left w:val="nil"/>
              <w:bottom w:val="single" w:sz="4" w:space="0" w:color="auto"/>
              <w:right w:val="single" w:sz="4" w:space="0" w:color="auto"/>
            </w:tcBorders>
            <w:shd w:val="clear" w:color="auto" w:fill="auto"/>
            <w:noWrap/>
            <w:hideMark/>
          </w:tcPr>
          <w:p w14:paraId="5ECBF3D7"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Marlborough Hospital - A member of the UMASS Memorial Health Center</w:t>
            </w:r>
          </w:p>
        </w:tc>
        <w:tc>
          <w:tcPr>
            <w:tcW w:w="661" w:type="pct"/>
            <w:tcBorders>
              <w:top w:val="nil"/>
              <w:left w:val="nil"/>
              <w:bottom w:val="single" w:sz="4" w:space="0" w:color="auto"/>
              <w:right w:val="single" w:sz="4" w:space="0" w:color="auto"/>
            </w:tcBorders>
            <w:shd w:val="clear" w:color="auto" w:fill="auto"/>
            <w:noWrap/>
            <w:vAlign w:val="bottom"/>
            <w:hideMark/>
          </w:tcPr>
          <w:p w14:paraId="5ECBF3D8"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Marlborough</w:t>
            </w:r>
          </w:p>
        </w:tc>
        <w:tc>
          <w:tcPr>
            <w:tcW w:w="448" w:type="pct"/>
            <w:tcBorders>
              <w:top w:val="nil"/>
              <w:left w:val="nil"/>
              <w:bottom w:val="single" w:sz="4" w:space="0" w:color="auto"/>
              <w:right w:val="single" w:sz="4" w:space="0" w:color="auto"/>
            </w:tcBorders>
            <w:shd w:val="clear" w:color="auto" w:fill="auto"/>
            <w:noWrap/>
            <w:vAlign w:val="center"/>
            <w:hideMark/>
          </w:tcPr>
          <w:p w14:paraId="5ECBF3D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01752</w:t>
            </w:r>
          </w:p>
        </w:tc>
      </w:tr>
      <w:tr w:rsidR="00026537" w:rsidRPr="00413892" w14:paraId="5ECBF3E1"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D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138</w:t>
            </w:r>
          </w:p>
        </w:tc>
        <w:tc>
          <w:tcPr>
            <w:tcW w:w="629" w:type="pct"/>
            <w:tcBorders>
              <w:top w:val="nil"/>
              <w:left w:val="nil"/>
              <w:bottom w:val="single" w:sz="4" w:space="0" w:color="auto"/>
              <w:right w:val="single" w:sz="4" w:space="0" w:color="auto"/>
            </w:tcBorders>
            <w:shd w:val="clear" w:color="auto" w:fill="auto"/>
            <w:noWrap/>
            <w:vAlign w:val="center"/>
            <w:hideMark/>
          </w:tcPr>
          <w:p w14:paraId="5ECBF3D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138</w:t>
            </w:r>
          </w:p>
        </w:tc>
        <w:tc>
          <w:tcPr>
            <w:tcW w:w="668" w:type="pct"/>
            <w:tcBorders>
              <w:top w:val="nil"/>
              <w:left w:val="nil"/>
              <w:bottom w:val="single" w:sz="4" w:space="0" w:color="auto"/>
              <w:right w:val="single" w:sz="4" w:space="0" w:color="auto"/>
            </w:tcBorders>
            <w:shd w:val="clear" w:color="auto" w:fill="auto"/>
            <w:noWrap/>
            <w:vAlign w:val="center"/>
            <w:hideMark/>
          </w:tcPr>
          <w:p w14:paraId="5ECBF3D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138</w:t>
            </w:r>
          </w:p>
        </w:tc>
        <w:tc>
          <w:tcPr>
            <w:tcW w:w="2026" w:type="pct"/>
            <w:tcBorders>
              <w:top w:val="nil"/>
              <w:left w:val="nil"/>
              <w:bottom w:val="single" w:sz="4" w:space="0" w:color="auto"/>
              <w:right w:val="single" w:sz="4" w:space="0" w:color="auto"/>
            </w:tcBorders>
            <w:shd w:val="clear" w:color="auto" w:fill="auto"/>
            <w:noWrap/>
            <w:hideMark/>
          </w:tcPr>
          <w:p w14:paraId="5ECBF3DE"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Lahey Health - Winchester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DF"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Winchester</w:t>
            </w:r>
          </w:p>
        </w:tc>
        <w:tc>
          <w:tcPr>
            <w:tcW w:w="448" w:type="pct"/>
            <w:tcBorders>
              <w:top w:val="nil"/>
              <w:left w:val="nil"/>
              <w:bottom w:val="single" w:sz="4" w:space="0" w:color="auto"/>
              <w:right w:val="single" w:sz="4" w:space="0" w:color="auto"/>
            </w:tcBorders>
            <w:shd w:val="clear" w:color="auto" w:fill="auto"/>
            <w:noWrap/>
            <w:vAlign w:val="center"/>
            <w:hideMark/>
          </w:tcPr>
          <w:p w14:paraId="5ECBF3E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01890</w:t>
            </w:r>
          </w:p>
        </w:tc>
      </w:tr>
      <w:tr w:rsidR="00026537" w:rsidRPr="00413892" w14:paraId="5ECBF3E8"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E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139</w:t>
            </w:r>
          </w:p>
        </w:tc>
        <w:tc>
          <w:tcPr>
            <w:tcW w:w="629" w:type="pct"/>
            <w:tcBorders>
              <w:top w:val="nil"/>
              <w:left w:val="nil"/>
              <w:bottom w:val="single" w:sz="4" w:space="0" w:color="auto"/>
              <w:right w:val="single" w:sz="4" w:space="0" w:color="auto"/>
            </w:tcBorders>
            <w:shd w:val="clear" w:color="auto" w:fill="auto"/>
            <w:noWrap/>
            <w:vAlign w:val="center"/>
            <w:hideMark/>
          </w:tcPr>
          <w:p w14:paraId="5ECBF3E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139</w:t>
            </w:r>
          </w:p>
        </w:tc>
        <w:tc>
          <w:tcPr>
            <w:tcW w:w="668" w:type="pct"/>
            <w:tcBorders>
              <w:top w:val="nil"/>
              <w:left w:val="nil"/>
              <w:bottom w:val="single" w:sz="4" w:space="0" w:color="auto"/>
              <w:right w:val="single" w:sz="4" w:space="0" w:color="auto"/>
            </w:tcBorders>
            <w:shd w:val="clear" w:color="auto" w:fill="auto"/>
            <w:noWrap/>
            <w:vAlign w:val="center"/>
            <w:hideMark/>
          </w:tcPr>
          <w:p w14:paraId="5ECBF3E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139</w:t>
            </w:r>
          </w:p>
        </w:tc>
        <w:tc>
          <w:tcPr>
            <w:tcW w:w="2026" w:type="pct"/>
            <w:tcBorders>
              <w:top w:val="nil"/>
              <w:left w:val="nil"/>
              <w:bottom w:val="single" w:sz="4" w:space="0" w:color="auto"/>
              <w:right w:val="single" w:sz="4" w:space="0" w:color="auto"/>
            </w:tcBorders>
            <w:shd w:val="clear" w:color="auto" w:fill="auto"/>
            <w:noWrap/>
            <w:hideMark/>
          </w:tcPr>
          <w:p w14:paraId="5ECBF3E5"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Baystate Wing Hospital</w:t>
            </w:r>
          </w:p>
        </w:tc>
        <w:tc>
          <w:tcPr>
            <w:tcW w:w="661" w:type="pct"/>
            <w:tcBorders>
              <w:top w:val="nil"/>
              <w:left w:val="nil"/>
              <w:bottom w:val="single" w:sz="4" w:space="0" w:color="auto"/>
              <w:right w:val="single" w:sz="4" w:space="0" w:color="auto"/>
            </w:tcBorders>
            <w:shd w:val="clear" w:color="auto" w:fill="auto"/>
            <w:noWrap/>
            <w:vAlign w:val="bottom"/>
            <w:hideMark/>
          </w:tcPr>
          <w:p w14:paraId="5ECBF3E6"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Palmer</w:t>
            </w:r>
          </w:p>
        </w:tc>
        <w:tc>
          <w:tcPr>
            <w:tcW w:w="448" w:type="pct"/>
            <w:tcBorders>
              <w:top w:val="nil"/>
              <w:left w:val="nil"/>
              <w:bottom w:val="single" w:sz="4" w:space="0" w:color="auto"/>
              <w:right w:val="single" w:sz="4" w:space="0" w:color="auto"/>
            </w:tcBorders>
            <w:shd w:val="clear" w:color="auto" w:fill="auto"/>
            <w:noWrap/>
            <w:vAlign w:val="center"/>
            <w:hideMark/>
          </w:tcPr>
          <w:p w14:paraId="5ECBF3E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01069</w:t>
            </w:r>
          </w:p>
        </w:tc>
      </w:tr>
      <w:tr w:rsidR="00026537" w:rsidRPr="00413892" w14:paraId="5ECBF3EF"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E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141</w:t>
            </w:r>
          </w:p>
        </w:tc>
        <w:tc>
          <w:tcPr>
            <w:tcW w:w="629" w:type="pct"/>
            <w:tcBorders>
              <w:top w:val="nil"/>
              <w:left w:val="nil"/>
              <w:bottom w:val="single" w:sz="4" w:space="0" w:color="auto"/>
              <w:right w:val="single" w:sz="4" w:space="0" w:color="auto"/>
            </w:tcBorders>
            <w:shd w:val="clear" w:color="auto" w:fill="auto"/>
            <w:noWrap/>
            <w:vAlign w:val="center"/>
            <w:hideMark/>
          </w:tcPr>
          <w:p w14:paraId="5ECBF3E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141</w:t>
            </w:r>
          </w:p>
        </w:tc>
        <w:tc>
          <w:tcPr>
            <w:tcW w:w="668" w:type="pct"/>
            <w:tcBorders>
              <w:top w:val="nil"/>
              <w:left w:val="nil"/>
              <w:bottom w:val="single" w:sz="4" w:space="0" w:color="auto"/>
              <w:right w:val="single" w:sz="4" w:space="0" w:color="auto"/>
            </w:tcBorders>
            <w:shd w:val="clear" w:color="auto" w:fill="auto"/>
            <w:noWrap/>
            <w:vAlign w:val="center"/>
            <w:hideMark/>
          </w:tcPr>
          <w:p w14:paraId="5ECBF3E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3111</w:t>
            </w:r>
          </w:p>
        </w:tc>
        <w:tc>
          <w:tcPr>
            <w:tcW w:w="2026" w:type="pct"/>
            <w:tcBorders>
              <w:top w:val="nil"/>
              <w:left w:val="nil"/>
              <w:bottom w:val="single" w:sz="4" w:space="0" w:color="auto"/>
              <w:right w:val="single" w:sz="4" w:space="0" w:color="auto"/>
            </w:tcBorders>
            <w:shd w:val="clear" w:color="auto" w:fill="auto"/>
            <w:noWrap/>
            <w:hideMark/>
          </w:tcPr>
          <w:p w14:paraId="5ECBF3EC"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Hallmark Health - Melrose-Wakefield Hospital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ED"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Melrose</w:t>
            </w:r>
          </w:p>
        </w:tc>
        <w:tc>
          <w:tcPr>
            <w:tcW w:w="448" w:type="pct"/>
            <w:tcBorders>
              <w:top w:val="nil"/>
              <w:left w:val="nil"/>
              <w:bottom w:val="single" w:sz="4" w:space="0" w:color="auto"/>
              <w:right w:val="single" w:sz="4" w:space="0" w:color="auto"/>
            </w:tcBorders>
            <w:shd w:val="clear" w:color="auto" w:fill="auto"/>
            <w:noWrap/>
            <w:vAlign w:val="center"/>
            <w:hideMark/>
          </w:tcPr>
          <w:p w14:paraId="5ECBF3E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02176</w:t>
            </w:r>
          </w:p>
        </w:tc>
      </w:tr>
      <w:tr w:rsidR="00026537" w:rsidRPr="00413892" w14:paraId="5ECBF3F6"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F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lastRenderedPageBreak/>
              <w:t>142</w:t>
            </w:r>
          </w:p>
        </w:tc>
        <w:tc>
          <w:tcPr>
            <w:tcW w:w="629" w:type="pct"/>
            <w:tcBorders>
              <w:top w:val="nil"/>
              <w:left w:val="nil"/>
              <w:bottom w:val="single" w:sz="4" w:space="0" w:color="auto"/>
              <w:right w:val="single" w:sz="4" w:space="0" w:color="auto"/>
            </w:tcBorders>
            <w:shd w:val="clear" w:color="auto" w:fill="auto"/>
            <w:noWrap/>
            <w:vAlign w:val="center"/>
            <w:hideMark/>
          </w:tcPr>
          <w:p w14:paraId="5ECBF3F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27</w:t>
            </w:r>
          </w:p>
        </w:tc>
        <w:tc>
          <w:tcPr>
            <w:tcW w:w="668" w:type="pct"/>
            <w:tcBorders>
              <w:top w:val="nil"/>
              <w:left w:val="nil"/>
              <w:bottom w:val="single" w:sz="4" w:space="0" w:color="auto"/>
              <w:right w:val="single" w:sz="4" w:space="0" w:color="auto"/>
            </w:tcBorders>
            <w:shd w:val="clear" w:color="auto" w:fill="auto"/>
            <w:noWrap/>
            <w:vAlign w:val="center"/>
            <w:hideMark/>
          </w:tcPr>
          <w:p w14:paraId="5ECBF3F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3108</w:t>
            </w:r>
          </w:p>
        </w:tc>
        <w:tc>
          <w:tcPr>
            <w:tcW w:w="2026" w:type="pct"/>
            <w:tcBorders>
              <w:top w:val="nil"/>
              <w:left w:val="nil"/>
              <w:bottom w:val="single" w:sz="4" w:space="0" w:color="auto"/>
              <w:right w:val="single" w:sz="4" w:space="0" w:color="auto"/>
            </w:tcBorders>
            <w:shd w:val="clear" w:color="auto" w:fill="auto"/>
            <w:noWrap/>
            <w:hideMark/>
          </w:tcPr>
          <w:p w14:paraId="5ECBF3F3"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Cambridge Health Alliance - Whidden Hospital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F4"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Everett</w:t>
            </w:r>
          </w:p>
        </w:tc>
        <w:tc>
          <w:tcPr>
            <w:tcW w:w="448" w:type="pct"/>
            <w:tcBorders>
              <w:top w:val="nil"/>
              <w:left w:val="nil"/>
              <w:bottom w:val="single" w:sz="4" w:space="0" w:color="auto"/>
              <w:right w:val="single" w:sz="4" w:space="0" w:color="auto"/>
            </w:tcBorders>
            <w:shd w:val="clear" w:color="auto" w:fill="auto"/>
            <w:noWrap/>
            <w:vAlign w:val="center"/>
            <w:hideMark/>
          </w:tcPr>
          <w:p w14:paraId="5ECBF3F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02149</w:t>
            </w:r>
          </w:p>
        </w:tc>
      </w:tr>
      <w:tr w:rsidR="00026537" w:rsidRPr="00413892" w14:paraId="5ECBF3FD"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F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145</w:t>
            </w:r>
          </w:p>
        </w:tc>
        <w:tc>
          <w:tcPr>
            <w:tcW w:w="629" w:type="pct"/>
            <w:tcBorders>
              <w:top w:val="nil"/>
              <w:left w:val="nil"/>
              <w:bottom w:val="single" w:sz="4" w:space="0" w:color="auto"/>
              <w:right w:val="single" w:sz="4" w:space="0" w:color="auto"/>
            </w:tcBorders>
            <w:shd w:val="clear" w:color="auto" w:fill="auto"/>
            <w:noWrap/>
            <w:vAlign w:val="center"/>
            <w:hideMark/>
          </w:tcPr>
          <w:p w14:paraId="5ECBF3F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145</w:t>
            </w:r>
          </w:p>
        </w:tc>
        <w:tc>
          <w:tcPr>
            <w:tcW w:w="668" w:type="pct"/>
            <w:tcBorders>
              <w:top w:val="nil"/>
              <w:left w:val="nil"/>
              <w:bottom w:val="single" w:sz="4" w:space="0" w:color="auto"/>
              <w:right w:val="single" w:sz="4" w:space="0" w:color="auto"/>
            </w:tcBorders>
            <w:shd w:val="clear" w:color="auto" w:fill="auto"/>
            <w:noWrap/>
            <w:vAlign w:val="center"/>
            <w:hideMark/>
          </w:tcPr>
          <w:p w14:paraId="5ECBF3F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3113</w:t>
            </w:r>
          </w:p>
        </w:tc>
        <w:tc>
          <w:tcPr>
            <w:tcW w:w="2026" w:type="pct"/>
            <w:tcBorders>
              <w:top w:val="nil"/>
              <w:left w:val="nil"/>
              <w:bottom w:val="single" w:sz="4" w:space="0" w:color="auto"/>
              <w:right w:val="single" w:sz="4" w:space="0" w:color="auto"/>
            </w:tcBorders>
            <w:shd w:val="clear" w:color="auto" w:fill="auto"/>
            <w:noWrap/>
            <w:hideMark/>
          </w:tcPr>
          <w:p w14:paraId="5ECBF3FA"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Southcoast Hospitals Group - Tobey Hospital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3FB"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Wareham</w:t>
            </w:r>
          </w:p>
        </w:tc>
        <w:tc>
          <w:tcPr>
            <w:tcW w:w="448" w:type="pct"/>
            <w:tcBorders>
              <w:top w:val="nil"/>
              <w:left w:val="nil"/>
              <w:bottom w:val="single" w:sz="4" w:space="0" w:color="auto"/>
              <w:right w:val="single" w:sz="4" w:space="0" w:color="auto"/>
            </w:tcBorders>
            <w:shd w:val="clear" w:color="auto" w:fill="auto"/>
            <w:noWrap/>
            <w:vAlign w:val="center"/>
            <w:hideMark/>
          </w:tcPr>
          <w:p w14:paraId="5ECBF3F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02571</w:t>
            </w:r>
          </w:p>
        </w:tc>
      </w:tr>
      <w:tr w:rsidR="00026537" w:rsidRPr="00413892" w14:paraId="5ECBF404"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3F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457</w:t>
            </w:r>
          </w:p>
        </w:tc>
        <w:tc>
          <w:tcPr>
            <w:tcW w:w="629" w:type="pct"/>
            <w:tcBorders>
              <w:top w:val="nil"/>
              <w:left w:val="nil"/>
              <w:bottom w:val="single" w:sz="4" w:space="0" w:color="auto"/>
              <w:right w:val="single" w:sz="4" w:space="0" w:color="auto"/>
            </w:tcBorders>
            <w:shd w:val="clear" w:color="auto" w:fill="auto"/>
            <w:noWrap/>
            <w:vAlign w:val="center"/>
            <w:hideMark/>
          </w:tcPr>
          <w:p w14:paraId="5ECBF3F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49</w:t>
            </w:r>
          </w:p>
        </w:tc>
        <w:tc>
          <w:tcPr>
            <w:tcW w:w="668" w:type="pct"/>
            <w:tcBorders>
              <w:top w:val="nil"/>
              <w:left w:val="nil"/>
              <w:bottom w:val="single" w:sz="4" w:space="0" w:color="auto"/>
              <w:right w:val="single" w:sz="4" w:space="0" w:color="auto"/>
            </w:tcBorders>
            <w:shd w:val="clear" w:color="auto" w:fill="auto"/>
            <w:noWrap/>
            <w:vAlign w:val="center"/>
            <w:hideMark/>
          </w:tcPr>
          <w:p w14:paraId="5ECBF40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3110</w:t>
            </w:r>
          </w:p>
        </w:tc>
        <w:tc>
          <w:tcPr>
            <w:tcW w:w="2026" w:type="pct"/>
            <w:tcBorders>
              <w:top w:val="nil"/>
              <w:left w:val="nil"/>
              <w:bottom w:val="single" w:sz="4" w:space="0" w:color="auto"/>
              <w:right w:val="single" w:sz="4" w:space="0" w:color="auto"/>
            </w:tcBorders>
            <w:shd w:val="clear" w:color="auto" w:fill="auto"/>
            <w:noWrap/>
            <w:hideMark/>
          </w:tcPr>
          <w:p w14:paraId="5ECBF401"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MetroWest Medical Center - Leonard Morse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402"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Natick</w:t>
            </w:r>
          </w:p>
        </w:tc>
        <w:tc>
          <w:tcPr>
            <w:tcW w:w="448" w:type="pct"/>
            <w:tcBorders>
              <w:top w:val="nil"/>
              <w:left w:val="nil"/>
              <w:bottom w:val="single" w:sz="4" w:space="0" w:color="auto"/>
              <w:right w:val="single" w:sz="4" w:space="0" w:color="auto"/>
            </w:tcBorders>
            <w:shd w:val="clear" w:color="auto" w:fill="auto"/>
            <w:noWrap/>
            <w:vAlign w:val="center"/>
            <w:hideMark/>
          </w:tcPr>
          <w:p w14:paraId="5ECBF40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01760</w:t>
            </w:r>
          </w:p>
        </w:tc>
      </w:tr>
      <w:tr w:rsidR="00026537" w:rsidRPr="00413892" w14:paraId="5ECBF40B"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40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4448</w:t>
            </w:r>
          </w:p>
        </w:tc>
        <w:tc>
          <w:tcPr>
            <w:tcW w:w="629" w:type="pct"/>
            <w:tcBorders>
              <w:top w:val="nil"/>
              <w:left w:val="nil"/>
              <w:bottom w:val="single" w:sz="4" w:space="0" w:color="auto"/>
              <w:right w:val="single" w:sz="4" w:space="0" w:color="auto"/>
            </w:tcBorders>
            <w:shd w:val="clear" w:color="auto" w:fill="auto"/>
            <w:noWrap/>
            <w:vAlign w:val="center"/>
            <w:hideMark/>
          </w:tcPr>
          <w:p w14:paraId="5ECBF40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81</w:t>
            </w:r>
          </w:p>
        </w:tc>
        <w:tc>
          <w:tcPr>
            <w:tcW w:w="668" w:type="pct"/>
            <w:tcBorders>
              <w:top w:val="nil"/>
              <w:left w:val="nil"/>
              <w:bottom w:val="single" w:sz="4" w:space="0" w:color="auto"/>
              <w:right w:val="single" w:sz="4" w:space="0" w:color="auto"/>
            </w:tcBorders>
            <w:shd w:val="clear" w:color="auto" w:fill="auto"/>
            <w:noWrap/>
            <w:vAlign w:val="center"/>
            <w:hideMark/>
          </w:tcPr>
          <w:p w14:paraId="5ECBF407"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6546</w:t>
            </w:r>
          </w:p>
        </w:tc>
        <w:tc>
          <w:tcPr>
            <w:tcW w:w="2026" w:type="pct"/>
            <w:tcBorders>
              <w:top w:val="nil"/>
              <w:left w:val="nil"/>
              <w:bottom w:val="single" w:sz="4" w:space="0" w:color="auto"/>
              <w:right w:val="single" w:sz="4" w:space="0" w:color="auto"/>
            </w:tcBorders>
            <w:shd w:val="clear" w:color="auto" w:fill="auto"/>
            <w:noWrap/>
            <w:hideMark/>
          </w:tcPr>
          <w:p w14:paraId="5ECBF408"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Lahey Medical Center, Peabody</w:t>
            </w:r>
          </w:p>
        </w:tc>
        <w:tc>
          <w:tcPr>
            <w:tcW w:w="661" w:type="pct"/>
            <w:tcBorders>
              <w:top w:val="nil"/>
              <w:left w:val="nil"/>
              <w:bottom w:val="single" w:sz="4" w:space="0" w:color="auto"/>
              <w:right w:val="single" w:sz="4" w:space="0" w:color="auto"/>
            </w:tcBorders>
            <w:shd w:val="clear" w:color="auto" w:fill="auto"/>
            <w:noWrap/>
            <w:vAlign w:val="bottom"/>
            <w:hideMark/>
          </w:tcPr>
          <w:p w14:paraId="5ECBF409"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Peabody</w:t>
            </w:r>
          </w:p>
        </w:tc>
        <w:tc>
          <w:tcPr>
            <w:tcW w:w="448" w:type="pct"/>
            <w:tcBorders>
              <w:top w:val="nil"/>
              <w:left w:val="nil"/>
              <w:bottom w:val="single" w:sz="4" w:space="0" w:color="auto"/>
              <w:right w:val="single" w:sz="4" w:space="0" w:color="auto"/>
            </w:tcBorders>
            <w:shd w:val="clear" w:color="auto" w:fill="auto"/>
            <w:noWrap/>
            <w:vAlign w:val="center"/>
            <w:hideMark/>
          </w:tcPr>
          <w:p w14:paraId="5ECBF40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01960</w:t>
            </w:r>
          </w:p>
        </w:tc>
      </w:tr>
      <w:tr w:rsidR="00026537" w:rsidRPr="00413892" w14:paraId="5ECBF412"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40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4460</w:t>
            </w:r>
          </w:p>
        </w:tc>
        <w:tc>
          <w:tcPr>
            <w:tcW w:w="629" w:type="pct"/>
            <w:tcBorders>
              <w:top w:val="nil"/>
              <w:left w:val="nil"/>
              <w:bottom w:val="single" w:sz="4" w:space="0" w:color="auto"/>
              <w:right w:val="single" w:sz="4" w:space="0" w:color="auto"/>
            </w:tcBorders>
            <w:shd w:val="clear" w:color="auto" w:fill="auto"/>
            <w:noWrap/>
            <w:vAlign w:val="center"/>
            <w:hideMark/>
          </w:tcPr>
          <w:p w14:paraId="5ECBF40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4460</w:t>
            </w:r>
          </w:p>
        </w:tc>
        <w:tc>
          <w:tcPr>
            <w:tcW w:w="668" w:type="pct"/>
            <w:tcBorders>
              <w:top w:val="nil"/>
              <w:left w:val="nil"/>
              <w:bottom w:val="single" w:sz="4" w:space="0" w:color="auto"/>
              <w:right w:val="single" w:sz="4" w:space="0" w:color="auto"/>
            </w:tcBorders>
            <w:shd w:val="clear" w:color="auto" w:fill="auto"/>
            <w:noWrap/>
            <w:vAlign w:val="center"/>
            <w:hideMark/>
          </w:tcPr>
          <w:p w14:paraId="5ECBF40E"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8701</w:t>
            </w:r>
          </w:p>
        </w:tc>
        <w:tc>
          <w:tcPr>
            <w:tcW w:w="2026" w:type="pct"/>
            <w:tcBorders>
              <w:top w:val="nil"/>
              <w:left w:val="nil"/>
              <w:bottom w:val="single" w:sz="4" w:space="0" w:color="auto"/>
              <w:right w:val="single" w:sz="4" w:space="0" w:color="auto"/>
            </w:tcBorders>
            <w:shd w:val="clear" w:color="auto" w:fill="auto"/>
            <w:noWrap/>
            <w:hideMark/>
          </w:tcPr>
          <w:p w14:paraId="5ECBF40F"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Good Samaritan Medical Center - NORCAP Lodge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410"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Foxboro</w:t>
            </w:r>
          </w:p>
        </w:tc>
        <w:tc>
          <w:tcPr>
            <w:tcW w:w="448" w:type="pct"/>
            <w:tcBorders>
              <w:top w:val="nil"/>
              <w:left w:val="nil"/>
              <w:bottom w:val="single" w:sz="4" w:space="0" w:color="auto"/>
              <w:right w:val="single" w:sz="4" w:space="0" w:color="auto"/>
            </w:tcBorders>
            <w:shd w:val="clear" w:color="auto" w:fill="auto"/>
            <w:noWrap/>
            <w:vAlign w:val="center"/>
            <w:hideMark/>
          </w:tcPr>
          <w:p w14:paraId="5ECBF41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02035</w:t>
            </w:r>
          </w:p>
        </w:tc>
      </w:tr>
      <w:tr w:rsidR="00026537" w:rsidRPr="00413892" w14:paraId="5ECBF419"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41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6963</w:t>
            </w:r>
          </w:p>
        </w:tc>
        <w:tc>
          <w:tcPr>
            <w:tcW w:w="629" w:type="pct"/>
            <w:tcBorders>
              <w:top w:val="nil"/>
              <w:left w:val="nil"/>
              <w:bottom w:val="single" w:sz="4" w:space="0" w:color="auto"/>
              <w:right w:val="single" w:sz="4" w:space="0" w:color="auto"/>
            </w:tcBorders>
            <w:shd w:val="clear" w:color="auto" w:fill="auto"/>
            <w:noWrap/>
            <w:vAlign w:val="center"/>
            <w:hideMark/>
          </w:tcPr>
          <w:p w14:paraId="5ECBF41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6963</w:t>
            </w:r>
          </w:p>
        </w:tc>
        <w:tc>
          <w:tcPr>
            <w:tcW w:w="668" w:type="pct"/>
            <w:tcBorders>
              <w:top w:val="nil"/>
              <w:left w:val="nil"/>
              <w:bottom w:val="single" w:sz="4" w:space="0" w:color="auto"/>
              <w:right w:val="single" w:sz="4" w:space="0" w:color="auto"/>
            </w:tcBorders>
            <w:shd w:val="clear" w:color="auto" w:fill="auto"/>
            <w:noWrap/>
            <w:vAlign w:val="center"/>
            <w:hideMark/>
          </w:tcPr>
          <w:p w14:paraId="5ECBF415"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6963</w:t>
            </w:r>
          </w:p>
        </w:tc>
        <w:tc>
          <w:tcPr>
            <w:tcW w:w="2026" w:type="pct"/>
            <w:tcBorders>
              <w:top w:val="nil"/>
              <w:left w:val="nil"/>
              <w:bottom w:val="single" w:sz="4" w:space="0" w:color="auto"/>
              <w:right w:val="single" w:sz="4" w:space="0" w:color="auto"/>
            </w:tcBorders>
            <w:shd w:val="clear" w:color="auto" w:fill="auto"/>
            <w:noWrap/>
            <w:hideMark/>
          </w:tcPr>
          <w:p w14:paraId="5ECBF416"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Shriners Hospitals for Children Boston</w:t>
            </w:r>
          </w:p>
        </w:tc>
        <w:tc>
          <w:tcPr>
            <w:tcW w:w="661" w:type="pct"/>
            <w:tcBorders>
              <w:top w:val="nil"/>
              <w:left w:val="nil"/>
              <w:bottom w:val="single" w:sz="4" w:space="0" w:color="auto"/>
              <w:right w:val="single" w:sz="4" w:space="0" w:color="auto"/>
            </w:tcBorders>
            <w:shd w:val="clear" w:color="auto" w:fill="auto"/>
            <w:noWrap/>
            <w:vAlign w:val="bottom"/>
            <w:hideMark/>
          </w:tcPr>
          <w:p w14:paraId="5ECBF417"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14:paraId="5ECBF41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02114</w:t>
            </w:r>
          </w:p>
        </w:tc>
      </w:tr>
      <w:tr w:rsidR="00026537" w:rsidRPr="00413892" w14:paraId="5ECBF420"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41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8509</w:t>
            </w:r>
          </w:p>
        </w:tc>
        <w:tc>
          <w:tcPr>
            <w:tcW w:w="629" w:type="pct"/>
            <w:tcBorders>
              <w:top w:val="nil"/>
              <w:left w:val="nil"/>
              <w:bottom w:val="single" w:sz="4" w:space="0" w:color="auto"/>
              <w:right w:val="single" w:sz="4" w:space="0" w:color="auto"/>
            </w:tcBorders>
            <w:shd w:val="clear" w:color="auto" w:fill="auto"/>
            <w:noWrap/>
            <w:vAlign w:val="center"/>
            <w:hideMark/>
          </w:tcPr>
          <w:p w14:paraId="5ECBF41B"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71</w:t>
            </w:r>
          </w:p>
        </w:tc>
        <w:tc>
          <w:tcPr>
            <w:tcW w:w="668" w:type="pct"/>
            <w:tcBorders>
              <w:top w:val="nil"/>
              <w:left w:val="nil"/>
              <w:bottom w:val="single" w:sz="4" w:space="0" w:color="auto"/>
              <w:right w:val="single" w:sz="4" w:space="0" w:color="auto"/>
            </w:tcBorders>
            <w:shd w:val="clear" w:color="auto" w:fill="auto"/>
            <w:noWrap/>
            <w:vAlign w:val="center"/>
            <w:hideMark/>
          </w:tcPr>
          <w:p w14:paraId="5ECBF41C"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71</w:t>
            </w:r>
          </w:p>
        </w:tc>
        <w:tc>
          <w:tcPr>
            <w:tcW w:w="2026" w:type="pct"/>
            <w:tcBorders>
              <w:top w:val="nil"/>
              <w:left w:val="nil"/>
              <w:bottom w:val="single" w:sz="4" w:space="0" w:color="auto"/>
              <w:right w:val="single" w:sz="4" w:space="0" w:color="auto"/>
            </w:tcBorders>
            <w:shd w:val="clear" w:color="auto" w:fill="auto"/>
            <w:noWrap/>
            <w:hideMark/>
          </w:tcPr>
          <w:p w14:paraId="5ECBF41D"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HealthAlliance Hospital - Leominster Campus</w:t>
            </w:r>
          </w:p>
        </w:tc>
        <w:tc>
          <w:tcPr>
            <w:tcW w:w="661" w:type="pct"/>
            <w:tcBorders>
              <w:top w:val="nil"/>
              <w:left w:val="nil"/>
              <w:bottom w:val="single" w:sz="4" w:space="0" w:color="auto"/>
              <w:right w:val="single" w:sz="4" w:space="0" w:color="auto"/>
            </w:tcBorders>
            <w:shd w:val="clear" w:color="auto" w:fill="auto"/>
            <w:noWrap/>
            <w:vAlign w:val="bottom"/>
            <w:hideMark/>
          </w:tcPr>
          <w:p w14:paraId="5ECBF41E"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Leominster</w:t>
            </w:r>
          </w:p>
        </w:tc>
        <w:tc>
          <w:tcPr>
            <w:tcW w:w="448" w:type="pct"/>
            <w:tcBorders>
              <w:top w:val="nil"/>
              <w:left w:val="nil"/>
              <w:bottom w:val="single" w:sz="4" w:space="0" w:color="auto"/>
              <w:right w:val="single" w:sz="4" w:space="0" w:color="auto"/>
            </w:tcBorders>
            <w:shd w:val="clear" w:color="auto" w:fill="auto"/>
            <w:noWrap/>
            <w:vAlign w:val="center"/>
            <w:hideMark/>
          </w:tcPr>
          <w:p w14:paraId="5ECBF41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01453</w:t>
            </w:r>
          </w:p>
        </w:tc>
      </w:tr>
      <w:tr w:rsidR="00026537" w:rsidRPr="00413892" w14:paraId="5ECBF427"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42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11466</w:t>
            </w:r>
          </w:p>
        </w:tc>
        <w:tc>
          <w:tcPr>
            <w:tcW w:w="629" w:type="pct"/>
            <w:tcBorders>
              <w:top w:val="nil"/>
              <w:left w:val="nil"/>
              <w:bottom w:val="single" w:sz="4" w:space="0" w:color="auto"/>
              <w:right w:val="single" w:sz="4" w:space="0" w:color="auto"/>
            </w:tcBorders>
            <w:shd w:val="clear" w:color="auto" w:fill="auto"/>
            <w:noWrap/>
            <w:vAlign w:val="center"/>
            <w:hideMark/>
          </w:tcPr>
          <w:p w14:paraId="5ECBF422"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11466</w:t>
            </w:r>
          </w:p>
        </w:tc>
        <w:tc>
          <w:tcPr>
            <w:tcW w:w="668" w:type="pct"/>
            <w:tcBorders>
              <w:top w:val="nil"/>
              <w:left w:val="nil"/>
              <w:bottom w:val="single" w:sz="4" w:space="0" w:color="auto"/>
              <w:right w:val="single" w:sz="4" w:space="0" w:color="auto"/>
            </w:tcBorders>
            <w:shd w:val="clear" w:color="auto" w:fill="auto"/>
            <w:noWrap/>
            <w:vAlign w:val="center"/>
            <w:hideMark/>
          </w:tcPr>
          <w:p w14:paraId="5ECBF423"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75</w:t>
            </w:r>
          </w:p>
        </w:tc>
        <w:tc>
          <w:tcPr>
            <w:tcW w:w="2026" w:type="pct"/>
            <w:tcBorders>
              <w:top w:val="nil"/>
              <w:left w:val="nil"/>
              <w:bottom w:val="single" w:sz="4" w:space="0" w:color="auto"/>
              <w:right w:val="single" w:sz="4" w:space="0" w:color="auto"/>
            </w:tcBorders>
            <w:shd w:val="clear" w:color="auto" w:fill="auto"/>
            <w:noWrap/>
            <w:hideMark/>
          </w:tcPr>
          <w:p w14:paraId="5ECBF424"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Holy Family Hospital at Merrimack Valley, A Steward Family Hospital, Inc.</w:t>
            </w:r>
          </w:p>
        </w:tc>
        <w:tc>
          <w:tcPr>
            <w:tcW w:w="661" w:type="pct"/>
            <w:tcBorders>
              <w:top w:val="nil"/>
              <w:left w:val="nil"/>
              <w:bottom w:val="single" w:sz="4" w:space="0" w:color="auto"/>
              <w:right w:val="single" w:sz="4" w:space="0" w:color="auto"/>
            </w:tcBorders>
            <w:shd w:val="clear" w:color="auto" w:fill="auto"/>
            <w:noWrap/>
            <w:vAlign w:val="bottom"/>
            <w:hideMark/>
          </w:tcPr>
          <w:p w14:paraId="5ECBF425"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Haverhill</w:t>
            </w:r>
          </w:p>
        </w:tc>
        <w:tc>
          <w:tcPr>
            <w:tcW w:w="448" w:type="pct"/>
            <w:tcBorders>
              <w:top w:val="nil"/>
              <w:left w:val="nil"/>
              <w:bottom w:val="single" w:sz="4" w:space="0" w:color="auto"/>
              <w:right w:val="single" w:sz="4" w:space="0" w:color="auto"/>
            </w:tcBorders>
            <w:shd w:val="clear" w:color="auto" w:fill="auto"/>
            <w:noWrap/>
            <w:vAlign w:val="center"/>
            <w:hideMark/>
          </w:tcPr>
          <w:p w14:paraId="5ECBF426"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01830</w:t>
            </w:r>
          </w:p>
        </w:tc>
      </w:tr>
      <w:tr w:rsidR="00026537" w:rsidRPr="00413892" w14:paraId="5ECBF42E"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428"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11467</w:t>
            </w:r>
          </w:p>
        </w:tc>
        <w:tc>
          <w:tcPr>
            <w:tcW w:w="629" w:type="pct"/>
            <w:tcBorders>
              <w:top w:val="nil"/>
              <w:left w:val="nil"/>
              <w:bottom w:val="single" w:sz="4" w:space="0" w:color="auto"/>
              <w:right w:val="single" w:sz="4" w:space="0" w:color="auto"/>
            </w:tcBorders>
            <w:shd w:val="clear" w:color="auto" w:fill="auto"/>
            <w:noWrap/>
            <w:vAlign w:val="center"/>
            <w:hideMark/>
          </w:tcPr>
          <w:p w14:paraId="5ECBF429"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11467</w:t>
            </w:r>
          </w:p>
        </w:tc>
        <w:tc>
          <w:tcPr>
            <w:tcW w:w="668" w:type="pct"/>
            <w:tcBorders>
              <w:top w:val="nil"/>
              <w:left w:val="nil"/>
              <w:bottom w:val="single" w:sz="4" w:space="0" w:color="auto"/>
              <w:right w:val="single" w:sz="4" w:space="0" w:color="auto"/>
            </w:tcBorders>
            <w:shd w:val="clear" w:color="auto" w:fill="auto"/>
            <w:noWrap/>
            <w:vAlign w:val="center"/>
            <w:hideMark/>
          </w:tcPr>
          <w:p w14:paraId="5ECBF42A"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11467</w:t>
            </w:r>
          </w:p>
        </w:tc>
        <w:tc>
          <w:tcPr>
            <w:tcW w:w="2026" w:type="pct"/>
            <w:tcBorders>
              <w:top w:val="nil"/>
              <w:left w:val="nil"/>
              <w:bottom w:val="single" w:sz="4" w:space="0" w:color="auto"/>
              <w:right w:val="single" w:sz="4" w:space="0" w:color="auto"/>
            </w:tcBorders>
            <w:shd w:val="clear" w:color="auto" w:fill="auto"/>
            <w:noWrap/>
            <w:hideMark/>
          </w:tcPr>
          <w:p w14:paraId="5ECBF42B"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Nashoba Valley Medical Center, A Steward Family Hospital, Inc.</w:t>
            </w:r>
          </w:p>
        </w:tc>
        <w:tc>
          <w:tcPr>
            <w:tcW w:w="661" w:type="pct"/>
            <w:tcBorders>
              <w:top w:val="nil"/>
              <w:left w:val="nil"/>
              <w:bottom w:val="single" w:sz="4" w:space="0" w:color="auto"/>
              <w:right w:val="single" w:sz="4" w:space="0" w:color="auto"/>
            </w:tcBorders>
            <w:shd w:val="clear" w:color="auto" w:fill="auto"/>
            <w:noWrap/>
            <w:vAlign w:val="bottom"/>
            <w:hideMark/>
          </w:tcPr>
          <w:p w14:paraId="5ECBF42C"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Ayer</w:t>
            </w:r>
          </w:p>
        </w:tc>
        <w:tc>
          <w:tcPr>
            <w:tcW w:w="448" w:type="pct"/>
            <w:tcBorders>
              <w:top w:val="nil"/>
              <w:left w:val="nil"/>
              <w:bottom w:val="single" w:sz="4" w:space="0" w:color="auto"/>
              <w:right w:val="single" w:sz="4" w:space="0" w:color="auto"/>
            </w:tcBorders>
            <w:shd w:val="clear" w:color="auto" w:fill="auto"/>
            <w:noWrap/>
            <w:vAlign w:val="center"/>
            <w:hideMark/>
          </w:tcPr>
          <w:p w14:paraId="5ECBF42D"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01432</w:t>
            </w:r>
          </w:p>
        </w:tc>
      </w:tr>
      <w:tr w:rsidR="00026537" w:rsidRPr="00413892" w14:paraId="5ECBF435" w14:textId="77777777"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5ECBF42F"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11718</w:t>
            </w:r>
          </w:p>
        </w:tc>
        <w:tc>
          <w:tcPr>
            <w:tcW w:w="629" w:type="pct"/>
            <w:tcBorders>
              <w:top w:val="nil"/>
              <w:left w:val="nil"/>
              <w:bottom w:val="single" w:sz="4" w:space="0" w:color="auto"/>
              <w:right w:val="single" w:sz="4" w:space="0" w:color="auto"/>
            </w:tcBorders>
            <w:shd w:val="clear" w:color="auto" w:fill="auto"/>
            <w:noWrap/>
            <w:vAlign w:val="center"/>
            <w:hideMark/>
          </w:tcPr>
          <w:p w14:paraId="5ECBF430"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11718</w:t>
            </w:r>
          </w:p>
        </w:tc>
        <w:tc>
          <w:tcPr>
            <w:tcW w:w="668" w:type="pct"/>
            <w:tcBorders>
              <w:top w:val="nil"/>
              <w:left w:val="nil"/>
              <w:bottom w:val="single" w:sz="4" w:space="0" w:color="auto"/>
              <w:right w:val="single" w:sz="4" w:space="0" w:color="auto"/>
            </w:tcBorders>
            <w:shd w:val="clear" w:color="auto" w:fill="auto"/>
            <w:noWrap/>
            <w:vAlign w:val="center"/>
            <w:hideMark/>
          </w:tcPr>
          <w:p w14:paraId="5ECBF431"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11718</w:t>
            </w:r>
          </w:p>
        </w:tc>
        <w:tc>
          <w:tcPr>
            <w:tcW w:w="2026" w:type="pct"/>
            <w:tcBorders>
              <w:top w:val="nil"/>
              <w:left w:val="nil"/>
              <w:bottom w:val="single" w:sz="4" w:space="0" w:color="auto"/>
              <w:right w:val="single" w:sz="4" w:space="0" w:color="auto"/>
            </w:tcBorders>
            <w:shd w:val="clear" w:color="auto" w:fill="auto"/>
            <w:noWrap/>
            <w:hideMark/>
          </w:tcPr>
          <w:p w14:paraId="5ECBF432"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Shriners Hospitals for Children Springfield</w:t>
            </w:r>
          </w:p>
        </w:tc>
        <w:tc>
          <w:tcPr>
            <w:tcW w:w="661" w:type="pct"/>
            <w:tcBorders>
              <w:top w:val="nil"/>
              <w:left w:val="nil"/>
              <w:bottom w:val="single" w:sz="4" w:space="0" w:color="auto"/>
              <w:right w:val="single" w:sz="4" w:space="0" w:color="auto"/>
            </w:tcBorders>
            <w:shd w:val="clear" w:color="auto" w:fill="auto"/>
            <w:noWrap/>
            <w:vAlign w:val="bottom"/>
            <w:hideMark/>
          </w:tcPr>
          <w:p w14:paraId="5ECBF433" w14:textId="77777777"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Springfield</w:t>
            </w:r>
          </w:p>
        </w:tc>
        <w:tc>
          <w:tcPr>
            <w:tcW w:w="448" w:type="pct"/>
            <w:tcBorders>
              <w:top w:val="nil"/>
              <w:left w:val="nil"/>
              <w:bottom w:val="single" w:sz="4" w:space="0" w:color="auto"/>
              <w:right w:val="single" w:sz="4" w:space="0" w:color="auto"/>
            </w:tcBorders>
            <w:shd w:val="clear" w:color="auto" w:fill="auto"/>
            <w:noWrap/>
            <w:vAlign w:val="center"/>
            <w:hideMark/>
          </w:tcPr>
          <w:p w14:paraId="5ECBF434" w14:textId="77777777"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01104</w:t>
            </w:r>
          </w:p>
        </w:tc>
      </w:tr>
    </w:tbl>
    <w:p w14:paraId="5ECBF436" w14:textId="77777777" w:rsidR="00F51266" w:rsidRPr="003D6273" w:rsidRDefault="00F51266" w:rsidP="00F51266">
      <w:pPr>
        <w:rPr>
          <w:color w:val="000000" w:themeColor="text1"/>
          <w:sz w:val="22"/>
          <w:szCs w:val="22"/>
        </w:rPr>
      </w:pPr>
      <w:r>
        <w:rPr>
          <w:color w:val="000000" w:themeColor="text1"/>
        </w:rPr>
        <w:t xml:space="preserve">Any additional questions can be addressed by contacting CHIA at </w:t>
      </w:r>
      <w:hyperlink r:id="rId24" w:history="1">
        <w:r>
          <w:rPr>
            <w:rStyle w:val="Hyperlink"/>
          </w:rPr>
          <w:t>CaseMix.data@state.ma.us</w:t>
        </w:r>
      </w:hyperlink>
      <w:r>
        <w:t>.</w:t>
      </w:r>
    </w:p>
    <w:p w14:paraId="5ECBF437" w14:textId="77777777" w:rsidR="003B5EFA" w:rsidRPr="00B10E59" w:rsidRDefault="003B5EFA" w:rsidP="00E55E48">
      <w:pPr>
        <w:spacing w:before="0"/>
        <w:rPr>
          <w:b/>
          <w:sz w:val="22"/>
          <w:szCs w:val="22"/>
        </w:rPr>
      </w:pPr>
    </w:p>
    <w:p w14:paraId="5ECBF438" w14:textId="77777777" w:rsidR="00141D15" w:rsidRPr="007E3450" w:rsidRDefault="00141D15" w:rsidP="00141D15">
      <w:pPr>
        <w:pStyle w:val="IntenseQuote"/>
      </w:pPr>
      <w:r w:rsidRPr="007E3450">
        <w:rPr>
          <w:b/>
          <w:color w:val="3476B1" w:themeColor="accent1" w:themeShade="BF"/>
        </w:rPr>
        <w:t>Note:</w:t>
      </w:r>
      <w:r w:rsidRPr="007E3450">
        <w:rPr>
          <w:color w:val="3476B1" w:themeColor="accent1" w:themeShade="BF"/>
        </w:rPr>
        <w:t xml:space="preserve"> </w:t>
      </w:r>
      <w:r w:rsidRPr="00916F50">
        <w:rPr>
          <w:color w:val="auto"/>
        </w:rPr>
        <w:t>F</w:t>
      </w:r>
      <w:r w:rsidRPr="00916F50">
        <w:rPr>
          <w:color w:val="auto"/>
          <w:spacing w:val="1"/>
        </w:rPr>
        <w:t>o</w:t>
      </w:r>
      <w:r w:rsidRPr="00916F50">
        <w:rPr>
          <w:color w:val="auto"/>
        </w:rPr>
        <w:t>r</w:t>
      </w:r>
      <w:r w:rsidRPr="00916F50">
        <w:rPr>
          <w:color w:val="auto"/>
          <w:spacing w:val="-5"/>
        </w:rPr>
        <w:t xml:space="preserve"> </w:t>
      </w:r>
      <w:r w:rsidRPr="00916F50">
        <w:rPr>
          <w:color w:val="auto"/>
          <w:spacing w:val="1"/>
        </w:rPr>
        <w:t>d</w:t>
      </w:r>
      <w:r w:rsidRPr="00916F50">
        <w:rPr>
          <w:color w:val="auto"/>
          <w:spacing w:val="3"/>
        </w:rPr>
        <w:t>a</w:t>
      </w:r>
      <w:r w:rsidRPr="00916F50">
        <w:rPr>
          <w:color w:val="auto"/>
          <w:spacing w:val="1"/>
        </w:rPr>
        <w:t>t</w:t>
      </w:r>
      <w:r w:rsidRPr="00916F50">
        <w:rPr>
          <w:color w:val="auto"/>
        </w:rPr>
        <w:t>a</w:t>
      </w:r>
      <w:r w:rsidRPr="00916F50">
        <w:rPr>
          <w:color w:val="auto"/>
          <w:spacing w:val="-5"/>
        </w:rPr>
        <w:t xml:space="preserve"> </w:t>
      </w:r>
      <w:r w:rsidRPr="00916F50">
        <w:rPr>
          <w:color w:val="auto"/>
          <w:spacing w:val="1"/>
        </w:rPr>
        <w:t>u</w:t>
      </w:r>
      <w:r w:rsidRPr="00916F50">
        <w:rPr>
          <w:color w:val="auto"/>
          <w:spacing w:val="4"/>
        </w:rPr>
        <w:t>s</w:t>
      </w:r>
      <w:r w:rsidRPr="00916F50">
        <w:rPr>
          <w:color w:val="auto"/>
          <w:spacing w:val="-3"/>
        </w:rPr>
        <w:t>e</w:t>
      </w:r>
      <w:r w:rsidRPr="00916F50">
        <w:rPr>
          <w:color w:val="auto"/>
        </w:rPr>
        <w:t>rs</w:t>
      </w:r>
      <w:r w:rsidRPr="00916F50">
        <w:rPr>
          <w:color w:val="auto"/>
          <w:spacing w:val="-4"/>
        </w:rPr>
        <w:t xml:space="preserve"> </w:t>
      </w:r>
      <w:r w:rsidRPr="00916F50">
        <w:rPr>
          <w:color w:val="auto"/>
          <w:spacing w:val="1"/>
        </w:rPr>
        <w:t>t</w:t>
      </w:r>
      <w:r w:rsidRPr="00916F50">
        <w:rPr>
          <w:color w:val="auto"/>
          <w:spacing w:val="3"/>
        </w:rPr>
        <w:t>r</w:t>
      </w:r>
      <w:r w:rsidRPr="00916F50">
        <w:rPr>
          <w:color w:val="auto"/>
          <w:spacing w:val="1"/>
        </w:rPr>
        <w:t>y</w:t>
      </w:r>
      <w:r w:rsidRPr="00916F50">
        <w:rPr>
          <w:color w:val="auto"/>
        </w:rPr>
        <w:t>i</w:t>
      </w:r>
      <w:r w:rsidRPr="00916F50">
        <w:rPr>
          <w:color w:val="auto"/>
          <w:spacing w:val="6"/>
        </w:rPr>
        <w:t>n</w:t>
      </w:r>
      <w:r w:rsidRPr="00916F50">
        <w:rPr>
          <w:color w:val="auto"/>
        </w:rPr>
        <w:t>g</w:t>
      </w:r>
      <w:r w:rsidRPr="00916F50">
        <w:rPr>
          <w:color w:val="auto"/>
          <w:spacing w:val="-12"/>
        </w:rPr>
        <w:t xml:space="preserve"> </w:t>
      </w:r>
      <w:r w:rsidRPr="00916F50">
        <w:rPr>
          <w:color w:val="auto"/>
          <w:spacing w:val="8"/>
        </w:rPr>
        <w:t>t</w:t>
      </w:r>
      <w:r w:rsidRPr="00916F50">
        <w:rPr>
          <w:color w:val="auto"/>
        </w:rPr>
        <w:t>o</w:t>
      </w:r>
      <w:r w:rsidRPr="00916F50">
        <w:rPr>
          <w:color w:val="auto"/>
          <w:spacing w:val="-3"/>
        </w:rPr>
        <w:t xml:space="preserve"> </w:t>
      </w:r>
      <w:r w:rsidRPr="00916F50">
        <w:rPr>
          <w:color w:val="auto"/>
        </w:rPr>
        <w:t>i</w:t>
      </w:r>
      <w:r w:rsidRPr="00916F50">
        <w:rPr>
          <w:color w:val="auto"/>
          <w:spacing w:val="6"/>
        </w:rPr>
        <w:t>d</w:t>
      </w:r>
      <w:r w:rsidRPr="00916F50">
        <w:rPr>
          <w:color w:val="auto"/>
        </w:rPr>
        <w:t>e</w:t>
      </w:r>
      <w:r w:rsidRPr="00916F50">
        <w:rPr>
          <w:color w:val="auto"/>
          <w:spacing w:val="-1"/>
        </w:rPr>
        <w:t>n</w:t>
      </w:r>
      <w:r w:rsidRPr="00916F50">
        <w:rPr>
          <w:color w:val="auto"/>
          <w:spacing w:val="1"/>
        </w:rPr>
        <w:t>t</w:t>
      </w:r>
      <w:r w:rsidRPr="00916F50">
        <w:rPr>
          <w:color w:val="auto"/>
        </w:rPr>
        <w:t>i</w:t>
      </w:r>
      <w:r w:rsidRPr="00916F50">
        <w:rPr>
          <w:color w:val="auto"/>
          <w:spacing w:val="-1"/>
        </w:rPr>
        <w:t>f</w:t>
      </w:r>
      <w:r w:rsidRPr="00916F50">
        <w:rPr>
          <w:color w:val="auto"/>
        </w:rPr>
        <w:t>y</w:t>
      </w:r>
      <w:r w:rsidRPr="00916F50">
        <w:rPr>
          <w:color w:val="auto"/>
          <w:spacing w:val="-9"/>
        </w:rPr>
        <w:t xml:space="preserve"> </w:t>
      </w:r>
      <w:r w:rsidRPr="00916F50">
        <w:rPr>
          <w:color w:val="auto"/>
          <w:spacing w:val="-1"/>
        </w:rPr>
        <w:t>s</w:t>
      </w:r>
      <w:r w:rsidRPr="00916F50">
        <w:rPr>
          <w:color w:val="auto"/>
          <w:spacing w:val="6"/>
        </w:rPr>
        <w:t>p</w:t>
      </w:r>
      <w:r w:rsidRPr="00916F50">
        <w:rPr>
          <w:color w:val="auto"/>
        </w:rPr>
        <w:t>e</w:t>
      </w:r>
      <w:r w:rsidRPr="00916F50">
        <w:rPr>
          <w:color w:val="auto"/>
          <w:spacing w:val="2"/>
        </w:rPr>
        <w:t>c</w:t>
      </w:r>
      <w:r w:rsidRPr="00916F50">
        <w:rPr>
          <w:color w:val="auto"/>
          <w:spacing w:val="3"/>
        </w:rPr>
        <w:t>i</w:t>
      </w:r>
      <w:r w:rsidRPr="00916F50">
        <w:rPr>
          <w:color w:val="auto"/>
          <w:spacing w:val="-1"/>
        </w:rPr>
        <w:t>f</w:t>
      </w:r>
      <w:r w:rsidRPr="00916F50">
        <w:rPr>
          <w:color w:val="auto"/>
        </w:rPr>
        <w:t>ic</w:t>
      </w:r>
      <w:r w:rsidRPr="00916F50">
        <w:rPr>
          <w:color w:val="auto"/>
          <w:spacing w:val="-10"/>
        </w:rPr>
        <w:t xml:space="preserve"> </w:t>
      </w:r>
      <w:r w:rsidRPr="00916F50">
        <w:rPr>
          <w:color w:val="auto"/>
          <w:spacing w:val="2"/>
        </w:rPr>
        <w:t>c</w:t>
      </w:r>
      <w:r w:rsidRPr="00916F50">
        <w:rPr>
          <w:color w:val="auto"/>
          <w:spacing w:val="3"/>
        </w:rPr>
        <w:t>ar</w:t>
      </w:r>
      <w:r w:rsidRPr="00916F50">
        <w:rPr>
          <w:color w:val="auto"/>
        </w:rPr>
        <w:t>e</w:t>
      </w:r>
      <w:r w:rsidRPr="00916F50">
        <w:rPr>
          <w:color w:val="auto"/>
          <w:spacing w:val="-5"/>
        </w:rPr>
        <w:t xml:space="preserve"> </w:t>
      </w:r>
      <w:r w:rsidRPr="00916F50">
        <w:rPr>
          <w:color w:val="auto"/>
          <w:spacing w:val="4"/>
        </w:rPr>
        <w:t>s</w:t>
      </w:r>
      <w:r w:rsidRPr="00916F50">
        <w:rPr>
          <w:color w:val="auto"/>
          <w:spacing w:val="2"/>
        </w:rPr>
        <w:t>i</w:t>
      </w:r>
      <w:r w:rsidRPr="00916F50">
        <w:rPr>
          <w:color w:val="auto"/>
          <w:spacing w:val="1"/>
        </w:rPr>
        <w:t>t</w:t>
      </w:r>
      <w:r w:rsidRPr="00916F50">
        <w:rPr>
          <w:color w:val="auto"/>
          <w:spacing w:val="4"/>
        </w:rPr>
        <w:t>e</w:t>
      </w:r>
      <w:r w:rsidRPr="00916F50">
        <w:rPr>
          <w:color w:val="auto"/>
          <w:spacing w:val="-1"/>
        </w:rPr>
        <w:t>s</w:t>
      </w:r>
      <w:r w:rsidRPr="00916F50">
        <w:rPr>
          <w:color w:val="auto"/>
        </w:rPr>
        <w:t>,</w:t>
      </w:r>
      <w:r w:rsidRPr="00916F50">
        <w:rPr>
          <w:color w:val="auto"/>
          <w:spacing w:val="-5"/>
        </w:rPr>
        <w:t xml:space="preserve"> </w:t>
      </w:r>
      <w:r w:rsidRPr="00916F50">
        <w:rPr>
          <w:color w:val="auto"/>
          <w:spacing w:val="1"/>
        </w:rPr>
        <w:t>u</w:t>
      </w:r>
      <w:r w:rsidRPr="00916F50">
        <w:rPr>
          <w:color w:val="auto"/>
          <w:spacing w:val="4"/>
        </w:rPr>
        <w:t>s</w:t>
      </w:r>
      <w:r w:rsidRPr="00916F50">
        <w:rPr>
          <w:color w:val="auto"/>
        </w:rPr>
        <w:t>e</w:t>
      </w:r>
      <w:r w:rsidRPr="00916F50">
        <w:rPr>
          <w:color w:val="auto"/>
          <w:spacing w:val="-3"/>
        </w:rPr>
        <w:t xml:space="preserve"> </w:t>
      </w:r>
      <w:r w:rsidR="00EE2B63">
        <w:rPr>
          <w:color w:val="auto"/>
        </w:rPr>
        <w:t>IdOrgSite</w:t>
      </w:r>
      <w:r w:rsidRPr="00916F50">
        <w:rPr>
          <w:color w:val="auto"/>
        </w:rPr>
        <w:t>.</w:t>
      </w:r>
      <w:r w:rsidRPr="00916F50">
        <w:rPr>
          <w:color w:val="auto"/>
          <w:spacing w:val="-11"/>
        </w:rPr>
        <w:t xml:space="preserve"> </w:t>
      </w:r>
      <w:r w:rsidRPr="00916F50">
        <w:rPr>
          <w:color w:val="auto"/>
          <w:spacing w:val="1"/>
        </w:rPr>
        <w:t>H</w:t>
      </w:r>
      <w:r w:rsidRPr="00916F50">
        <w:rPr>
          <w:color w:val="auto"/>
          <w:spacing w:val="3"/>
        </w:rPr>
        <w:t>o</w:t>
      </w:r>
      <w:r w:rsidRPr="00916F50">
        <w:rPr>
          <w:color w:val="auto"/>
          <w:spacing w:val="-3"/>
        </w:rPr>
        <w:t>w</w:t>
      </w:r>
      <w:r w:rsidRPr="00916F50">
        <w:rPr>
          <w:color w:val="auto"/>
          <w:spacing w:val="2"/>
        </w:rPr>
        <w:t>ev</w:t>
      </w:r>
      <w:r w:rsidRPr="00916F50">
        <w:rPr>
          <w:color w:val="auto"/>
        </w:rPr>
        <w:t>er,</w:t>
      </w:r>
      <w:r w:rsidRPr="00916F50">
        <w:rPr>
          <w:color w:val="auto"/>
          <w:spacing w:val="-14"/>
        </w:rPr>
        <w:t xml:space="preserve"> </w:t>
      </w:r>
      <w:r w:rsidRPr="00916F50">
        <w:rPr>
          <w:color w:val="auto"/>
        </w:rPr>
        <w:t>if</w:t>
      </w:r>
      <w:r w:rsidRPr="00916F50">
        <w:rPr>
          <w:color w:val="auto"/>
          <w:spacing w:val="6"/>
        </w:rPr>
        <w:t xml:space="preserve"> </w:t>
      </w:r>
      <w:r w:rsidRPr="00916F50">
        <w:rPr>
          <w:color w:val="auto"/>
          <w:spacing w:val="-1"/>
        </w:rPr>
        <w:t>s</w:t>
      </w:r>
      <w:r w:rsidRPr="00916F50">
        <w:rPr>
          <w:color w:val="auto"/>
          <w:spacing w:val="2"/>
        </w:rPr>
        <w:t>i</w:t>
      </w:r>
      <w:r w:rsidRPr="00916F50">
        <w:rPr>
          <w:color w:val="auto"/>
          <w:spacing w:val="3"/>
        </w:rPr>
        <w:t>t</w:t>
      </w:r>
      <w:r w:rsidRPr="00916F50">
        <w:rPr>
          <w:color w:val="auto"/>
        </w:rPr>
        <w:t>e</w:t>
      </w:r>
      <w:r w:rsidRPr="00916F50">
        <w:rPr>
          <w:color w:val="auto"/>
          <w:spacing w:val="-5"/>
        </w:rPr>
        <w:t xml:space="preserve"> </w:t>
      </w:r>
      <w:r w:rsidRPr="00916F50">
        <w:rPr>
          <w:color w:val="auto"/>
          <w:spacing w:val="1"/>
        </w:rPr>
        <w:t>n</w:t>
      </w:r>
      <w:r w:rsidRPr="00916F50">
        <w:rPr>
          <w:color w:val="auto"/>
          <w:spacing w:val="4"/>
        </w:rPr>
        <w:t>u</w:t>
      </w:r>
      <w:r w:rsidRPr="00916F50">
        <w:rPr>
          <w:color w:val="auto"/>
          <w:spacing w:val="7"/>
        </w:rPr>
        <w:t>m</w:t>
      </w:r>
      <w:r w:rsidRPr="00916F50">
        <w:rPr>
          <w:color w:val="auto"/>
          <w:spacing w:val="1"/>
        </w:rPr>
        <w:t>b</w:t>
      </w:r>
      <w:r w:rsidRPr="00916F50">
        <w:rPr>
          <w:color w:val="auto"/>
          <w:spacing w:val="-3"/>
        </w:rPr>
        <w:t>e</w:t>
      </w:r>
      <w:r w:rsidRPr="00916F50">
        <w:rPr>
          <w:color w:val="auto"/>
        </w:rPr>
        <w:t>r</w:t>
      </w:r>
      <w:r w:rsidRPr="00916F50">
        <w:rPr>
          <w:color w:val="auto"/>
          <w:spacing w:val="-8"/>
        </w:rPr>
        <w:t xml:space="preserve"> </w:t>
      </w:r>
      <w:r w:rsidRPr="00916F50">
        <w:rPr>
          <w:color w:val="auto"/>
        </w:rPr>
        <w:t>is</w:t>
      </w:r>
      <w:r w:rsidRPr="00916F50">
        <w:rPr>
          <w:color w:val="auto"/>
          <w:spacing w:val="1"/>
        </w:rPr>
        <w:t xml:space="preserve"> b</w:t>
      </w:r>
      <w:r w:rsidRPr="00916F50">
        <w:rPr>
          <w:color w:val="auto"/>
        </w:rPr>
        <w:t>l</w:t>
      </w:r>
      <w:r w:rsidRPr="00916F50">
        <w:rPr>
          <w:color w:val="auto"/>
          <w:spacing w:val="1"/>
        </w:rPr>
        <w:t>an</w:t>
      </w:r>
      <w:r w:rsidRPr="00916F50">
        <w:rPr>
          <w:color w:val="auto"/>
          <w:spacing w:val="8"/>
        </w:rPr>
        <w:t>k</w:t>
      </w:r>
      <w:r w:rsidRPr="00916F50">
        <w:rPr>
          <w:color w:val="auto"/>
        </w:rPr>
        <w:t>,</w:t>
      </w:r>
      <w:r w:rsidRPr="00916F50">
        <w:rPr>
          <w:color w:val="auto"/>
          <w:spacing w:val="-9"/>
        </w:rPr>
        <w:t xml:space="preserve"> </w:t>
      </w:r>
      <w:r w:rsidRPr="00916F50">
        <w:rPr>
          <w:color w:val="auto"/>
          <w:spacing w:val="4"/>
        </w:rPr>
        <w:t>u</w:t>
      </w:r>
      <w:r w:rsidRPr="00916F50">
        <w:rPr>
          <w:color w:val="auto"/>
          <w:spacing w:val="-1"/>
        </w:rPr>
        <w:t>s</w:t>
      </w:r>
      <w:r w:rsidRPr="00916F50">
        <w:rPr>
          <w:color w:val="auto"/>
        </w:rPr>
        <w:t>e</w:t>
      </w:r>
      <w:r w:rsidRPr="00916F50">
        <w:rPr>
          <w:color w:val="auto"/>
          <w:spacing w:val="-5"/>
        </w:rPr>
        <w:t xml:space="preserve"> </w:t>
      </w:r>
      <w:r w:rsidRPr="00916F50">
        <w:rPr>
          <w:color w:val="auto"/>
        </w:rPr>
        <w:t>I</w:t>
      </w:r>
      <w:r w:rsidRPr="00916F50">
        <w:rPr>
          <w:color w:val="auto"/>
          <w:spacing w:val="1"/>
        </w:rPr>
        <w:t>d</w:t>
      </w:r>
      <w:r w:rsidRPr="00916F50">
        <w:rPr>
          <w:color w:val="auto"/>
        </w:rPr>
        <w:t>O</w:t>
      </w:r>
      <w:r w:rsidRPr="00916F50">
        <w:rPr>
          <w:color w:val="auto"/>
          <w:spacing w:val="3"/>
        </w:rPr>
        <w:t>rg</w:t>
      </w:r>
      <w:r w:rsidRPr="00916F50">
        <w:rPr>
          <w:color w:val="auto"/>
        </w:rPr>
        <w:t>Fi</w:t>
      </w:r>
      <w:r w:rsidRPr="00916F50">
        <w:rPr>
          <w:color w:val="auto"/>
          <w:spacing w:val="2"/>
        </w:rPr>
        <w:t>l</w:t>
      </w:r>
      <w:r w:rsidRPr="00916F50">
        <w:rPr>
          <w:color w:val="auto"/>
        </w:rPr>
        <w:t>er.</w:t>
      </w:r>
    </w:p>
    <w:sectPr w:rsidR="00141D15" w:rsidRPr="007E3450" w:rsidSect="00234031">
      <w:headerReference w:type="even" r:id="rId25"/>
      <w:headerReference w:type="default" r:id="rId26"/>
      <w:footerReference w:type="even"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6FB56" w14:textId="77777777" w:rsidR="00BA2CCE" w:rsidRDefault="00BA2CCE">
      <w:pPr>
        <w:spacing w:after="0"/>
      </w:pPr>
      <w:r>
        <w:separator/>
      </w:r>
    </w:p>
    <w:p w14:paraId="6C14E3C3" w14:textId="77777777" w:rsidR="00BA2CCE" w:rsidRDefault="00BA2CCE"/>
  </w:endnote>
  <w:endnote w:type="continuationSeparator" w:id="0">
    <w:p w14:paraId="60B08092" w14:textId="77777777" w:rsidR="00BA2CCE" w:rsidRDefault="00BA2CCE">
      <w:pPr>
        <w:spacing w:after="0"/>
      </w:pPr>
      <w:r>
        <w:continuationSeparator/>
      </w:r>
    </w:p>
    <w:p w14:paraId="6E415972" w14:textId="77777777" w:rsidR="00BA2CCE" w:rsidRDefault="00BA2CCE"/>
  </w:endnote>
  <w:endnote w:id="1">
    <w:p w14:paraId="5ECBF457" w14:textId="77777777" w:rsidR="004D7CCA" w:rsidRDefault="004D7CCA" w:rsidP="00193F56">
      <w:pPr>
        <w:pStyle w:val="EndnoteText"/>
      </w:pPr>
      <w:r>
        <w:rPr>
          <w:rStyle w:val="EndnoteReference"/>
        </w:rPr>
        <w:endnoteRef/>
      </w:r>
      <w:r>
        <w:t xml:space="preserve"> </w:t>
      </w:r>
      <w:proofErr w:type="gramStart"/>
      <w:r>
        <w:t>Available for data users as part of their data package.</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Tw Cen MT">
    <w:panose1 w:val="020B06020201040206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GPｺﾞｼｯｸE">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PGothic">
    <w:charset w:val="80"/>
    <w:family w:val="swiss"/>
    <w:pitch w:val="variable"/>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F453" w14:textId="496CA52E" w:rsidR="004D7CCA" w:rsidRDefault="003F5DC9">
    <w:pPr>
      <w:pStyle w:val="Footer"/>
      <w:pBdr>
        <w:top w:val="thinThickSmallGap" w:sz="24" w:space="1" w:color="143E69" w:themeColor="accent2" w:themeShade="7F"/>
      </w:pBdr>
      <w:rPr>
        <w:rFonts w:asciiTheme="majorHAnsi" w:eastAsiaTheme="majorEastAsia" w:hAnsiTheme="majorHAnsi" w:cstheme="majorBidi"/>
      </w:rPr>
    </w:pPr>
    <w:r>
      <w:rPr>
        <w:rFonts w:asciiTheme="majorHAnsi" w:eastAsiaTheme="majorEastAsia" w:hAnsiTheme="majorHAnsi" w:cstheme="majorBidi"/>
      </w:rPr>
      <w:t>September</w:t>
    </w:r>
    <w:r w:rsidR="004D7CCA">
      <w:rPr>
        <w:rFonts w:asciiTheme="majorHAnsi" w:eastAsiaTheme="majorEastAsia" w:hAnsiTheme="majorHAnsi" w:cstheme="majorBidi"/>
      </w:rPr>
      <w:t xml:space="preserve"> 2016</w:t>
    </w:r>
    <w:r w:rsidR="004D7CCA">
      <w:rPr>
        <w:rFonts w:asciiTheme="majorHAnsi" w:eastAsiaTheme="majorEastAsia" w:hAnsiTheme="majorHAnsi" w:cstheme="majorBidi"/>
      </w:rPr>
      <w:ptab w:relativeTo="margin" w:alignment="right" w:leader="none"/>
    </w:r>
    <w:r w:rsidR="004D7CCA">
      <w:rPr>
        <w:rFonts w:asciiTheme="majorHAnsi" w:eastAsiaTheme="majorEastAsia" w:hAnsiTheme="majorHAnsi" w:cstheme="majorBidi"/>
      </w:rPr>
      <w:t xml:space="preserve">Page </w:t>
    </w:r>
    <w:r w:rsidR="004D7CCA">
      <w:rPr>
        <w:rFonts w:eastAsiaTheme="minorEastAsia" w:cstheme="minorBidi"/>
      </w:rPr>
      <w:fldChar w:fldCharType="begin"/>
    </w:r>
    <w:r w:rsidR="004D7CCA">
      <w:instrText xml:space="preserve"> PAGE   \* MERGEFORMAT </w:instrText>
    </w:r>
    <w:r w:rsidR="004D7CCA">
      <w:rPr>
        <w:rFonts w:eastAsiaTheme="minorEastAsia" w:cstheme="minorBidi"/>
      </w:rPr>
      <w:fldChar w:fldCharType="separate"/>
    </w:r>
    <w:r w:rsidR="005407A8" w:rsidRPr="005407A8">
      <w:rPr>
        <w:rFonts w:asciiTheme="majorHAnsi" w:eastAsiaTheme="majorEastAsia" w:hAnsiTheme="majorHAnsi" w:cstheme="majorBidi"/>
        <w:noProof/>
      </w:rPr>
      <w:t>2</w:t>
    </w:r>
    <w:r w:rsidR="004D7CCA">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F454" w14:textId="05E16B4B" w:rsidR="004D7CCA" w:rsidRDefault="003F5DC9">
    <w:pPr>
      <w:pStyle w:val="Footer"/>
      <w:pBdr>
        <w:top w:val="thinThickSmallGap" w:sz="24" w:space="1" w:color="143E69" w:themeColor="accent2" w:themeShade="7F"/>
      </w:pBdr>
      <w:rPr>
        <w:rFonts w:asciiTheme="majorHAnsi" w:eastAsiaTheme="majorEastAsia" w:hAnsiTheme="majorHAnsi" w:cstheme="majorBidi"/>
      </w:rPr>
    </w:pPr>
    <w:r>
      <w:rPr>
        <w:rFonts w:asciiTheme="majorHAnsi" w:eastAsiaTheme="majorEastAsia" w:hAnsiTheme="majorHAnsi" w:cstheme="majorBidi"/>
      </w:rPr>
      <w:t>September</w:t>
    </w:r>
    <w:r w:rsidR="004D7CCA">
      <w:rPr>
        <w:rFonts w:asciiTheme="majorHAnsi" w:eastAsiaTheme="majorEastAsia" w:hAnsiTheme="majorHAnsi" w:cstheme="majorBidi"/>
      </w:rPr>
      <w:t xml:space="preserve"> 2016</w:t>
    </w:r>
    <w:r w:rsidR="004D7CCA">
      <w:rPr>
        <w:rFonts w:asciiTheme="majorHAnsi" w:eastAsiaTheme="majorEastAsia" w:hAnsiTheme="majorHAnsi" w:cstheme="majorBidi"/>
      </w:rPr>
      <w:ptab w:relativeTo="margin" w:alignment="right" w:leader="none"/>
    </w:r>
    <w:r w:rsidR="004D7CCA">
      <w:rPr>
        <w:rFonts w:asciiTheme="majorHAnsi" w:eastAsiaTheme="majorEastAsia" w:hAnsiTheme="majorHAnsi" w:cstheme="majorBidi"/>
      </w:rPr>
      <w:t xml:space="preserve">Page </w:t>
    </w:r>
    <w:r w:rsidR="004D7CCA">
      <w:rPr>
        <w:rFonts w:eastAsiaTheme="minorEastAsia" w:cstheme="minorBidi"/>
      </w:rPr>
      <w:fldChar w:fldCharType="begin"/>
    </w:r>
    <w:r w:rsidR="004D7CCA">
      <w:instrText xml:space="preserve"> PAGE   \* MERGEFORMAT </w:instrText>
    </w:r>
    <w:r w:rsidR="004D7CCA">
      <w:rPr>
        <w:rFonts w:eastAsiaTheme="minorEastAsia" w:cstheme="minorBidi"/>
      </w:rPr>
      <w:fldChar w:fldCharType="separate"/>
    </w:r>
    <w:r w:rsidR="005407A8" w:rsidRPr="005407A8">
      <w:rPr>
        <w:rFonts w:asciiTheme="majorHAnsi" w:eastAsiaTheme="majorEastAsia" w:hAnsiTheme="majorHAnsi" w:cstheme="majorBidi"/>
        <w:noProof/>
      </w:rPr>
      <w:t>33</w:t>
    </w:r>
    <w:r w:rsidR="004D7CCA">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E65F8" w14:textId="77777777" w:rsidR="00BA2CCE" w:rsidRDefault="00BA2CCE">
      <w:pPr>
        <w:spacing w:after="0"/>
      </w:pPr>
      <w:r>
        <w:separator/>
      </w:r>
    </w:p>
    <w:p w14:paraId="3E7A8641" w14:textId="77777777" w:rsidR="00BA2CCE" w:rsidRDefault="00BA2CCE"/>
  </w:footnote>
  <w:footnote w:type="continuationSeparator" w:id="0">
    <w:p w14:paraId="47B65DA5" w14:textId="77777777" w:rsidR="00BA2CCE" w:rsidRDefault="00BA2CCE">
      <w:pPr>
        <w:spacing w:after="0"/>
      </w:pPr>
      <w:r>
        <w:continuationSeparator/>
      </w:r>
    </w:p>
    <w:p w14:paraId="3A334E18" w14:textId="77777777" w:rsidR="00BA2CCE" w:rsidRDefault="00BA2CCE"/>
  </w:footnote>
  <w:footnote w:id="1">
    <w:p w14:paraId="5ECBF455" w14:textId="77777777" w:rsidR="004D7CCA" w:rsidRDefault="004D7CCA">
      <w:pPr>
        <w:pStyle w:val="FootnoteText"/>
      </w:pPr>
      <w:r>
        <w:rPr>
          <w:rStyle w:val="FootnoteReference"/>
        </w:rPr>
        <w:footnoteRef/>
      </w:r>
      <w:r>
        <w:t xml:space="preserve"> Visit </w:t>
      </w:r>
      <w:hyperlink r:id="rId1" w:history="1">
        <w:r w:rsidRPr="00A92B3E">
          <w:rPr>
            <w:rStyle w:val="Hyperlink"/>
            <w:color w:val="297FD5" w:themeColor="accent2"/>
          </w:rPr>
          <w:t>http://www.cdc.gov/nchs/data/dvs/RaceCodeList.pdf</w:t>
        </w:r>
      </w:hyperlink>
      <w:r w:rsidRPr="007E3450">
        <w:rPr>
          <w:bCs/>
        </w:rPr>
        <w:t xml:space="preserve"> for additional information.</w:t>
      </w:r>
    </w:p>
  </w:footnote>
  <w:footnote w:id="2">
    <w:p w14:paraId="5ECBF456" w14:textId="77777777" w:rsidR="004D7CCA" w:rsidRDefault="004D7CCA">
      <w:pPr>
        <w:pStyle w:val="FootnoteText"/>
      </w:pPr>
      <w:r>
        <w:rPr>
          <w:rStyle w:val="FootnoteReference"/>
        </w:rPr>
        <w:footnoteRef/>
      </w:r>
      <w:r>
        <w:t xml:space="preserve"> </w:t>
      </w:r>
      <w:proofErr w:type="gramStart"/>
      <w:r>
        <w:t>Available for data users as part of their data package.</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F44F" w14:textId="77777777" w:rsidR="004D7CCA" w:rsidRDefault="004D7CCA">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p>
  <w:sdt>
    <w:sdtPr>
      <w:rPr>
        <w:rFonts w:asciiTheme="majorHAnsi" w:eastAsiaTheme="majorEastAsia" w:hAnsiTheme="majorHAnsi" w:cstheme="majorBidi"/>
        <w:vanish/>
        <w:sz w:val="32"/>
        <w:szCs w:val="32"/>
        <w:highlight w:val="yellow"/>
      </w:rPr>
      <w:alias w:val="Title"/>
      <w:id w:val="1462239395"/>
      <w:dataBinding w:prefixMappings="xmlns:ns0='http://schemas.openxmlformats.org/package/2006/metadata/core-properties' xmlns:ns1='http://purl.org/dc/elements/1.1/'" w:xpath="/ns0:coreProperties[1]/ns1:title[1]" w:storeItemID="{6C3C8BC8-F283-45AE-878A-BAB7291924A1}"/>
      <w:text/>
    </w:sdtPr>
    <w:sdtEndPr/>
    <w:sdtContent>
      <w:p w14:paraId="5ECBF450" w14:textId="77777777" w:rsidR="004D7CCA" w:rsidRDefault="004D7CCA">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FY2015 Hospital Inpatient Discharge Database Documentation Guide</w:t>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F451" w14:textId="77777777" w:rsidR="004D7CCA" w:rsidRPr="00133B49" w:rsidRDefault="004D7CCA" w:rsidP="00133B49">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p>
  <w:sdt>
    <w:sdtPr>
      <w:rPr>
        <w:rFonts w:asciiTheme="majorHAnsi" w:eastAsiaTheme="majorEastAsia" w:hAnsiTheme="majorHAnsi" w:cstheme="majorBidi"/>
        <w:vanish/>
        <w:sz w:val="32"/>
        <w:szCs w:val="32"/>
        <w:highlight w:val="yellow"/>
      </w:rPr>
      <w:alias w:val="Title"/>
      <w:id w:val="-2134698712"/>
      <w:dataBinding w:prefixMappings="xmlns:ns0='http://schemas.openxmlformats.org/package/2006/metadata/core-properties' xmlns:ns1='http://purl.org/dc/elements/1.1/'" w:xpath="/ns0:coreProperties[1]/ns1:title[1]" w:storeItemID="{6C3C8BC8-F283-45AE-878A-BAB7291924A1}"/>
      <w:text/>
    </w:sdtPr>
    <w:sdtEndPr/>
    <w:sdtContent>
      <w:p w14:paraId="5ECBF452" w14:textId="77777777" w:rsidR="004D7CCA" w:rsidRPr="00133B49" w:rsidRDefault="004D7CCA" w:rsidP="00133B49">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FY2015 Hospital Inpatient Discharge Database Documentation Guide</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03D06E77"/>
    <w:multiLevelType w:val="hybridMultilevel"/>
    <w:tmpl w:val="C0FE76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C147E9"/>
    <w:multiLevelType w:val="hybridMultilevel"/>
    <w:tmpl w:val="EEBC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A583A"/>
    <w:multiLevelType w:val="hybridMultilevel"/>
    <w:tmpl w:val="1E527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0AC47F7"/>
    <w:multiLevelType w:val="hybridMultilevel"/>
    <w:tmpl w:val="436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B5E1D"/>
    <w:multiLevelType w:val="hybridMultilevel"/>
    <w:tmpl w:val="702E1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D5B13"/>
    <w:multiLevelType w:val="hybridMultilevel"/>
    <w:tmpl w:val="0E7E4578"/>
    <w:lvl w:ilvl="0" w:tplc="5BDA49C0">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297FD5"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F167A49"/>
    <w:multiLevelType w:val="hybridMultilevel"/>
    <w:tmpl w:val="21DC78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856A65"/>
    <w:multiLevelType w:val="hybridMultilevel"/>
    <w:tmpl w:val="DAE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375916"/>
    <w:multiLevelType w:val="hybridMultilevel"/>
    <w:tmpl w:val="BDDA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3D6C66"/>
    <w:multiLevelType w:val="hybridMultilevel"/>
    <w:tmpl w:val="8866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61053"/>
    <w:multiLevelType w:val="hybridMultilevel"/>
    <w:tmpl w:val="F4E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86EA1"/>
    <w:multiLevelType w:val="hybridMultilevel"/>
    <w:tmpl w:val="EAF2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7D7027"/>
    <w:multiLevelType w:val="hybridMultilevel"/>
    <w:tmpl w:val="6D7C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12135"/>
    <w:multiLevelType w:val="hybridMultilevel"/>
    <w:tmpl w:val="80FA8014"/>
    <w:lvl w:ilvl="0" w:tplc="DDFE089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007617"/>
    <w:multiLevelType w:val="hybridMultilevel"/>
    <w:tmpl w:val="92CAF2CC"/>
    <w:lvl w:ilvl="0" w:tplc="FDF08BE0">
      <w:start w:val="1"/>
      <w:numFmt w:val="decimal"/>
      <w:pStyle w:val="Caption"/>
      <w:lvlText w:val="Table %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2"/>
  </w:num>
  <w:num w:numId="4">
    <w:abstractNumId w:val="1"/>
  </w:num>
  <w:num w:numId="5">
    <w:abstractNumId w:val="0"/>
  </w:num>
  <w:num w:numId="6">
    <w:abstractNumId w:val="5"/>
  </w:num>
  <w:num w:numId="7">
    <w:abstractNumId w:val="4"/>
  </w:num>
  <w:num w:numId="8">
    <w:abstractNumId w:val="14"/>
  </w:num>
  <w:num w:numId="9">
    <w:abstractNumId w:val="18"/>
  </w:num>
  <w:num w:numId="10">
    <w:abstractNumId w:val="9"/>
  </w:num>
  <w:num w:numId="11">
    <w:abstractNumId w:val="19"/>
  </w:num>
  <w:num w:numId="12">
    <w:abstractNumId w:val="15"/>
  </w:num>
  <w:num w:numId="13">
    <w:abstractNumId w:val="13"/>
  </w:num>
  <w:num w:numId="14">
    <w:abstractNumId w:val="12"/>
  </w:num>
  <w:num w:numId="15">
    <w:abstractNumId w:val="7"/>
  </w:num>
  <w:num w:numId="16">
    <w:abstractNumId w:val="11"/>
  </w:num>
  <w:num w:numId="17">
    <w:abstractNumId w:val="16"/>
  </w:num>
  <w:num w:numId="18">
    <w:abstractNumId w:val="9"/>
  </w:num>
  <w:num w:numId="19">
    <w:abstractNumId w:val="9"/>
  </w:num>
  <w:num w:numId="20">
    <w:abstractNumId w:val="9"/>
  </w:num>
  <w:num w:numId="21">
    <w:abstractNumId w:val="9"/>
  </w:num>
  <w:num w:numId="22">
    <w:abstractNumId w:val="19"/>
    <w:lvlOverride w:ilvl="0">
      <w:startOverride w:val="1"/>
    </w:lvlOverride>
  </w:num>
  <w:num w:numId="23">
    <w:abstractNumId w:val="19"/>
    <w:lvlOverride w:ilvl="0">
      <w:startOverride w:val="1"/>
    </w:lvlOverride>
  </w:num>
  <w:num w:numId="24">
    <w:abstractNumId w:val="8"/>
  </w:num>
  <w:num w:numId="25">
    <w:abstractNumId w:val="19"/>
    <w:lvlOverride w:ilvl="0">
      <w:startOverride w:val="1"/>
    </w:lvlOverride>
  </w:num>
  <w:num w:numId="26">
    <w:abstractNumId w:val="1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grammar="clean"/>
  <w:attachedTemplate r:id="rId1"/>
  <w:defaultTabStop w:val="720"/>
  <w:evenAndOddHeaders/>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66A"/>
    <w:rsid w:val="000012F7"/>
    <w:rsid w:val="00006B21"/>
    <w:rsid w:val="00006C87"/>
    <w:rsid w:val="00007145"/>
    <w:rsid w:val="000131D8"/>
    <w:rsid w:val="00013949"/>
    <w:rsid w:val="00015009"/>
    <w:rsid w:val="0001528A"/>
    <w:rsid w:val="00022028"/>
    <w:rsid w:val="0002396C"/>
    <w:rsid w:val="00023E0C"/>
    <w:rsid w:val="00026537"/>
    <w:rsid w:val="00031654"/>
    <w:rsid w:val="00031AC5"/>
    <w:rsid w:val="00031BFB"/>
    <w:rsid w:val="00032C55"/>
    <w:rsid w:val="0003564A"/>
    <w:rsid w:val="00036FD5"/>
    <w:rsid w:val="00041755"/>
    <w:rsid w:val="00042211"/>
    <w:rsid w:val="000428D0"/>
    <w:rsid w:val="000458AF"/>
    <w:rsid w:val="00046457"/>
    <w:rsid w:val="00046A72"/>
    <w:rsid w:val="00050E73"/>
    <w:rsid w:val="00054589"/>
    <w:rsid w:val="000567A5"/>
    <w:rsid w:val="00070682"/>
    <w:rsid w:val="0007131E"/>
    <w:rsid w:val="00071BFA"/>
    <w:rsid w:val="00072760"/>
    <w:rsid w:val="00076F58"/>
    <w:rsid w:val="00080822"/>
    <w:rsid w:val="00082D76"/>
    <w:rsid w:val="000853EB"/>
    <w:rsid w:val="00087BE5"/>
    <w:rsid w:val="000930B3"/>
    <w:rsid w:val="00096933"/>
    <w:rsid w:val="000A223B"/>
    <w:rsid w:val="000A3C8B"/>
    <w:rsid w:val="000A3D05"/>
    <w:rsid w:val="000A4181"/>
    <w:rsid w:val="000A6DC9"/>
    <w:rsid w:val="000A7B7E"/>
    <w:rsid w:val="000B11E4"/>
    <w:rsid w:val="000B3DB2"/>
    <w:rsid w:val="000B6493"/>
    <w:rsid w:val="000C10EF"/>
    <w:rsid w:val="000C22CD"/>
    <w:rsid w:val="000C2976"/>
    <w:rsid w:val="000C5F1C"/>
    <w:rsid w:val="000D005E"/>
    <w:rsid w:val="000D30A6"/>
    <w:rsid w:val="000D35A8"/>
    <w:rsid w:val="000D4636"/>
    <w:rsid w:val="000D7C69"/>
    <w:rsid w:val="000E020F"/>
    <w:rsid w:val="000E2F5F"/>
    <w:rsid w:val="000E4080"/>
    <w:rsid w:val="000E6E3B"/>
    <w:rsid w:val="000F02CD"/>
    <w:rsid w:val="000F145F"/>
    <w:rsid w:val="000F229D"/>
    <w:rsid w:val="000F2553"/>
    <w:rsid w:val="000F706E"/>
    <w:rsid w:val="000F7896"/>
    <w:rsid w:val="00100198"/>
    <w:rsid w:val="00101B46"/>
    <w:rsid w:val="0010313E"/>
    <w:rsid w:val="00105B9C"/>
    <w:rsid w:val="0011005A"/>
    <w:rsid w:val="00110658"/>
    <w:rsid w:val="001106E0"/>
    <w:rsid w:val="001117E3"/>
    <w:rsid w:val="00111BC4"/>
    <w:rsid w:val="00113B8B"/>
    <w:rsid w:val="00114D84"/>
    <w:rsid w:val="0011517D"/>
    <w:rsid w:val="00120476"/>
    <w:rsid w:val="00120B84"/>
    <w:rsid w:val="001228EF"/>
    <w:rsid w:val="00122AA5"/>
    <w:rsid w:val="00125C93"/>
    <w:rsid w:val="0012716F"/>
    <w:rsid w:val="00127451"/>
    <w:rsid w:val="00131B49"/>
    <w:rsid w:val="00132219"/>
    <w:rsid w:val="00133B49"/>
    <w:rsid w:val="00134E94"/>
    <w:rsid w:val="00140B6A"/>
    <w:rsid w:val="00141288"/>
    <w:rsid w:val="00141D15"/>
    <w:rsid w:val="0014256C"/>
    <w:rsid w:val="0014768C"/>
    <w:rsid w:val="0015037C"/>
    <w:rsid w:val="00150F6E"/>
    <w:rsid w:val="00151F74"/>
    <w:rsid w:val="00157832"/>
    <w:rsid w:val="0016194C"/>
    <w:rsid w:val="001715A0"/>
    <w:rsid w:val="0019265F"/>
    <w:rsid w:val="00193AF4"/>
    <w:rsid w:val="00193F56"/>
    <w:rsid w:val="001A2FE8"/>
    <w:rsid w:val="001B00A8"/>
    <w:rsid w:val="001C1395"/>
    <w:rsid w:val="001C1DC7"/>
    <w:rsid w:val="001C4C47"/>
    <w:rsid w:val="001C5654"/>
    <w:rsid w:val="001C7772"/>
    <w:rsid w:val="001D1727"/>
    <w:rsid w:val="001D31FE"/>
    <w:rsid w:val="001D3AC1"/>
    <w:rsid w:val="001D4582"/>
    <w:rsid w:val="001D6784"/>
    <w:rsid w:val="001E17D7"/>
    <w:rsid w:val="001E52A4"/>
    <w:rsid w:val="001E6E01"/>
    <w:rsid w:val="001E7434"/>
    <w:rsid w:val="001F07CF"/>
    <w:rsid w:val="001F10E1"/>
    <w:rsid w:val="001F2CAE"/>
    <w:rsid w:val="001F2D45"/>
    <w:rsid w:val="001F5967"/>
    <w:rsid w:val="001F6BC2"/>
    <w:rsid w:val="001F7804"/>
    <w:rsid w:val="001F7B5D"/>
    <w:rsid w:val="001F7DD5"/>
    <w:rsid w:val="002055A8"/>
    <w:rsid w:val="0020615A"/>
    <w:rsid w:val="00207AE1"/>
    <w:rsid w:val="002111B3"/>
    <w:rsid w:val="00212F97"/>
    <w:rsid w:val="00213C95"/>
    <w:rsid w:val="002156E7"/>
    <w:rsid w:val="00215C23"/>
    <w:rsid w:val="002177FF"/>
    <w:rsid w:val="00217AE3"/>
    <w:rsid w:val="002208FA"/>
    <w:rsid w:val="00221644"/>
    <w:rsid w:val="00221B45"/>
    <w:rsid w:val="002225C6"/>
    <w:rsid w:val="00223189"/>
    <w:rsid w:val="00224F68"/>
    <w:rsid w:val="00225E7E"/>
    <w:rsid w:val="00232342"/>
    <w:rsid w:val="002328AB"/>
    <w:rsid w:val="002332FC"/>
    <w:rsid w:val="00234031"/>
    <w:rsid w:val="00237F4D"/>
    <w:rsid w:val="00240CC0"/>
    <w:rsid w:val="00241081"/>
    <w:rsid w:val="00244E52"/>
    <w:rsid w:val="00247086"/>
    <w:rsid w:val="00250398"/>
    <w:rsid w:val="00250757"/>
    <w:rsid w:val="0025094A"/>
    <w:rsid w:val="00250EB9"/>
    <w:rsid w:val="00251357"/>
    <w:rsid w:val="002522C5"/>
    <w:rsid w:val="00256853"/>
    <w:rsid w:val="00256E55"/>
    <w:rsid w:val="00257F7F"/>
    <w:rsid w:val="00260B8F"/>
    <w:rsid w:val="0026405F"/>
    <w:rsid w:val="00265328"/>
    <w:rsid w:val="0027074E"/>
    <w:rsid w:val="00282236"/>
    <w:rsid w:val="0028243F"/>
    <w:rsid w:val="00282C43"/>
    <w:rsid w:val="00282FBC"/>
    <w:rsid w:val="00283FD5"/>
    <w:rsid w:val="00286BFC"/>
    <w:rsid w:val="002917B7"/>
    <w:rsid w:val="00292DB0"/>
    <w:rsid w:val="00293E12"/>
    <w:rsid w:val="00294AC0"/>
    <w:rsid w:val="00295132"/>
    <w:rsid w:val="002960CF"/>
    <w:rsid w:val="00296D82"/>
    <w:rsid w:val="00297C87"/>
    <w:rsid w:val="002A266A"/>
    <w:rsid w:val="002A3F69"/>
    <w:rsid w:val="002A4402"/>
    <w:rsid w:val="002A473E"/>
    <w:rsid w:val="002B3B3C"/>
    <w:rsid w:val="002B3C5F"/>
    <w:rsid w:val="002B4604"/>
    <w:rsid w:val="002B5312"/>
    <w:rsid w:val="002B6E8A"/>
    <w:rsid w:val="002B6F22"/>
    <w:rsid w:val="002B7AB6"/>
    <w:rsid w:val="002C0709"/>
    <w:rsid w:val="002C1E6F"/>
    <w:rsid w:val="002C45E7"/>
    <w:rsid w:val="002C4836"/>
    <w:rsid w:val="002D0C52"/>
    <w:rsid w:val="002D1D19"/>
    <w:rsid w:val="002D3196"/>
    <w:rsid w:val="002D544C"/>
    <w:rsid w:val="002D67B7"/>
    <w:rsid w:val="002E107A"/>
    <w:rsid w:val="002E2F12"/>
    <w:rsid w:val="002E43B8"/>
    <w:rsid w:val="002E4DA4"/>
    <w:rsid w:val="002E5CE5"/>
    <w:rsid w:val="002E7A9B"/>
    <w:rsid w:val="002F59A0"/>
    <w:rsid w:val="002F5DA6"/>
    <w:rsid w:val="002F7F52"/>
    <w:rsid w:val="00303A11"/>
    <w:rsid w:val="00310958"/>
    <w:rsid w:val="00311E6F"/>
    <w:rsid w:val="00311F76"/>
    <w:rsid w:val="003226EA"/>
    <w:rsid w:val="00323440"/>
    <w:rsid w:val="00327698"/>
    <w:rsid w:val="003331D6"/>
    <w:rsid w:val="00336B64"/>
    <w:rsid w:val="00347B3E"/>
    <w:rsid w:val="00351B02"/>
    <w:rsid w:val="003555EA"/>
    <w:rsid w:val="00356161"/>
    <w:rsid w:val="00357E22"/>
    <w:rsid w:val="003702F4"/>
    <w:rsid w:val="003772E7"/>
    <w:rsid w:val="0037749B"/>
    <w:rsid w:val="003775CC"/>
    <w:rsid w:val="00377ACA"/>
    <w:rsid w:val="003816BD"/>
    <w:rsid w:val="00384863"/>
    <w:rsid w:val="00385EDB"/>
    <w:rsid w:val="0038675B"/>
    <w:rsid w:val="00392FA4"/>
    <w:rsid w:val="00394998"/>
    <w:rsid w:val="003A0736"/>
    <w:rsid w:val="003A1A3C"/>
    <w:rsid w:val="003A22F5"/>
    <w:rsid w:val="003A30D4"/>
    <w:rsid w:val="003A3B01"/>
    <w:rsid w:val="003A6A62"/>
    <w:rsid w:val="003A76BD"/>
    <w:rsid w:val="003B1634"/>
    <w:rsid w:val="003B20C6"/>
    <w:rsid w:val="003B5DFC"/>
    <w:rsid w:val="003B5EFA"/>
    <w:rsid w:val="003C0180"/>
    <w:rsid w:val="003C30F2"/>
    <w:rsid w:val="003C47B8"/>
    <w:rsid w:val="003C5A33"/>
    <w:rsid w:val="003D104E"/>
    <w:rsid w:val="003D2B9A"/>
    <w:rsid w:val="003D6273"/>
    <w:rsid w:val="003D66DD"/>
    <w:rsid w:val="003D6E6B"/>
    <w:rsid w:val="003E3571"/>
    <w:rsid w:val="003E3ADD"/>
    <w:rsid w:val="003E5AC9"/>
    <w:rsid w:val="003E77CA"/>
    <w:rsid w:val="003E7F2A"/>
    <w:rsid w:val="003F21BA"/>
    <w:rsid w:val="003F5DC9"/>
    <w:rsid w:val="003F60D3"/>
    <w:rsid w:val="003F6B88"/>
    <w:rsid w:val="003F7E54"/>
    <w:rsid w:val="00402470"/>
    <w:rsid w:val="00402F8E"/>
    <w:rsid w:val="00404667"/>
    <w:rsid w:val="004112A5"/>
    <w:rsid w:val="00412AEE"/>
    <w:rsid w:val="00413D56"/>
    <w:rsid w:val="00414318"/>
    <w:rsid w:val="004164CD"/>
    <w:rsid w:val="00416D07"/>
    <w:rsid w:val="004175B6"/>
    <w:rsid w:val="00420D6D"/>
    <w:rsid w:val="00434F10"/>
    <w:rsid w:val="00436F8E"/>
    <w:rsid w:val="00437801"/>
    <w:rsid w:val="00440C31"/>
    <w:rsid w:val="00450546"/>
    <w:rsid w:val="004513CA"/>
    <w:rsid w:val="00451AC3"/>
    <w:rsid w:val="00452F7E"/>
    <w:rsid w:val="004541CA"/>
    <w:rsid w:val="0045488F"/>
    <w:rsid w:val="004552A0"/>
    <w:rsid w:val="00455EF7"/>
    <w:rsid w:val="0045676C"/>
    <w:rsid w:val="00457930"/>
    <w:rsid w:val="004610AF"/>
    <w:rsid w:val="004635C9"/>
    <w:rsid w:val="00464761"/>
    <w:rsid w:val="004653E5"/>
    <w:rsid w:val="00471DE9"/>
    <w:rsid w:val="00473392"/>
    <w:rsid w:val="004733AE"/>
    <w:rsid w:val="00476585"/>
    <w:rsid w:val="004779EC"/>
    <w:rsid w:val="004848C0"/>
    <w:rsid w:val="00485595"/>
    <w:rsid w:val="00490192"/>
    <w:rsid w:val="00490EEC"/>
    <w:rsid w:val="0049291E"/>
    <w:rsid w:val="00492FFE"/>
    <w:rsid w:val="00495131"/>
    <w:rsid w:val="00496052"/>
    <w:rsid w:val="004A05CA"/>
    <w:rsid w:val="004A1123"/>
    <w:rsid w:val="004A6109"/>
    <w:rsid w:val="004A72AC"/>
    <w:rsid w:val="004B0447"/>
    <w:rsid w:val="004B3E1C"/>
    <w:rsid w:val="004B7F2F"/>
    <w:rsid w:val="004C0CAC"/>
    <w:rsid w:val="004C0DD0"/>
    <w:rsid w:val="004C1FC8"/>
    <w:rsid w:val="004C35BC"/>
    <w:rsid w:val="004C3DAE"/>
    <w:rsid w:val="004C6096"/>
    <w:rsid w:val="004D2F0D"/>
    <w:rsid w:val="004D4129"/>
    <w:rsid w:val="004D7CCA"/>
    <w:rsid w:val="004E0F54"/>
    <w:rsid w:val="004E274F"/>
    <w:rsid w:val="004E31E6"/>
    <w:rsid w:val="004E410C"/>
    <w:rsid w:val="004F24E0"/>
    <w:rsid w:val="004F2B64"/>
    <w:rsid w:val="004F4244"/>
    <w:rsid w:val="004F7A6C"/>
    <w:rsid w:val="005029CE"/>
    <w:rsid w:val="005065EB"/>
    <w:rsid w:val="00510045"/>
    <w:rsid w:val="00510B30"/>
    <w:rsid w:val="00511196"/>
    <w:rsid w:val="005138D8"/>
    <w:rsid w:val="0051507A"/>
    <w:rsid w:val="00515EF3"/>
    <w:rsid w:val="00517194"/>
    <w:rsid w:val="0051790C"/>
    <w:rsid w:val="00527072"/>
    <w:rsid w:val="00531A43"/>
    <w:rsid w:val="00532095"/>
    <w:rsid w:val="0053300A"/>
    <w:rsid w:val="005338E3"/>
    <w:rsid w:val="00533E74"/>
    <w:rsid w:val="00535AC4"/>
    <w:rsid w:val="005362BE"/>
    <w:rsid w:val="00536471"/>
    <w:rsid w:val="005407A8"/>
    <w:rsid w:val="0054099E"/>
    <w:rsid w:val="005413B7"/>
    <w:rsid w:val="0054271E"/>
    <w:rsid w:val="005442AF"/>
    <w:rsid w:val="00545B56"/>
    <w:rsid w:val="00546151"/>
    <w:rsid w:val="00547BFE"/>
    <w:rsid w:val="00547EAE"/>
    <w:rsid w:val="00551CA5"/>
    <w:rsid w:val="00553E8E"/>
    <w:rsid w:val="00556796"/>
    <w:rsid w:val="0056446B"/>
    <w:rsid w:val="00566DEA"/>
    <w:rsid w:val="005678E6"/>
    <w:rsid w:val="005706DC"/>
    <w:rsid w:val="005720BB"/>
    <w:rsid w:val="00574BE8"/>
    <w:rsid w:val="00574DBC"/>
    <w:rsid w:val="00574F54"/>
    <w:rsid w:val="00575696"/>
    <w:rsid w:val="00576545"/>
    <w:rsid w:val="005769EC"/>
    <w:rsid w:val="00580316"/>
    <w:rsid w:val="005820A5"/>
    <w:rsid w:val="0058481F"/>
    <w:rsid w:val="00586BCE"/>
    <w:rsid w:val="00592537"/>
    <w:rsid w:val="0059299F"/>
    <w:rsid w:val="00596FFB"/>
    <w:rsid w:val="005A1536"/>
    <w:rsid w:val="005A3839"/>
    <w:rsid w:val="005A39C7"/>
    <w:rsid w:val="005A5455"/>
    <w:rsid w:val="005A766C"/>
    <w:rsid w:val="005B148D"/>
    <w:rsid w:val="005B277D"/>
    <w:rsid w:val="005B2AE4"/>
    <w:rsid w:val="005B394E"/>
    <w:rsid w:val="005B4BF7"/>
    <w:rsid w:val="005B6DC4"/>
    <w:rsid w:val="005C1E63"/>
    <w:rsid w:val="005C597D"/>
    <w:rsid w:val="005D2838"/>
    <w:rsid w:val="005D417A"/>
    <w:rsid w:val="005D482F"/>
    <w:rsid w:val="005D498B"/>
    <w:rsid w:val="005D5163"/>
    <w:rsid w:val="005D7F31"/>
    <w:rsid w:val="005E5750"/>
    <w:rsid w:val="005F2F2B"/>
    <w:rsid w:val="005F556E"/>
    <w:rsid w:val="00603DB7"/>
    <w:rsid w:val="00603F78"/>
    <w:rsid w:val="00604006"/>
    <w:rsid w:val="00604AA4"/>
    <w:rsid w:val="00605F6D"/>
    <w:rsid w:val="006076EE"/>
    <w:rsid w:val="00615EAD"/>
    <w:rsid w:val="0061613F"/>
    <w:rsid w:val="00616FED"/>
    <w:rsid w:val="00621431"/>
    <w:rsid w:val="00623749"/>
    <w:rsid w:val="00627F56"/>
    <w:rsid w:val="006317F9"/>
    <w:rsid w:val="00632140"/>
    <w:rsid w:val="00633214"/>
    <w:rsid w:val="006333AC"/>
    <w:rsid w:val="006368BF"/>
    <w:rsid w:val="006379E1"/>
    <w:rsid w:val="00637A5B"/>
    <w:rsid w:val="006434B2"/>
    <w:rsid w:val="00644C9F"/>
    <w:rsid w:val="0064703B"/>
    <w:rsid w:val="006513BC"/>
    <w:rsid w:val="006528F5"/>
    <w:rsid w:val="00653B91"/>
    <w:rsid w:val="0065477A"/>
    <w:rsid w:val="006560D3"/>
    <w:rsid w:val="0065610A"/>
    <w:rsid w:val="00656CAE"/>
    <w:rsid w:val="006619A1"/>
    <w:rsid w:val="00661A0E"/>
    <w:rsid w:val="00663D6F"/>
    <w:rsid w:val="006734A3"/>
    <w:rsid w:val="00673E09"/>
    <w:rsid w:val="00676BD7"/>
    <w:rsid w:val="00683251"/>
    <w:rsid w:val="00684B70"/>
    <w:rsid w:val="00687B4B"/>
    <w:rsid w:val="00691632"/>
    <w:rsid w:val="006937FD"/>
    <w:rsid w:val="00694999"/>
    <w:rsid w:val="00694F23"/>
    <w:rsid w:val="00696E31"/>
    <w:rsid w:val="006A65B7"/>
    <w:rsid w:val="006B0942"/>
    <w:rsid w:val="006B5D52"/>
    <w:rsid w:val="006C5C01"/>
    <w:rsid w:val="006C7605"/>
    <w:rsid w:val="006D08C9"/>
    <w:rsid w:val="006D227A"/>
    <w:rsid w:val="006D293E"/>
    <w:rsid w:val="006D3663"/>
    <w:rsid w:val="006D7377"/>
    <w:rsid w:val="006E08FA"/>
    <w:rsid w:val="006E0D18"/>
    <w:rsid w:val="006E2306"/>
    <w:rsid w:val="006E26F1"/>
    <w:rsid w:val="006E2DFA"/>
    <w:rsid w:val="006E3996"/>
    <w:rsid w:val="006F391D"/>
    <w:rsid w:val="00706484"/>
    <w:rsid w:val="0071155F"/>
    <w:rsid w:val="00713011"/>
    <w:rsid w:val="007138D1"/>
    <w:rsid w:val="0072425F"/>
    <w:rsid w:val="00725B71"/>
    <w:rsid w:val="00725D76"/>
    <w:rsid w:val="007275FE"/>
    <w:rsid w:val="00732192"/>
    <w:rsid w:val="007345B0"/>
    <w:rsid w:val="0073574B"/>
    <w:rsid w:val="00740120"/>
    <w:rsid w:val="00741044"/>
    <w:rsid w:val="007422A2"/>
    <w:rsid w:val="00742FB6"/>
    <w:rsid w:val="00742FF2"/>
    <w:rsid w:val="0074744B"/>
    <w:rsid w:val="0075197E"/>
    <w:rsid w:val="0075690C"/>
    <w:rsid w:val="00757342"/>
    <w:rsid w:val="00765A01"/>
    <w:rsid w:val="007671A8"/>
    <w:rsid w:val="007679C2"/>
    <w:rsid w:val="007712AB"/>
    <w:rsid w:val="00771794"/>
    <w:rsid w:val="00774F4F"/>
    <w:rsid w:val="00775C98"/>
    <w:rsid w:val="00777058"/>
    <w:rsid w:val="00783AB5"/>
    <w:rsid w:val="00787504"/>
    <w:rsid w:val="00787A63"/>
    <w:rsid w:val="00791B9A"/>
    <w:rsid w:val="00794F31"/>
    <w:rsid w:val="007A0563"/>
    <w:rsid w:val="007A1839"/>
    <w:rsid w:val="007A353C"/>
    <w:rsid w:val="007A3AB1"/>
    <w:rsid w:val="007A7C56"/>
    <w:rsid w:val="007B7769"/>
    <w:rsid w:val="007C3B3B"/>
    <w:rsid w:val="007C5669"/>
    <w:rsid w:val="007C7C5D"/>
    <w:rsid w:val="007D0065"/>
    <w:rsid w:val="007D081D"/>
    <w:rsid w:val="007D253B"/>
    <w:rsid w:val="007D3CD6"/>
    <w:rsid w:val="007D6F61"/>
    <w:rsid w:val="007E077D"/>
    <w:rsid w:val="007E30DB"/>
    <w:rsid w:val="007E33C9"/>
    <w:rsid w:val="007E3450"/>
    <w:rsid w:val="007E4EA9"/>
    <w:rsid w:val="007E6EDF"/>
    <w:rsid w:val="007E798C"/>
    <w:rsid w:val="007F0AB2"/>
    <w:rsid w:val="007F1C95"/>
    <w:rsid w:val="007F2C1B"/>
    <w:rsid w:val="007F50BE"/>
    <w:rsid w:val="007F619E"/>
    <w:rsid w:val="00802313"/>
    <w:rsid w:val="008025FE"/>
    <w:rsid w:val="00805A10"/>
    <w:rsid w:val="008103BF"/>
    <w:rsid w:val="0081084F"/>
    <w:rsid w:val="00812812"/>
    <w:rsid w:val="00814149"/>
    <w:rsid w:val="00815274"/>
    <w:rsid w:val="00816620"/>
    <w:rsid w:val="00821781"/>
    <w:rsid w:val="00822FF7"/>
    <w:rsid w:val="0082560F"/>
    <w:rsid w:val="00825934"/>
    <w:rsid w:val="00827089"/>
    <w:rsid w:val="00827C0B"/>
    <w:rsid w:val="008326D2"/>
    <w:rsid w:val="0083401D"/>
    <w:rsid w:val="00835A43"/>
    <w:rsid w:val="00837078"/>
    <w:rsid w:val="008370C8"/>
    <w:rsid w:val="00841225"/>
    <w:rsid w:val="00842C91"/>
    <w:rsid w:val="00844CA6"/>
    <w:rsid w:val="00852099"/>
    <w:rsid w:val="00852A2A"/>
    <w:rsid w:val="0085334F"/>
    <w:rsid w:val="00854CBC"/>
    <w:rsid w:val="00855A29"/>
    <w:rsid w:val="00856ED2"/>
    <w:rsid w:val="0085725D"/>
    <w:rsid w:val="00860E9E"/>
    <w:rsid w:val="00861AA0"/>
    <w:rsid w:val="00864231"/>
    <w:rsid w:val="008667F6"/>
    <w:rsid w:val="00872911"/>
    <w:rsid w:val="00872ADA"/>
    <w:rsid w:val="00873769"/>
    <w:rsid w:val="00874858"/>
    <w:rsid w:val="008768B8"/>
    <w:rsid w:val="00876F33"/>
    <w:rsid w:val="00884FF3"/>
    <w:rsid w:val="008852A5"/>
    <w:rsid w:val="0088549E"/>
    <w:rsid w:val="008856DF"/>
    <w:rsid w:val="008856F4"/>
    <w:rsid w:val="00887027"/>
    <w:rsid w:val="0088715D"/>
    <w:rsid w:val="008930FB"/>
    <w:rsid w:val="00894795"/>
    <w:rsid w:val="00897AA8"/>
    <w:rsid w:val="008A00D5"/>
    <w:rsid w:val="008A1392"/>
    <w:rsid w:val="008A1856"/>
    <w:rsid w:val="008A29FE"/>
    <w:rsid w:val="008A7942"/>
    <w:rsid w:val="008B00EF"/>
    <w:rsid w:val="008B2E53"/>
    <w:rsid w:val="008B393F"/>
    <w:rsid w:val="008C3009"/>
    <w:rsid w:val="008C3564"/>
    <w:rsid w:val="008C4A49"/>
    <w:rsid w:val="008C60EA"/>
    <w:rsid w:val="008D7EEC"/>
    <w:rsid w:val="008E2A24"/>
    <w:rsid w:val="008E3158"/>
    <w:rsid w:val="008E4A07"/>
    <w:rsid w:val="008E74B8"/>
    <w:rsid w:val="008F07D1"/>
    <w:rsid w:val="008F2AD1"/>
    <w:rsid w:val="008F2CF0"/>
    <w:rsid w:val="008F43AE"/>
    <w:rsid w:val="00903F0B"/>
    <w:rsid w:val="009108FA"/>
    <w:rsid w:val="00912178"/>
    <w:rsid w:val="00915152"/>
    <w:rsid w:val="00915ADB"/>
    <w:rsid w:val="00916F50"/>
    <w:rsid w:val="00920BA9"/>
    <w:rsid w:val="00921BD9"/>
    <w:rsid w:val="0092215C"/>
    <w:rsid w:val="00925C0D"/>
    <w:rsid w:val="00934930"/>
    <w:rsid w:val="009466D8"/>
    <w:rsid w:val="0094685E"/>
    <w:rsid w:val="00947AC7"/>
    <w:rsid w:val="00951104"/>
    <w:rsid w:val="00953135"/>
    <w:rsid w:val="00953B17"/>
    <w:rsid w:val="00954181"/>
    <w:rsid w:val="00961909"/>
    <w:rsid w:val="00964AA5"/>
    <w:rsid w:val="00965118"/>
    <w:rsid w:val="00965A3F"/>
    <w:rsid w:val="0097089A"/>
    <w:rsid w:val="0097205C"/>
    <w:rsid w:val="00973367"/>
    <w:rsid w:val="00975706"/>
    <w:rsid w:val="0097731A"/>
    <w:rsid w:val="00977358"/>
    <w:rsid w:val="00981198"/>
    <w:rsid w:val="00984EE7"/>
    <w:rsid w:val="009878FC"/>
    <w:rsid w:val="00987B30"/>
    <w:rsid w:val="009911D2"/>
    <w:rsid w:val="00992B6E"/>
    <w:rsid w:val="00992E3F"/>
    <w:rsid w:val="00993850"/>
    <w:rsid w:val="009945E8"/>
    <w:rsid w:val="00994700"/>
    <w:rsid w:val="00996D18"/>
    <w:rsid w:val="009A5276"/>
    <w:rsid w:val="009B07E1"/>
    <w:rsid w:val="009B0E15"/>
    <w:rsid w:val="009B49E6"/>
    <w:rsid w:val="009B7AA2"/>
    <w:rsid w:val="009C0A6C"/>
    <w:rsid w:val="009C1BB9"/>
    <w:rsid w:val="009C2CA7"/>
    <w:rsid w:val="009C3EE6"/>
    <w:rsid w:val="009C46BC"/>
    <w:rsid w:val="009C6E32"/>
    <w:rsid w:val="009D025B"/>
    <w:rsid w:val="009D08F8"/>
    <w:rsid w:val="009D0C6F"/>
    <w:rsid w:val="009D4054"/>
    <w:rsid w:val="009D7466"/>
    <w:rsid w:val="009E0C12"/>
    <w:rsid w:val="009E3345"/>
    <w:rsid w:val="009E4288"/>
    <w:rsid w:val="009E5630"/>
    <w:rsid w:val="009E7B67"/>
    <w:rsid w:val="009F0218"/>
    <w:rsid w:val="00A03DBA"/>
    <w:rsid w:val="00A04EEA"/>
    <w:rsid w:val="00A0603A"/>
    <w:rsid w:val="00A11762"/>
    <w:rsid w:val="00A11E3B"/>
    <w:rsid w:val="00A1221F"/>
    <w:rsid w:val="00A12876"/>
    <w:rsid w:val="00A128CC"/>
    <w:rsid w:val="00A21496"/>
    <w:rsid w:val="00A27668"/>
    <w:rsid w:val="00A305BF"/>
    <w:rsid w:val="00A34042"/>
    <w:rsid w:val="00A3779F"/>
    <w:rsid w:val="00A42446"/>
    <w:rsid w:val="00A43673"/>
    <w:rsid w:val="00A463DD"/>
    <w:rsid w:val="00A50003"/>
    <w:rsid w:val="00A502E2"/>
    <w:rsid w:val="00A50418"/>
    <w:rsid w:val="00A561E1"/>
    <w:rsid w:val="00A57F64"/>
    <w:rsid w:val="00A67967"/>
    <w:rsid w:val="00A71906"/>
    <w:rsid w:val="00A77EB3"/>
    <w:rsid w:val="00A8193F"/>
    <w:rsid w:val="00A8237D"/>
    <w:rsid w:val="00A82DB1"/>
    <w:rsid w:val="00A843CB"/>
    <w:rsid w:val="00A84B33"/>
    <w:rsid w:val="00A86B92"/>
    <w:rsid w:val="00A90434"/>
    <w:rsid w:val="00A92B3E"/>
    <w:rsid w:val="00A94887"/>
    <w:rsid w:val="00A97841"/>
    <w:rsid w:val="00AA05C7"/>
    <w:rsid w:val="00AA0AAF"/>
    <w:rsid w:val="00AA17B9"/>
    <w:rsid w:val="00AA32F3"/>
    <w:rsid w:val="00AA5147"/>
    <w:rsid w:val="00AA59B5"/>
    <w:rsid w:val="00AA5A2A"/>
    <w:rsid w:val="00AB410F"/>
    <w:rsid w:val="00AB5F54"/>
    <w:rsid w:val="00AC0701"/>
    <w:rsid w:val="00AC49E5"/>
    <w:rsid w:val="00AC5E0D"/>
    <w:rsid w:val="00AD0FBD"/>
    <w:rsid w:val="00AD50E7"/>
    <w:rsid w:val="00AD7123"/>
    <w:rsid w:val="00AE0A16"/>
    <w:rsid w:val="00AE30C1"/>
    <w:rsid w:val="00AE3453"/>
    <w:rsid w:val="00AE37E0"/>
    <w:rsid w:val="00AF03D3"/>
    <w:rsid w:val="00AF2FE4"/>
    <w:rsid w:val="00AF3A71"/>
    <w:rsid w:val="00AF4AD3"/>
    <w:rsid w:val="00B022AA"/>
    <w:rsid w:val="00B033DE"/>
    <w:rsid w:val="00B03CB5"/>
    <w:rsid w:val="00B04A2C"/>
    <w:rsid w:val="00B05BE3"/>
    <w:rsid w:val="00B10996"/>
    <w:rsid w:val="00B10B39"/>
    <w:rsid w:val="00B10DF2"/>
    <w:rsid w:val="00B114E6"/>
    <w:rsid w:val="00B12EBD"/>
    <w:rsid w:val="00B14F86"/>
    <w:rsid w:val="00B14FA4"/>
    <w:rsid w:val="00B15FD5"/>
    <w:rsid w:val="00B204FD"/>
    <w:rsid w:val="00B20EA5"/>
    <w:rsid w:val="00B22433"/>
    <w:rsid w:val="00B23C12"/>
    <w:rsid w:val="00B24D4E"/>
    <w:rsid w:val="00B276E7"/>
    <w:rsid w:val="00B27B48"/>
    <w:rsid w:val="00B3053B"/>
    <w:rsid w:val="00B3240D"/>
    <w:rsid w:val="00B3712D"/>
    <w:rsid w:val="00B40B35"/>
    <w:rsid w:val="00B43E42"/>
    <w:rsid w:val="00B47D25"/>
    <w:rsid w:val="00B53640"/>
    <w:rsid w:val="00B568B7"/>
    <w:rsid w:val="00B57D05"/>
    <w:rsid w:val="00B605CF"/>
    <w:rsid w:val="00B65EF0"/>
    <w:rsid w:val="00B72619"/>
    <w:rsid w:val="00B73742"/>
    <w:rsid w:val="00B763B7"/>
    <w:rsid w:val="00B815D5"/>
    <w:rsid w:val="00B90DF1"/>
    <w:rsid w:val="00B92619"/>
    <w:rsid w:val="00B93160"/>
    <w:rsid w:val="00B96D20"/>
    <w:rsid w:val="00BA02C0"/>
    <w:rsid w:val="00BA04DA"/>
    <w:rsid w:val="00BA2CCE"/>
    <w:rsid w:val="00BA40B8"/>
    <w:rsid w:val="00BA48A8"/>
    <w:rsid w:val="00BA4CE6"/>
    <w:rsid w:val="00BA5767"/>
    <w:rsid w:val="00BB0EE9"/>
    <w:rsid w:val="00BB10D0"/>
    <w:rsid w:val="00BB1AF7"/>
    <w:rsid w:val="00BB3460"/>
    <w:rsid w:val="00BB4D00"/>
    <w:rsid w:val="00BC2D28"/>
    <w:rsid w:val="00BC459B"/>
    <w:rsid w:val="00BC4F2B"/>
    <w:rsid w:val="00BC6632"/>
    <w:rsid w:val="00BC68F5"/>
    <w:rsid w:val="00BC6FDE"/>
    <w:rsid w:val="00BD4F2B"/>
    <w:rsid w:val="00BE1798"/>
    <w:rsid w:val="00BE210B"/>
    <w:rsid w:val="00BE6B1E"/>
    <w:rsid w:val="00BE7F2C"/>
    <w:rsid w:val="00BF1804"/>
    <w:rsid w:val="00BF25D5"/>
    <w:rsid w:val="00BF29ED"/>
    <w:rsid w:val="00BF3962"/>
    <w:rsid w:val="00BF3D62"/>
    <w:rsid w:val="00BF5151"/>
    <w:rsid w:val="00BF648E"/>
    <w:rsid w:val="00BF791C"/>
    <w:rsid w:val="00C00958"/>
    <w:rsid w:val="00C0272F"/>
    <w:rsid w:val="00C052E8"/>
    <w:rsid w:val="00C06536"/>
    <w:rsid w:val="00C068D9"/>
    <w:rsid w:val="00C078BC"/>
    <w:rsid w:val="00C110A0"/>
    <w:rsid w:val="00C11851"/>
    <w:rsid w:val="00C13A6F"/>
    <w:rsid w:val="00C164AD"/>
    <w:rsid w:val="00C2005F"/>
    <w:rsid w:val="00C2188E"/>
    <w:rsid w:val="00C260A0"/>
    <w:rsid w:val="00C26EC6"/>
    <w:rsid w:val="00C274A2"/>
    <w:rsid w:val="00C3230F"/>
    <w:rsid w:val="00C33B93"/>
    <w:rsid w:val="00C36415"/>
    <w:rsid w:val="00C36613"/>
    <w:rsid w:val="00C36D10"/>
    <w:rsid w:val="00C37E7A"/>
    <w:rsid w:val="00C37FF4"/>
    <w:rsid w:val="00C4081A"/>
    <w:rsid w:val="00C44ED5"/>
    <w:rsid w:val="00C456DC"/>
    <w:rsid w:val="00C45EF8"/>
    <w:rsid w:val="00C5223B"/>
    <w:rsid w:val="00C5458F"/>
    <w:rsid w:val="00C56AF9"/>
    <w:rsid w:val="00C61623"/>
    <w:rsid w:val="00C61629"/>
    <w:rsid w:val="00C616D8"/>
    <w:rsid w:val="00C66FC7"/>
    <w:rsid w:val="00C67D1C"/>
    <w:rsid w:val="00C715C5"/>
    <w:rsid w:val="00C72569"/>
    <w:rsid w:val="00C760B0"/>
    <w:rsid w:val="00C76F7A"/>
    <w:rsid w:val="00C8071D"/>
    <w:rsid w:val="00C84433"/>
    <w:rsid w:val="00C9201A"/>
    <w:rsid w:val="00C950BE"/>
    <w:rsid w:val="00C9510A"/>
    <w:rsid w:val="00C97F29"/>
    <w:rsid w:val="00CA0870"/>
    <w:rsid w:val="00CA1EBA"/>
    <w:rsid w:val="00CA30F1"/>
    <w:rsid w:val="00CA66E5"/>
    <w:rsid w:val="00CB218C"/>
    <w:rsid w:val="00CB330A"/>
    <w:rsid w:val="00CB3581"/>
    <w:rsid w:val="00CB7FD1"/>
    <w:rsid w:val="00CC26D9"/>
    <w:rsid w:val="00CC435F"/>
    <w:rsid w:val="00CC6B60"/>
    <w:rsid w:val="00CD0B2D"/>
    <w:rsid w:val="00CD2F3A"/>
    <w:rsid w:val="00CD3212"/>
    <w:rsid w:val="00CD432E"/>
    <w:rsid w:val="00CD4701"/>
    <w:rsid w:val="00CD4EBA"/>
    <w:rsid w:val="00CD603B"/>
    <w:rsid w:val="00CD716B"/>
    <w:rsid w:val="00CE2AAC"/>
    <w:rsid w:val="00CE2BFC"/>
    <w:rsid w:val="00CE37A5"/>
    <w:rsid w:val="00CE4EEB"/>
    <w:rsid w:val="00CE5BAC"/>
    <w:rsid w:val="00CE7AEA"/>
    <w:rsid w:val="00CF041E"/>
    <w:rsid w:val="00CF41E4"/>
    <w:rsid w:val="00CF648B"/>
    <w:rsid w:val="00CF6781"/>
    <w:rsid w:val="00D00100"/>
    <w:rsid w:val="00D00F39"/>
    <w:rsid w:val="00D044E2"/>
    <w:rsid w:val="00D07B37"/>
    <w:rsid w:val="00D10099"/>
    <w:rsid w:val="00D11255"/>
    <w:rsid w:val="00D15180"/>
    <w:rsid w:val="00D15DE0"/>
    <w:rsid w:val="00D21234"/>
    <w:rsid w:val="00D251C4"/>
    <w:rsid w:val="00D3394D"/>
    <w:rsid w:val="00D35C08"/>
    <w:rsid w:val="00D36E4F"/>
    <w:rsid w:val="00D44D67"/>
    <w:rsid w:val="00D46423"/>
    <w:rsid w:val="00D46A72"/>
    <w:rsid w:val="00D51C0E"/>
    <w:rsid w:val="00D52959"/>
    <w:rsid w:val="00D55F76"/>
    <w:rsid w:val="00D644ED"/>
    <w:rsid w:val="00D6632A"/>
    <w:rsid w:val="00D667EE"/>
    <w:rsid w:val="00D66F85"/>
    <w:rsid w:val="00D6721D"/>
    <w:rsid w:val="00D7337F"/>
    <w:rsid w:val="00D870CA"/>
    <w:rsid w:val="00D910E6"/>
    <w:rsid w:val="00D92974"/>
    <w:rsid w:val="00D95F3E"/>
    <w:rsid w:val="00D96F19"/>
    <w:rsid w:val="00D97965"/>
    <w:rsid w:val="00D97E90"/>
    <w:rsid w:val="00DA0557"/>
    <w:rsid w:val="00DA2487"/>
    <w:rsid w:val="00DA2538"/>
    <w:rsid w:val="00DA4EA9"/>
    <w:rsid w:val="00DA5014"/>
    <w:rsid w:val="00DA65DE"/>
    <w:rsid w:val="00DB0DB1"/>
    <w:rsid w:val="00DC07E5"/>
    <w:rsid w:val="00DC2F6A"/>
    <w:rsid w:val="00DC330B"/>
    <w:rsid w:val="00DC7BBC"/>
    <w:rsid w:val="00DD45F0"/>
    <w:rsid w:val="00DE4549"/>
    <w:rsid w:val="00DE4E97"/>
    <w:rsid w:val="00DF27DB"/>
    <w:rsid w:val="00E03591"/>
    <w:rsid w:val="00E05694"/>
    <w:rsid w:val="00E066F2"/>
    <w:rsid w:val="00E06CF6"/>
    <w:rsid w:val="00E14508"/>
    <w:rsid w:val="00E14805"/>
    <w:rsid w:val="00E1481D"/>
    <w:rsid w:val="00E1770D"/>
    <w:rsid w:val="00E20F5E"/>
    <w:rsid w:val="00E216D0"/>
    <w:rsid w:val="00E24589"/>
    <w:rsid w:val="00E2649E"/>
    <w:rsid w:val="00E34F14"/>
    <w:rsid w:val="00E371C6"/>
    <w:rsid w:val="00E3748C"/>
    <w:rsid w:val="00E37547"/>
    <w:rsid w:val="00E403ED"/>
    <w:rsid w:val="00E405B3"/>
    <w:rsid w:val="00E43711"/>
    <w:rsid w:val="00E43C6B"/>
    <w:rsid w:val="00E47CC7"/>
    <w:rsid w:val="00E510C5"/>
    <w:rsid w:val="00E51A29"/>
    <w:rsid w:val="00E522B8"/>
    <w:rsid w:val="00E5236D"/>
    <w:rsid w:val="00E543CD"/>
    <w:rsid w:val="00E54AD1"/>
    <w:rsid w:val="00E554D0"/>
    <w:rsid w:val="00E55E48"/>
    <w:rsid w:val="00E57BC3"/>
    <w:rsid w:val="00E60BA3"/>
    <w:rsid w:val="00E61522"/>
    <w:rsid w:val="00E61E3B"/>
    <w:rsid w:val="00E6361B"/>
    <w:rsid w:val="00E6612A"/>
    <w:rsid w:val="00E66FEE"/>
    <w:rsid w:val="00E70629"/>
    <w:rsid w:val="00E750AE"/>
    <w:rsid w:val="00E761AC"/>
    <w:rsid w:val="00E8019E"/>
    <w:rsid w:val="00E81727"/>
    <w:rsid w:val="00E833CF"/>
    <w:rsid w:val="00E847E1"/>
    <w:rsid w:val="00E859D8"/>
    <w:rsid w:val="00E85C7B"/>
    <w:rsid w:val="00EA1C6D"/>
    <w:rsid w:val="00EA3500"/>
    <w:rsid w:val="00EA59A1"/>
    <w:rsid w:val="00EA5CC8"/>
    <w:rsid w:val="00EA6423"/>
    <w:rsid w:val="00EB2718"/>
    <w:rsid w:val="00EB4C49"/>
    <w:rsid w:val="00EC005A"/>
    <w:rsid w:val="00EC0148"/>
    <w:rsid w:val="00EC0E87"/>
    <w:rsid w:val="00EC18D0"/>
    <w:rsid w:val="00EC2BFF"/>
    <w:rsid w:val="00EC36D5"/>
    <w:rsid w:val="00EC6FB6"/>
    <w:rsid w:val="00EC7E82"/>
    <w:rsid w:val="00ED0428"/>
    <w:rsid w:val="00ED0B59"/>
    <w:rsid w:val="00ED1F6F"/>
    <w:rsid w:val="00ED442D"/>
    <w:rsid w:val="00ED639F"/>
    <w:rsid w:val="00EE082D"/>
    <w:rsid w:val="00EE0EE7"/>
    <w:rsid w:val="00EE1DBF"/>
    <w:rsid w:val="00EE2A4D"/>
    <w:rsid w:val="00EE2B63"/>
    <w:rsid w:val="00EE3597"/>
    <w:rsid w:val="00EE3EA5"/>
    <w:rsid w:val="00EF3573"/>
    <w:rsid w:val="00F00A23"/>
    <w:rsid w:val="00F058B0"/>
    <w:rsid w:val="00F05E76"/>
    <w:rsid w:val="00F101AA"/>
    <w:rsid w:val="00F10EBF"/>
    <w:rsid w:val="00F112C1"/>
    <w:rsid w:val="00F11A8C"/>
    <w:rsid w:val="00F122CC"/>
    <w:rsid w:val="00F141BE"/>
    <w:rsid w:val="00F15A77"/>
    <w:rsid w:val="00F340B3"/>
    <w:rsid w:val="00F355AB"/>
    <w:rsid w:val="00F43720"/>
    <w:rsid w:val="00F4567A"/>
    <w:rsid w:val="00F46C78"/>
    <w:rsid w:val="00F47050"/>
    <w:rsid w:val="00F50BB6"/>
    <w:rsid w:val="00F50F3C"/>
    <w:rsid w:val="00F51266"/>
    <w:rsid w:val="00F52770"/>
    <w:rsid w:val="00F53183"/>
    <w:rsid w:val="00F536FF"/>
    <w:rsid w:val="00F54D1B"/>
    <w:rsid w:val="00F6003F"/>
    <w:rsid w:val="00F6611A"/>
    <w:rsid w:val="00F66606"/>
    <w:rsid w:val="00F674E0"/>
    <w:rsid w:val="00F73F02"/>
    <w:rsid w:val="00F757E8"/>
    <w:rsid w:val="00F84B87"/>
    <w:rsid w:val="00F855FF"/>
    <w:rsid w:val="00F86BD3"/>
    <w:rsid w:val="00F9208D"/>
    <w:rsid w:val="00F940E0"/>
    <w:rsid w:val="00F965D7"/>
    <w:rsid w:val="00FA2120"/>
    <w:rsid w:val="00FA2C6E"/>
    <w:rsid w:val="00FA3C88"/>
    <w:rsid w:val="00FA5248"/>
    <w:rsid w:val="00FA76A8"/>
    <w:rsid w:val="00FB532E"/>
    <w:rsid w:val="00FB5F13"/>
    <w:rsid w:val="00FB7D11"/>
    <w:rsid w:val="00FC3F93"/>
    <w:rsid w:val="00FC7B02"/>
    <w:rsid w:val="00FD205E"/>
    <w:rsid w:val="00FD3D99"/>
    <w:rsid w:val="00FD577D"/>
    <w:rsid w:val="00FD743E"/>
    <w:rsid w:val="00FE28A3"/>
    <w:rsid w:val="00FE59B5"/>
    <w:rsid w:val="00FE5A08"/>
    <w:rsid w:val="00FE65DF"/>
    <w:rsid w:val="00FE6CC2"/>
    <w:rsid w:val="00FF194F"/>
    <w:rsid w:val="00FF31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CB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14:ligatures w14:val="standardContextual"/>
      </w:rPr>
    </w:rPrDefault>
    <w:pPrDefault>
      <w:pPr>
        <w:spacing w:after="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61"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84F"/>
    <w:pPr>
      <w:spacing w:before="240" w:after="240"/>
      <w:ind w:right="720"/>
    </w:pPr>
    <w:rPr>
      <w:lang w:eastAsia="ja-JP"/>
    </w:rPr>
  </w:style>
  <w:style w:type="paragraph" w:styleId="Heading1">
    <w:name w:val="heading 1"/>
    <w:basedOn w:val="Normal"/>
    <w:next w:val="Normal"/>
    <w:link w:val="Heading1Char"/>
    <w:uiPriority w:val="9"/>
    <w:unhideWhenUsed/>
    <w:qFormat/>
    <w:rsid w:val="00007145"/>
    <w:pPr>
      <w:keepNext/>
      <w:pageBreakBefore/>
      <w:spacing w:before="480" w:after="80"/>
      <w:outlineLvl w:val="0"/>
    </w:pPr>
    <w:rPr>
      <w:rFonts w:asciiTheme="majorHAnsi" w:hAnsiTheme="majorHAnsi"/>
      <w:caps/>
      <w:color w:val="242852" w:themeColor="text2"/>
      <w:sz w:val="36"/>
      <w:szCs w:val="32"/>
    </w:rPr>
  </w:style>
  <w:style w:type="paragraph" w:styleId="Heading2">
    <w:name w:val="heading 2"/>
    <w:basedOn w:val="Normal"/>
    <w:next w:val="Normal"/>
    <w:link w:val="Heading2Char"/>
    <w:uiPriority w:val="9"/>
    <w:unhideWhenUsed/>
    <w:qFormat/>
    <w:rsid w:val="00A43673"/>
    <w:pPr>
      <w:keepNext/>
      <w:spacing w:after="80"/>
      <w:outlineLvl w:val="1"/>
    </w:pPr>
    <w:rPr>
      <w:b/>
      <w:color w:val="629DD1" w:themeColor="accent1"/>
      <w:sz w:val="32"/>
      <w:szCs w:val="28"/>
    </w:rPr>
  </w:style>
  <w:style w:type="paragraph" w:styleId="Heading3">
    <w:name w:val="heading 3"/>
    <w:basedOn w:val="Normal"/>
    <w:next w:val="Normal"/>
    <w:link w:val="Heading3Char"/>
    <w:uiPriority w:val="9"/>
    <w:unhideWhenUsed/>
    <w:qFormat/>
    <w:rsid w:val="007E3450"/>
    <w:pPr>
      <w:keepNext/>
      <w:spacing w:after="60"/>
      <w:outlineLvl w:val="2"/>
    </w:pPr>
    <w:rPr>
      <w:b/>
      <w:color w:val="000000" w:themeColor="text1"/>
      <w:spacing w:val="10"/>
      <w:sz w:val="28"/>
      <w:szCs w:val="24"/>
    </w:rPr>
  </w:style>
  <w:style w:type="paragraph" w:styleId="Heading4">
    <w:name w:val="heading 4"/>
    <w:basedOn w:val="Normal"/>
    <w:next w:val="Normal"/>
    <w:link w:val="Heading4Char"/>
    <w:uiPriority w:val="9"/>
    <w:unhideWhenUsed/>
    <w:qFormat/>
    <w:rsid w:val="00DB0DB1"/>
    <w:pPr>
      <w:keepNext/>
      <w:spacing w:after="0"/>
      <w:outlineLvl w:val="3"/>
    </w:pPr>
    <w:rPr>
      <w:b/>
      <w:caps/>
      <w:color w:val="0E57C4" w:themeColor="background2" w:themeShade="80"/>
      <w:spacing w:val="14"/>
      <w:sz w:val="22"/>
    </w:rPr>
  </w:style>
  <w:style w:type="paragraph" w:styleId="Heading5">
    <w:name w:val="heading 5"/>
    <w:basedOn w:val="Normal"/>
    <w:next w:val="Normal"/>
    <w:link w:val="Heading5Char"/>
    <w:uiPriority w:val="9"/>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145"/>
    <w:rPr>
      <w:rFonts w:asciiTheme="majorHAnsi" w:hAnsiTheme="majorHAnsi"/>
      <w:caps/>
      <w:color w:val="242852" w:themeColor="text2"/>
      <w:sz w:val="36"/>
      <w:szCs w:val="32"/>
      <w:lang w:eastAsia="ja-JP"/>
    </w:rPr>
  </w:style>
  <w:style w:type="character" w:customStyle="1" w:styleId="Heading2Char">
    <w:name w:val="Heading 2 Char"/>
    <w:basedOn w:val="DefaultParagraphFont"/>
    <w:link w:val="Heading2"/>
    <w:uiPriority w:val="9"/>
    <w:rsid w:val="00A43673"/>
    <w:rPr>
      <w:b/>
      <w:color w:val="629DD1" w:themeColor="accent1"/>
      <w:sz w:val="32"/>
      <w:szCs w:val="28"/>
      <w:lang w:eastAsia="ja-JP"/>
    </w:rPr>
  </w:style>
  <w:style w:type="character" w:customStyle="1" w:styleId="Heading3Char">
    <w:name w:val="Heading 3 Char"/>
    <w:basedOn w:val="DefaultParagraphFont"/>
    <w:link w:val="Heading3"/>
    <w:uiPriority w:val="9"/>
    <w:rsid w:val="007E3450"/>
    <w:rPr>
      <w:b/>
      <w:color w:val="000000" w:themeColor="text1"/>
      <w:spacing w:val="10"/>
      <w:sz w:val="28"/>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rsid w:val="00E750AE"/>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contextualSpacing/>
    </w:pPr>
    <w:rPr>
      <w:color w:val="0070C0"/>
    </w:rPr>
  </w:style>
  <w:style w:type="character" w:customStyle="1" w:styleId="IntenseQuoteChar">
    <w:name w:val="Intense Quote Char"/>
    <w:basedOn w:val="DefaultParagraphFont"/>
    <w:link w:val="IntenseQuote"/>
    <w:uiPriority w:val="30"/>
    <w:rsid w:val="00E750AE"/>
    <w:rPr>
      <w:color w:val="0070C0"/>
      <w:shd w:val="clear" w:color="auto" w:fill="FFFFFF" w:themeFill="background1"/>
      <w:lang w:eastAsia="ja-JP"/>
    </w:rPr>
  </w:style>
  <w:style w:type="paragraph" w:styleId="Subtitle">
    <w:name w:val="Subtitle"/>
    <w:basedOn w:val="Normal"/>
    <w:link w:val="SubtitleChar"/>
    <w:uiPriority w:val="11"/>
    <w:qFormat/>
    <w:pPr>
      <w:spacing w:after="720"/>
    </w:pPr>
    <w:rPr>
      <w:rFonts w:asciiTheme="majorHAnsi" w:hAnsiTheme="majorHAnsi"/>
      <w:b/>
      <w:caps/>
      <w:color w:val="297FD5"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297FD5" w:themeColor="accent2"/>
      <w:spacing w:val="50"/>
      <w:sz w:val="24"/>
      <w:lang w:eastAsia="ja-JP"/>
    </w:rPr>
  </w:style>
  <w:style w:type="paragraph" w:styleId="Title">
    <w:name w:val="Title"/>
    <w:basedOn w:val="Normal"/>
    <w:link w:val="TitleChar"/>
    <w:uiPriority w:val="10"/>
    <w:qFormat/>
    <w:pPr>
      <w:spacing w:after="0"/>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autoRedefine/>
    <w:uiPriority w:val="35"/>
    <w:unhideWhenUsed/>
    <w:qFormat/>
    <w:rsid w:val="00026537"/>
    <w:pPr>
      <w:keepNext/>
      <w:numPr>
        <w:numId w:val="11"/>
      </w:numPr>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120"/>
      <w:ind w:left="1620"/>
      <w:jc w:val="center"/>
    </w:pPr>
    <w:rPr>
      <w:b/>
      <w:bCs/>
      <w:caps/>
      <w:sz w:val="22"/>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sid w:val="00DB0DB1"/>
    <w:rPr>
      <w:b/>
      <w:caps/>
      <w:color w:val="0E57C4" w:themeColor="background2" w:themeShade="80"/>
      <w:spacing w:val="14"/>
      <w:sz w:val="22"/>
      <w:lang w:eastAsia="ja-JP"/>
    </w:rPr>
  </w:style>
  <w:style w:type="character" w:customStyle="1" w:styleId="Heading5Char">
    <w:name w:val="Heading 5 Char"/>
    <w:basedOn w:val="DefaultParagraphFont"/>
    <w:link w:val="Heading5"/>
    <w:uiPriority w:val="9"/>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ListParagraph"/>
    <w:uiPriority w:val="36"/>
    <w:unhideWhenUsed/>
    <w:qFormat/>
    <w:rsid w:val="00510045"/>
    <w:pPr>
      <w:numPr>
        <w:numId w:val="9"/>
      </w:numPr>
      <w:spacing w:after="0"/>
    </w:pPr>
  </w:style>
  <w:style w:type="paragraph" w:styleId="ListBullet2">
    <w:name w:val="List Bullet 2"/>
    <w:basedOn w:val="Normal"/>
    <w:uiPriority w:val="36"/>
    <w:unhideWhenUsed/>
    <w:qFormat/>
    <w:pPr>
      <w:numPr>
        <w:numId w:val="2"/>
      </w:numPr>
    </w:pPr>
    <w:rPr>
      <w:color w:val="629DD1" w:themeColor="accent1"/>
    </w:rPr>
  </w:style>
  <w:style w:type="paragraph" w:styleId="ListBullet3">
    <w:name w:val="List Bullet 3"/>
    <w:basedOn w:val="Normal"/>
    <w:uiPriority w:val="36"/>
    <w:unhideWhenUsed/>
    <w:qFormat/>
    <w:pPr>
      <w:numPr>
        <w:numId w:val="3"/>
      </w:numPr>
    </w:pPr>
    <w:rPr>
      <w:color w:val="297FD5" w:themeColor="accent2"/>
    </w:rPr>
  </w:style>
  <w:style w:type="paragraph" w:styleId="ListBullet4">
    <w:name w:val="List Bullet 4"/>
    <w:basedOn w:val="Normal"/>
    <w:uiPriority w:val="36"/>
    <w:unhideWhenUsed/>
    <w:qFormat/>
    <w:pPr>
      <w:numPr>
        <w:numId w:val="4"/>
      </w:numPr>
    </w:pPr>
    <w:rPr>
      <w:caps/>
      <w:spacing w:val="4"/>
    </w:rPr>
  </w:style>
  <w:style w:type="paragraph" w:styleId="ListBullet5">
    <w:name w:val="List Bullet 5"/>
    <w:basedOn w:val="Normal"/>
    <w:uiPriority w:val="36"/>
    <w:unhideWhenUsed/>
    <w:qFormat/>
    <w:pPr>
      <w:numPr>
        <w:numId w:val="5"/>
      </w:numPr>
    </w:pPr>
  </w:style>
  <w:style w:type="paragraph" w:styleId="ListParagraph">
    <w:name w:val="List Paragraph"/>
    <w:basedOn w:val="Normal"/>
    <w:uiPriority w:val="34"/>
    <w:unhideWhenUsed/>
    <w:qFormat/>
    <w:rsid w:val="00E57BC3"/>
    <w:pPr>
      <w:numPr>
        <w:numId w:val="10"/>
      </w:numPr>
      <w:ind w:right="144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242852" w:themeColor="text2"/>
      <w:spacing w:val="6"/>
    </w:rPr>
  </w:style>
  <w:style w:type="character" w:customStyle="1" w:styleId="QuoteChar">
    <w:name w:val="Quote Char"/>
    <w:basedOn w:val="DefaultParagraphFont"/>
    <w:link w:val="Quote"/>
    <w:uiPriority w:val="29"/>
    <w:rPr>
      <w:rFonts w:cs="Times New Roman"/>
      <w:i/>
      <w:smallCaps/>
      <w:color w:val="242852" w:themeColor="text2"/>
      <w:spacing w:val="6"/>
      <w:sz w:val="23"/>
      <w:szCs w:val="20"/>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59"/>
    <w:pPr>
      <w:spacing w:after="0"/>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qFormat/>
    <w:rsid w:val="0001528A"/>
    <w:pPr>
      <w:tabs>
        <w:tab w:val="right" w:leader="dot" w:pos="9360"/>
      </w:tabs>
      <w:spacing w:before="180" w:after="40"/>
      <w:ind w:right="0"/>
    </w:pPr>
    <w:rPr>
      <w:b/>
      <w:caps/>
      <w:noProof/>
      <w:color w:val="242852" w:themeColor="text2"/>
    </w:rPr>
  </w:style>
  <w:style w:type="paragraph" w:styleId="TOC2">
    <w:name w:val="toc 2"/>
    <w:basedOn w:val="Normal"/>
    <w:next w:val="Normal"/>
    <w:autoRedefine/>
    <w:uiPriority w:val="39"/>
    <w:unhideWhenUsed/>
    <w:qFormat/>
    <w:rsid w:val="00B10DF2"/>
    <w:pPr>
      <w:tabs>
        <w:tab w:val="right" w:leader="dot" w:pos="9360"/>
      </w:tabs>
      <w:spacing w:after="40"/>
      <w:ind w:left="270"/>
      <w:jc w:val="center"/>
    </w:pPr>
    <w:rPr>
      <w:noProof/>
    </w:rPr>
  </w:style>
  <w:style w:type="paragraph" w:styleId="TOC3">
    <w:name w:val="toc 3"/>
    <w:basedOn w:val="Normal"/>
    <w:next w:val="Normal"/>
    <w:autoRedefine/>
    <w:uiPriority w:val="39"/>
    <w:unhideWhenUsed/>
    <w:qFormat/>
    <w:rsid w:val="00E85C7B"/>
    <w:pPr>
      <w:tabs>
        <w:tab w:val="left" w:pos="720"/>
        <w:tab w:val="left" w:pos="810"/>
        <w:tab w:val="right" w:leader="dot" w:pos="9360"/>
      </w:tabs>
      <w:spacing w:after="40"/>
      <w:ind w:left="720" w:hanging="90"/>
    </w:pPr>
    <w:rPr>
      <w:noProof/>
    </w:rPr>
  </w:style>
  <w:style w:type="paragraph" w:styleId="TOC4">
    <w:name w:val="toc 4"/>
    <w:basedOn w:val="Normal"/>
    <w:next w:val="Normal"/>
    <w:autoRedefine/>
    <w:uiPriority w:val="39"/>
    <w:unhideWhenUsed/>
    <w:qFormat/>
    <w:pPr>
      <w:tabs>
        <w:tab w:val="right" w:leader="dot" w:pos="8630"/>
      </w:tabs>
      <w:spacing w:after="40"/>
      <w:ind w:left="432"/>
    </w:pPr>
    <w:rPr>
      <w:noProof/>
    </w:rPr>
  </w:style>
  <w:style w:type="paragraph" w:styleId="TOC5">
    <w:name w:val="toc 5"/>
    <w:basedOn w:val="Normal"/>
    <w:next w:val="Normal"/>
    <w:autoRedefine/>
    <w:uiPriority w:val="39"/>
    <w:unhideWhenUsed/>
    <w:qFormat/>
    <w:pPr>
      <w:tabs>
        <w:tab w:val="right" w:leader="dot" w:pos="8630"/>
      </w:tabs>
      <w:spacing w:after="40"/>
      <w:ind w:left="576"/>
    </w:pPr>
    <w:rPr>
      <w:noProof/>
    </w:rPr>
  </w:style>
  <w:style w:type="paragraph" w:styleId="TOC6">
    <w:name w:val="toc 6"/>
    <w:basedOn w:val="Normal"/>
    <w:next w:val="Normal"/>
    <w:autoRedefine/>
    <w:uiPriority w:val="39"/>
    <w:unhideWhenUsed/>
    <w:qFormat/>
    <w:pPr>
      <w:tabs>
        <w:tab w:val="right" w:leader="dot" w:pos="8630"/>
      </w:tabs>
      <w:spacing w:after="40"/>
      <w:ind w:left="720"/>
    </w:pPr>
    <w:rPr>
      <w:noProof/>
    </w:rPr>
  </w:style>
  <w:style w:type="paragraph" w:styleId="TOC7">
    <w:name w:val="toc 7"/>
    <w:basedOn w:val="Normal"/>
    <w:next w:val="Normal"/>
    <w:autoRedefine/>
    <w:uiPriority w:val="39"/>
    <w:unhideWhenUsed/>
    <w:qFormat/>
    <w:pPr>
      <w:tabs>
        <w:tab w:val="right" w:leader="dot" w:pos="8630"/>
      </w:tabs>
      <w:spacing w:after="40"/>
      <w:ind w:left="864"/>
    </w:pPr>
    <w:rPr>
      <w:noProof/>
    </w:rPr>
  </w:style>
  <w:style w:type="paragraph" w:styleId="TOC8">
    <w:name w:val="toc 8"/>
    <w:basedOn w:val="Normal"/>
    <w:next w:val="Normal"/>
    <w:autoRedefine/>
    <w:uiPriority w:val="39"/>
    <w:unhideWhenUsed/>
    <w:qFormat/>
    <w:pPr>
      <w:tabs>
        <w:tab w:val="right" w:leader="dot" w:pos="8630"/>
      </w:tabs>
      <w:spacing w:after="40"/>
      <w:ind w:left="1008"/>
    </w:pPr>
    <w:rPr>
      <w:noProof/>
    </w:rPr>
  </w:style>
  <w:style w:type="paragraph" w:styleId="TOC9">
    <w:name w:val="toc 9"/>
    <w:basedOn w:val="Normal"/>
    <w:next w:val="Normal"/>
    <w:autoRedefine/>
    <w:uiPriority w:val="39"/>
    <w:unhideWhenUsed/>
    <w:qFormat/>
    <w:pPr>
      <w:tabs>
        <w:tab w:val="right" w:leader="dot" w:pos="8630"/>
      </w:tabs>
      <w:spacing w:after="40"/>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autoRedefine/>
    <w:unhideWhenUsed/>
    <w:qFormat/>
    <w:rsid w:val="007E4EA9"/>
    <w:pPr>
      <w:pBdr>
        <w:top w:val="single" w:sz="4" w:space="1" w:color="629DD1" w:themeColor="accent1"/>
      </w:pBdr>
      <w:jc w:val="right"/>
    </w:pPr>
    <w:rPr>
      <w:color w:val="242852" w:themeColor="text2"/>
      <w:sz w:val="24"/>
    </w:rPr>
  </w:style>
  <w:style w:type="paragraph" w:customStyle="1" w:styleId="HeaderEven">
    <w:name w:val="Header Even"/>
    <w:basedOn w:val="Normal"/>
    <w:unhideWhenUsed/>
    <w:qFormat/>
    <w:pPr>
      <w:pBdr>
        <w:bottom w:val="single" w:sz="4" w:space="1" w:color="629DD1" w:themeColor="accent1"/>
      </w:pBdr>
      <w:spacing w:after="0"/>
    </w:pPr>
    <w:rPr>
      <w:rFonts w:eastAsia="Times New Roman"/>
      <w:b/>
      <w:color w:val="242852" w:themeColor="text2"/>
      <w:sz w:val="20"/>
      <w:szCs w:val="24"/>
      <w:lang w:eastAsia="ko-KR"/>
    </w:rPr>
  </w:style>
  <w:style w:type="paragraph" w:customStyle="1" w:styleId="HeaderOdd">
    <w:name w:val="Header Odd"/>
    <w:basedOn w:val="Normal"/>
    <w:unhideWhenUsed/>
    <w:qFormat/>
    <w:pPr>
      <w:pBdr>
        <w:bottom w:val="single" w:sz="4" w:space="1" w:color="629DD1" w:themeColor="accent1"/>
      </w:pBdr>
      <w:spacing w:after="0"/>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suppressOverlap/>
    </w:pPr>
    <w:rPr>
      <w:szCs w:val="120"/>
    </w:rPr>
  </w:style>
  <w:style w:type="paragraph" w:styleId="TOCHeading">
    <w:name w:val="TOC Heading"/>
    <w:basedOn w:val="Heading1"/>
    <w:next w:val="Normal"/>
    <w:uiPriority w:val="39"/>
    <w:unhideWhenUsed/>
    <w:qFormat/>
    <w:rsid w:val="009C46BC"/>
    <w:pPr>
      <w:keepLines/>
      <w:spacing w:before="240" w:after="0" w:line="276" w:lineRule="auto"/>
      <w:outlineLvl w:val="9"/>
    </w:pPr>
    <w:rPr>
      <w:rFonts w:eastAsiaTheme="majorEastAsia" w:cstheme="majorBidi"/>
      <w:b/>
      <w:bCs/>
      <w:caps w:val="0"/>
      <w:color w:val="3476B1" w:themeColor="accent1" w:themeShade="BF"/>
      <w:kern w:val="0"/>
      <w:szCs w:val="28"/>
      <w14:ligatures w14:val="none"/>
    </w:rPr>
  </w:style>
  <w:style w:type="character" w:styleId="FollowedHyperlink">
    <w:name w:val="FollowedHyperlink"/>
    <w:basedOn w:val="DefaultParagraphFont"/>
    <w:uiPriority w:val="99"/>
    <w:semiHidden/>
    <w:unhideWhenUsed/>
    <w:rsid w:val="00096933"/>
    <w:rPr>
      <w:color w:val="3EBBF0" w:themeColor="followedHyperlink"/>
      <w:u w:val="single"/>
    </w:rPr>
  </w:style>
  <w:style w:type="character" w:styleId="CommentReference">
    <w:name w:val="annotation reference"/>
    <w:uiPriority w:val="99"/>
    <w:semiHidden/>
    <w:unhideWhenUsed/>
    <w:rsid w:val="00286BFC"/>
    <w:rPr>
      <w:sz w:val="16"/>
      <w:szCs w:val="16"/>
    </w:rPr>
  </w:style>
  <w:style w:type="paragraph" w:styleId="CommentText">
    <w:name w:val="annotation text"/>
    <w:basedOn w:val="Normal"/>
    <w:link w:val="CommentTextChar"/>
    <w:uiPriority w:val="99"/>
    <w:unhideWhenUsed/>
    <w:rsid w:val="00286BFC"/>
    <w:pPr>
      <w:spacing w:after="200"/>
    </w:pPr>
    <w:rPr>
      <w:rFonts w:ascii="Calibri" w:eastAsia="Times New Roman" w:hAnsi="Calibri"/>
      <w:kern w:val="0"/>
      <w:sz w:val="20"/>
      <w:lang w:eastAsia="en-US"/>
      <w14:ligatures w14:val="none"/>
    </w:rPr>
  </w:style>
  <w:style w:type="character" w:customStyle="1" w:styleId="CommentTextChar">
    <w:name w:val="Comment Text Char"/>
    <w:basedOn w:val="DefaultParagraphFont"/>
    <w:link w:val="CommentText"/>
    <w:uiPriority w:val="99"/>
    <w:rsid w:val="00286BFC"/>
    <w:rPr>
      <w:rFonts w:ascii="Calibri" w:eastAsia="Times New Roman" w:hAnsi="Calibri"/>
      <w:kern w:val="0"/>
      <w:sz w:val="20"/>
      <w14:ligatures w14:val="none"/>
    </w:rPr>
  </w:style>
  <w:style w:type="paragraph" w:styleId="CommentSubject">
    <w:name w:val="annotation subject"/>
    <w:basedOn w:val="CommentText"/>
    <w:next w:val="CommentText"/>
    <w:link w:val="CommentSubjectChar"/>
    <w:uiPriority w:val="99"/>
    <w:semiHidden/>
    <w:unhideWhenUsed/>
    <w:rsid w:val="00286BFC"/>
    <w:rPr>
      <w:b/>
      <w:bCs/>
    </w:rPr>
  </w:style>
  <w:style w:type="character" w:customStyle="1" w:styleId="CommentSubjectChar">
    <w:name w:val="Comment Subject Char"/>
    <w:basedOn w:val="CommentTextChar"/>
    <w:link w:val="CommentSubject"/>
    <w:uiPriority w:val="99"/>
    <w:semiHidden/>
    <w:rsid w:val="00286BFC"/>
    <w:rPr>
      <w:rFonts w:ascii="Calibri" w:eastAsia="Times New Roman" w:hAnsi="Calibri"/>
      <w:b/>
      <w:bCs/>
      <w:kern w:val="0"/>
      <w:sz w:val="20"/>
      <w14:ligatures w14:val="none"/>
    </w:rPr>
  </w:style>
  <w:style w:type="paragraph" w:styleId="Revision">
    <w:name w:val="Revision"/>
    <w:hidden/>
    <w:uiPriority w:val="99"/>
    <w:semiHidden/>
    <w:rsid w:val="00286BFC"/>
    <w:pPr>
      <w:spacing w:after="0"/>
    </w:pPr>
    <w:rPr>
      <w:rFonts w:ascii="Calibri" w:eastAsia="Times New Roman" w:hAnsi="Calibri"/>
      <w:kern w:val="0"/>
      <w:sz w:val="22"/>
      <w:szCs w:val="22"/>
      <w14:ligatures w14:val="none"/>
    </w:rPr>
  </w:style>
  <w:style w:type="paragraph" w:customStyle="1" w:styleId="BodyText11pt">
    <w:name w:val="Body Text 11 pt"/>
    <w:basedOn w:val="Normal"/>
    <w:uiPriority w:val="99"/>
    <w:qFormat/>
    <w:rsid w:val="00286BFC"/>
    <w:pPr>
      <w:tabs>
        <w:tab w:val="left" w:pos="90"/>
        <w:tab w:val="left" w:pos="1557"/>
      </w:tabs>
      <w:spacing w:after="120" w:line="260" w:lineRule="exact"/>
    </w:pPr>
    <w:rPr>
      <w:rFonts w:ascii="Times New Roman" w:eastAsia="MS PGothic" w:hAnsi="Times New Roman"/>
      <w:kern w:val="0"/>
      <w:sz w:val="22"/>
      <w:szCs w:val="22"/>
      <w:lang w:eastAsia="en-US"/>
      <w14:ligatures w14:val="none"/>
    </w:rPr>
  </w:style>
  <w:style w:type="paragraph" w:customStyle="1" w:styleId="Head3">
    <w:name w:val="Head 3"/>
    <w:basedOn w:val="Normal"/>
    <w:uiPriority w:val="99"/>
    <w:qFormat/>
    <w:rsid w:val="00286BFC"/>
    <w:pPr>
      <w:tabs>
        <w:tab w:val="left" w:pos="90"/>
        <w:tab w:val="left" w:pos="1139"/>
      </w:tabs>
      <w:spacing w:after="120"/>
    </w:pPr>
    <w:rPr>
      <w:rFonts w:ascii="Arial" w:eastAsia="MS PGothic" w:hAnsi="Arial" w:cs="Arial"/>
      <w:b/>
      <w:bCs/>
      <w:color w:val="005581"/>
      <w:kern w:val="0"/>
      <w:sz w:val="22"/>
      <w:szCs w:val="22"/>
      <w:lang w:eastAsia="en-US"/>
      <w14:ligatures w14:val="none"/>
    </w:rPr>
  </w:style>
  <w:style w:type="table" w:styleId="LightList-Accent5">
    <w:name w:val="Light List Accent 5"/>
    <w:basedOn w:val="TableNormal"/>
    <w:uiPriority w:val="61"/>
    <w:rsid w:val="00286BFC"/>
    <w:pPr>
      <w:spacing w:after="0"/>
    </w:pPr>
    <w:rPr>
      <w:rFonts w:ascii="Calibri" w:eastAsia="Times New Roman" w:hAnsi="Calibri"/>
      <w:kern w:val="0"/>
      <w:sz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42"/>
    <w:rsid w:val="00CE4EEB"/>
    <w:pPr>
      <w:spacing w:after="0"/>
    </w:pPr>
    <w:tblPr>
      <w:tblStyleRowBandSize w:val="1"/>
      <w:tblStyleColBandSize w:val="1"/>
      <w:tblInd w:w="0" w:type="dxa"/>
      <w:tblBorders>
        <w:top w:val="single" w:sz="8" w:space="0" w:color="297FD5" w:themeColor="accent2"/>
        <w:left w:val="single" w:sz="8" w:space="0" w:color="297FD5" w:themeColor="accent2"/>
        <w:bottom w:val="single" w:sz="8" w:space="0" w:color="297FD5" w:themeColor="accent2"/>
        <w:right w:val="single" w:sz="8" w:space="0" w:color="297FD5"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paragraph" w:styleId="FootnoteText">
    <w:name w:val="footnote text"/>
    <w:basedOn w:val="Normal"/>
    <w:link w:val="FootnoteTextChar"/>
    <w:uiPriority w:val="99"/>
    <w:semiHidden/>
    <w:unhideWhenUsed/>
    <w:rsid w:val="006B5D52"/>
    <w:pPr>
      <w:spacing w:after="0"/>
    </w:pPr>
    <w:rPr>
      <w:sz w:val="20"/>
    </w:rPr>
  </w:style>
  <w:style w:type="character" w:customStyle="1" w:styleId="FootnoteTextChar">
    <w:name w:val="Footnote Text Char"/>
    <w:basedOn w:val="DefaultParagraphFont"/>
    <w:link w:val="FootnoteText"/>
    <w:uiPriority w:val="99"/>
    <w:semiHidden/>
    <w:rsid w:val="006B5D52"/>
    <w:rPr>
      <w:sz w:val="20"/>
      <w:lang w:eastAsia="ja-JP"/>
    </w:rPr>
  </w:style>
  <w:style w:type="character" w:styleId="FootnoteReference">
    <w:name w:val="footnote reference"/>
    <w:basedOn w:val="DefaultParagraphFont"/>
    <w:uiPriority w:val="99"/>
    <w:semiHidden/>
    <w:unhideWhenUsed/>
    <w:rsid w:val="006B5D52"/>
    <w:rPr>
      <w:vertAlign w:val="superscript"/>
    </w:rPr>
  </w:style>
  <w:style w:type="table" w:styleId="ColorfulList-Accent1">
    <w:name w:val="Colorful List Accent 1"/>
    <w:basedOn w:val="TableNormal"/>
    <w:uiPriority w:val="41"/>
    <w:rsid w:val="00F6611A"/>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1" w:themeFillTint="19"/>
    </w:tcPr>
    <w:tblStylePr w:type="firstRow">
      <w:rPr>
        <w:b/>
        <w:bCs/>
        <w:color w:val="FFFFFF" w:themeColor="background1"/>
      </w:rPr>
      <w:tblPr/>
      <w:tcPr>
        <w:tcBorders>
          <w:bottom w:val="single" w:sz="12" w:space="0" w:color="FFFFFF" w:themeColor="background1"/>
        </w:tcBorders>
        <w:shd w:val="clear" w:color="auto" w:fill="2065AA" w:themeFill="accent2" w:themeFillShade="CC"/>
      </w:tcPr>
    </w:tblStylePr>
    <w:tblStylePr w:type="lastRow">
      <w:rPr>
        <w:b/>
        <w:bCs/>
        <w:color w:val="2065A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1" w:themeFillTint="3F"/>
      </w:tcPr>
    </w:tblStylePr>
    <w:tblStylePr w:type="band1Horz">
      <w:tblPr/>
      <w:tcPr>
        <w:shd w:val="clear" w:color="auto" w:fill="DFEBF5" w:themeFill="accent1" w:themeFillTint="33"/>
      </w:tcPr>
    </w:tblStylePr>
  </w:style>
  <w:style w:type="table" w:styleId="DarkList-Accent1">
    <w:name w:val="Dark List Accent 1"/>
    <w:basedOn w:val="TableNormal"/>
    <w:uiPriority w:val="41"/>
    <w:rsid w:val="00F6611A"/>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29DD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1" w:themeFillShade="BF"/>
      </w:tcPr>
    </w:tblStylePr>
    <w:tblStylePr w:type="band1Vert">
      <w:tblPr/>
      <w:tcPr>
        <w:tcBorders>
          <w:top w:val="nil"/>
          <w:left w:val="nil"/>
          <w:bottom w:val="nil"/>
          <w:right w:val="nil"/>
          <w:insideH w:val="nil"/>
          <w:insideV w:val="nil"/>
        </w:tcBorders>
        <w:shd w:val="clear" w:color="auto" w:fill="3476B1" w:themeFill="accent1" w:themeFillShade="BF"/>
      </w:tcPr>
    </w:tblStylePr>
    <w:tblStylePr w:type="band1Horz">
      <w:tblPr/>
      <w:tcPr>
        <w:tcBorders>
          <w:top w:val="nil"/>
          <w:left w:val="nil"/>
          <w:bottom w:val="nil"/>
          <w:right w:val="nil"/>
          <w:insideH w:val="nil"/>
          <w:insideV w:val="nil"/>
        </w:tcBorders>
        <w:shd w:val="clear" w:color="auto" w:fill="3476B1" w:themeFill="accent1" w:themeFillShade="BF"/>
      </w:tcPr>
    </w:tblStylePr>
  </w:style>
  <w:style w:type="table" w:styleId="ColorfulShading-Accent1">
    <w:name w:val="Colorful Shading Accent 1"/>
    <w:basedOn w:val="TableNormal"/>
    <w:uiPriority w:val="41"/>
    <w:rsid w:val="00F6611A"/>
    <w:pPr>
      <w:spacing w:after="0"/>
    </w:pPr>
    <w:rPr>
      <w:color w:val="000000" w:themeColor="text1"/>
    </w:rPr>
    <w:tblPr>
      <w:tblStyleRowBandSize w:val="1"/>
      <w:tblStyleColBandSize w:val="1"/>
      <w:tblInd w:w="0" w:type="dxa"/>
      <w:tblBorders>
        <w:top w:val="single" w:sz="24" w:space="0" w:color="297FD5" w:themeColor="accent2"/>
        <w:left w:val="single" w:sz="4" w:space="0" w:color="629DD1" w:themeColor="accent1"/>
        <w:bottom w:val="single" w:sz="4" w:space="0" w:color="629DD1" w:themeColor="accent1"/>
        <w:right w:val="single" w:sz="4" w:space="0" w:color="629DD1"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5FA" w:themeFill="accent1" w:themeFillTint="19"/>
    </w:tcPr>
    <w:tblStylePr w:type="firstRow">
      <w:rPr>
        <w:b/>
        <w:bCs/>
      </w:rPr>
      <w:tblPr/>
      <w:tcPr>
        <w:tcBorders>
          <w:top w:val="nil"/>
          <w:left w:val="nil"/>
          <w:bottom w:val="single" w:sz="24" w:space="0" w:color="297F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1" w:themeFillShade="99"/>
      </w:tcPr>
    </w:tblStylePr>
    <w:tblStylePr w:type="firstCol">
      <w:rPr>
        <w:color w:val="FFFFFF" w:themeColor="background1"/>
      </w:rPr>
      <w:tblPr/>
      <w:tcPr>
        <w:tcBorders>
          <w:top w:val="nil"/>
          <w:left w:val="nil"/>
          <w:bottom w:val="nil"/>
          <w:right w:val="nil"/>
          <w:insideH w:val="single" w:sz="4" w:space="0" w:color="295E8E" w:themeColor="accent1" w:themeShade="99"/>
          <w:insideV w:val="nil"/>
        </w:tcBorders>
        <w:shd w:val="clear" w:color="auto" w:fill="295E8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1" w:themeFillShade="99"/>
      </w:tcPr>
    </w:tblStylePr>
    <w:tblStylePr w:type="band1Vert">
      <w:tblPr/>
      <w:tcPr>
        <w:shd w:val="clear" w:color="auto" w:fill="C0D7EC" w:themeFill="accent1" w:themeFillTint="66"/>
      </w:tcPr>
    </w:tblStylePr>
    <w:tblStylePr w:type="band1Horz">
      <w:tblPr/>
      <w:tcPr>
        <w:shd w:val="clear" w:color="auto" w:fill="B0CDE8"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42"/>
    <w:rsid w:val="00F6611A"/>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styleId="ColorfulGrid-Accent2">
    <w:name w:val="Colorful Grid Accent 2"/>
    <w:basedOn w:val="TableNormal"/>
    <w:uiPriority w:val="42"/>
    <w:rsid w:val="00F6611A"/>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3E5F6" w:themeFill="accent2" w:themeFillTint="33"/>
    </w:tcPr>
    <w:tblStylePr w:type="firstRow">
      <w:rPr>
        <w:b/>
        <w:bCs/>
      </w:rPr>
      <w:tblPr/>
      <w:tcPr>
        <w:shd w:val="clear" w:color="auto" w:fill="A8CBEE" w:themeFill="accent2" w:themeFillTint="66"/>
      </w:tcPr>
    </w:tblStylePr>
    <w:tblStylePr w:type="lastRow">
      <w:rPr>
        <w:b/>
        <w:bCs/>
        <w:color w:val="000000" w:themeColor="text1"/>
      </w:rPr>
      <w:tblPr/>
      <w:tcPr>
        <w:shd w:val="clear" w:color="auto" w:fill="A8CBEE" w:themeFill="accent2" w:themeFillTint="66"/>
      </w:tcPr>
    </w:tblStylePr>
    <w:tblStylePr w:type="firstCol">
      <w:rPr>
        <w:color w:val="FFFFFF" w:themeColor="background1"/>
      </w:rPr>
      <w:tblPr/>
      <w:tcPr>
        <w:shd w:val="clear" w:color="auto" w:fill="1E5E9F" w:themeFill="accent2" w:themeFillShade="BF"/>
      </w:tcPr>
    </w:tblStylePr>
    <w:tblStylePr w:type="lastCol">
      <w:rPr>
        <w:color w:val="FFFFFF" w:themeColor="background1"/>
      </w:rPr>
      <w:tblPr/>
      <w:tcPr>
        <w:shd w:val="clear" w:color="auto" w:fill="1E5E9F" w:themeFill="accent2" w:themeFillShade="BF"/>
      </w:tcPr>
    </w:tblStylePr>
    <w:tblStylePr w:type="band1Vert">
      <w:tblPr/>
      <w:tcPr>
        <w:shd w:val="clear" w:color="auto" w:fill="93BEEA" w:themeFill="accent2" w:themeFillTint="7F"/>
      </w:tcPr>
    </w:tblStylePr>
    <w:tblStylePr w:type="band1Horz">
      <w:tblPr/>
      <w:tcPr>
        <w:shd w:val="clear" w:color="auto" w:fill="93BEEA" w:themeFill="accent2" w:themeFillTint="7F"/>
      </w:tcPr>
    </w:tblStylePr>
  </w:style>
  <w:style w:type="paragraph" w:customStyle="1" w:styleId="TableHead">
    <w:name w:val="Table Head"/>
    <w:basedOn w:val="Normal"/>
    <w:link w:val="TableHeadChar"/>
    <w:autoRedefine/>
    <w:qFormat/>
    <w:rsid w:val="00385EDB"/>
    <w:pPr>
      <w:spacing w:before="60" w:after="60"/>
      <w:ind w:right="0"/>
    </w:pPr>
    <w:rPr>
      <w:rFonts w:asciiTheme="majorHAnsi" w:eastAsia="Times New Roman" w:hAnsiTheme="majorHAnsi"/>
      <w:b/>
      <w:bCs/>
      <w:color w:val="FFFFFF"/>
      <w:kern w:val="0"/>
      <w:sz w:val="24"/>
      <w14:ligatures w14:val="none"/>
    </w:rPr>
  </w:style>
  <w:style w:type="table" w:styleId="LightList-Accent1">
    <w:name w:val="Light List Accent 1"/>
    <w:basedOn w:val="TableNormal"/>
    <w:uiPriority w:val="41"/>
    <w:rsid w:val="00F141BE"/>
    <w:pPr>
      <w:spacing w:after="0"/>
    </w:pPr>
    <w:tblPr>
      <w:tblStyleRowBandSize w:val="1"/>
      <w:tblStyleColBandSize w:val="1"/>
      <w:tblInd w:w="0" w:type="dxa"/>
      <w:tblBorders>
        <w:top w:val="single" w:sz="8" w:space="0" w:color="629DD1" w:themeColor="accent1"/>
        <w:left w:val="single" w:sz="8" w:space="0" w:color="629DD1" w:themeColor="accent1"/>
        <w:bottom w:val="single" w:sz="8" w:space="0" w:color="629DD1" w:themeColor="accent1"/>
        <w:right w:val="single" w:sz="8" w:space="0" w:color="629DD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character" w:customStyle="1" w:styleId="TableHeadChar">
    <w:name w:val="Table Head Char"/>
    <w:basedOn w:val="DefaultParagraphFont"/>
    <w:link w:val="TableHead"/>
    <w:rsid w:val="00385EDB"/>
    <w:rPr>
      <w:rFonts w:asciiTheme="majorHAnsi" w:eastAsia="Times New Roman" w:hAnsiTheme="majorHAnsi"/>
      <w:b/>
      <w:bCs/>
      <w:color w:val="FFFFFF"/>
      <w:kern w:val="0"/>
      <w:sz w:val="24"/>
      <w:lang w:eastAsia="ja-JP"/>
      <w14:ligatures w14:val="none"/>
    </w:rPr>
  </w:style>
  <w:style w:type="paragraph" w:customStyle="1" w:styleId="TableCell">
    <w:name w:val="Table Cell"/>
    <w:basedOn w:val="Normal"/>
    <w:link w:val="TableCellChar"/>
    <w:autoRedefine/>
    <w:qFormat/>
    <w:rsid w:val="00C164AD"/>
    <w:pPr>
      <w:spacing w:before="0" w:after="0"/>
      <w:ind w:right="-43"/>
    </w:pPr>
    <w:rPr>
      <w:bCs/>
      <w:spacing w:val="1"/>
      <w:sz w:val="20"/>
    </w:rPr>
  </w:style>
  <w:style w:type="table" w:styleId="LightShading-Accent2">
    <w:name w:val="Light Shading Accent 2"/>
    <w:basedOn w:val="TableNormal"/>
    <w:uiPriority w:val="42"/>
    <w:rsid w:val="00696E31"/>
    <w:pPr>
      <w:spacing w:after="0"/>
    </w:pPr>
    <w:rPr>
      <w:color w:val="1E5E9F" w:themeColor="accent2" w:themeShade="BF"/>
    </w:rPr>
    <w:tblPr>
      <w:tblStyleRowBandSize w:val="1"/>
      <w:tblStyleColBandSize w:val="1"/>
      <w:tblInd w:w="0" w:type="dxa"/>
      <w:tblBorders>
        <w:top w:val="single" w:sz="8" w:space="0" w:color="297FD5" w:themeColor="accent2"/>
        <w:bottom w:val="single" w:sz="8" w:space="0" w:color="297FD5"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la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2" w:themeFillTint="3F"/>
      </w:tcPr>
    </w:tblStylePr>
    <w:tblStylePr w:type="band1Horz">
      <w:tblPr/>
      <w:tcPr>
        <w:tcBorders>
          <w:left w:val="nil"/>
          <w:right w:val="nil"/>
          <w:insideH w:val="nil"/>
          <w:insideV w:val="nil"/>
        </w:tcBorders>
        <w:shd w:val="clear" w:color="auto" w:fill="C9DFF4" w:themeFill="accent2" w:themeFillTint="3F"/>
      </w:tcPr>
    </w:tblStylePr>
  </w:style>
  <w:style w:type="character" w:customStyle="1" w:styleId="TableCellChar">
    <w:name w:val="Table Cell Char"/>
    <w:basedOn w:val="TableHeadChar"/>
    <w:link w:val="TableCell"/>
    <w:rsid w:val="00C164AD"/>
    <w:rPr>
      <w:rFonts w:asciiTheme="majorHAnsi" w:eastAsia="Times New Roman" w:hAnsiTheme="majorHAnsi"/>
      <w:b w:val="0"/>
      <w:bCs/>
      <w:color w:val="FFFFFF"/>
      <w:spacing w:val="1"/>
      <w:kern w:val="0"/>
      <w:sz w:val="20"/>
      <w:lang w:eastAsia="ja-JP"/>
      <w14:ligatures w14:val="none"/>
    </w:rPr>
  </w:style>
  <w:style w:type="table" w:styleId="LightList-Accent3">
    <w:name w:val="Light List Accent 3"/>
    <w:basedOn w:val="TableNormal"/>
    <w:uiPriority w:val="43"/>
    <w:rsid w:val="00AC49E5"/>
    <w:pPr>
      <w:spacing w:after="0"/>
    </w:pPr>
    <w:tblPr>
      <w:tblStyleRowBandSize w:val="1"/>
      <w:tblStyleColBandSize w:val="1"/>
      <w:tblInd w:w="0" w:type="dxa"/>
      <w:tblBorders>
        <w:top w:val="single" w:sz="8" w:space="0" w:color="7F8FA9" w:themeColor="accent3"/>
        <w:left w:val="single" w:sz="8" w:space="0" w:color="7F8FA9" w:themeColor="accent3"/>
        <w:bottom w:val="single" w:sz="8" w:space="0" w:color="7F8FA9" w:themeColor="accent3"/>
        <w:right w:val="single" w:sz="8" w:space="0" w:color="7F8FA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table" w:styleId="ColorfulList-Accent4">
    <w:name w:val="Colorful List Accent 4"/>
    <w:basedOn w:val="TableNormal"/>
    <w:uiPriority w:val="44"/>
    <w:rsid w:val="002E107A"/>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EFF7" w:themeFill="accent4" w:themeFillTint="19"/>
    </w:tcPr>
    <w:tblStylePr w:type="firstRow">
      <w:rPr>
        <w:b/>
        <w:bCs/>
        <w:color w:val="FFFFFF" w:themeColor="background1"/>
      </w:rPr>
      <w:tblPr/>
      <w:tcPr>
        <w:tcBorders>
          <w:bottom w:val="single" w:sz="12" w:space="0" w:color="FFFFFF" w:themeColor="background1"/>
        </w:tcBorders>
        <w:shd w:val="clear" w:color="auto" w:fill="5F708D" w:themeFill="accent3" w:themeFillShade="CC"/>
      </w:tcPr>
    </w:tblStylePr>
    <w:tblStylePr w:type="lastRow">
      <w:rPr>
        <w:b/>
        <w:bCs/>
        <w:color w:val="5F708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4" w:themeFillTint="3F"/>
      </w:tcPr>
    </w:tblStylePr>
    <w:tblStylePr w:type="band1Horz">
      <w:tblPr/>
      <w:tcPr>
        <w:shd w:val="clear" w:color="auto" w:fill="D9DFEF" w:themeFill="accent4" w:themeFillTint="33"/>
      </w:tcPr>
    </w:tblStylePr>
  </w:style>
  <w:style w:type="table" w:styleId="LightList-Accent4">
    <w:name w:val="Light List Accent 4"/>
    <w:basedOn w:val="TableNormal"/>
    <w:uiPriority w:val="44"/>
    <w:rsid w:val="002E107A"/>
    <w:pPr>
      <w:spacing w:after="0"/>
    </w:pPr>
    <w:tblPr>
      <w:tblStyleRowBandSize w:val="1"/>
      <w:tblStyleColBandSize w:val="1"/>
      <w:tblInd w:w="0" w:type="dxa"/>
      <w:tblBorders>
        <w:top w:val="single" w:sz="8" w:space="0" w:color="4A66AC" w:themeColor="accent4"/>
        <w:left w:val="single" w:sz="8" w:space="0" w:color="4A66AC" w:themeColor="accent4"/>
        <w:bottom w:val="single" w:sz="8" w:space="0" w:color="4A66AC" w:themeColor="accent4"/>
        <w:right w:val="single" w:sz="8" w:space="0" w:color="4A66A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character" w:customStyle="1" w:styleId="st">
    <w:name w:val="st"/>
    <w:basedOn w:val="DefaultParagraphFont"/>
    <w:rsid w:val="00394998"/>
  </w:style>
  <w:style w:type="table" w:styleId="MediumShading1-Accent2">
    <w:name w:val="Medium Shading 1 Accent 2"/>
    <w:basedOn w:val="TableNormal"/>
    <w:uiPriority w:val="42"/>
    <w:rsid w:val="00E750AE"/>
    <w:pPr>
      <w:spacing w:after="0"/>
    </w:pPr>
    <w:tblPr>
      <w:tblStyleRowBandSize w:val="1"/>
      <w:tblStyleColBandSize w:val="1"/>
      <w:tblInd w:w="0" w:type="dxa"/>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customStyle="1" w:styleId="CHIATable">
    <w:name w:val="CHIA Table"/>
    <w:basedOn w:val="TableNormal"/>
    <w:uiPriority w:val="99"/>
    <w:rsid w:val="00CF41E4"/>
    <w:pPr>
      <w:spacing w:after="0"/>
    </w:pPr>
    <w:tblPr>
      <w:tblInd w:w="0" w:type="dxa"/>
      <w:tblCellMar>
        <w:top w:w="0" w:type="dxa"/>
        <w:left w:w="108" w:type="dxa"/>
        <w:bottom w:w="0" w:type="dxa"/>
        <w:right w:w="108" w:type="dxa"/>
      </w:tblCellMar>
    </w:tblPr>
  </w:style>
  <w:style w:type="table" w:customStyle="1" w:styleId="CHIATable1">
    <w:name w:val="CHIA Table 1"/>
    <w:basedOn w:val="TableNormal"/>
    <w:uiPriority w:val="99"/>
    <w:rsid w:val="00CF41E4"/>
    <w:pPr>
      <w:spacing w:after="0"/>
    </w:pPr>
    <w:rPr>
      <w:rFonts w:ascii="Tw Cen MT" w:hAnsi="Tw Cen MT"/>
      <w:sz w:val="18"/>
    </w:rPr>
    <w:tblPr>
      <w:tblInd w:w="0" w:type="dxa"/>
      <w:tblCellMar>
        <w:top w:w="0" w:type="dxa"/>
        <w:left w:w="108" w:type="dxa"/>
        <w:bottom w:w="0" w:type="dxa"/>
        <w:right w:w="108" w:type="dxa"/>
      </w:tblCellMar>
    </w:tblPr>
  </w:style>
  <w:style w:type="table" w:customStyle="1" w:styleId="LightList-Accent11">
    <w:name w:val="Light List - Accent 11"/>
    <w:basedOn w:val="TableNormal"/>
    <w:next w:val="LightList-Accent1"/>
    <w:uiPriority w:val="61"/>
    <w:rsid w:val="00827C0B"/>
    <w:pPr>
      <w:spacing w:after="0"/>
    </w:pPr>
    <w:rPr>
      <w:kern w:val="0"/>
      <w:sz w:val="22"/>
      <w:szCs w:val="22"/>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uiPriority w:val="99"/>
    <w:unhideWhenUsed/>
    <w:rsid w:val="00490EEC"/>
  </w:style>
  <w:style w:type="character" w:customStyle="1" w:styleId="BodyTextChar">
    <w:name w:val="Body Text Char"/>
    <w:basedOn w:val="DefaultParagraphFont"/>
    <w:link w:val="BodyText"/>
    <w:uiPriority w:val="99"/>
    <w:rsid w:val="00490EEC"/>
    <w:rPr>
      <w:lang w:eastAsia="ja-JP"/>
    </w:rPr>
  </w:style>
  <w:style w:type="paragraph" w:styleId="BodyText2">
    <w:name w:val="Body Text 2"/>
    <w:basedOn w:val="Normal"/>
    <w:link w:val="BodyText2Char"/>
    <w:uiPriority w:val="99"/>
    <w:semiHidden/>
    <w:unhideWhenUsed/>
    <w:rsid w:val="00F10EBF"/>
    <w:pPr>
      <w:spacing w:after="120" w:line="480" w:lineRule="auto"/>
    </w:pPr>
  </w:style>
  <w:style w:type="character" w:customStyle="1" w:styleId="BodyText2Char">
    <w:name w:val="Body Text 2 Char"/>
    <w:basedOn w:val="DefaultParagraphFont"/>
    <w:link w:val="BodyText2"/>
    <w:uiPriority w:val="99"/>
    <w:semiHidden/>
    <w:rsid w:val="00F10EBF"/>
    <w:rPr>
      <w:lang w:eastAsia="ja-JP"/>
    </w:rPr>
  </w:style>
  <w:style w:type="numbering" w:customStyle="1" w:styleId="NoList1">
    <w:name w:val="No List1"/>
    <w:next w:val="NoList"/>
    <w:uiPriority w:val="99"/>
    <w:semiHidden/>
    <w:unhideWhenUsed/>
    <w:rsid w:val="00193AF4"/>
  </w:style>
  <w:style w:type="table" w:customStyle="1" w:styleId="TableGrid1">
    <w:name w:val="Table Grid1"/>
    <w:basedOn w:val="TableNormal"/>
    <w:next w:val="TableGrid"/>
    <w:uiPriority w:val="59"/>
    <w:rsid w:val="00193AF4"/>
    <w:pPr>
      <w:spacing w:after="0"/>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51">
    <w:name w:val="Light List - Accent 51"/>
    <w:basedOn w:val="TableNormal"/>
    <w:next w:val="LightList-Accent5"/>
    <w:uiPriority w:val="61"/>
    <w:rsid w:val="00193AF4"/>
    <w:pPr>
      <w:spacing w:after="0"/>
    </w:pPr>
    <w:rPr>
      <w:rFonts w:ascii="Calibri" w:eastAsia="Times New Roman" w:hAnsi="Calibri"/>
      <w:kern w:val="0"/>
      <w:sz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1">
    <w:name w:val="Light List - Accent 21"/>
    <w:basedOn w:val="TableNormal"/>
    <w:next w:val="LightList-Accent2"/>
    <w:uiPriority w:val="42"/>
    <w:rsid w:val="00193AF4"/>
    <w:pPr>
      <w:spacing w:after="0"/>
    </w:pPr>
    <w:tblPr>
      <w:tblStyleRowBandSize w:val="1"/>
      <w:tblStyleColBandSize w:val="1"/>
      <w:tblInd w:w="0" w:type="dxa"/>
      <w:tblBorders>
        <w:top w:val="single" w:sz="8" w:space="0" w:color="297FD5" w:themeColor="accent2"/>
        <w:left w:val="single" w:sz="8" w:space="0" w:color="297FD5" w:themeColor="accent2"/>
        <w:bottom w:val="single" w:sz="8" w:space="0" w:color="297FD5" w:themeColor="accent2"/>
        <w:right w:val="single" w:sz="8" w:space="0" w:color="297FD5"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customStyle="1" w:styleId="ColorfulList-Accent11">
    <w:name w:val="Colorful List - Accent 11"/>
    <w:basedOn w:val="TableNormal"/>
    <w:next w:val="ColorfulList-Accent1"/>
    <w:uiPriority w:val="41"/>
    <w:rsid w:val="00193AF4"/>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1" w:themeFillTint="19"/>
    </w:tcPr>
    <w:tblStylePr w:type="firstRow">
      <w:rPr>
        <w:b/>
        <w:bCs/>
        <w:color w:val="FFFFFF" w:themeColor="background1"/>
      </w:rPr>
      <w:tblPr/>
      <w:tcPr>
        <w:tcBorders>
          <w:bottom w:val="single" w:sz="12" w:space="0" w:color="FFFFFF" w:themeColor="background1"/>
        </w:tcBorders>
        <w:shd w:val="clear" w:color="auto" w:fill="2065AA" w:themeFill="accent2" w:themeFillShade="CC"/>
      </w:tcPr>
    </w:tblStylePr>
    <w:tblStylePr w:type="lastRow">
      <w:rPr>
        <w:b/>
        <w:bCs/>
        <w:color w:val="2065A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1" w:themeFillTint="3F"/>
      </w:tcPr>
    </w:tblStylePr>
    <w:tblStylePr w:type="band1Horz">
      <w:tblPr/>
      <w:tcPr>
        <w:shd w:val="clear" w:color="auto" w:fill="DFEBF5" w:themeFill="accent1" w:themeFillTint="33"/>
      </w:tcPr>
    </w:tblStylePr>
  </w:style>
  <w:style w:type="table" w:customStyle="1" w:styleId="DarkList-Accent11">
    <w:name w:val="Dark List - Accent 11"/>
    <w:basedOn w:val="TableNormal"/>
    <w:next w:val="DarkList-Accent1"/>
    <w:uiPriority w:val="41"/>
    <w:rsid w:val="00193AF4"/>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29DD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1" w:themeFillShade="BF"/>
      </w:tcPr>
    </w:tblStylePr>
    <w:tblStylePr w:type="band1Vert">
      <w:tblPr/>
      <w:tcPr>
        <w:tcBorders>
          <w:top w:val="nil"/>
          <w:left w:val="nil"/>
          <w:bottom w:val="nil"/>
          <w:right w:val="nil"/>
          <w:insideH w:val="nil"/>
          <w:insideV w:val="nil"/>
        </w:tcBorders>
        <w:shd w:val="clear" w:color="auto" w:fill="3476B1" w:themeFill="accent1" w:themeFillShade="BF"/>
      </w:tcPr>
    </w:tblStylePr>
    <w:tblStylePr w:type="band1Horz">
      <w:tblPr/>
      <w:tcPr>
        <w:tcBorders>
          <w:top w:val="nil"/>
          <w:left w:val="nil"/>
          <w:bottom w:val="nil"/>
          <w:right w:val="nil"/>
          <w:insideH w:val="nil"/>
          <w:insideV w:val="nil"/>
        </w:tcBorders>
        <w:shd w:val="clear" w:color="auto" w:fill="3476B1" w:themeFill="accent1" w:themeFillShade="BF"/>
      </w:tcPr>
    </w:tblStylePr>
  </w:style>
  <w:style w:type="table" w:customStyle="1" w:styleId="ColorfulShading-Accent11">
    <w:name w:val="Colorful Shading - Accent 11"/>
    <w:basedOn w:val="TableNormal"/>
    <w:next w:val="ColorfulShading-Accent1"/>
    <w:uiPriority w:val="41"/>
    <w:rsid w:val="00193AF4"/>
    <w:pPr>
      <w:spacing w:after="0"/>
    </w:pPr>
    <w:rPr>
      <w:color w:val="000000" w:themeColor="text1"/>
    </w:rPr>
    <w:tblPr>
      <w:tblStyleRowBandSize w:val="1"/>
      <w:tblStyleColBandSize w:val="1"/>
      <w:tblInd w:w="0" w:type="dxa"/>
      <w:tblBorders>
        <w:top w:val="single" w:sz="24" w:space="0" w:color="297FD5" w:themeColor="accent2"/>
        <w:left w:val="single" w:sz="4" w:space="0" w:color="629DD1" w:themeColor="accent1"/>
        <w:bottom w:val="single" w:sz="4" w:space="0" w:color="629DD1" w:themeColor="accent1"/>
        <w:right w:val="single" w:sz="4" w:space="0" w:color="629DD1"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5FA" w:themeFill="accent1" w:themeFillTint="19"/>
    </w:tcPr>
    <w:tblStylePr w:type="firstRow">
      <w:rPr>
        <w:b/>
        <w:bCs/>
      </w:rPr>
      <w:tblPr/>
      <w:tcPr>
        <w:tcBorders>
          <w:top w:val="nil"/>
          <w:left w:val="nil"/>
          <w:bottom w:val="single" w:sz="24" w:space="0" w:color="297F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1" w:themeFillShade="99"/>
      </w:tcPr>
    </w:tblStylePr>
    <w:tblStylePr w:type="firstCol">
      <w:rPr>
        <w:color w:val="FFFFFF" w:themeColor="background1"/>
      </w:rPr>
      <w:tblPr/>
      <w:tcPr>
        <w:tcBorders>
          <w:top w:val="nil"/>
          <w:left w:val="nil"/>
          <w:bottom w:val="nil"/>
          <w:right w:val="nil"/>
          <w:insideH w:val="single" w:sz="4" w:space="0" w:color="295E8E" w:themeColor="accent1" w:themeShade="99"/>
          <w:insideV w:val="nil"/>
        </w:tcBorders>
        <w:shd w:val="clear" w:color="auto" w:fill="295E8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1" w:themeFillShade="99"/>
      </w:tcPr>
    </w:tblStylePr>
    <w:tblStylePr w:type="band1Vert">
      <w:tblPr/>
      <w:tcPr>
        <w:shd w:val="clear" w:color="auto" w:fill="C0D7EC" w:themeFill="accent1" w:themeFillTint="66"/>
      </w:tcPr>
    </w:tblStylePr>
    <w:tblStylePr w:type="band1Horz">
      <w:tblPr/>
      <w:tcPr>
        <w:shd w:val="clear" w:color="auto" w:fill="B0CDE8" w:themeFill="accent1" w:themeFillTint="7F"/>
      </w:tcPr>
    </w:tblStylePr>
    <w:tblStylePr w:type="neCell">
      <w:rPr>
        <w:color w:val="000000" w:themeColor="text1"/>
      </w:rPr>
    </w:tblStylePr>
    <w:tblStylePr w:type="nwCell">
      <w:rPr>
        <w:color w:val="000000" w:themeColor="text1"/>
      </w:rPr>
    </w:tblStylePr>
  </w:style>
  <w:style w:type="table" w:customStyle="1" w:styleId="DarkList-Accent21">
    <w:name w:val="Dark List - Accent 21"/>
    <w:basedOn w:val="TableNormal"/>
    <w:next w:val="DarkList-Accent2"/>
    <w:uiPriority w:val="42"/>
    <w:rsid w:val="00193AF4"/>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customStyle="1" w:styleId="ColorfulGrid-Accent21">
    <w:name w:val="Colorful Grid - Accent 21"/>
    <w:basedOn w:val="TableNormal"/>
    <w:next w:val="ColorfulGrid-Accent2"/>
    <w:uiPriority w:val="42"/>
    <w:rsid w:val="00193AF4"/>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3E5F6" w:themeFill="accent2" w:themeFillTint="33"/>
    </w:tcPr>
    <w:tblStylePr w:type="firstRow">
      <w:rPr>
        <w:b/>
        <w:bCs/>
      </w:rPr>
      <w:tblPr/>
      <w:tcPr>
        <w:shd w:val="clear" w:color="auto" w:fill="A8CBEE" w:themeFill="accent2" w:themeFillTint="66"/>
      </w:tcPr>
    </w:tblStylePr>
    <w:tblStylePr w:type="lastRow">
      <w:rPr>
        <w:b/>
        <w:bCs/>
        <w:color w:val="000000" w:themeColor="text1"/>
      </w:rPr>
      <w:tblPr/>
      <w:tcPr>
        <w:shd w:val="clear" w:color="auto" w:fill="A8CBEE" w:themeFill="accent2" w:themeFillTint="66"/>
      </w:tcPr>
    </w:tblStylePr>
    <w:tblStylePr w:type="firstCol">
      <w:rPr>
        <w:color w:val="FFFFFF" w:themeColor="background1"/>
      </w:rPr>
      <w:tblPr/>
      <w:tcPr>
        <w:shd w:val="clear" w:color="auto" w:fill="1E5E9F" w:themeFill="accent2" w:themeFillShade="BF"/>
      </w:tcPr>
    </w:tblStylePr>
    <w:tblStylePr w:type="lastCol">
      <w:rPr>
        <w:color w:val="FFFFFF" w:themeColor="background1"/>
      </w:rPr>
      <w:tblPr/>
      <w:tcPr>
        <w:shd w:val="clear" w:color="auto" w:fill="1E5E9F" w:themeFill="accent2" w:themeFillShade="BF"/>
      </w:tcPr>
    </w:tblStylePr>
    <w:tblStylePr w:type="band1Vert">
      <w:tblPr/>
      <w:tcPr>
        <w:shd w:val="clear" w:color="auto" w:fill="93BEEA" w:themeFill="accent2" w:themeFillTint="7F"/>
      </w:tcPr>
    </w:tblStylePr>
    <w:tblStylePr w:type="band1Horz">
      <w:tblPr/>
      <w:tcPr>
        <w:shd w:val="clear" w:color="auto" w:fill="93BEEA" w:themeFill="accent2" w:themeFillTint="7F"/>
      </w:tcPr>
    </w:tblStylePr>
  </w:style>
  <w:style w:type="table" w:customStyle="1" w:styleId="LightList-Accent12">
    <w:name w:val="Light List - Accent 12"/>
    <w:basedOn w:val="TableNormal"/>
    <w:next w:val="LightList-Accent1"/>
    <w:uiPriority w:val="41"/>
    <w:rsid w:val="00193AF4"/>
    <w:pPr>
      <w:spacing w:after="0"/>
    </w:pPr>
    <w:tblPr>
      <w:tblStyleRowBandSize w:val="1"/>
      <w:tblStyleColBandSize w:val="1"/>
      <w:tblInd w:w="0" w:type="dxa"/>
      <w:tblBorders>
        <w:top w:val="single" w:sz="8" w:space="0" w:color="629DD1" w:themeColor="accent1"/>
        <w:left w:val="single" w:sz="8" w:space="0" w:color="629DD1" w:themeColor="accent1"/>
        <w:bottom w:val="single" w:sz="8" w:space="0" w:color="629DD1" w:themeColor="accent1"/>
        <w:right w:val="single" w:sz="8" w:space="0" w:color="629DD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table" w:customStyle="1" w:styleId="LightShading-Accent21">
    <w:name w:val="Light Shading - Accent 21"/>
    <w:basedOn w:val="TableNormal"/>
    <w:next w:val="LightShading-Accent2"/>
    <w:uiPriority w:val="42"/>
    <w:rsid w:val="00193AF4"/>
    <w:pPr>
      <w:spacing w:after="0"/>
    </w:pPr>
    <w:rPr>
      <w:color w:val="1E5E9F" w:themeColor="accent2" w:themeShade="BF"/>
    </w:rPr>
    <w:tblPr>
      <w:tblStyleRowBandSize w:val="1"/>
      <w:tblStyleColBandSize w:val="1"/>
      <w:tblInd w:w="0" w:type="dxa"/>
      <w:tblBorders>
        <w:top w:val="single" w:sz="8" w:space="0" w:color="297FD5" w:themeColor="accent2"/>
        <w:bottom w:val="single" w:sz="8" w:space="0" w:color="297FD5"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la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2" w:themeFillTint="3F"/>
      </w:tcPr>
    </w:tblStylePr>
    <w:tblStylePr w:type="band1Horz">
      <w:tblPr/>
      <w:tcPr>
        <w:tcBorders>
          <w:left w:val="nil"/>
          <w:right w:val="nil"/>
          <w:insideH w:val="nil"/>
          <w:insideV w:val="nil"/>
        </w:tcBorders>
        <w:shd w:val="clear" w:color="auto" w:fill="C9DFF4" w:themeFill="accent2" w:themeFillTint="3F"/>
      </w:tcPr>
    </w:tblStylePr>
  </w:style>
  <w:style w:type="table" w:customStyle="1" w:styleId="LightList-Accent31">
    <w:name w:val="Light List - Accent 31"/>
    <w:basedOn w:val="TableNormal"/>
    <w:next w:val="LightList-Accent3"/>
    <w:uiPriority w:val="43"/>
    <w:rsid w:val="00193AF4"/>
    <w:pPr>
      <w:spacing w:after="0"/>
    </w:pPr>
    <w:tblPr>
      <w:tblStyleRowBandSize w:val="1"/>
      <w:tblStyleColBandSize w:val="1"/>
      <w:tblInd w:w="0" w:type="dxa"/>
      <w:tblBorders>
        <w:top w:val="single" w:sz="8" w:space="0" w:color="7F8FA9" w:themeColor="accent3"/>
        <w:left w:val="single" w:sz="8" w:space="0" w:color="7F8FA9" w:themeColor="accent3"/>
        <w:bottom w:val="single" w:sz="8" w:space="0" w:color="7F8FA9" w:themeColor="accent3"/>
        <w:right w:val="single" w:sz="8" w:space="0" w:color="7F8FA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table" w:customStyle="1" w:styleId="ColorfulList-Accent41">
    <w:name w:val="Colorful List - Accent 41"/>
    <w:basedOn w:val="TableNormal"/>
    <w:next w:val="ColorfulList-Accent4"/>
    <w:uiPriority w:val="44"/>
    <w:rsid w:val="00193AF4"/>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EFF7" w:themeFill="accent4" w:themeFillTint="19"/>
    </w:tcPr>
    <w:tblStylePr w:type="firstRow">
      <w:rPr>
        <w:b/>
        <w:bCs/>
        <w:color w:val="FFFFFF" w:themeColor="background1"/>
      </w:rPr>
      <w:tblPr/>
      <w:tcPr>
        <w:tcBorders>
          <w:bottom w:val="single" w:sz="12" w:space="0" w:color="FFFFFF" w:themeColor="background1"/>
        </w:tcBorders>
        <w:shd w:val="clear" w:color="auto" w:fill="5F708D" w:themeFill="accent3" w:themeFillShade="CC"/>
      </w:tcPr>
    </w:tblStylePr>
    <w:tblStylePr w:type="lastRow">
      <w:rPr>
        <w:b/>
        <w:bCs/>
        <w:color w:val="5F708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4" w:themeFillTint="3F"/>
      </w:tcPr>
    </w:tblStylePr>
    <w:tblStylePr w:type="band1Horz">
      <w:tblPr/>
      <w:tcPr>
        <w:shd w:val="clear" w:color="auto" w:fill="D9DFEF" w:themeFill="accent4" w:themeFillTint="33"/>
      </w:tcPr>
    </w:tblStylePr>
  </w:style>
  <w:style w:type="table" w:customStyle="1" w:styleId="LightList-Accent41">
    <w:name w:val="Light List - Accent 41"/>
    <w:basedOn w:val="TableNormal"/>
    <w:next w:val="LightList-Accent4"/>
    <w:uiPriority w:val="44"/>
    <w:rsid w:val="00193AF4"/>
    <w:pPr>
      <w:spacing w:after="0"/>
    </w:pPr>
    <w:tblPr>
      <w:tblStyleRowBandSize w:val="1"/>
      <w:tblStyleColBandSize w:val="1"/>
      <w:tblInd w:w="0" w:type="dxa"/>
      <w:tblBorders>
        <w:top w:val="single" w:sz="8" w:space="0" w:color="4A66AC" w:themeColor="accent4"/>
        <w:left w:val="single" w:sz="8" w:space="0" w:color="4A66AC" w:themeColor="accent4"/>
        <w:bottom w:val="single" w:sz="8" w:space="0" w:color="4A66AC" w:themeColor="accent4"/>
        <w:right w:val="single" w:sz="8" w:space="0" w:color="4A66A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table" w:customStyle="1" w:styleId="MediumShading1-Accent21">
    <w:name w:val="Medium Shading 1 - Accent 21"/>
    <w:basedOn w:val="TableNormal"/>
    <w:next w:val="MediumShading1-Accent2"/>
    <w:uiPriority w:val="42"/>
    <w:rsid w:val="00193AF4"/>
    <w:pPr>
      <w:spacing w:after="0"/>
    </w:pPr>
    <w:tblPr>
      <w:tblStyleRowBandSize w:val="1"/>
      <w:tblStyleColBandSize w:val="1"/>
      <w:tblInd w:w="0" w:type="dxa"/>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customStyle="1" w:styleId="CHIATable10">
    <w:name w:val="CHIA Table1"/>
    <w:basedOn w:val="TableNormal"/>
    <w:uiPriority w:val="99"/>
    <w:rsid w:val="00193AF4"/>
    <w:pPr>
      <w:spacing w:after="0"/>
    </w:pPr>
    <w:tblPr>
      <w:tblInd w:w="0" w:type="dxa"/>
      <w:tblCellMar>
        <w:top w:w="0" w:type="dxa"/>
        <w:left w:w="108" w:type="dxa"/>
        <w:bottom w:w="0" w:type="dxa"/>
        <w:right w:w="108" w:type="dxa"/>
      </w:tblCellMar>
    </w:tblPr>
  </w:style>
  <w:style w:type="table" w:customStyle="1" w:styleId="CHIATable11">
    <w:name w:val="CHIA Table 11"/>
    <w:basedOn w:val="TableNormal"/>
    <w:uiPriority w:val="99"/>
    <w:rsid w:val="00193AF4"/>
    <w:pPr>
      <w:spacing w:after="0"/>
    </w:pPr>
    <w:rPr>
      <w:rFonts w:ascii="Tw Cen MT" w:hAnsi="Tw Cen MT"/>
      <w:sz w:val="18"/>
    </w:rPr>
    <w:tblPr>
      <w:tblInd w:w="0" w:type="dxa"/>
      <w:tblCellMar>
        <w:top w:w="0" w:type="dxa"/>
        <w:left w:w="108" w:type="dxa"/>
        <w:bottom w:w="0" w:type="dxa"/>
        <w:right w:w="108" w:type="dxa"/>
      </w:tblCellMar>
    </w:tblPr>
  </w:style>
  <w:style w:type="table" w:customStyle="1" w:styleId="LightList-Accent111">
    <w:name w:val="Light List - Accent 111"/>
    <w:basedOn w:val="TableNormal"/>
    <w:next w:val="LightList-Accent1"/>
    <w:uiPriority w:val="61"/>
    <w:rsid w:val="00193AF4"/>
    <w:pPr>
      <w:spacing w:after="0"/>
    </w:pPr>
    <w:rPr>
      <w:kern w:val="0"/>
      <w:sz w:val="22"/>
      <w:szCs w:val="22"/>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dnoteText">
    <w:name w:val="endnote text"/>
    <w:basedOn w:val="Normal"/>
    <w:link w:val="EndnoteTextChar"/>
    <w:uiPriority w:val="99"/>
    <w:semiHidden/>
    <w:unhideWhenUsed/>
    <w:rsid w:val="001E7434"/>
    <w:pPr>
      <w:spacing w:before="0" w:after="0"/>
    </w:pPr>
    <w:rPr>
      <w:sz w:val="20"/>
    </w:rPr>
  </w:style>
  <w:style w:type="character" w:customStyle="1" w:styleId="EndnoteTextChar">
    <w:name w:val="Endnote Text Char"/>
    <w:basedOn w:val="DefaultParagraphFont"/>
    <w:link w:val="EndnoteText"/>
    <w:uiPriority w:val="99"/>
    <w:semiHidden/>
    <w:rsid w:val="001E7434"/>
    <w:rPr>
      <w:sz w:val="20"/>
      <w:lang w:eastAsia="ja-JP"/>
    </w:rPr>
  </w:style>
  <w:style w:type="character" w:styleId="EndnoteReference">
    <w:name w:val="endnote reference"/>
    <w:basedOn w:val="DefaultParagraphFont"/>
    <w:uiPriority w:val="99"/>
    <w:semiHidden/>
    <w:unhideWhenUsed/>
    <w:rsid w:val="001E7434"/>
    <w:rPr>
      <w:vertAlign w:val="superscript"/>
    </w:rPr>
  </w:style>
  <w:style w:type="character" w:customStyle="1" w:styleId="tgc">
    <w:name w:val="_tgc"/>
    <w:basedOn w:val="DefaultParagraphFont"/>
    <w:rsid w:val="00E55E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14:ligatures w14:val="standardContextual"/>
      </w:rPr>
    </w:rPrDefault>
    <w:pPrDefault>
      <w:pPr>
        <w:spacing w:after="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61"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84F"/>
    <w:pPr>
      <w:spacing w:before="240" w:after="240"/>
      <w:ind w:right="720"/>
    </w:pPr>
    <w:rPr>
      <w:lang w:eastAsia="ja-JP"/>
    </w:rPr>
  </w:style>
  <w:style w:type="paragraph" w:styleId="Heading1">
    <w:name w:val="heading 1"/>
    <w:basedOn w:val="Normal"/>
    <w:next w:val="Normal"/>
    <w:link w:val="Heading1Char"/>
    <w:uiPriority w:val="9"/>
    <w:unhideWhenUsed/>
    <w:qFormat/>
    <w:rsid w:val="00007145"/>
    <w:pPr>
      <w:keepNext/>
      <w:pageBreakBefore/>
      <w:spacing w:before="480" w:after="80"/>
      <w:outlineLvl w:val="0"/>
    </w:pPr>
    <w:rPr>
      <w:rFonts w:asciiTheme="majorHAnsi" w:hAnsiTheme="majorHAnsi"/>
      <w:caps/>
      <w:color w:val="242852" w:themeColor="text2"/>
      <w:sz w:val="36"/>
      <w:szCs w:val="32"/>
    </w:rPr>
  </w:style>
  <w:style w:type="paragraph" w:styleId="Heading2">
    <w:name w:val="heading 2"/>
    <w:basedOn w:val="Normal"/>
    <w:next w:val="Normal"/>
    <w:link w:val="Heading2Char"/>
    <w:uiPriority w:val="9"/>
    <w:unhideWhenUsed/>
    <w:qFormat/>
    <w:rsid w:val="00A43673"/>
    <w:pPr>
      <w:keepNext/>
      <w:spacing w:after="80"/>
      <w:outlineLvl w:val="1"/>
    </w:pPr>
    <w:rPr>
      <w:b/>
      <w:color w:val="629DD1" w:themeColor="accent1"/>
      <w:sz w:val="32"/>
      <w:szCs w:val="28"/>
    </w:rPr>
  </w:style>
  <w:style w:type="paragraph" w:styleId="Heading3">
    <w:name w:val="heading 3"/>
    <w:basedOn w:val="Normal"/>
    <w:next w:val="Normal"/>
    <w:link w:val="Heading3Char"/>
    <w:uiPriority w:val="9"/>
    <w:unhideWhenUsed/>
    <w:qFormat/>
    <w:rsid w:val="007E3450"/>
    <w:pPr>
      <w:keepNext/>
      <w:spacing w:after="60"/>
      <w:outlineLvl w:val="2"/>
    </w:pPr>
    <w:rPr>
      <w:b/>
      <w:color w:val="000000" w:themeColor="text1"/>
      <w:spacing w:val="10"/>
      <w:sz w:val="28"/>
      <w:szCs w:val="24"/>
    </w:rPr>
  </w:style>
  <w:style w:type="paragraph" w:styleId="Heading4">
    <w:name w:val="heading 4"/>
    <w:basedOn w:val="Normal"/>
    <w:next w:val="Normal"/>
    <w:link w:val="Heading4Char"/>
    <w:uiPriority w:val="9"/>
    <w:unhideWhenUsed/>
    <w:qFormat/>
    <w:rsid w:val="00DB0DB1"/>
    <w:pPr>
      <w:keepNext/>
      <w:spacing w:after="0"/>
      <w:outlineLvl w:val="3"/>
    </w:pPr>
    <w:rPr>
      <w:b/>
      <w:caps/>
      <w:color w:val="0E57C4" w:themeColor="background2" w:themeShade="80"/>
      <w:spacing w:val="14"/>
      <w:sz w:val="22"/>
    </w:rPr>
  </w:style>
  <w:style w:type="paragraph" w:styleId="Heading5">
    <w:name w:val="heading 5"/>
    <w:basedOn w:val="Normal"/>
    <w:next w:val="Normal"/>
    <w:link w:val="Heading5Char"/>
    <w:uiPriority w:val="9"/>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145"/>
    <w:rPr>
      <w:rFonts w:asciiTheme="majorHAnsi" w:hAnsiTheme="majorHAnsi"/>
      <w:caps/>
      <w:color w:val="242852" w:themeColor="text2"/>
      <w:sz w:val="36"/>
      <w:szCs w:val="32"/>
      <w:lang w:eastAsia="ja-JP"/>
    </w:rPr>
  </w:style>
  <w:style w:type="character" w:customStyle="1" w:styleId="Heading2Char">
    <w:name w:val="Heading 2 Char"/>
    <w:basedOn w:val="DefaultParagraphFont"/>
    <w:link w:val="Heading2"/>
    <w:uiPriority w:val="9"/>
    <w:rsid w:val="00A43673"/>
    <w:rPr>
      <w:b/>
      <w:color w:val="629DD1" w:themeColor="accent1"/>
      <w:sz w:val="32"/>
      <w:szCs w:val="28"/>
      <w:lang w:eastAsia="ja-JP"/>
    </w:rPr>
  </w:style>
  <w:style w:type="character" w:customStyle="1" w:styleId="Heading3Char">
    <w:name w:val="Heading 3 Char"/>
    <w:basedOn w:val="DefaultParagraphFont"/>
    <w:link w:val="Heading3"/>
    <w:uiPriority w:val="9"/>
    <w:rsid w:val="007E3450"/>
    <w:rPr>
      <w:b/>
      <w:color w:val="000000" w:themeColor="text1"/>
      <w:spacing w:val="10"/>
      <w:sz w:val="28"/>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rsid w:val="00E750AE"/>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contextualSpacing/>
    </w:pPr>
    <w:rPr>
      <w:color w:val="0070C0"/>
    </w:rPr>
  </w:style>
  <w:style w:type="character" w:customStyle="1" w:styleId="IntenseQuoteChar">
    <w:name w:val="Intense Quote Char"/>
    <w:basedOn w:val="DefaultParagraphFont"/>
    <w:link w:val="IntenseQuote"/>
    <w:uiPriority w:val="30"/>
    <w:rsid w:val="00E750AE"/>
    <w:rPr>
      <w:color w:val="0070C0"/>
      <w:shd w:val="clear" w:color="auto" w:fill="FFFFFF" w:themeFill="background1"/>
      <w:lang w:eastAsia="ja-JP"/>
    </w:rPr>
  </w:style>
  <w:style w:type="paragraph" w:styleId="Subtitle">
    <w:name w:val="Subtitle"/>
    <w:basedOn w:val="Normal"/>
    <w:link w:val="SubtitleChar"/>
    <w:uiPriority w:val="11"/>
    <w:qFormat/>
    <w:pPr>
      <w:spacing w:after="720"/>
    </w:pPr>
    <w:rPr>
      <w:rFonts w:asciiTheme="majorHAnsi" w:hAnsiTheme="majorHAnsi"/>
      <w:b/>
      <w:caps/>
      <w:color w:val="297FD5"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297FD5" w:themeColor="accent2"/>
      <w:spacing w:val="50"/>
      <w:sz w:val="24"/>
      <w:lang w:eastAsia="ja-JP"/>
    </w:rPr>
  </w:style>
  <w:style w:type="paragraph" w:styleId="Title">
    <w:name w:val="Title"/>
    <w:basedOn w:val="Normal"/>
    <w:link w:val="TitleChar"/>
    <w:uiPriority w:val="10"/>
    <w:qFormat/>
    <w:pPr>
      <w:spacing w:after="0"/>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autoRedefine/>
    <w:uiPriority w:val="35"/>
    <w:unhideWhenUsed/>
    <w:qFormat/>
    <w:rsid w:val="00026537"/>
    <w:pPr>
      <w:keepNext/>
      <w:numPr>
        <w:numId w:val="11"/>
      </w:numPr>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120"/>
      <w:ind w:left="1620"/>
      <w:jc w:val="center"/>
    </w:pPr>
    <w:rPr>
      <w:b/>
      <w:bCs/>
      <w:caps/>
      <w:sz w:val="22"/>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sid w:val="00DB0DB1"/>
    <w:rPr>
      <w:b/>
      <w:caps/>
      <w:color w:val="0E57C4" w:themeColor="background2" w:themeShade="80"/>
      <w:spacing w:val="14"/>
      <w:sz w:val="22"/>
      <w:lang w:eastAsia="ja-JP"/>
    </w:rPr>
  </w:style>
  <w:style w:type="character" w:customStyle="1" w:styleId="Heading5Char">
    <w:name w:val="Heading 5 Char"/>
    <w:basedOn w:val="DefaultParagraphFont"/>
    <w:link w:val="Heading5"/>
    <w:uiPriority w:val="9"/>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ListParagraph"/>
    <w:uiPriority w:val="36"/>
    <w:unhideWhenUsed/>
    <w:qFormat/>
    <w:rsid w:val="00510045"/>
    <w:pPr>
      <w:numPr>
        <w:numId w:val="9"/>
      </w:numPr>
      <w:spacing w:after="0"/>
    </w:pPr>
  </w:style>
  <w:style w:type="paragraph" w:styleId="ListBullet2">
    <w:name w:val="List Bullet 2"/>
    <w:basedOn w:val="Normal"/>
    <w:uiPriority w:val="36"/>
    <w:unhideWhenUsed/>
    <w:qFormat/>
    <w:pPr>
      <w:numPr>
        <w:numId w:val="2"/>
      </w:numPr>
    </w:pPr>
    <w:rPr>
      <w:color w:val="629DD1" w:themeColor="accent1"/>
    </w:rPr>
  </w:style>
  <w:style w:type="paragraph" w:styleId="ListBullet3">
    <w:name w:val="List Bullet 3"/>
    <w:basedOn w:val="Normal"/>
    <w:uiPriority w:val="36"/>
    <w:unhideWhenUsed/>
    <w:qFormat/>
    <w:pPr>
      <w:numPr>
        <w:numId w:val="3"/>
      </w:numPr>
    </w:pPr>
    <w:rPr>
      <w:color w:val="297FD5" w:themeColor="accent2"/>
    </w:rPr>
  </w:style>
  <w:style w:type="paragraph" w:styleId="ListBullet4">
    <w:name w:val="List Bullet 4"/>
    <w:basedOn w:val="Normal"/>
    <w:uiPriority w:val="36"/>
    <w:unhideWhenUsed/>
    <w:qFormat/>
    <w:pPr>
      <w:numPr>
        <w:numId w:val="4"/>
      </w:numPr>
    </w:pPr>
    <w:rPr>
      <w:caps/>
      <w:spacing w:val="4"/>
    </w:rPr>
  </w:style>
  <w:style w:type="paragraph" w:styleId="ListBullet5">
    <w:name w:val="List Bullet 5"/>
    <w:basedOn w:val="Normal"/>
    <w:uiPriority w:val="36"/>
    <w:unhideWhenUsed/>
    <w:qFormat/>
    <w:pPr>
      <w:numPr>
        <w:numId w:val="5"/>
      </w:numPr>
    </w:pPr>
  </w:style>
  <w:style w:type="paragraph" w:styleId="ListParagraph">
    <w:name w:val="List Paragraph"/>
    <w:basedOn w:val="Normal"/>
    <w:uiPriority w:val="34"/>
    <w:unhideWhenUsed/>
    <w:qFormat/>
    <w:rsid w:val="00E57BC3"/>
    <w:pPr>
      <w:numPr>
        <w:numId w:val="10"/>
      </w:numPr>
      <w:ind w:right="144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242852" w:themeColor="text2"/>
      <w:spacing w:val="6"/>
    </w:rPr>
  </w:style>
  <w:style w:type="character" w:customStyle="1" w:styleId="QuoteChar">
    <w:name w:val="Quote Char"/>
    <w:basedOn w:val="DefaultParagraphFont"/>
    <w:link w:val="Quote"/>
    <w:uiPriority w:val="29"/>
    <w:rPr>
      <w:rFonts w:cs="Times New Roman"/>
      <w:i/>
      <w:smallCaps/>
      <w:color w:val="242852" w:themeColor="text2"/>
      <w:spacing w:val="6"/>
      <w:sz w:val="23"/>
      <w:szCs w:val="20"/>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59"/>
    <w:pPr>
      <w:spacing w:after="0"/>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qFormat/>
    <w:rsid w:val="0001528A"/>
    <w:pPr>
      <w:tabs>
        <w:tab w:val="right" w:leader="dot" w:pos="9360"/>
      </w:tabs>
      <w:spacing w:before="180" w:after="40"/>
      <w:ind w:right="0"/>
    </w:pPr>
    <w:rPr>
      <w:b/>
      <w:caps/>
      <w:noProof/>
      <w:color w:val="242852" w:themeColor="text2"/>
    </w:rPr>
  </w:style>
  <w:style w:type="paragraph" w:styleId="TOC2">
    <w:name w:val="toc 2"/>
    <w:basedOn w:val="Normal"/>
    <w:next w:val="Normal"/>
    <w:autoRedefine/>
    <w:uiPriority w:val="39"/>
    <w:unhideWhenUsed/>
    <w:qFormat/>
    <w:rsid w:val="00B10DF2"/>
    <w:pPr>
      <w:tabs>
        <w:tab w:val="right" w:leader="dot" w:pos="9360"/>
      </w:tabs>
      <w:spacing w:after="40"/>
      <w:ind w:left="270"/>
      <w:jc w:val="center"/>
    </w:pPr>
    <w:rPr>
      <w:noProof/>
    </w:rPr>
  </w:style>
  <w:style w:type="paragraph" w:styleId="TOC3">
    <w:name w:val="toc 3"/>
    <w:basedOn w:val="Normal"/>
    <w:next w:val="Normal"/>
    <w:autoRedefine/>
    <w:uiPriority w:val="39"/>
    <w:unhideWhenUsed/>
    <w:qFormat/>
    <w:rsid w:val="00E85C7B"/>
    <w:pPr>
      <w:tabs>
        <w:tab w:val="left" w:pos="720"/>
        <w:tab w:val="left" w:pos="810"/>
        <w:tab w:val="right" w:leader="dot" w:pos="9360"/>
      </w:tabs>
      <w:spacing w:after="40"/>
      <w:ind w:left="720" w:hanging="90"/>
    </w:pPr>
    <w:rPr>
      <w:noProof/>
    </w:rPr>
  </w:style>
  <w:style w:type="paragraph" w:styleId="TOC4">
    <w:name w:val="toc 4"/>
    <w:basedOn w:val="Normal"/>
    <w:next w:val="Normal"/>
    <w:autoRedefine/>
    <w:uiPriority w:val="39"/>
    <w:unhideWhenUsed/>
    <w:qFormat/>
    <w:pPr>
      <w:tabs>
        <w:tab w:val="right" w:leader="dot" w:pos="8630"/>
      </w:tabs>
      <w:spacing w:after="40"/>
      <w:ind w:left="432"/>
    </w:pPr>
    <w:rPr>
      <w:noProof/>
    </w:rPr>
  </w:style>
  <w:style w:type="paragraph" w:styleId="TOC5">
    <w:name w:val="toc 5"/>
    <w:basedOn w:val="Normal"/>
    <w:next w:val="Normal"/>
    <w:autoRedefine/>
    <w:uiPriority w:val="39"/>
    <w:unhideWhenUsed/>
    <w:qFormat/>
    <w:pPr>
      <w:tabs>
        <w:tab w:val="right" w:leader="dot" w:pos="8630"/>
      </w:tabs>
      <w:spacing w:after="40"/>
      <w:ind w:left="576"/>
    </w:pPr>
    <w:rPr>
      <w:noProof/>
    </w:rPr>
  </w:style>
  <w:style w:type="paragraph" w:styleId="TOC6">
    <w:name w:val="toc 6"/>
    <w:basedOn w:val="Normal"/>
    <w:next w:val="Normal"/>
    <w:autoRedefine/>
    <w:uiPriority w:val="39"/>
    <w:unhideWhenUsed/>
    <w:qFormat/>
    <w:pPr>
      <w:tabs>
        <w:tab w:val="right" w:leader="dot" w:pos="8630"/>
      </w:tabs>
      <w:spacing w:after="40"/>
      <w:ind w:left="720"/>
    </w:pPr>
    <w:rPr>
      <w:noProof/>
    </w:rPr>
  </w:style>
  <w:style w:type="paragraph" w:styleId="TOC7">
    <w:name w:val="toc 7"/>
    <w:basedOn w:val="Normal"/>
    <w:next w:val="Normal"/>
    <w:autoRedefine/>
    <w:uiPriority w:val="39"/>
    <w:unhideWhenUsed/>
    <w:qFormat/>
    <w:pPr>
      <w:tabs>
        <w:tab w:val="right" w:leader="dot" w:pos="8630"/>
      </w:tabs>
      <w:spacing w:after="40"/>
      <w:ind w:left="864"/>
    </w:pPr>
    <w:rPr>
      <w:noProof/>
    </w:rPr>
  </w:style>
  <w:style w:type="paragraph" w:styleId="TOC8">
    <w:name w:val="toc 8"/>
    <w:basedOn w:val="Normal"/>
    <w:next w:val="Normal"/>
    <w:autoRedefine/>
    <w:uiPriority w:val="39"/>
    <w:unhideWhenUsed/>
    <w:qFormat/>
    <w:pPr>
      <w:tabs>
        <w:tab w:val="right" w:leader="dot" w:pos="8630"/>
      </w:tabs>
      <w:spacing w:after="40"/>
      <w:ind w:left="1008"/>
    </w:pPr>
    <w:rPr>
      <w:noProof/>
    </w:rPr>
  </w:style>
  <w:style w:type="paragraph" w:styleId="TOC9">
    <w:name w:val="toc 9"/>
    <w:basedOn w:val="Normal"/>
    <w:next w:val="Normal"/>
    <w:autoRedefine/>
    <w:uiPriority w:val="39"/>
    <w:unhideWhenUsed/>
    <w:qFormat/>
    <w:pPr>
      <w:tabs>
        <w:tab w:val="right" w:leader="dot" w:pos="8630"/>
      </w:tabs>
      <w:spacing w:after="40"/>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autoRedefine/>
    <w:unhideWhenUsed/>
    <w:qFormat/>
    <w:rsid w:val="007E4EA9"/>
    <w:pPr>
      <w:pBdr>
        <w:top w:val="single" w:sz="4" w:space="1" w:color="629DD1" w:themeColor="accent1"/>
      </w:pBdr>
      <w:jc w:val="right"/>
    </w:pPr>
    <w:rPr>
      <w:color w:val="242852" w:themeColor="text2"/>
      <w:sz w:val="24"/>
    </w:rPr>
  </w:style>
  <w:style w:type="paragraph" w:customStyle="1" w:styleId="HeaderEven">
    <w:name w:val="Header Even"/>
    <w:basedOn w:val="Normal"/>
    <w:unhideWhenUsed/>
    <w:qFormat/>
    <w:pPr>
      <w:pBdr>
        <w:bottom w:val="single" w:sz="4" w:space="1" w:color="629DD1" w:themeColor="accent1"/>
      </w:pBdr>
      <w:spacing w:after="0"/>
    </w:pPr>
    <w:rPr>
      <w:rFonts w:eastAsia="Times New Roman"/>
      <w:b/>
      <w:color w:val="242852" w:themeColor="text2"/>
      <w:sz w:val="20"/>
      <w:szCs w:val="24"/>
      <w:lang w:eastAsia="ko-KR"/>
    </w:rPr>
  </w:style>
  <w:style w:type="paragraph" w:customStyle="1" w:styleId="HeaderOdd">
    <w:name w:val="Header Odd"/>
    <w:basedOn w:val="Normal"/>
    <w:unhideWhenUsed/>
    <w:qFormat/>
    <w:pPr>
      <w:pBdr>
        <w:bottom w:val="single" w:sz="4" w:space="1" w:color="629DD1" w:themeColor="accent1"/>
      </w:pBdr>
      <w:spacing w:after="0"/>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suppressOverlap/>
    </w:pPr>
    <w:rPr>
      <w:szCs w:val="120"/>
    </w:rPr>
  </w:style>
  <w:style w:type="paragraph" w:styleId="TOCHeading">
    <w:name w:val="TOC Heading"/>
    <w:basedOn w:val="Heading1"/>
    <w:next w:val="Normal"/>
    <w:uiPriority w:val="39"/>
    <w:unhideWhenUsed/>
    <w:qFormat/>
    <w:rsid w:val="009C46BC"/>
    <w:pPr>
      <w:keepLines/>
      <w:spacing w:before="240" w:after="0" w:line="276" w:lineRule="auto"/>
      <w:outlineLvl w:val="9"/>
    </w:pPr>
    <w:rPr>
      <w:rFonts w:eastAsiaTheme="majorEastAsia" w:cstheme="majorBidi"/>
      <w:b/>
      <w:bCs/>
      <w:caps w:val="0"/>
      <w:color w:val="3476B1" w:themeColor="accent1" w:themeShade="BF"/>
      <w:kern w:val="0"/>
      <w:szCs w:val="28"/>
      <w14:ligatures w14:val="none"/>
    </w:rPr>
  </w:style>
  <w:style w:type="character" w:styleId="FollowedHyperlink">
    <w:name w:val="FollowedHyperlink"/>
    <w:basedOn w:val="DefaultParagraphFont"/>
    <w:uiPriority w:val="99"/>
    <w:semiHidden/>
    <w:unhideWhenUsed/>
    <w:rsid w:val="00096933"/>
    <w:rPr>
      <w:color w:val="3EBBF0" w:themeColor="followedHyperlink"/>
      <w:u w:val="single"/>
    </w:rPr>
  </w:style>
  <w:style w:type="character" w:styleId="CommentReference">
    <w:name w:val="annotation reference"/>
    <w:uiPriority w:val="99"/>
    <w:semiHidden/>
    <w:unhideWhenUsed/>
    <w:rsid w:val="00286BFC"/>
    <w:rPr>
      <w:sz w:val="16"/>
      <w:szCs w:val="16"/>
    </w:rPr>
  </w:style>
  <w:style w:type="paragraph" w:styleId="CommentText">
    <w:name w:val="annotation text"/>
    <w:basedOn w:val="Normal"/>
    <w:link w:val="CommentTextChar"/>
    <w:uiPriority w:val="99"/>
    <w:unhideWhenUsed/>
    <w:rsid w:val="00286BFC"/>
    <w:pPr>
      <w:spacing w:after="200"/>
    </w:pPr>
    <w:rPr>
      <w:rFonts w:ascii="Calibri" w:eastAsia="Times New Roman" w:hAnsi="Calibri"/>
      <w:kern w:val="0"/>
      <w:sz w:val="20"/>
      <w:lang w:eastAsia="en-US"/>
      <w14:ligatures w14:val="none"/>
    </w:rPr>
  </w:style>
  <w:style w:type="character" w:customStyle="1" w:styleId="CommentTextChar">
    <w:name w:val="Comment Text Char"/>
    <w:basedOn w:val="DefaultParagraphFont"/>
    <w:link w:val="CommentText"/>
    <w:uiPriority w:val="99"/>
    <w:rsid w:val="00286BFC"/>
    <w:rPr>
      <w:rFonts w:ascii="Calibri" w:eastAsia="Times New Roman" w:hAnsi="Calibri"/>
      <w:kern w:val="0"/>
      <w:sz w:val="20"/>
      <w14:ligatures w14:val="none"/>
    </w:rPr>
  </w:style>
  <w:style w:type="paragraph" w:styleId="CommentSubject">
    <w:name w:val="annotation subject"/>
    <w:basedOn w:val="CommentText"/>
    <w:next w:val="CommentText"/>
    <w:link w:val="CommentSubjectChar"/>
    <w:uiPriority w:val="99"/>
    <w:semiHidden/>
    <w:unhideWhenUsed/>
    <w:rsid w:val="00286BFC"/>
    <w:rPr>
      <w:b/>
      <w:bCs/>
    </w:rPr>
  </w:style>
  <w:style w:type="character" w:customStyle="1" w:styleId="CommentSubjectChar">
    <w:name w:val="Comment Subject Char"/>
    <w:basedOn w:val="CommentTextChar"/>
    <w:link w:val="CommentSubject"/>
    <w:uiPriority w:val="99"/>
    <w:semiHidden/>
    <w:rsid w:val="00286BFC"/>
    <w:rPr>
      <w:rFonts w:ascii="Calibri" w:eastAsia="Times New Roman" w:hAnsi="Calibri"/>
      <w:b/>
      <w:bCs/>
      <w:kern w:val="0"/>
      <w:sz w:val="20"/>
      <w14:ligatures w14:val="none"/>
    </w:rPr>
  </w:style>
  <w:style w:type="paragraph" w:styleId="Revision">
    <w:name w:val="Revision"/>
    <w:hidden/>
    <w:uiPriority w:val="99"/>
    <w:semiHidden/>
    <w:rsid w:val="00286BFC"/>
    <w:pPr>
      <w:spacing w:after="0"/>
    </w:pPr>
    <w:rPr>
      <w:rFonts w:ascii="Calibri" w:eastAsia="Times New Roman" w:hAnsi="Calibri"/>
      <w:kern w:val="0"/>
      <w:sz w:val="22"/>
      <w:szCs w:val="22"/>
      <w14:ligatures w14:val="none"/>
    </w:rPr>
  </w:style>
  <w:style w:type="paragraph" w:customStyle="1" w:styleId="BodyText11pt">
    <w:name w:val="Body Text 11 pt"/>
    <w:basedOn w:val="Normal"/>
    <w:uiPriority w:val="99"/>
    <w:qFormat/>
    <w:rsid w:val="00286BFC"/>
    <w:pPr>
      <w:tabs>
        <w:tab w:val="left" w:pos="90"/>
        <w:tab w:val="left" w:pos="1557"/>
      </w:tabs>
      <w:spacing w:after="120" w:line="260" w:lineRule="exact"/>
    </w:pPr>
    <w:rPr>
      <w:rFonts w:ascii="Times New Roman" w:eastAsia="MS PGothic" w:hAnsi="Times New Roman"/>
      <w:kern w:val="0"/>
      <w:sz w:val="22"/>
      <w:szCs w:val="22"/>
      <w:lang w:eastAsia="en-US"/>
      <w14:ligatures w14:val="none"/>
    </w:rPr>
  </w:style>
  <w:style w:type="paragraph" w:customStyle="1" w:styleId="Head3">
    <w:name w:val="Head 3"/>
    <w:basedOn w:val="Normal"/>
    <w:uiPriority w:val="99"/>
    <w:qFormat/>
    <w:rsid w:val="00286BFC"/>
    <w:pPr>
      <w:tabs>
        <w:tab w:val="left" w:pos="90"/>
        <w:tab w:val="left" w:pos="1139"/>
      </w:tabs>
      <w:spacing w:after="120"/>
    </w:pPr>
    <w:rPr>
      <w:rFonts w:ascii="Arial" w:eastAsia="MS PGothic" w:hAnsi="Arial" w:cs="Arial"/>
      <w:b/>
      <w:bCs/>
      <w:color w:val="005581"/>
      <w:kern w:val="0"/>
      <w:sz w:val="22"/>
      <w:szCs w:val="22"/>
      <w:lang w:eastAsia="en-US"/>
      <w14:ligatures w14:val="none"/>
    </w:rPr>
  </w:style>
  <w:style w:type="table" w:styleId="LightList-Accent5">
    <w:name w:val="Light List Accent 5"/>
    <w:basedOn w:val="TableNormal"/>
    <w:uiPriority w:val="61"/>
    <w:rsid w:val="00286BFC"/>
    <w:pPr>
      <w:spacing w:after="0"/>
    </w:pPr>
    <w:rPr>
      <w:rFonts w:ascii="Calibri" w:eastAsia="Times New Roman" w:hAnsi="Calibri"/>
      <w:kern w:val="0"/>
      <w:sz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42"/>
    <w:rsid w:val="00CE4EEB"/>
    <w:pPr>
      <w:spacing w:after="0"/>
    </w:pPr>
    <w:tblPr>
      <w:tblStyleRowBandSize w:val="1"/>
      <w:tblStyleColBandSize w:val="1"/>
      <w:tblInd w:w="0" w:type="dxa"/>
      <w:tblBorders>
        <w:top w:val="single" w:sz="8" w:space="0" w:color="297FD5" w:themeColor="accent2"/>
        <w:left w:val="single" w:sz="8" w:space="0" w:color="297FD5" w:themeColor="accent2"/>
        <w:bottom w:val="single" w:sz="8" w:space="0" w:color="297FD5" w:themeColor="accent2"/>
        <w:right w:val="single" w:sz="8" w:space="0" w:color="297FD5"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paragraph" w:styleId="FootnoteText">
    <w:name w:val="footnote text"/>
    <w:basedOn w:val="Normal"/>
    <w:link w:val="FootnoteTextChar"/>
    <w:uiPriority w:val="99"/>
    <w:semiHidden/>
    <w:unhideWhenUsed/>
    <w:rsid w:val="006B5D52"/>
    <w:pPr>
      <w:spacing w:after="0"/>
    </w:pPr>
    <w:rPr>
      <w:sz w:val="20"/>
    </w:rPr>
  </w:style>
  <w:style w:type="character" w:customStyle="1" w:styleId="FootnoteTextChar">
    <w:name w:val="Footnote Text Char"/>
    <w:basedOn w:val="DefaultParagraphFont"/>
    <w:link w:val="FootnoteText"/>
    <w:uiPriority w:val="99"/>
    <w:semiHidden/>
    <w:rsid w:val="006B5D52"/>
    <w:rPr>
      <w:sz w:val="20"/>
      <w:lang w:eastAsia="ja-JP"/>
    </w:rPr>
  </w:style>
  <w:style w:type="character" w:styleId="FootnoteReference">
    <w:name w:val="footnote reference"/>
    <w:basedOn w:val="DefaultParagraphFont"/>
    <w:uiPriority w:val="99"/>
    <w:semiHidden/>
    <w:unhideWhenUsed/>
    <w:rsid w:val="006B5D52"/>
    <w:rPr>
      <w:vertAlign w:val="superscript"/>
    </w:rPr>
  </w:style>
  <w:style w:type="table" w:styleId="ColorfulList-Accent1">
    <w:name w:val="Colorful List Accent 1"/>
    <w:basedOn w:val="TableNormal"/>
    <w:uiPriority w:val="41"/>
    <w:rsid w:val="00F6611A"/>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1" w:themeFillTint="19"/>
    </w:tcPr>
    <w:tblStylePr w:type="firstRow">
      <w:rPr>
        <w:b/>
        <w:bCs/>
        <w:color w:val="FFFFFF" w:themeColor="background1"/>
      </w:rPr>
      <w:tblPr/>
      <w:tcPr>
        <w:tcBorders>
          <w:bottom w:val="single" w:sz="12" w:space="0" w:color="FFFFFF" w:themeColor="background1"/>
        </w:tcBorders>
        <w:shd w:val="clear" w:color="auto" w:fill="2065AA" w:themeFill="accent2" w:themeFillShade="CC"/>
      </w:tcPr>
    </w:tblStylePr>
    <w:tblStylePr w:type="lastRow">
      <w:rPr>
        <w:b/>
        <w:bCs/>
        <w:color w:val="2065A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1" w:themeFillTint="3F"/>
      </w:tcPr>
    </w:tblStylePr>
    <w:tblStylePr w:type="band1Horz">
      <w:tblPr/>
      <w:tcPr>
        <w:shd w:val="clear" w:color="auto" w:fill="DFEBF5" w:themeFill="accent1" w:themeFillTint="33"/>
      </w:tcPr>
    </w:tblStylePr>
  </w:style>
  <w:style w:type="table" w:styleId="DarkList-Accent1">
    <w:name w:val="Dark List Accent 1"/>
    <w:basedOn w:val="TableNormal"/>
    <w:uiPriority w:val="41"/>
    <w:rsid w:val="00F6611A"/>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29DD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1" w:themeFillShade="BF"/>
      </w:tcPr>
    </w:tblStylePr>
    <w:tblStylePr w:type="band1Vert">
      <w:tblPr/>
      <w:tcPr>
        <w:tcBorders>
          <w:top w:val="nil"/>
          <w:left w:val="nil"/>
          <w:bottom w:val="nil"/>
          <w:right w:val="nil"/>
          <w:insideH w:val="nil"/>
          <w:insideV w:val="nil"/>
        </w:tcBorders>
        <w:shd w:val="clear" w:color="auto" w:fill="3476B1" w:themeFill="accent1" w:themeFillShade="BF"/>
      </w:tcPr>
    </w:tblStylePr>
    <w:tblStylePr w:type="band1Horz">
      <w:tblPr/>
      <w:tcPr>
        <w:tcBorders>
          <w:top w:val="nil"/>
          <w:left w:val="nil"/>
          <w:bottom w:val="nil"/>
          <w:right w:val="nil"/>
          <w:insideH w:val="nil"/>
          <w:insideV w:val="nil"/>
        </w:tcBorders>
        <w:shd w:val="clear" w:color="auto" w:fill="3476B1" w:themeFill="accent1" w:themeFillShade="BF"/>
      </w:tcPr>
    </w:tblStylePr>
  </w:style>
  <w:style w:type="table" w:styleId="ColorfulShading-Accent1">
    <w:name w:val="Colorful Shading Accent 1"/>
    <w:basedOn w:val="TableNormal"/>
    <w:uiPriority w:val="41"/>
    <w:rsid w:val="00F6611A"/>
    <w:pPr>
      <w:spacing w:after="0"/>
    </w:pPr>
    <w:rPr>
      <w:color w:val="000000" w:themeColor="text1"/>
    </w:rPr>
    <w:tblPr>
      <w:tblStyleRowBandSize w:val="1"/>
      <w:tblStyleColBandSize w:val="1"/>
      <w:tblInd w:w="0" w:type="dxa"/>
      <w:tblBorders>
        <w:top w:val="single" w:sz="24" w:space="0" w:color="297FD5" w:themeColor="accent2"/>
        <w:left w:val="single" w:sz="4" w:space="0" w:color="629DD1" w:themeColor="accent1"/>
        <w:bottom w:val="single" w:sz="4" w:space="0" w:color="629DD1" w:themeColor="accent1"/>
        <w:right w:val="single" w:sz="4" w:space="0" w:color="629DD1"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5FA" w:themeFill="accent1" w:themeFillTint="19"/>
    </w:tcPr>
    <w:tblStylePr w:type="firstRow">
      <w:rPr>
        <w:b/>
        <w:bCs/>
      </w:rPr>
      <w:tblPr/>
      <w:tcPr>
        <w:tcBorders>
          <w:top w:val="nil"/>
          <w:left w:val="nil"/>
          <w:bottom w:val="single" w:sz="24" w:space="0" w:color="297F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1" w:themeFillShade="99"/>
      </w:tcPr>
    </w:tblStylePr>
    <w:tblStylePr w:type="firstCol">
      <w:rPr>
        <w:color w:val="FFFFFF" w:themeColor="background1"/>
      </w:rPr>
      <w:tblPr/>
      <w:tcPr>
        <w:tcBorders>
          <w:top w:val="nil"/>
          <w:left w:val="nil"/>
          <w:bottom w:val="nil"/>
          <w:right w:val="nil"/>
          <w:insideH w:val="single" w:sz="4" w:space="0" w:color="295E8E" w:themeColor="accent1" w:themeShade="99"/>
          <w:insideV w:val="nil"/>
        </w:tcBorders>
        <w:shd w:val="clear" w:color="auto" w:fill="295E8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1" w:themeFillShade="99"/>
      </w:tcPr>
    </w:tblStylePr>
    <w:tblStylePr w:type="band1Vert">
      <w:tblPr/>
      <w:tcPr>
        <w:shd w:val="clear" w:color="auto" w:fill="C0D7EC" w:themeFill="accent1" w:themeFillTint="66"/>
      </w:tcPr>
    </w:tblStylePr>
    <w:tblStylePr w:type="band1Horz">
      <w:tblPr/>
      <w:tcPr>
        <w:shd w:val="clear" w:color="auto" w:fill="B0CDE8"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42"/>
    <w:rsid w:val="00F6611A"/>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styleId="ColorfulGrid-Accent2">
    <w:name w:val="Colorful Grid Accent 2"/>
    <w:basedOn w:val="TableNormal"/>
    <w:uiPriority w:val="42"/>
    <w:rsid w:val="00F6611A"/>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3E5F6" w:themeFill="accent2" w:themeFillTint="33"/>
    </w:tcPr>
    <w:tblStylePr w:type="firstRow">
      <w:rPr>
        <w:b/>
        <w:bCs/>
      </w:rPr>
      <w:tblPr/>
      <w:tcPr>
        <w:shd w:val="clear" w:color="auto" w:fill="A8CBEE" w:themeFill="accent2" w:themeFillTint="66"/>
      </w:tcPr>
    </w:tblStylePr>
    <w:tblStylePr w:type="lastRow">
      <w:rPr>
        <w:b/>
        <w:bCs/>
        <w:color w:val="000000" w:themeColor="text1"/>
      </w:rPr>
      <w:tblPr/>
      <w:tcPr>
        <w:shd w:val="clear" w:color="auto" w:fill="A8CBEE" w:themeFill="accent2" w:themeFillTint="66"/>
      </w:tcPr>
    </w:tblStylePr>
    <w:tblStylePr w:type="firstCol">
      <w:rPr>
        <w:color w:val="FFFFFF" w:themeColor="background1"/>
      </w:rPr>
      <w:tblPr/>
      <w:tcPr>
        <w:shd w:val="clear" w:color="auto" w:fill="1E5E9F" w:themeFill="accent2" w:themeFillShade="BF"/>
      </w:tcPr>
    </w:tblStylePr>
    <w:tblStylePr w:type="lastCol">
      <w:rPr>
        <w:color w:val="FFFFFF" w:themeColor="background1"/>
      </w:rPr>
      <w:tblPr/>
      <w:tcPr>
        <w:shd w:val="clear" w:color="auto" w:fill="1E5E9F" w:themeFill="accent2" w:themeFillShade="BF"/>
      </w:tcPr>
    </w:tblStylePr>
    <w:tblStylePr w:type="band1Vert">
      <w:tblPr/>
      <w:tcPr>
        <w:shd w:val="clear" w:color="auto" w:fill="93BEEA" w:themeFill="accent2" w:themeFillTint="7F"/>
      </w:tcPr>
    </w:tblStylePr>
    <w:tblStylePr w:type="band1Horz">
      <w:tblPr/>
      <w:tcPr>
        <w:shd w:val="clear" w:color="auto" w:fill="93BEEA" w:themeFill="accent2" w:themeFillTint="7F"/>
      </w:tcPr>
    </w:tblStylePr>
  </w:style>
  <w:style w:type="paragraph" w:customStyle="1" w:styleId="TableHead">
    <w:name w:val="Table Head"/>
    <w:basedOn w:val="Normal"/>
    <w:link w:val="TableHeadChar"/>
    <w:autoRedefine/>
    <w:qFormat/>
    <w:rsid w:val="00385EDB"/>
    <w:pPr>
      <w:spacing w:before="60" w:after="60"/>
      <w:ind w:right="0"/>
    </w:pPr>
    <w:rPr>
      <w:rFonts w:asciiTheme="majorHAnsi" w:eastAsia="Times New Roman" w:hAnsiTheme="majorHAnsi"/>
      <w:b/>
      <w:bCs/>
      <w:color w:val="FFFFFF"/>
      <w:kern w:val="0"/>
      <w:sz w:val="24"/>
      <w14:ligatures w14:val="none"/>
    </w:rPr>
  </w:style>
  <w:style w:type="table" w:styleId="LightList-Accent1">
    <w:name w:val="Light List Accent 1"/>
    <w:basedOn w:val="TableNormal"/>
    <w:uiPriority w:val="41"/>
    <w:rsid w:val="00F141BE"/>
    <w:pPr>
      <w:spacing w:after="0"/>
    </w:pPr>
    <w:tblPr>
      <w:tblStyleRowBandSize w:val="1"/>
      <w:tblStyleColBandSize w:val="1"/>
      <w:tblInd w:w="0" w:type="dxa"/>
      <w:tblBorders>
        <w:top w:val="single" w:sz="8" w:space="0" w:color="629DD1" w:themeColor="accent1"/>
        <w:left w:val="single" w:sz="8" w:space="0" w:color="629DD1" w:themeColor="accent1"/>
        <w:bottom w:val="single" w:sz="8" w:space="0" w:color="629DD1" w:themeColor="accent1"/>
        <w:right w:val="single" w:sz="8" w:space="0" w:color="629DD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character" w:customStyle="1" w:styleId="TableHeadChar">
    <w:name w:val="Table Head Char"/>
    <w:basedOn w:val="DefaultParagraphFont"/>
    <w:link w:val="TableHead"/>
    <w:rsid w:val="00385EDB"/>
    <w:rPr>
      <w:rFonts w:asciiTheme="majorHAnsi" w:eastAsia="Times New Roman" w:hAnsiTheme="majorHAnsi"/>
      <w:b/>
      <w:bCs/>
      <w:color w:val="FFFFFF"/>
      <w:kern w:val="0"/>
      <w:sz w:val="24"/>
      <w:lang w:eastAsia="ja-JP"/>
      <w14:ligatures w14:val="none"/>
    </w:rPr>
  </w:style>
  <w:style w:type="paragraph" w:customStyle="1" w:styleId="TableCell">
    <w:name w:val="Table Cell"/>
    <w:basedOn w:val="Normal"/>
    <w:link w:val="TableCellChar"/>
    <w:autoRedefine/>
    <w:qFormat/>
    <w:rsid w:val="00C164AD"/>
    <w:pPr>
      <w:spacing w:before="0" w:after="0"/>
      <w:ind w:right="-43"/>
    </w:pPr>
    <w:rPr>
      <w:bCs/>
      <w:spacing w:val="1"/>
      <w:sz w:val="20"/>
    </w:rPr>
  </w:style>
  <w:style w:type="table" w:styleId="LightShading-Accent2">
    <w:name w:val="Light Shading Accent 2"/>
    <w:basedOn w:val="TableNormal"/>
    <w:uiPriority w:val="42"/>
    <w:rsid w:val="00696E31"/>
    <w:pPr>
      <w:spacing w:after="0"/>
    </w:pPr>
    <w:rPr>
      <w:color w:val="1E5E9F" w:themeColor="accent2" w:themeShade="BF"/>
    </w:rPr>
    <w:tblPr>
      <w:tblStyleRowBandSize w:val="1"/>
      <w:tblStyleColBandSize w:val="1"/>
      <w:tblInd w:w="0" w:type="dxa"/>
      <w:tblBorders>
        <w:top w:val="single" w:sz="8" w:space="0" w:color="297FD5" w:themeColor="accent2"/>
        <w:bottom w:val="single" w:sz="8" w:space="0" w:color="297FD5"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la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2" w:themeFillTint="3F"/>
      </w:tcPr>
    </w:tblStylePr>
    <w:tblStylePr w:type="band1Horz">
      <w:tblPr/>
      <w:tcPr>
        <w:tcBorders>
          <w:left w:val="nil"/>
          <w:right w:val="nil"/>
          <w:insideH w:val="nil"/>
          <w:insideV w:val="nil"/>
        </w:tcBorders>
        <w:shd w:val="clear" w:color="auto" w:fill="C9DFF4" w:themeFill="accent2" w:themeFillTint="3F"/>
      </w:tcPr>
    </w:tblStylePr>
  </w:style>
  <w:style w:type="character" w:customStyle="1" w:styleId="TableCellChar">
    <w:name w:val="Table Cell Char"/>
    <w:basedOn w:val="TableHeadChar"/>
    <w:link w:val="TableCell"/>
    <w:rsid w:val="00C164AD"/>
    <w:rPr>
      <w:rFonts w:asciiTheme="majorHAnsi" w:eastAsia="Times New Roman" w:hAnsiTheme="majorHAnsi"/>
      <w:b w:val="0"/>
      <w:bCs/>
      <w:color w:val="FFFFFF"/>
      <w:spacing w:val="1"/>
      <w:kern w:val="0"/>
      <w:sz w:val="20"/>
      <w:lang w:eastAsia="ja-JP"/>
      <w14:ligatures w14:val="none"/>
    </w:rPr>
  </w:style>
  <w:style w:type="table" w:styleId="LightList-Accent3">
    <w:name w:val="Light List Accent 3"/>
    <w:basedOn w:val="TableNormal"/>
    <w:uiPriority w:val="43"/>
    <w:rsid w:val="00AC49E5"/>
    <w:pPr>
      <w:spacing w:after="0"/>
    </w:pPr>
    <w:tblPr>
      <w:tblStyleRowBandSize w:val="1"/>
      <w:tblStyleColBandSize w:val="1"/>
      <w:tblInd w:w="0" w:type="dxa"/>
      <w:tblBorders>
        <w:top w:val="single" w:sz="8" w:space="0" w:color="7F8FA9" w:themeColor="accent3"/>
        <w:left w:val="single" w:sz="8" w:space="0" w:color="7F8FA9" w:themeColor="accent3"/>
        <w:bottom w:val="single" w:sz="8" w:space="0" w:color="7F8FA9" w:themeColor="accent3"/>
        <w:right w:val="single" w:sz="8" w:space="0" w:color="7F8FA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table" w:styleId="ColorfulList-Accent4">
    <w:name w:val="Colorful List Accent 4"/>
    <w:basedOn w:val="TableNormal"/>
    <w:uiPriority w:val="44"/>
    <w:rsid w:val="002E107A"/>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EFF7" w:themeFill="accent4" w:themeFillTint="19"/>
    </w:tcPr>
    <w:tblStylePr w:type="firstRow">
      <w:rPr>
        <w:b/>
        <w:bCs/>
        <w:color w:val="FFFFFF" w:themeColor="background1"/>
      </w:rPr>
      <w:tblPr/>
      <w:tcPr>
        <w:tcBorders>
          <w:bottom w:val="single" w:sz="12" w:space="0" w:color="FFFFFF" w:themeColor="background1"/>
        </w:tcBorders>
        <w:shd w:val="clear" w:color="auto" w:fill="5F708D" w:themeFill="accent3" w:themeFillShade="CC"/>
      </w:tcPr>
    </w:tblStylePr>
    <w:tblStylePr w:type="lastRow">
      <w:rPr>
        <w:b/>
        <w:bCs/>
        <w:color w:val="5F708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4" w:themeFillTint="3F"/>
      </w:tcPr>
    </w:tblStylePr>
    <w:tblStylePr w:type="band1Horz">
      <w:tblPr/>
      <w:tcPr>
        <w:shd w:val="clear" w:color="auto" w:fill="D9DFEF" w:themeFill="accent4" w:themeFillTint="33"/>
      </w:tcPr>
    </w:tblStylePr>
  </w:style>
  <w:style w:type="table" w:styleId="LightList-Accent4">
    <w:name w:val="Light List Accent 4"/>
    <w:basedOn w:val="TableNormal"/>
    <w:uiPriority w:val="44"/>
    <w:rsid w:val="002E107A"/>
    <w:pPr>
      <w:spacing w:after="0"/>
    </w:pPr>
    <w:tblPr>
      <w:tblStyleRowBandSize w:val="1"/>
      <w:tblStyleColBandSize w:val="1"/>
      <w:tblInd w:w="0" w:type="dxa"/>
      <w:tblBorders>
        <w:top w:val="single" w:sz="8" w:space="0" w:color="4A66AC" w:themeColor="accent4"/>
        <w:left w:val="single" w:sz="8" w:space="0" w:color="4A66AC" w:themeColor="accent4"/>
        <w:bottom w:val="single" w:sz="8" w:space="0" w:color="4A66AC" w:themeColor="accent4"/>
        <w:right w:val="single" w:sz="8" w:space="0" w:color="4A66A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character" w:customStyle="1" w:styleId="st">
    <w:name w:val="st"/>
    <w:basedOn w:val="DefaultParagraphFont"/>
    <w:rsid w:val="00394998"/>
  </w:style>
  <w:style w:type="table" w:styleId="MediumShading1-Accent2">
    <w:name w:val="Medium Shading 1 Accent 2"/>
    <w:basedOn w:val="TableNormal"/>
    <w:uiPriority w:val="42"/>
    <w:rsid w:val="00E750AE"/>
    <w:pPr>
      <w:spacing w:after="0"/>
    </w:pPr>
    <w:tblPr>
      <w:tblStyleRowBandSize w:val="1"/>
      <w:tblStyleColBandSize w:val="1"/>
      <w:tblInd w:w="0" w:type="dxa"/>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customStyle="1" w:styleId="CHIATable">
    <w:name w:val="CHIA Table"/>
    <w:basedOn w:val="TableNormal"/>
    <w:uiPriority w:val="99"/>
    <w:rsid w:val="00CF41E4"/>
    <w:pPr>
      <w:spacing w:after="0"/>
    </w:pPr>
    <w:tblPr>
      <w:tblInd w:w="0" w:type="dxa"/>
      <w:tblCellMar>
        <w:top w:w="0" w:type="dxa"/>
        <w:left w:w="108" w:type="dxa"/>
        <w:bottom w:w="0" w:type="dxa"/>
        <w:right w:w="108" w:type="dxa"/>
      </w:tblCellMar>
    </w:tblPr>
  </w:style>
  <w:style w:type="table" w:customStyle="1" w:styleId="CHIATable1">
    <w:name w:val="CHIA Table 1"/>
    <w:basedOn w:val="TableNormal"/>
    <w:uiPriority w:val="99"/>
    <w:rsid w:val="00CF41E4"/>
    <w:pPr>
      <w:spacing w:after="0"/>
    </w:pPr>
    <w:rPr>
      <w:rFonts w:ascii="Tw Cen MT" w:hAnsi="Tw Cen MT"/>
      <w:sz w:val="18"/>
    </w:rPr>
    <w:tblPr>
      <w:tblInd w:w="0" w:type="dxa"/>
      <w:tblCellMar>
        <w:top w:w="0" w:type="dxa"/>
        <w:left w:w="108" w:type="dxa"/>
        <w:bottom w:w="0" w:type="dxa"/>
        <w:right w:w="108" w:type="dxa"/>
      </w:tblCellMar>
    </w:tblPr>
  </w:style>
  <w:style w:type="table" w:customStyle="1" w:styleId="LightList-Accent11">
    <w:name w:val="Light List - Accent 11"/>
    <w:basedOn w:val="TableNormal"/>
    <w:next w:val="LightList-Accent1"/>
    <w:uiPriority w:val="61"/>
    <w:rsid w:val="00827C0B"/>
    <w:pPr>
      <w:spacing w:after="0"/>
    </w:pPr>
    <w:rPr>
      <w:kern w:val="0"/>
      <w:sz w:val="22"/>
      <w:szCs w:val="22"/>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uiPriority w:val="99"/>
    <w:unhideWhenUsed/>
    <w:rsid w:val="00490EEC"/>
  </w:style>
  <w:style w:type="character" w:customStyle="1" w:styleId="BodyTextChar">
    <w:name w:val="Body Text Char"/>
    <w:basedOn w:val="DefaultParagraphFont"/>
    <w:link w:val="BodyText"/>
    <w:uiPriority w:val="99"/>
    <w:rsid w:val="00490EEC"/>
    <w:rPr>
      <w:lang w:eastAsia="ja-JP"/>
    </w:rPr>
  </w:style>
  <w:style w:type="paragraph" w:styleId="BodyText2">
    <w:name w:val="Body Text 2"/>
    <w:basedOn w:val="Normal"/>
    <w:link w:val="BodyText2Char"/>
    <w:uiPriority w:val="99"/>
    <w:semiHidden/>
    <w:unhideWhenUsed/>
    <w:rsid w:val="00F10EBF"/>
    <w:pPr>
      <w:spacing w:after="120" w:line="480" w:lineRule="auto"/>
    </w:pPr>
  </w:style>
  <w:style w:type="character" w:customStyle="1" w:styleId="BodyText2Char">
    <w:name w:val="Body Text 2 Char"/>
    <w:basedOn w:val="DefaultParagraphFont"/>
    <w:link w:val="BodyText2"/>
    <w:uiPriority w:val="99"/>
    <w:semiHidden/>
    <w:rsid w:val="00F10EBF"/>
    <w:rPr>
      <w:lang w:eastAsia="ja-JP"/>
    </w:rPr>
  </w:style>
  <w:style w:type="numbering" w:customStyle="1" w:styleId="NoList1">
    <w:name w:val="No List1"/>
    <w:next w:val="NoList"/>
    <w:uiPriority w:val="99"/>
    <w:semiHidden/>
    <w:unhideWhenUsed/>
    <w:rsid w:val="00193AF4"/>
  </w:style>
  <w:style w:type="table" w:customStyle="1" w:styleId="TableGrid1">
    <w:name w:val="Table Grid1"/>
    <w:basedOn w:val="TableNormal"/>
    <w:next w:val="TableGrid"/>
    <w:uiPriority w:val="59"/>
    <w:rsid w:val="00193AF4"/>
    <w:pPr>
      <w:spacing w:after="0"/>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51">
    <w:name w:val="Light List - Accent 51"/>
    <w:basedOn w:val="TableNormal"/>
    <w:next w:val="LightList-Accent5"/>
    <w:uiPriority w:val="61"/>
    <w:rsid w:val="00193AF4"/>
    <w:pPr>
      <w:spacing w:after="0"/>
    </w:pPr>
    <w:rPr>
      <w:rFonts w:ascii="Calibri" w:eastAsia="Times New Roman" w:hAnsi="Calibri"/>
      <w:kern w:val="0"/>
      <w:sz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1">
    <w:name w:val="Light List - Accent 21"/>
    <w:basedOn w:val="TableNormal"/>
    <w:next w:val="LightList-Accent2"/>
    <w:uiPriority w:val="42"/>
    <w:rsid w:val="00193AF4"/>
    <w:pPr>
      <w:spacing w:after="0"/>
    </w:pPr>
    <w:tblPr>
      <w:tblStyleRowBandSize w:val="1"/>
      <w:tblStyleColBandSize w:val="1"/>
      <w:tblInd w:w="0" w:type="dxa"/>
      <w:tblBorders>
        <w:top w:val="single" w:sz="8" w:space="0" w:color="297FD5" w:themeColor="accent2"/>
        <w:left w:val="single" w:sz="8" w:space="0" w:color="297FD5" w:themeColor="accent2"/>
        <w:bottom w:val="single" w:sz="8" w:space="0" w:color="297FD5" w:themeColor="accent2"/>
        <w:right w:val="single" w:sz="8" w:space="0" w:color="297FD5"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customStyle="1" w:styleId="ColorfulList-Accent11">
    <w:name w:val="Colorful List - Accent 11"/>
    <w:basedOn w:val="TableNormal"/>
    <w:next w:val="ColorfulList-Accent1"/>
    <w:uiPriority w:val="41"/>
    <w:rsid w:val="00193AF4"/>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1" w:themeFillTint="19"/>
    </w:tcPr>
    <w:tblStylePr w:type="firstRow">
      <w:rPr>
        <w:b/>
        <w:bCs/>
        <w:color w:val="FFFFFF" w:themeColor="background1"/>
      </w:rPr>
      <w:tblPr/>
      <w:tcPr>
        <w:tcBorders>
          <w:bottom w:val="single" w:sz="12" w:space="0" w:color="FFFFFF" w:themeColor="background1"/>
        </w:tcBorders>
        <w:shd w:val="clear" w:color="auto" w:fill="2065AA" w:themeFill="accent2" w:themeFillShade="CC"/>
      </w:tcPr>
    </w:tblStylePr>
    <w:tblStylePr w:type="lastRow">
      <w:rPr>
        <w:b/>
        <w:bCs/>
        <w:color w:val="2065A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1" w:themeFillTint="3F"/>
      </w:tcPr>
    </w:tblStylePr>
    <w:tblStylePr w:type="band1Horz">
      <w:tblPr/>
      <w:tcPr>
        <w:shd w:val="clear" w:color="auto" w:fill="DFEBF5" w:themeFill="accent1" w:themeFillTint="33"/>
      </w:tcPr>
    </w:tblStylePr>
  </w:style>
  <w:style w:type="table" w:customStyle="1" w:styleId="DarkList-Accent11">
    <w:name w:val="Dark List - Accent 11"/>
    <w:basedOn w:val="TableNormal"/>
    <w:next w:val="DarkList-Accent1"/>
    <w:uiPriority w:val="41"/>
    <w:rsid w:val="00193AF4"/>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29DD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1" w:themeFillShade="BF"/>
      </w:tcPr>
    </w:tblStylePr>
    <w:tblStylePr w:type="band1Vert">
      <w:tblPr/>
      <w:tcPr>
        <w:tcBorders>
          <w:top w:val="nil"/>
          <w:left w:val="nil"/>
          <w:bottom w:val="nil"/>
          <w:right w:val="nil"/>
          <w:insideH w:val="nil"/>
          <w:insideV w:val="nil"/>
        </w:tcBorders>
        <w:shd w:val="clear" w:color="auto" w:fill="3476B1" w:themeFill="accent1" w:themeFillShade="BF"/>
      </w:tcPr>
    </w:tblStylePr>
    <w:tblStylePr w:type="band1Horz">
      <w:tblPr/>
      <w:tcPr>
        <w:tcBorders>
          <w:top w:val="nil"/>
          <w:left w:val="nil"/>
          <w:bottom w:val="nil"/>
          <w:right w:val="nil"/>
          <w:insideH w:val="nil"/>
          <w:insideV w:val="nil"/>
        </w:tcBorders>
        <w:shd w:val="clear" w:color="auto" w:fill="3476B1" w:themeFill="accent1" w:themeFillShade="BF"/>
      </w:tcPr>
    </w:tblStylePr>
  </w:style>
  <w:style w:type="table" w:customStyle="1" w:styleId="ColorfulShading-Accent11">
    <w:name w:val="Colorful Shading - Accent 11"/>
    <w:basedOn w:val="TableNormal"/>
    <w:next w:val="ColorfulShading-Accent1"/>
    <w:uiPriority w:val="41"/>
    <w:rsid w:val="00193AF4"/>
    <w:pPr>
      <w:spacing w:after="0"/>
    </w:pPr>
    <w:rPr>
      <w:color w:val="000000" w:themeColor="text1"/>
    </w:rPr>
    <w:tblPr>
      <w:tblStyleRowBandSize w:val="1"/>
      <w:tblStyleColBandSize w:val="1"/>
      <w:tblInd w:w="0" w:type="dxa"/>
      <w:tblBorders>
        <w:top w:val="single" w:sz="24" w:space="0" w:color="297FD5" w:themeColor="accent2"/>
        <w:left w:val="single" w:sz="4" w:space="0" w:color="629DD1" w:themeColor="accent1"/>
        <w:bottom w:val="single" w:sz="4" w:space="0" w:color="629DD1" w:themeColor="accent1"/>
        <w:right w:val="single" w:sz="4" w:space="0" w:color="629DD1"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5FA" w:themeFill="accent1" w:themeFillTint="19"/>
    </w:tcPr>
    <w:tblStylePr w:type="firstRow">
      <w:rPr>
        <w:b/>
        <w:bCs/>
      </w:rPr>
      <w:tblPr/>
      <w:tcPr>
        <w:tcBorders>
          <w:top w:val="nil"/>
          <w:left w:val="nil"/>
          <w:bottom w:val="single" w:sz="24" w:space="0" w:color="297F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1" w:themeFillShade="99"/>
      </w:tcPr>
    </w:tblStylePr>
    <w:tblStylePr w:type="firstCol">
      <w:rPr>
        <w:color w:val="FFFFFF" w:themeColor="background1"/>
      </w:rPr>
      <w:tblPr/>
      <w:tcPr>
        <w:tcBorders>
          <w:top w:val="nil"/>
          <w:left w:val="nil"/>
          <w:bottom w:val="nil"/>
          <w:right w:val="nil"/>
          <w:insideH w:val="single" w:sz="4" w:space="0" w:color="295E8E" w:themeColor="accent1" w:themeShade="99"/>
          <w:insideV w:val="nil"/>
        </w:tcBorders>
        <w:shd w:val="clear" w:color="auto" w:fill="295E8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1" w:themeFillShade="99"/>
      </w:tcPr>
    </w:tblStylePr>
    <w:tblStylePr w:type="band1Vert">
      <w:tblPr/>
      <w:tcPr>
        <w:shd w:val="clear" w:color="auto" w:fill="C0D7EC" w:themeFill="accent1" w:themeFillTint="66"/>
      </w:tcPr>
    </w:tblStylePr>
    <w:tblStylePr w:type="band1Horz">
      <w:tblPr/>
      <w:tcPr>
        <w:shd w:val="clear" w:color="auto" w:fill="B0CDE8" w:themeFill="accent1" w:themeFillTint="7F"/>
      </w:tcPr>
    </w:tblStylePr>
    <w:tblStylePr w:type="neCell">
      <w:rPr>
        <w:color w:val="000000" w:themeColor="text1"/>
      </w:rPr>
    </w:tblStylePr>
    <w:tblStylePr w:type="nwCell">
      <w:rPr>
        <w:color w:val="000000" w:themeColor="text1"/>
      </w:rPr>
    </w:tblStylePr>
  </w:style>
  <w:style w:type="table" w:customStyle="1" w:styleId="DarkList-Accent21">
    <w:name w:val="Dark List - Accent 21"/>
    <w:basedOn w:val="TableNormal"/>
    <w:next w:val="DarkList-Accent2"/>
    <w:uiPriority w:val="42"/>
    <w:rsid w:val="00193AF4"/>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customStyle="1" w:styleId="ColorfulGrid-Accent21">
    <w:name w:val="Colorful Grid - Accent 21"/>
    <w:basedOn w:val="TableNormal"/>
    <w:next w:val="ColorfulGrid-Accent2"/>
    <w:uiPriority w:val="42"/>
    <w:rsid w:val="00193AF4"/>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3E5F6" w:themeFill="accent2" w:themeFillTint="33"/>
    </w:tcPr>
    <w:tblStylePr w:type="firstRow">
      <w:rPr>
        <w:b/>
        <w:bCs/>
      </w:rPr>
      <w:tblPr/>
      <w:tcPr>
        <w:shd w:val="clear" w:color="auto" w:fill="A8CBEE" w:themeFill="accent2" w:themeFillTint="66"/>
      </w:tcPr>
    </w:tblStylePr>
    <w:tblStylePr w:type="lastRow">
      <w:rPr>
        <w:b/>
        <w:bCs/>
        <w:color w:val="000000" w:themeColor="text1"/>
      </w:rPr>
      <w:tblPr/>
      <w:tcPr>
        <w:shd w:val="clear" w:color="auto" w:fill="A8CBEE" w:themeFill="accent2" w:themeFillTint="66"/>
      </w:tcPr>
    </w:tblStylePr>
    <w:tblStylePr w:type="firstCol">
      <w:rPr>
        <w:color w:val="FFFFFF" w:themeColor="background1"/>
      </w:rPr>
      <w:tblPr/>
      <w:tcPr>
        <w:shd w:val="clear" w:color="auto" w:fill="1E5E9F" w:themeFill="accent2" w:themeFillShade="BF"/>
      </w:tcPr>
    </w:tblStylePr>
    <w:tblStylePr w:type="lastCol">
      <w:rPr>
        <w:color w:val="FFFFFF" w:themeColor="background1"/>
      </w:rPr>
      <w:tblPr/>
      <w:tcPr>
        <w:shd w:val="clear" w:color="auto" w:fill="1E5E9F" w:themeFill="accent2" w:themeFillShade="BF"/>
      </w:tcPr>
    </w:tblStylePr>
    <w:tblStylePr w:type="band1Vert">
      <w:tblPr/>
      <w:tcPr>
        <w:shd w:val="clear" w:color="auto" w:fill="93BEEA" w:themeFill="accent2" w:themeFillTint="7F"/>
      </w:tcPr>
    </w:tblStylePr>
    <w:tblStylePr w:type="band1Horz">
      <w:tblPr/>
      <w:tcPr>
        <w:shd w:val="clear" w:color="auto" w:fill="93BEEA" w:themeFill="accent2" w:themeFillTint="7F"/>
      </w:tcPr>
    </w:tblStylePr>
  </w:style>
  <w:style w:type="table" w:customStyle="1" w:styleId="LightList-Accent12">
    <w:name w:val="Light List - Accent 12"/>
    <w:basedOn w:val="TableNormal"/>
    <w:next w:val="LightList-Accent1"/>
    <w:uiPriority w:val="41"/>
    <w:rsid w:val="00193AF4"/>
    <w:pPr>
      <w:spacing w:after="0"/>
    </w:pPr>
    <w:tblPr>
      <w:tblStyleRowBandSize w:val="1"/>
      <w:tblStyleColBandSize w:val="1"/>
      <w:tblInd w:w="0" w:type="dxa"/>
      <w:tblBorders>
        <w:top w:val="single" w:sz="8" w:space="0" w:color="629DD1" w:themeColor="accent1"/>
        <w:left w:val="single" w:sz="8" w:space="0" w:color="629DD1" w:themeColor="accent1"/>
        <w:bottom w:val="single" w:sz="8" w:space="0" w:color="629DD1" w:themeColor="accent1"/>
        <w:right w:val="single" w:sz="8" w:space="0" w:color="629DD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table" w:customStyle="1" w:styleId="LightShading-Accent21">
    <w:name w:val="Light Shading - Accent 21"/>
    <w:basedOn w:val="TableNormal"/>
    <w:next w:val="LightShading-Accent2"/>
    <w:uiPriority w:val="42"/>
    <w:rsid w:val="00193AF4"/>
    <w:pPr>
      <w:spacing w:after="0"/>
    </w:pPr>
    <w:rPr>
      <w:color w:val="1E5E9F" w:themeColor="accent2" w:themeShade="BF"/>
    </w:rPr>
    <w:tblPr>
      <w:tblStyleRowBandSize w:val="1"/>
      <w:tblStyleColBandSize w:val="1"/>
      <w:tblInd w:w="0" w:type="dxa"/>
      <w:tblBorders>
        <w:top w:val="single" w:sz="8" w:space="0" w:color="297FD5" w:themeColor="accent2"/>
        <w:bottom w:val="single" w:sz="8" w:space="0" w:color="297FD5"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la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2" w:themeFillTint="3F"/>
      </w:tcPr>
    </w:tblStylePr>
    <w:tblStylePr w:type="band1Horz">
      <w:tblPr/>
      <w:tcPr>
        <w:tcBorders>
          <w:left w:val="nil"/>
          <w:right w:val="nil"/>
          <w:insideH w:val="nil"/>
          <w:insideV w:val="nil"/>
        </w:tcBorders>
        <w:shd w:val="clear" w:color="auto" w:fill="C9DFF4" w:themeFill="accent2" w:themeFillTint="3F"/>
      </w:tcPr>
    </w:tblStylePr>
  </w:style>
  <w:style w:type="table" w:customStyle="1" w:styleId="LightList-Accent31">
    <w:name w:val="Light List - Accent 31"/>
    <w:basedOn w:val="TableNormal"/>
    <w:next w:val="LightList-Accent3"/>
    <w:uiPriority w:val="43"/>
    <w:rsid w:val="00193AF4"/>
    <w:pPr>
      <w:spacing w:after="0"/>
    </w:pPr>
    <w:tblPr>
      <w:tblStyleRowBandSize w:val="1"/>
      <w:tblStyleColBandSize w:val="1"/>
      <w:tblInd w:w="0" w:type="dxa"/>
      <w:tblBorders>
        <w:top w:val="single" w:sz="8" w:space="0" w:color="7F8FA9" w:themeColor="accent3"/>
        <w:left w:val="single" w:sz="8" w:space="0" w:color="7F8FA9" w:themeColor="accent3"/>
        <w:bottom w:val="single" w:sz="8" w:space="0" w:color="7F8FA9" w:themeColor="accent3"/>
        <w:right w:val="single" w:sz="8" w:space="0" w:color="7F8FA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table" w:customStyle="1" w:styleId="ColorfulList-Accent41">
    <w:name w:val="Colorful List - Accent 41"/>
    <w:basedOn w:val="TableNormal"/>
    <w:next w:val="ColorfulList-Accent4"/>
    <w:uiPriority w:val="44"/>
    <w:rsid w:val="00193AF4"/>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EFF7" w:themeFill="accent4" w:themeFillTint="19"/>
    </w:tcPr>
    <w:tblStylePr w:type="firstRow">
      <w:rPr>
        <w:b/>
        <w:bCs/>
        <w:color w:val="FFFFFF" w:themeColor="background1"/>
      </w:rPr>
      <w:tblPr/>
      <w:tcPr>
        <w:tcBorders>
          <w:bottom w:val="single" w:sz="12" w:space="0" w:color="FFFFFF" w:themeColor="background1"/>
        </w:tcBorders>
        <w:shd w:val="clear" w:color="auto" w:fill="5F708D" w:themeFill="accent3" w:themeFillShade="CC"/>
      </w:tcPr>
    </w:tblStylePr>
    <w:tblStylePr w:type="lastRow">
      <w:rPr>
        <w:b/>
        <w:bCs/>
        <w:color w:val="5F708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4" w:themeFillTint="3F"/>
      </w:tcPr>
    </w:tblStylePr>
    <w:tblStylePr w:type="band1Horz">
      <w:tblPr/>
      <w:tcPr>
        <w:shd w:val="clear" w:color="auto" w:fill="D9DFEF" w:themeFill="accent4" w:themeFillTint="33"/>
      </w:tcPr>
    </w:tblStylePr>
  </w:style>
  <w:style w:type="table" w:customStyle="1" w:styleId="LightList-Accent41">
    <w:name w:val="Light List - Accent 41"/>
    <w:basedOn w:val="TableNormal"/>
    <w:next w:val="LightList-Accent4"/>
    <w:uiPriority w:val="44"/>
    <w:rsid w:val="00193AF4"/>
    <w:pPr>
      <w:spacing w:after="0"/>
    </w:pPr>
    <w:tblPr>
      <w:tblStyleRowBandSize w:val="1"/>
      <w:tblStyleColBandSize w:val="1"/>
      <w:tblInd w:w="0" w:type="dxa"/>
      <w:tblBorders>
        <w:top w:val="single" w:sz="8" w:space="0" w:color="4A66AC" w:themeColor="accent4"/>
        <w:left w:val="single" w:sz="8" w:space="0" w:color="4A66AC" w:themeColor="accent4"/>
        <w:bottom w:val="single" w:sz="8" w:space="0" w:color="4A66AC" w:themeColor="accent4"/>
        <w:right w:val="single" w:sz="8" w:space="0" w:color="4A66A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table" w:customStyle="1" w:styleId="MediumShading1-Accent21">
    <w:name w:val="Medium Shading 1 - Accent 21"/>
    <w:basedOn w:val="TableNormal"/>
    <w:next w:val="MediumShading1-Accent2"/>
    <w:uiPriority w:val="42"/>
    <w:rsid w:val="00193AF4"/>
    <w:pPr>
      <w:spacing w:after="0"/>
    </w:pPr>
    <w:tblPr>
      <w:tblStyleRowBandSize w:val="1"/>
      <w:tblStyleColBandSize w:val="1"/>
      <w:tblInd w:w="0" w:type="dxa"/>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customStyle="1" w:styleId="CHIATable10">
    <w:name w:val="CHIA Table1"/>
    <w:basedOn w:val="TableNormal"/>
    <w:uiPriority w:val="99"/>
    <w:rsid w:val="00193AF4"/>
    <w:pPr>
      <w:spacing w:after="0"/>
    </w:pPr>
    <w:tblPr>
      <w:tblInd w:w="0" w:type="dxa"/>
      <w:tblCellMar>
        <w:top w:w="0" w:type="dxa"/>
        <w:left w:w="108" w:type="dxa"/>
        <w:bottom w:w="0" w:type="dxa"/>
        <w:right w:w="108" w:type="dxa"/>
      </w:tblCellMar>
    </w:tblPr>
  </w:style>
  <w:style w:type="table" w:customStyle="1" w:styleId="CHIATable11">
    <w:name w:val="CHIA Table 11"/>
    <w:basedOn w:val="TableNormal"/>
    <w:uiPriority w:val="99"/>
    <w:rsid w:val="00193AF4"/>
    <w:pPr>
      <w:spacing w:after="0"/>
    </w:pPr>
    <w:rPr>
      <w:rFonts w:ascii="Tw Cen MT" w:hAnsi="Tw Cen MT"/>
      <w:sz w:val="18"/>
    </w:rPr>
    <w:tblPr>
      <w:tblInd w:w="0" w:type="dxa"/>
      <w:tblCellMar>
        <w:top w:w="0" w:type="dxa"/>
        <w:left w:w="108" w:type="dxa"/>
        <w:bottom w:w="0" w:type="dxa"/>
        <w:right w:w="108" w:type="dxa"/>
      </w:tblCellMar>
    </w:tblPr>
  </w:style>
  <w:style w:type="table" w:customStyle="1" w:styleId="LightList-Accent111">
    <w:name w:val="Light List - Accent 111"/>
    <w:basedOn w:val="TableNormal"/>
    <w:next w:val="LightList-Accent1"/>
    <w:uiPriority w:val="61"/>
    <w:rsid w:val="00193AF4"/>
    <w:pPr>
      <w:spacing w:after="0"/>
    </w:pPr>
    <w:rPr>
      <w:kern w:val="0"/>
      <w:sz w:val="22"/>
      <w:szCs w:val="22"/>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dnoteText">
    <w:name w:val="endnote text"/>
    <w:basedOn w:val="Normal"/>
    <w:link w:val="EndnoteTextChar"/>
    <w:uiPriority w:val="99"/>
    <w:semiHidden/>
    <w:unhideWhenUsed/>
    <w:rsid w:val="001E7434"/>
    <w:pPr>
      <w:spacing w:before="0" w:after="0"/>
    </w:pPr>
    <w:rPr>
      <w:sz w:val="20"/>
    </w:rPr>
  </w:style>
  <w:style w:type="character" w:customStyle="1" w:styleId="EndnoteTextChar">
    <w:name w:val="Endnote Text Char"/>
    <w:basedOn w:val="DefaultParagraphFont"/>
    <w:link w:val="EndnoteText"/>
    <w:uiPriority w:val="99"/>
    <w:semiHidden/>
    <w:rsid w:val="001E7434"/>
    <w:rPr>
      <w:sz w:val="20"/>
      <w:lang w:eastAsia="ja-JP"/>
    </w:rPr>
  </w:style>
  <w:style w:type="character" w:styleId="EndnoteReference">
    <w:name w:val="endnote reference"/>
    <w:basedOn w:val="DefaultParagraphFont"/>
    <w:uiPriority w:val="99"/>
    <w:semiHidden/>
    <w:unhideWhenUsed/>
    <w:rsid w:val="001E7434"/>
    <w:rPr>
      <w:vertAlign w:val="superscript"/>
    </w:rPr>
  </w:style>
  <w:style w:type="character" w:customStyle="1" w:styleId="tgc">
    <w:name w:val="_tgc"/>
    <w:basedOn w:val="DefaultParagraphFont"/>
    <w:rsid w:val="00E5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0241">
      <w:bodyDiv w:val="1"/>
      <w:marLeft w:val="0"/>
      <w:marRight w:val="0"/>
      <w:marTop w:val="0"/>
      <w:marBottom w:val="0"/>
      <w:divBdr>
        <w:top w:val="none" w:sz="0" w:space="0" w:color="auto"/>
        <w:left w:val="none" w:sz="0" w:space="0" w:color="auto"/>
        <w:bottom w:val="none" w:sz="0" w:space="0" w:color="auto"/>
        <w:right w:val="none" w:sz="0" w:space="0" w:color="auto"/>
      </w:divBdr>
    </w:div>
    <w:div w:id="210120188">
      <w:bodyDiv w:val="1"/>
      <w:marLeft w:val="0"/>
      <w:marRight w:val="0"/>
      <w:marTop w:val="0"/>
      <w:marBottom w:val="0"/>
      <w:divBdr>
        <w:top w:val="none" w:sz="0" w:space="0" w:color="auto"/>
        <w:left w:val="none" w:sz="0" w:space="0" w:color="auto"/>
        <w:bottom w:val="none" w:sz="0" w:space="0" w:color="auto"/>
        <w:right w:val="none" w:sz="0" w:space="0" w:color="auto"/>
      </w:divBdr>
    </w:div>
    <w:div w:id="269970949">
      <w:bodyDiv w:val="1"/>
      <w:marLeft w:val="0"/>
      <w:marRight w:val="0"/>
      <w:marTop w:val="0"/>
      <w:marBottom w:val="0"/>
      <w:divBdr>
        <w:top w:val="none" w:sz="0" w:space="0" w:color="auto"/>
        <w:left w:val="none" w:sz="0" w:space="0" w:color="auto"/>
        <w:bottom w:val="none" w:sz="0" w:space="0" w:color="auto"/>
        <w:right w:val="none" w:sz="0" w:space="0" w:color="auto"/>
      </w:divBdr>
    </w:div>
    <w:div w:id="458690364">
      <w:bodyDiv w:val="1"/>
      <w:marLeft w:val="0"/>
      <w:marRight w:val="0"/>
      <w:marTop w:val="0"/>
      <w:marBottom w:val="0"/>
      <w:divBdr>
        <w:top w:val="none" w:sz="0" w:space="0" w:color="auto"/>
        <w:left w:val="none" w:sz="0" w:space="0" w:color="auto"/>
        <w:bottom w:val="none" w:sz="0" w:space="0" w:color="auto"/>
        <w:right w:val="none" w:sz="0" w:space="0" w:color="auto"/>
      </w:divBdr>
      <w:divsChild>
        <w:div w:id="406805448">
          <w:marLeft w:val="0"/>
          <w:marRight w:val="0"/>
          <w:marTop w:val="0"/>
          <w:marBottom w:val="0"/>
          <w:divBdr>
            <w:top w:val="none" w:sz="0" w:space="0" w:color="auto"/>
            <w:left w:val="none" w:sz="0" w:space="0" w:color="auto"/>
            <w:bottom w:val="none" w:sz="0" w:space="0" w:color="auto"/>
            <w:right w:val="none" w:sz="0" w:space="0" w:color="auto"/>
          </w:divBdr>
          <w:divsChild>
            <w:div w:id="1869903334">
              <w:marLeft w:val="0"/>
              <w:marRight w:val="0"/>
              <w:marTop w:val="0"/>
              <w:marBottom w:val="0"/>
              <w:divBdr>
                <w:top w:val="none" w:sz="0" w:space="0" w:color="auto"/>
                <w:left w:val="none" w:sz="0" w:space="0" w:color="auto"/>
                <w:bottom w:val="none" w:sz="0" w:space="0" w:color="auto"/>
                <w:right w:val="none" w:sz="0" w:space="0" w:color="auto"/>
              </w:divBdr>
              <w:divsChild>
                <w:div w:id="1747149213">
                  <w:marLeft w:val="0"/>
                  <w:marRight w:val="0"/>
                  <w:marTop w:val="0"/>
                  <w:marBottom w:val="0"/>
                  <w:divBdr>
                    <w:top w:val="none" w:sz="0" w:space="0" w:color="auto"/>
                    <w:left w:val="none" w:sz="0" w:space="0" w:color="auto"/>
                    <w:bottom w:val="none" w:sz="0" w:space="0" w:color="auto"/>
                    <w:right w:val="none" w:sz="0" w:space="0" w:color="auto"/>
                  </w:divBdr>
                  <w:divsChild>
                    <w:div w:id="1549339588">
                      <w:marLeft w:val="150"/>
                      <w:marRight w:val="150"/>
                      <w:marTop w:val="0"/>
                      <w:marBottom w:val="0"/>
                      <w:divBdr>
                        <w:top w:val="none" w:sz="0" w:space="0" w:color="auto"/>
                        <w:left w:val="none" w:sz="0" w:space="0" w:color="auto"/>
                        <w:bottom w:val="none" w:sz="0" w:space="0" w:color="auto"/>
                        <w:right w:val="none" w:sz="0" w:space="0" w:color="auto"/>
                      </w:divBdr>
                      <w:divsChild>
                        <w:div w:id="613754445">
                          <w:marLeft w:val="0"/>
                          <w:marRight w:val="0"/>
                          <w:marTop w:val="0"/>
                          <w:marBottom w:val="0"/>
                          <w:divBdr>
                            <w:top w:val="none" w:sz="0" w:space="0" w:color="auto"/>
                            <w:left w:val="none" w:sz="0" w:space="0" w:color="auto"/>
                            <w:bottom w:val="none" w:sz="0" w:space="0" w:color="auto"/>
                            <w:right w:val="none" w:sz="0" w:space="0" w:color="auto"/>
                          </w:divBdr>
                          <w:divsChild>
                            <w:div w:id="265777317">
                              <w:marLeft w:val="0"/>
                              <w:marRight w:val="0"/>
                              <w:marTop w:val="0"/>
                              <w:marBottom w:val="360"/>
                              <w:divBdr>
                                <w:top w:val="none" w:sz="0" w:space="0" w:color="auto"/>
                                <w:left w:val="none" w:sz="0" w:space="0" w:color="auto"/>
                                <w:bottom w:val="none" w:sz="0" w:space="0" w:color="auto"/>
                                <w:right w:val="none" w:sz="0" w:space="0" w:color="auto"/>
                              </w:divBdr>
                              <w:divsChild>
                                <w:div w:id="1919093821">
                                  <w:marLeft w:val="0"/>
                                  <w:marRight w:val="0"/>
                                  <w:marTop w:val="0"/>
                                  <w:marBottom w:val="0"/>
                                  <w:divBdr>
                                    <w:top w:val="none" w:sz="0" w:space="0" w:color="auto"/>
                                    <w:left w:val="none" w:sz="0" w:space="0" w:color="auto"/>
                                    <w:bottom w:val="none" w:sz="0" w:space="0" w:color="auto"/>
                                    <w:right w:val="none" w:sz="0" w:space="0" w:color="auto"/>
                                  </w:divBdr>
                                  <w:divsChild>
                                    <w:div w:id="1313022544">
                                      <w:marLeft w:val="0"/>
                                      <w:marRight w:val="0"/>
                                      <w:marTop w:val="0"/>
                                      <w:marBottom w:val="0"/>
                                      <w:divBdr>
                                        <w:top w:val="none" w:sz="0" w:space="0" w:color="auto"/>
                                        <w:left w:val="none" w:sz="0" w:space="0" w:color="auto"/>
                                        <w:bottom w:val="none" w:sz="0" w:space="0" w:color="auto"/>
                                        <w:right w:val="none" w:sz="0" w:space="0" w:color="auto"/>
                                      </w:divBdr>
                                      <w:divsChild>
                                        <w:div w:id="1532112244">
                                          <w:marLeft w:val="0"/>
                                          <w:marRight w:val="0"/>
                                          <w:marTop w:val="0"/>
                                          <w:marBottom w:val="0"/>
                                          <w:divBdr>
                                            <w:top w:val="none" w:sz="0" w:space="0" w:color="auto"/>
                                            <w:left w:val="none" w:sz="0" w:space="0" w:color="auto"/>
                                            <w:bottom w:val="none" w:sz="0" w:space="0" w:color="auto"/>
                                            <w:right w:val="none" w:sz="0" w:space="0" w:color="auto"/>
                                          </w:divBdr>
                                          <w:divsChild>
                                            <w:div w:id="1426419001">
                                              <w:marLeft w:val="0"/>
                                              <w:marRight w:val="0"/>
                                              <w:marTop w:val="0"/>
                                              <w:marBottom w:val="0"/>
                                              <w:divBdr>
                                                <w:top w:val="none" w:sz="0" w:space="0" w:color="auto"/>
                                                <w:left w:val="none" w:sz="0" w:space="0" w:color="auto"/>
                                                <w:bottom w:val="none" w:sz="0" w:space="0" w:color="auto"/>
                                                <w:right w:val="none" w:sz="0" w:space="0" w:color="auto"/>
                                              </w:divBdr>
                                              <w:divsChild>
                                                <w:div w:id="2040273550">
                                                  <w:marLeft w:val="0"/>
                                                  <w:marRight w:val="0"/>
                                                  <w:marTop w:val="0"/>
                                                  <w:marBottom w:val="0"/>
                                                  <w:divBdr>
                                                    <w:top w:val="none" w:sz="0" w:space="0" w:color="auto"/>
                                                    <w:left w:val="none" w:sz="0" w:space="0" w:color="auto"/>
                                                    <w:bottom w:val="none" w:sz="0" w:space="0" w:color="auto"/>
                                                    <w:right w:val="none" w:sz="0" w:space="0" w:color="auto"/>
                                                  </w:divBdr>
                                                  <w:divsChild>
                                                    <w:div w:id="196163935">
                                                      <w:marLeft w:val="0"/>
                                                      <w:marRight w:val="0"/>
                                                      <w:marTop w:val="0"/>
                                                      <w:marBottom w:val="360"/>
                                                      <w:divBdr>
                                                        <w:top w:val="none" w:sz="0" w:space="0" w:color="auto"/>
                                                        <w:left w:val="none" w:sz="0" w:space="0" w:color="auto"/>
                                                        <w:bottom w:val="none" w:sz="0" w:space="0" w:color="auto"/>
                                                        <w:right w:val="none" w:sz="0" w:space="0" w:color="auto"/>
                                                      </w:divBdr>
                                                      <w:divsChild>
                                                        <w:div w:id="1791822348">
                                                          <w:marLeft w:val="0"/>
                                                          <w:marRight w:val="0"/>
                                                          <w:marTop w:val="0"/>
                                                          <w:marBottom w:val="0"/>
                                                          <w:divBdr>
                                                            <w:top w:val="none" w:sz="0" w:space="0" w:color="auto"/>
                                                            <w:left w:val="none" w:sz="0" w:space="0" w:color="auto"/>
                                                            <w:bottom w:val="none" w:sz="0" w:space="0" w:color="auto"/>
                                                            <w:right w:val="none" w:sz="0" w:space="0" w:color="auto"/>
                                                          </w:divBdr>
                                                          <w:divsChild>
                                                            <w:div w:id="2035105569">
                                                              <w:marLeft w:val="0"/>
                                                              <w:marRight w:val="0"/>
                                                              <w:marTop w:val="0"/>
                                                              <w:marBottom w:val="0"/>
                                                              <w:divBdr>
                                                                <w:top w:val="none" w:sz="0" w:space="0" w:color="auto"/>
                                                                <w:left w:val="none" w:sz="0" w:space="0" w:color="auto"/>
                                                                <w:bottom w:val="none" w:sz="0" w:space="0" w:color="auto"/>
                                                                <w:right w:val="none" w:sz="0" w:space="0" w:color="auto"/>
                                                              </w:divBdr>
                                                              <w:divsChild>
                                                                <w:div w:id="1667245469">
                                                                  <w:marLeft w:val="0"/>
                                                                  <w:marRight w:val="0"/>
                                                                  <w:marTop w:val="0"/>
                                                                  <w:marBottom w:val="0"/>
                                                                  <w:divBdr>
                                                                    <w:top w:val="none" w:sz="0" w:space="0" w:color="auto"/>
                                                                    <w:left w:val="none" w:sz="0" w:space="0" w:color="auto"/>
                                                                    <w:bottom w:val="none" w:sz="0" w:space="0" w:color="auto"/>
                                                                    <w:right w:val="none" w:sz="0" w:space="0" w:color="auto"/>
                                                                  </w:divBdr>
                                                                  <w:divsChild>
                                                                    <w:div w:id="657343308">
                                                                      <w:marLeft w:val="0"/>
                                                                      <w:marRight w:val="0"/>
                                                                      <w:marTop w:val="0"/>
                                                                      <w:marBottom w:val="0"/>
                                                                      <w:divBdr>
                                                                        <w:top w:val="none" w:sz="0" w:space="0" w:color="auto"/>
                                                                        <w:left w:val="none" w:sz="0" w:space="0" w:color="auto"/>
                                                                        <w:bottom w:val="none" w:sz="0" w:space="0" w:color="auto"/>
                                                                        <w:right w:val="none" w:sz="0" w:space="0" w:color="auto"/>
                                                                      </w:divBdr>
                                                                      <w:divsChild>
                                                                        <w:div w:id="1227372102">
                                                                          <w:marLeft w:val="0"/>
                                                                          <w:marRight w:val="0"/>
                                                                          <w:marTop w:val="0"/>
                                                                          <w:marBottom w:val="240"/>
                                                                          <w:divBdr>
                                                                            <w:top w:val="none" w:sz="0" w:space="0" w:color="auto"/>
                                                                            <w:left w:val="none" w:sz="0" w:space="0" w:color="auto"/>
                                                                            <w:bottom w:val="single" w:sz="6" w:space="0" w:color="D3D7D9"/>
                                                                            <w:right w:val="none" w:sz="0" w:space="0" w:color="auto"/>
                                                                          </w:divBdr>
                                                                          <w:divsChild>
                                                                            <w:div w:id="1769426181">
                                                                              <w:marLeft w:val="0"/>
                                                                              <w:marRight w:val="0"/>
                                                                              <w:marTop w:val="0"/>
                                                                              <w:marBottom w:val="0"/>
                                                                              <w:divBdr>
                                                                                <w:top w:val="none" w:sz="0" w:space="0" w:color="auto"/>
                                                                                <w:left w:val="none" w:sz="0" w:space="0" w:color="auto"/>
                                                                                <w:bottom w:val="none" w:sz="0" w:space="0" w:color="auto"/>
                                                                                <w:right w:val="none" w:sz="0" w:space="0" w:color="auto"/>
                                                                              </w:divBdr>
                                                                              <w:divsChild>
                                                                                <w:div w:id="1713770993">
                                                                                  <w:marLeft w:val="0"/>
                                                                                  <w:marRight w:val="0"/>
                                                                                  <w:marTop w:val="0"/>
                                                                                  <w:marBottom w:val="0"/>
                                                                                  <w:divBdr>
                                                                                    <w:top w:val="none" w:sz="0" w:space="0" w:color="auto"/>
                                                                                    <w:left w:val="none" w:sz="0" w:space="0" w:color="auto"/>
                                                                                    <w:bottom w:val="none" w:sz="0" w:space="0" w:color="auto"/>
                                                                                    <w:right w:val="none" w:sz="0" w:space="0" w:color="auto"/>
                                                                                  </w:divBdr>
                                                                                  <w:divsChild>
                                                                                    <w:div w:id="454062708">
                                                                                      <w:marLeft w:val="0"/>
                                                                                      <w:marRight w:val="0"/>
                                                                                      <w:marTop w:val="0"/>
                                                                                      <w:marBottom w:val="0"/>
                                                                                      <w:divBdr>
                                                                                        <w:top w:val="none" w:sz="0" w:space="0" w:color="auto"/>
                                                                                        <w:left w:val="none" w:sz="0" w:space="0" w:color="auto"/>
                                                                                        <w:bottom w:val="none" w:sz="0" w:space="0" w:color="auto"/>
                                                                                        <w:right w:val="none" w:sz="0" w:space="0" w:color="auto"/>
                                                                                      </w:divBdr>
                                                                                      <w:divsChild>
                                                                                        <w:div w:id="2006975259">
                                                                                          <w:marLeft w:val="240"/>
                                                                                          <w:marRight w:val="240"/>
                                                                                          <w:marTop w:val="0"/>
                                                                                          <w:marBottom w:val="0"/>
                                                                                          <w:divBdr>
                                                                                            <w:top w:val="none" w:sz="0" w:space="0" w:color="auto"/>
                                                                                            <w:left w:val="none" w:sz="0" w:space="0" w:color="auto"/>
                                                                                            <w:bottom w:val="dotted" w:sz="6" w:space="4" w:color="D3D7D9"/>
                                                                                            <w:right w:val="none" w:sz="0" w:space="0" w:color="auto"/>
                                                                                          </w:divBdr>
                                                                                          <w:divsChild>
                                                                                            <w:div w:id="531579868">
                                                                                              <w:marLeft w:val="0"/>
                                                                                              <w:marRight w:val="0"/>
                                                                                              <w:marTop w:val="0"/>
                                                                                              <w:marBottom w:val="0"/>
                                                                                              <w:divBdr>
                                                                                                <w:top w:val="none" w:sz="0" w:space="0" w:color="auto"/>
                                                                                                <w:left w:val="none" w:sz="0" w:space="0" w:color="auto"/>
                                                                                                <w:bottom w:val="none" w:sz="0" w:space="0" w:color="auto"/>
                                                                                                <w:right w:val="none" w:sz="0" w:space="0" w:color="auto"/>
                                                                                              </w:divBdr>
                                                                                              <w:divsChild>
                                                                                                <w:div w:id="50429768">
                                                                                                  <w:marLeft w:val="0"/>
                                                                                                  <w:marRight w:val="0"/>
                                                                                                  <w:marTop w:val="0"/>
                                                                                                  <w:marBottom w:val="0"/>
                                                                                                  <w:divBdr>
                                                                                                    <w:top w:val="none" w:sz="0" w:space="0" w:color="auto"/>
                                                                                                    <w:left w:val="none" w:sz="0" w:space="0" w:color="auto"/>
                                                                                                    <w:bottom w:val="none" w:sz="0" w:space="0" w:color="auto"/>
                                                                                                    <w:right w:val="none" w:sz="0" w:space="0" w:color="auto"/>
                                                                                                  </w:divBdr>
                                                                                                  <w:divsChild>
                                                                                                    <w:div w:id="1539658067">
                                                                                                      <w:marLeft w:val="0"/>
                                                                                                      <w:marRight w:val="0"/>
                                                                                                      <w:marTop w:val="0"/>
                                                                                                      <w:marBottom w:val="240"/>
                                                                                                      <w:divBdr>
                                                                                                        <w:top w:val="none" w:sz="0" w:space="0" w:color="auto"/>
                                                                                                        <w:left w:val="none" w:sz="0" w:space="0" w:color="auto"/>
                                                                                                        <w:bottom w:val="single" w:sz="6" w:space="0" w:color="D3D7D9"/>
                                                                                                        <w:right w:val="none" w:sz="0" w:space="0" w:color="auto"/>
                                                                                                      </w:divBdr>
                                                                                                      <w:divsChild>
                                                                                                        <w:div w:id="1580944255">
                                                                                                          <w:marLeft w:val="0"/>
                                                                                                          <w:marRight w:val="0"/>
                                                                                                          <w:marTop w:val="0"/>
                                                                                                          <w:marBottom w:val="0"/>
                                                                                                          <w:divBdr>
                                                                                                            <w:top w:val="none" w:sz="0" w:space="0" w:color="auto"/>
                                                                                                            <w:left w:val="none" w:sz="0" w:space="0" w:color="auto"/>
                                                                                                            <w:bottom w:val="none" w:sz="0" w:space="0" w:color="auto"/>
                                                                                                            <w:right w:val="none" w:sz="0" w:space="0" w:color="auto"/>
                                                                                                          </w:divBdr>
                                                                                                          <w:divsChild>
                                                                                                            <w:div w:id="926038536">
                                                                                                              <w:marLeft w:val="0"/>
                                                                                                              <w:marRight w:val="0"/>
                                                                                                              <w:marTop w:val="0"/>
                                                                                                              <w:marBottom w:val="0"/>
                                                                                                              <w:divBdr>
                                                                                                                <w:top w:val="none" w:sz="0" w:space="0" w:color="auto"/>
                                                                                                                <w:left w:val="none" w:sz="0" w:space="0" w:color="auto"/>
                                                                                                                <w:bottom w:val="none" w:sz="0" w:space="0" w:color="auto"/>
                                                                                                                <w:right w:val="none" w:sz="0" w:space="0" w:color="auto"/>
                                                                                                              </w:divBdr>
                                                                                                              <w:divsChild>
                                                                                                                <w:div w:id="1583684251">
                                                                                                                  <w:marLeft w:val="0"/>
                                                                                                                  <w:marRight w:val="0"/>
                                                                                                                  <w:marTop w:val="0"/>
                                                                                                                  <w:marBottom w:val="0"/>
                                                                                                                  <w:divBdr>
                                                                                                                    <w:top w:val="none" w:sz="0" w:space="0" w:color="auto"/>
                                                                                                                    <w:left w:val="none" w:sz="0" w:space="0" w:color="auto"/>
                                                                                                                    <w:bottom w:val="none" w:sz="0" w:space="0" w:color="auto"/>
                                                                                                                    <w:right w:val="none" w:sz="0" w:space="0" w:color="auto"/>
                                                                                                                  </w:divBdr>
                                                                                                                  <w:divsChild>
                                                                                                                    <w:div w:id="1857914">
                                                                                                                      <w:marLeft w:val="0"/>
                                                                                                                      <w:marRight w:val="0"/>
                                                                                                                      <w:marTop w:val="0"/>
                                                                                                                      <w:marBottom w:val="0"/>
                                                                                                                      <w:divBdr>
                                                                                                                        <w:top w:val="none" w:sz="0" w:space="0" w:color="auto"/>
                                                                                                                        <w:left w:val="none" w:sz="0" w:space="0" w:color="auto"/>
                                                                                                                        <w:bottom w:val="none" w:sz="0" w:space="0" w:color="auto"/>
                                                                                                                        <w:right w:val="none" w:sz="0" w:space="0" w:color="auto"/>
                                                                                                                      </w:divBdr>
                                                                                                                      <w:divsChild>
                                                                                                                        <w:div w:id="1907032614">
                                                                                                                          <w:marLeft w:val="0"/>
                                                                                                                          <w:marRight w:val="0"/>
                                                                                                                          <w:marTop w:val="0"/>
                                                                                                                          <w:marBottom w:val="0"/>
                                                                                                                          <w:divBdr>
                                                                                                                            <w:top w:val="none" w:sz="0" w:space="0" w:color="auto"/>
                                                                                                                            <w:left w:val="none" w:sz="0" w:space="0" w:color="auto"/>
                                                                                                                            <w:bottom w:val="none" w:sz="0" w:space="0" w:color="auto"/>
                                                                                                                            <w:right w:val="none" w:sz="0" w:space="0" w:color="auto"/>
                                                                                                                          </w:divBdr>
                                                                                                                          <w:divsChild>
                                                                                                                            <w:div w:id="1869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1167">
                                                                                                                      <w:marLeft w:val="0"/>
                                                                                                                      <w:marRight w:val="0"/>
                                                                                                                      <w:marTop w:val="0"/>
                                                                                                                      <w:marBottom w:val="0"/>
                                                                                                                      <w:divBdr>
                                                                                                                        <w:top w:val="none" w:sz="0" w:space="0" w:color="auto"/>
                                                                                                                        <w:left w:val="none" w:sz="0" w:space="0" w:color="auto"/>
                                                                                                                        <w:bottom w:val="none" w:sz="0" w:space="0" w:color="auto"/>
                                                                                                                        <w:right w:val="none" w:sz="0" w:space="0" w:color="auto"/>
                                                                                                                      </w:divBdr>
                                                                                                                      <w:divsChild>
                                                                                                                        <w:div w:id="726339218">
                                                                                                                          <w:marLeft w:val="0"/>
                                                                                                                          <w:marRight w:val="0"/>
                                                                                                                          <w:marTop w:val="0"/>
                                                                                                                          <w:marBottom w:val="0"/>
                                                                                                                          <w:divBdr>
                                                                                                                            <w:top w:val="none" w:sz="0" w:space="0" w:color="auto"/>
                                                                                                                            <w:left w:val="none" w:sz="0" w:space="0" w:color="auto"/>
                                                                                                                            <w:bottom w:val="none" w:sz="0" w:space="0" w:color="auto"/>
                                                                                                                            <w:right w:val="none" w:sz="0" w:space="0" w:color="auto"/>
                                                                                                                          </w:divBdr>
                                                                                                                          <w:divsChild>
                                                                                                                            <w:div w:id="1607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018">
                                                                                                                      <w:marLeft w:val="0"/>
                                                                                                                      <w:marRight w:val="0"/>
                                                                                                                      <w:marTop w:val="0"/>
                                                                                                                      <w:marBottom w:val="0"/>
                                                                                                                      <w:divBdr>
                                                                                                                        <w:top w:val="none" w:sz="0" w:space="0" w:color="auto"/>
                                                                                                                        <w:left w:val="none" w:sz="0" w:space="0" w:color="auto"/>
                                                                                                                        <w:bottom w:val="none" w:sz="0" w:space="0" w:color="auto"/>
                                                                                                                        <w:right w:val="none" w:sz="0" w:space="0" w:color="auto"/>
                                                                                                                      </w:divBdr>
                                                                                                                      <w:divsChild>
                                                                                                                        <w:div w:id="1580476596">
                                                                                                                          <w:marLeft w:val="0"/>
                                                                                                                          <w:marRight w:val="0"/>
                                                                                                                          <w:marTop w:val="0"/>
                                                                                                                          <w:marBottom w:val="0"/>
                                                                                                                          <w:divBdr>
                                                                                                                            <w:top w:val="none" w:sz="0" w:space="0" w:color="auto"/>
                                                                                                                            <w:left w:val="none" w:sz="0" w:space="0" w:color="auto"/>
                                                                                                                            <w:bottom w:val="none" w:sz="0" w:space="0" w:color="auto"/>
                                                                                                                            <w:right w:val="none" w:sz="0" w:space="0" w:color="auto"/>
                                                                                                                          </w:divBdr>
                                                                                                                          <w:divsChild>
                                                                                                                            <w:div w:id="16241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9826">
                                                                                                                      <w:marLeft w:val="0"/>
                                                                                                                      <w:marRight w:val="0"/>
                                                                                                                      <w:marTop w:val="0"/>
                                                                                                                      <w:marBottom w:val="0"/>
                                                                                                                      <w:divBdr>
                                                                                                                        <w:top w:val="none" w:sz="0" w:space="0" w:color="auto"/>
                                                                                                                        <w:left w:val="none" w:sz="0" w:space="0" w:color="auto"/>
                                                                                                                        <w:bottom w:val="none" w:sz="0" w:space="0" w:color="auto"/>
                                                                                                                        <w:right w:val="none" w:sz="0" w:space="0" w:color="auto"/>
                                                                                                                      </w:divBdr>
                                                                                                                      <w:divsChild>
                                                                                                                        <w:div w:id="1713918171">
                                                                                                                          <w:marLeft w:val="0"/>
                                                                                                                          <w:marRight w:val="0"/>
                                                                                                                          <w:marTop w:val="0"/>
                                                                                                                          <w:marBottom w:val="0"/>
                                                                                                                          <w:divBdr>
                                                                                                                            <w:top w:val="none" w:sz="0" w:space="0" w:color="auto"/>
                                                                                                                            <w:left w:val="none" w:sz="0" w:space="0" w:color="auto"/>
                                                                                                                            <w:bottom w:val="none" w:sz="0" w:space="0" w:color="auto"/>
                                                                                                                            <w:right w:val="none" w:sz="0" w:space="0" w:color="auto"/>
                                                                                                                          </w:divBdr>
                                                                                                                          <w:divsChild>
                                                                                                                            <w:div w:id="13564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1927">
                                                                                                                      <w:marLeft w:val="0"/>
                                                                                                                      <w:marRight w:val="0"/>
                                                                                                                      <w:marTop w:val="0"/>
                                                                                                                      <w:marBottom w:val="0"/>
                                                                                                                      <w:divBdr>
                                                                                                                        <w:top w:val="none" w:sz="0" w:space="0" w:color="auto"/>
                                                                                                                        <w:left w:val="none" w:sz="0" w:space="0" w:color="auto"/>
                                                                                                                        <w:bottom w:val="none" w:sz="0" w:space="0" w:color="auto"/>
                                                                                                                        <w:right w:val="none" w:sz="0" w:space="0" w:color="auto"/>
                                                                                                                      </w:divBdr>
                                                                                                                      <w:divsChild>
                                                                                                                        <w:div w:id="346911832">
                                                                                                                          <w:marLeft w:val="0"/>
                                                                                                                          <w:marRight w:val="0"/>
                                                                                                                          <w:marTop w:val="0"/>
                                                                                                                          <w:marBottom w:val="0"/>
                                                                                                                          <w:divBdr>
                                                                                                                            <w:top w:val="none" w:sz="0" w:space="0" w:color="auto"/>
                                                                                                                            <w:left w:val="none" w:sz="0" w:space="0" w:color="auto"/>
                                                                                                                            <w:bottom w:val="none" w:sz="0" w:space="0" w:color="auto"/>
                                                                                                                            <w:right w:val="none" w:sz="0" w:space="0" w:color="auto"/>
                                                                                                                          </w:divBdr>
                                                                                                                          <w:divsChild>
                                                                                                                            <w:div w:id="5563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6772">
                                                                                                                      <w:marLeft w:val="0"/>
                                                                                                                      <w:marRight w:val="0"/>
                                                                                                                      <w:marTop w:val="0"/>
                                                                                                                      <w:marBottom w:val="0"/>
                                                                                                                      <w:divBdr>
                                                                                                                        <w:top w:val="none" w:sz="0" w:space="0" w:color="auto"/>
                                                                                                                        <w:left w:val="none" w:sz="0" w:space="0" w:color="auto"/>
                                                                                                                        <w:bottom w:val="none" w:sz="0" w:space="0" w:color="auto"/>
                                                                                                                        <w:right w:val="none" w:sz="0" w:space="0" w:color="auto"/>
                                                                                                                      </w:divBdr>
                                                                                                                      <w:divsChild>
                                                                                                                        <w:div w:id="246159218">
                                                                                                                          <w:marLeft w:val="0"/>
                                                                                                                          <w:marRight w:val="0"/>
                                                                                                                          <w:marTop w:val="0"/>
                                                                                                                          <w:marBottom w:val="0"/>
                                                                                                                          <w:divBdr>
                                                                                                                            <w:top w:val="none" w:sz="0" w:space="0" w:color="auto"/>
                                                                                                                            <w:left w:val="none" w:sz="0" w:space="0" w:color="auto"/>
                                                                                                                            <w:bottom w:val="none" w:sz="0" w:space="0" w:color="auto"/>
                                                                                                                            <w:right w:val="none" w:sz="0" w:space="0" w:color="auto"/>
                                                                                                                          </w:divBdr>
                                                                                                                          <w:divsChild>
                                                                                                                            <w:div w:id="19135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936">
                                                                                                                      <w:marLeft w:val="0"/>
                                                                                                                      <w:marRight w:val="0"/>
                                                                                                                      <w:marTop w:val="0"/>
                                                                                                                      <w:marBottom w:val="0"/>
                                                                                                                      <w:divBdr>
                                                                                                                        <w:top w:val="none" w:sz="0" w:space="0" w:color="auto"/>
                                                                                                                        <w:left w:val="none" w:sz="0" w:space="0" w:color="auto"/>
                                                                                                                        <w:bottom w:val="none" w:sz="0" w:space="0" w:color="auto"/>
                                                                                                                        <w:right w:val="none" w:sz="0" w:space="0" w:color="auto"/>
                                                                                                                      </w:divBdr>
                                                                                                                      <w:divsChild>
                                                                                                                        <w:div w:id="852452643">
                                                                                                                          <w:marLeft w:val="0"/>
                                                                                                                          <w:marRight w:val="0"/>
                                                                                                                          <w:marTop w:val="0"/>
                                                                                                                          <w:marBottom w:val="0"/>
                                                                                                                          <w:divBdr>
                                                                                                                            <w:top w:val="none" w:sz="0" w:space="0" w:color="auto"/>
                                                                                                                            <w:left w:val="none" w:sz="0" w:space="0" w:color="auto"/>
                                                                                                                            <w:bottom w:val="none" w:sz="0" w:space="0" w:color="auto"/>
                                                                                                                            <w:right w:val="none" w:sz="0" w:space="0" w:color="auto"/>
                                                                                                                          </w:divBdr>
                                                                                                                          <w:divsChild>
                                                                                                                            <w:div w:id="1906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3975">
                                                                                                                      <w:marLeft w:val="0"/>
                                                                                                                      <w:marRight w:val="0"/>
                                                                                                                      <w:marTop w:val="0"/>
                                                                                                                      <w:marBottom w:val="0"/>
                                                                                                                      <w:divBdr>
                                                                                                                        <w:top w:val="none" w:sz="0" w:space="0" w:color="auto"/>
                                                                                                                        <w:left w:val="none" w:sz="0" w:space="0" w:color="auto"/>
                                                                                                                        <w:bottom w:val="none" w:sz="0" w:space="0" w:color="auto"/>
                                                                                                                        <w:right w:val="none" w:sz="0" w:space="0" w:color="auto"/>
                                                                                                                      </w:divBdr>
                                                                                                                      <w:divsChild>
                                                                                                                        <w:div w:id="1750812857">
                                                                                                                          <w:marLeft w:val="0"/>
                                                                                                                          <w:marRight w:val="0"/>
                                                                                                                          <w:marTop w:val="0"/>
                                                                                                                          <w:marBottom w:val="0"/>
                                                                                                                          <w:divBdr>
                                                                                                                            <w:top w:val="none" w:sz="0" w:space="0" w:color="auto"/>
                                                                                                                            <w:left w:val="none" w:sz="0" w:space="0" w:color="auto"/>
                                                                                                                            <w:bottom w:val="none" w:sz="0" w:space="0" w:color="auto"/>
                                                                                                                            <w:right w:val="none" w:sz="0" w:space="0" w:color="auto"/>
                                                                                                                          </w:divBdr>
                                                                                                                          <w:divsChild>
                                                                                                                            <w:div w:id="9473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50709">
                                                                                                                      <w:marLeft w:val="0"/>
                                                                                                                      <w:marRight w:val="0"/>
                                                                                                                      <w:marTop w:val="0"/>
                                                                                                                      <w:marBottom w:val="0"/>
                                                                                                                      <w:divBdr>
                                                                                                                        <w:top w:val="none" w:sz="0" w:space="0" w:color="auto"/>
                                                                                                                        <w:left w:val="none" w:sz="0" w:space="0" w:color="auto"/>
                                                                                                                        <w:bottom w:val="none" w:sz="0" w:space="0" w:color="auto"/>
                                                                                                                        <w:right w:val="none" w:sz="0" w:space="0" w:color="auto"/>
                                                                                                                      </w:divBdr>
                                                                                                                      <w:divsChild>
                                                                                                                        <w:div w:id="672998069">
                                                                                                                          <w:marLeft w:val="0"/>
                                                                                                                          <w:marRight w:val="0"/>
                                                                                                                          <w:marTop w:val="0"/>
                                                                                                                          <w:marBottom w:val="0"/>
                                                                                                                          <w:divBdr>
                                                                                                                            <w:top w:val="none" w:sz="0" w:space="0" w:color="auto"/>
                                                                                                                            <w:left w:val="none" w:sz="0" w:space="0" w:color="auto"/>
                                                                                                                            <w:bottom w:val="none" w:sz="0" w:space="0" w:color="auto"/>
                                                                                                                            <w:right w:val="none" w:sz="0" w:space="0" w:color="auto"/>
                                                                                                                          </w:divBdr>
                                                                                                                          <w:divsChild>
                                                                                                                            <w:div w:id="1456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1116">
                                                                                                                      <w:marLeft w:val="0"/>
                                                                                                                      <w:marRight w:val="0"/>
                                                                                                                      <w:marTop w:val="0"/>
                                                                                                                      <w:marBottom w:val="0"/>
                                                                                                                      <w:divBdr>
                                                                                                                        <w:top w:val="none" w:sz="0" w:space="0" w:color="auto"/>
                                                                                                                        <w:left w:val="none" w:sz="0" w:space="0" w:color="auto"/>
                                                                                                                        <w:bottom w:val="none" w:sz="0" w:space="0" w:color="auto"/>
                                                                                                                        <w:right w:val="none" w:sz="0" w:space="0" w:color="auto"/>
                                                                                                                      </w:divBdr>
                                                                                                                      <w:divsChild>
                                                                                                                        <w:div w:id="1494296312">
                                                                                                                          <w:marLeft w:val="0"/>
                                                                                                                          <w:marRight w:val="0"/>
                                                                                                                          <w:marTop w:val="0"/>
                                                                                                                          <w:marBottom w:val="0"/>
                                                                                                                          <w:divBdr>
                                                                                                                            <w:top w:val="none" w:sz="0" w:space="0" w:color="auto"/>
                                                                                                                            <w:left w:val="none" w:sz="0" w:space="0" w:color="auto"/>
                                                                                                                            <w:bottom w:val="none" w:sz="0" w:space="0" w:color="auto"/>
                                                                                                                            <w:right w:val="none" w:sz="0" w:space="0" w:color="auto"/>
                                                                                                                          </w:divBdr>
                                                                                                                          <w:divsChild>
                                                                                                                            <w:div w:id="5671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64757">
                                                                                                                      <w:marLeft w:val="0"/>
                                                                                                                      <w:marRight w:val="0"/>
                                                                                                                      <w:marTop w:val="0"/>
                                                                                                                      <w:marBottom w:val="0"/>
                                                                                                                      <w:divBdr>
                                                                                                                        <w:top w:val="none" w:sz="0" w:space="0" w:color="auto"/>
                                                                                                                        <w:left w:val="none" w:sz="0" w:space="0" w:color="auto"/>
                                                                                                                        <w:bottom w:val="none" w:sz="0" w:space="0" w:color="auto"/>
                                                                                                                        <w:right w:val="none" w:sz="0" w:space="0" w:color="auto"/>
                                                                                                                      </w:divBdr>
                                                                                                                      <w:divsChild>
                                                                                                                        <w:div w:id="377053111">
                                                                                                                          <w:marLeft w:val="0"/>
                                                                                                                          <w:marRight w:val="0"/>
                                                                                                                          <w:marTop w:val="0"/>
                                                                                                                          <w:marBottom w:val="0"/>
                                                                                                                          <w:divBdr>
                                                                                                                            <w:top w:val="none" w:sz="0" w:space="0" w:color="auto"/>
                                                                                                                            <w:left w:val="none" w:sz="0" w:space="0" w:color="auto"/>
                                                                                                                            <w:bottom w:val="none" w:sz="0" w:space="0" w:color="auto"/>
                                                                                                                            <w:right w:val="none" w:sz="0" w:space="0" w:color="auto"/>
                                                                                                                          </w:divBdr>
                                                                                                                          <w:divsChild>
                                                                                                                            <w:div w:id="14647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5657">
                                                                                                                      <w:marLeft w:val="0"/>
                                                                                                                      <w:marRight w:val="0"/>
                                                                                                                      <w:marTop w:val="0"/>
                                                                                                                      <w:marBottom w:val="0"/>
                                                                                                                      <w:divBdr>
                                                                                                                        <w:top w:val="none" w:sz="0" w:space="0" w:color="auto"/>
                                                                                                                        <w:left w:val="none" w:sz="0" w:space="0" w:color="auto"/>
                                                                                                                        <w:bottom w:val="none" w:sz="0" w:space="0" w:color="auto"/>
                                                                                                                        <w:right w:val="none" w:sz="0" w:space="0" w:color="auto"/>
                                                                                                                      </w:divBdr>
                                                                                                                      <w:divsChild>
                                                                                                                        <w:div w:id="845946372">
                                                                                                                          <w:marLeft w:val="0"/>
                                                                                                                          <w:marRight w:val="0"/>
                                                                                                                          <w:marTop w:val="0"/>
                                                                                                                          <w:marBottom w:val="0"/>
                                                                                                                          <w:divBdr>
                                                                                                                            <w:top w:val="none" w:sz="0" w:space="0" w:color="auto"/>
                                                                                                                            <w:left w:val="none" w:sz="0" w:space="0" w:color="auto"/>
                                                                                                                            <w:bottom w:val="none" w:sz="0" w:space="0" w:color="auto"/>
                                                                                                                            <w:right w:val="none" w:sz="0" w:space="0" w:color="auto"/>
                                                                                                                          </w:divBdr>
                                                                                                                          <w:divsChild>
                                                                                                                            <w:div w:id="5234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198">
                                                                                                                      <w:marLeft w:val="0"/>
                                                                                                                      <w:marRight w:val="0"/>
                                                                                                                      <w:marTop w:val="0"/>
                                                                                                                      <w:marBottom w:val="0"/>
                                                                                                                      <w:divBdr>
                                                                                                                        <w:top w:val="none" w:sz="0" w:space="0" w:color="auto"/>
                                                                                                                        <w:left w:val="none" w:sz="0" w:space="0" w:color="auto"/>
                                                                                                                        <w:bottom w:val="none" w:sz="0" w:space="0" w:color="auto"/>
                                                                                                                        <w:right w:val="none" w:sz="0" w:space="0" w:color="auto"/>
                                                                                                                      </w:divBdr>
                                                                                                                      <w:divsChild>
                                                                                                                        <w:div w:id="1990940659">
                                                                                                                          <w:marLeft w:val="0"/>
                                                                                                                          <w:marRight w:val="0"/>
                                                                                                                          <w:marTop w:val="0"/>
                                                                                                                          <w:marBottom w:val="0"/>
                                                                                                                          <w:divBdr>
                                                                                                                            <w:top w:val="none" w:sz="0" w:space="0" w:color="auto"/>
                                                                                                                            <w:left w:val="none" w:sz="0" w:space="0" w:color="auto"/>
                                                                                                                            <w:bottom w:val="none" w:sz="0" w:space="0" w:color="auto"/>
                                                                                                                            <w:right w:val="none" w:sz="0" w:space="0" w:color="auto"/>
                                                                                                                          </w:divBdr>
                                                                                                                          <w:divsChild>
                                                                                                                            <w:div w:id="11373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7165">
                                                                                                                      <w:marLeft w:val="0"/>
                                                                                                                      <w:marRight w:val="0"/>
                                                                                                                      <w:marTop w:val="0"/>
                                                                                                                      <w:marBottom w:val="0"/>
                                                                                                                      <w:divBdr>
                                                                                                                        <w:top w:val="none" w:sz="0" w:space="0" w:color="auto"/>
                                                                                                                        <w:left w:val="none" w:sz="0" w:space="0" w:color="auto"/>
                                                                                                                        <w:bottom w:val="none" w:sz="0" w:space="0" w:color="auto"/>
                                                                                                                        <w:right w:val="none" w:sz="0" w:space="0" w:color="auto"/>
                                                                                                                      </w:divBdr>
                                                                                                                      <w:divsChild>
                                                                                                                        <w:div w:id="638614374">
                                                                                                                          <w:marLeft w:val="0"/>
                                                                                                                          <w:marRight w:val="0"/>
                                                                                                                          <w:marTop w:val="0"/>
                                                                                                                          <w:marBottom w:val="0"/>
                                                                                                                          <w:divBdr>
                                                                                                                            <w:top w:val="none" w:sz="0" w:space="0" w:color="auto"/>
                                                                                                                            <w:left w:val="none" w:sz="0" w:space="0" w:color="auto"/>
                                                                                                                            <w:bottom w:val="none" w:sz="0" w:space="0" w:color="auto"/>
                                                                                                                            <w:right w:val="none" w:sz="0" w:space="0" w:color="auto"/>
                                                                                                                          </w:divBdr>
                                                                                                                          <w:divsChild>
                                                                                                                            <w:div w:id="825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53918">
                                                                                                                      <w:marLeft w:val="0"/>
                                                                                                                      <w:marRight w:val="0"/>
                                                                                                                      <w:marTop w:val="0"/>
                                                                                                                      <w:marBottom w:val="0"/>
                                                                                                                      <w:divBdr>
                                                                                                                        <w:top w:val="none" w:sz="0" w:space="0" w:color="auto"/>
                                                                                                                        <w:left w:val="none" w:sz="0" w:space="0" w:color="auto"/>
                                                                                                                        <w:bottom w:val="none" w:sz="0" w:space="0" w:color="auto"/>
                                                                                                                        <w:right w:val="none" w:sz="0" w:space="0" w:color="auto"/>
                                                                                                                      </w:divBdr>
                                                                                                                      <w:divsChild>
                                                                                                                        <w:div w:id="1057971778">
                                                                                                                          <w:marLeft w:val="0"/>
                                                                                                                          <w:marRight w:val="0"/>
                                                                                                                          <w:marTop w:val="0"/>
                                                                                                                          <w:marBottom w:val="0"/>
                                                                                                                          <w:divBdr>
                                                                                                                            <w:top w:val="none" w:sz="0" w:space="0" w:color="auto"/>
                                                                                                                            <w:left w:val="none" w:sz="0" w:space="0" w:color="auto"/>
                                                                                                                            <w:bottom w:val="none" w:sz="0" w:space="0" w:color="auto"/>
                                                                                                                            <w:right w:val="none" w:sz="0" w:space="0" w:color="auto"/>
                                                                                                                          </w:divBdr>
                                                                                                                          <w:divsChild>
                                                                                                                            <w:div w:id="18207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79620">
                                                                                                                      <w:marLeft w:val="0"/>
                                                                                                                      <w:marRight w:val="0"/>
                                                                                                                      <w:marTop w:val="0"/>
                                                                                                                      <w:marBottom w:val="0"/>
                                                                                                                      <w:divBdr>
                                                                                                                        <w:top w:val="none" w:sz="0" w:space="0" w:color="auto"/>
                                                                                                                        <w:left w:val="none" w:sz="0" w:space="0" w:color="auto"/>
                                                                                                                        <w:bottom w:val="none" w:sz="0" w:space="0" w:color="auto"/>
                                                                                                                        <w:right w:val="none" w:sz="0" w:space="0" w:color="auto"/>
                                                                                                                      </w:divBdr>
                                                                                                                      <w:divsChild>
                                                                                                                        <w:div w:id="1718967213">
                                                                                                                          <w:marLeft w:val="0"/>
                                                                                                                          <w:marRight w:val="0"/>
                                                                                                                          <w:marTop w:val="0"/>
                                                                                                                          <w:marBottom w:val="0"/>
                                                                                                                          <w:divBdr>
                                                                                                                            <w:top w:val="none" w:sz="0" w:space="0" w:color="auto"/>
                                                                                                                            <w:left w:val="none" w:sz="0" w:space="0" w:color="auto"/>
                                                                                                                            <w:bottom w:val="none" w:sz="0" w:space="0" w:color="auto"/>
                                                                                                                            <w:right w:val="none" w:sz="0" w:space="0" w:color="auto"/>
                                                                                                                          </w:divBdr>
                                                                                                                          <w:divsChild>
                                                                                                                            <w:div w:id="4973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544">
                                                                                                                      <w:marLeft w:val="0"/>
                                                                                                                      <w:marRight w:val="0"/>
                                                                                                                      <w:marTop w:val="0"/>
                                                                                                                      <w:marBottom w:val="0"/>
                                                                                                                      <w:divBdr>
                                                                                                                        <w:top w:val="none" w:sz="0" w:space="0" w:color="auto"/>
                                                                                                                        <w:left w:val="none" w:sz="0" w:space="0" w:color="auto"/>
                                                                                                                        <w:bottom w:val="none" w:sz="0" w:space="0" w:color="auto"/>
                                                                                                                        <w:right w:val="none" w:sz="0" w:space="0" w:color="auto"/>
                                                                                                                      </w:divBdr>
                                                                                                                      <w:divsChild>
                                                                                                                        <w:div w:id="1964337437">
                                                                                                                          <w:marLeft w:val="0"/>
                                                                                                                          <w:marRight w:val="0"/>
                                                                                                                          <w:marTop w:val="0"/>
                                                                                                                          <w:marBottom w:val="0"/>
                                                                                                                          <w:divBdr>
                                                                                                                            <w:top w:val="none" w:sz="0" w:space="0" w:color="auto"/>
                                                                                                                            <w:left w:val="none" w:sz="0" w:space="0" w:color="auto"/>
                                                                                                                            <w:bottom w:val="none" w:sz="0" w:space="0" w:color="auto"/>
                                                                                                                            <w:right w:val="none" w:sz="0" w:space="0" w:color="auto"/>
                                                                                                                          </w:divBdr>
                                                                                                                          <w:divsChild>
                                                                                                                            <w:div w:id="1881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7254">
                                                                                                                      <w:marLeft w:val="0"/>
                                                                                                                      <w:marRight w:val="0"/>
                                                                                                                      <w:marTop w:val="0"/>
                                                                                                                      <w:marBottom w:val="0"/>
                                                                                                                      <w:divBdr>
                                                                                                                        <w:top w:val="none" w:sz="0" w:space="0" w:color="auto"/>
                                                                                                                        <w:left w:val="none" w:sz="0" w:space="0" w:color="auto"/>
                                                                                                                        <w:bottom w:val="none" w:sz="0" w:space="0" w:color="auto"/>
                                                                                                                        <w:right w:val="none" w:sz="0" w:space="0" w:color="auto"/>
                                                                                                                      </w:divBdr>
                                                                                                                      <w:divsChild>
                                                                                                                        <w:div w:id="1547987232">
                                                                                                                          <w:marLeft w:val="0"/>
                                                                                                                          <w:marRight w:val="0"/>
                                                                                                                          <w:marTop w:val="0"/>
                                                                                                                          <w:marBottom w:val="0"/>
                                                                                                                          <w:divBdr>
                                                                                                                            <w:top w:val="none" w:sz="0" w:space="0" w:color="auto"/>
                                                                                                                            <w:left w:val="none" w:sz="0" w:space="0" w:color="auto"/>
                                                                                                                            <w:bottom w:val="none" w:sz="0" w:space="0" w:color="auto"/>
                                                                                                                            <w:right w:val="none" w:sz="0" w:space="0" w:color="auto"/>
                                                                                                                          </w:divBdr>
                                                                                                                          <w:divsChild>
                                                                                                                            <w:div w:id="12043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6089">
                                                                                                                      <w:marLeft w:val="0"/>
                                                                                                                      <w:marRight w:val="0"/>
                                                                                                                      <w:marTop w:val="0"/>
                                                                                                                      <w:marBottom w:val="0"/>
                                                                                                                      <w:divBdr>
                                                                                                                        <w:top w:val="none" w:sz="0" w:space="0" w:color="auto"/>
                                                                                                                        <w:left w:val="none" w:sz="0" w:space="0" w:color="auto"/>
                                                                                                                        <w:bottom w:val="none" w:sz="0" w:space="0" w:color="auto"/>
                                                                                                                        <w:right w:val="none" w:sz="0" w:space="0" w:color="auto"/>
                                                                                                                      </w:divBdr>
                                                                                                                      <w:divsChild>
                                                                                                                        <w:div w:id="1935748023">
                                                                                                                          <w:marLeft w:val="0"/>
                                                                                                                          <w:marRight w:val="0"/>
                                                                                                                          <w:marTop w:val="0"/>
                                                                                                                          <w:marBottom w:val="0"/>
                                                                                                                          <w:divBdr>
                                                                                                                            <w:top w:val="none" w:sz="0" w:space="0" w:color="auto"/>
                                                                                                                            <w:left w:val="none" w:sz="0" w:space="0" w:color="auto"/>
                                                                                                                            <w:bottom w:val="none" w:sz="0" w:space="0" w:color="auto"/>
                                                                                                                            <w:right w:val="none" w:sz="0" w:space="0" w:color="auto"/>
                                                                                                                          </w:divBdr>
                                                                                                                          <w:divsChild>
                                                                                                                            <w:div w:id="2044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8450">
                                                                                                                      <w:marLeft w:val="0"/>
                                                                                                                      <w:marRight w:val="0"/>
                                                                                                                      <w:marTop w:val="0"/>
                                                                                                                      <w:marBottom w:val="0"/>
                                                                                                                      <w:divBdr>
                                                                                                                        <w:top w:val="none" w:sz="0" w:space="0" w:color="auto"/>
                                                                                                                        <w:left w:val="none" w:sz="0" w:space="0" w:color="auto"/>
                                                                                                                        <w:bottom w:val="none" w:sz="0" w:space="0" w:color="auto"/>
                                                                                                                        <w:right w:val="none" w:sz="0" w:space="0" w:color="auto"/>
                                                                                                                      </w:divBdr>
                                                                                                                      <w:divsChild>
                                                                                                                        <w:div w:id="1701280431">
                                                                                                                          <w:marLeft w:val="0"/>
                                                                                                                          <w:marRight w:val="0"/>
                                                                                                                          <w:marTop w:val="0"/>
                                                                                                                          <w:marBottom w:val="0"/>
                                                                                                                          <w:divBdr>
                                                                                                                            <w:top w:val="none" w:sz="0" w:space="0" w:color="auto"/>
                                                                                                                            <w:left w:val="none" w:sz="0" w:space="0" w:color="auto"/>
                                                                                                                            <w:bottom w:val="none" w:sz="0" w:space="0" w:color="auto"/>
                                                                                                                            <w:right w:val="none" w:sz="0" w:space="0" w:color="auto"/>
                                                                                                                          </w:divBdr>
                                                                                                                          <w:divsChild>
                                                                                                                            <w:div w:id="18060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0068">
                                                                                                                      <w:marLeft w:val="0"/>
                                                                                                                      <w:marRight w:val="0"/>
                                                                                                                      <w:marTop w:val="0"/>
                                                                                                                      <w:marBottom w:val="0"/>
                                                                                                                      <w:divBdr>
                                                                                                                        <w:top w:val="none" w:sz="0" w:space="0" w:color="auto"/>
                                                                                                                        <w:left w:val="none" w:sz="0" w:space="0" w:color="auto"/>
                                                                                                                        <w:bottom w:val="none" w:sz="0" w:space="0" w:color="auto"/>
                                                                                                                        <w:right w:val="none" w:sz="0" w:space="0" w:color="auto"/>
                                                                                                                      </w:divBdr>
                                                                                                                      <w:divsChild>
                                                                                                                        <w:div w:id="1885487343">
                                                                                                                          <w:marLeft w:val="0"/>
                                                                                                                          <w:marRight w:val="0"/>
                                                                                                                          <w:marTop w:val="0"/>
                                                                                                                          <w:marBottom w:val="0"/>
                                                                                                                          <w:divBdr>
                                                                                                                            <w:top w:val="none" w:sz="0" w:space="0" w:color="auto"/>
                                                                                                                            <w:left w:val="none" w:sz="0" w:space="0" w:color="auto"/>
                                                                                                                            <w:bottom w:val="none" w:sz="0" w:space="0" w:color="auto"/>
                                                                                                                            <w:right w:val="none" w:sz="0" w:space="0" w:color="auto"/>
                                                                                                                          </w:divBdr>
                                                                                                                          <w:divsChild>
                                                                                                                            <w:div w:id="21020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881">
                                                                                                                      <w:marLeft w:val="0"/>
                                                                                                                      <w:marRight w:val="0"/>
                                                                                                                      <w:marTop w:val="0"/>
                                                                                                                      <w:marBottom w:val="0"/>
                                                                                                                      <w:divBdr>
                                                                                                                        <w:top w:val="none" w:sz="0" w:space="0" w:color="auto"/>
                                                                                                                        <w:left w:val="none" w:sz="0" w:space="0" w:color="auto"/>
                                                                                                                        <w:bottom w:val="none" w:sz="0" w:space="0" w:color="auto"/>
                                                                                                                        <w:right w:val="none" w:sz="0" w:space="0" w:color="auto"/>
                                                                                                                      </w:divBdr>
                                                                                                                      <w:divsChild>
                                                                                                                        <w:div w:id="126045467">
                                                                                                                          <w:marLeft w:val="0"/>
                                                                                                                          <w:marRight w:val="0"/>
                                                                                                                          <w:marTop w:val="0"/>
                                                                                                                          <w:marBottom w:val="0"/>
                                                                                                                          <w:divBdr>
                                                                                                                            <w:top w:val="none" w:sz="0" w:space="0" w:color="auto"/>
                                                                                                                            <w:left w:val="none" w:sz="0" w:space="0" w:color="auto"/>
                                                                                                                            <w:bottom w:val="none" w:sz="0" w:space="0" w:color="auto"/>
                                                                                                                            <w:right w:val="none" w:sz="0" w:space="0" w:color="auto"/>
                                                                                                                          </w:divBdr>
                                                                                                                          <w:divsChild>
                                                                                                                            <w:div w:id="6582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3060">
                                                                                                                      <w:marLeft w:val="0"/>
                                                                                                                      <w:marRight w:val="0"/>
                                                                                                                      <w:marTop w:val="0"/>
                                                                                                                      <w:marBottom w:val="0"/>
                                                                                                                      <w:divBdr>
                                                                                                                        <w:top w:val="none" w:sz="0" w:space="0" w:color="auto"/>
                                                                                                                        <w:left w:val="none" w:sz="0" w:space="0" w:color="auto"/>
                                                                                                                        <w:bottom w:val="none" w:sz="0" w:space="0" w:color="auto"/>
                                                                                                                        <w:right w:val="none" w:sz="0" w:space="0" w:color="auto"/>
                                                                                                                      </w:divBdr>
                                                                                                                      <w:divsChild>
                                                                                                                        <w:div w:id="1205098283">
                                                                                                                          <w:marLeft w:val="0"/>
                                                                                                                          <w:marRight w:val="0"/>
                                                                                                                          <w:marTop w:val="0"/>
                                                                                                                          <w:marBottom w:val="0"/>
                                                                                                                          <w:divBdr>
                                                                                                                            <w:top w:val="none" w:sz="0" w:space="0" w:color="auto"/>
                                                                                                                            <w:left w:val="none" w:sz="0" w:space="0" w:color="auto"/>
                                                                                                                            <w:bottom w:val="none" w:sz="0" w:space="0" w:color="auto"/>
                                                                                                                            <w:right w:val="none" w:sz="0" w:space="0" w:color="auto"/>
                                                                                                                          </w:divBdr>
                                                                                                                          <w:divsChild>
                                                                                                                            <w:div w:id="5612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5288">
                                                                                                                      <w:marLeft w:val="0"/>
                                                                                                                      <w:marRight w:val="0"/>
                                                                                                                      <w:marTop w:val="0"/>
                                                                                                                      <w:marBottom w:val="0"/>
                                                                                                                      <w:divBdr>
                                                                                                                        <w:top w:val="none" w:sz="0" w:space="0" w:color="auto"/>
                                                                                                                        <w:left w:val="none" w:sz="0" w:space="0" w:color="auto"/>
                                                                                                                        <w:bottom w:val="none" w:sz="0" w:space="0" w:color="auto"/>
                                                                                                                        <w:right w:val="none" w:sz="0" w:space="0" w:color="auto"/>
                                                                                                                      </w:divBdr>
                                                                                                                      <w:divsChild>
                                                                                                                        <w:div w:id="1268004532">
                                                                                                                          <w:marLeft w:val="0"/>
                                                                                                                          <w:marRight w:val="0"/>
                                                                                                                          <w:marTop w:val="0"/>
                                                                                                                          <w:marBottom w:val="0"/>
                                                                                                                          <w:divBdr>
                                                                                                                            <w:top w:val="none" w:sz="0" w:space="0" w:color="auto"/>
                                                                                                                            <w:left w:val="none" w:sz="0" w:space="0" w:color="auto"/>
                                                                                                                            <w:bottom w:val="none" w:sz="0" w:space="0" w:color="auto"/>
                                                                                                                            <w:right w:val="none" w:sz="0" w:space="0" w:color="auto"/>
                                                                                                                          </w:divBdr>
                                                                                                                          <w:divsChild>
                                                                                                                            <w:div w:id="1035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9836">
                                                                                                                      <w:marLeft w:val="0"/>
                                                                                                                      <w:marRight w:val="0"/>
                                                                                                                      <w:marTop w:val="0"/>
                                                                                                                      <w:marBottom w:val="0"/>
                                                                                                                      <w:divBdr>
                                                                                                                        <w:top w:val="none" w:sz="0" w:space="0" w:color="auto"/>
                                                                                                                        <w:left w:val="none" w:sz="0" w:space="0" w:color="auto"/>
                                                                                                                        <w:bottom w:val="none" w:sz="0" w:space="0" w:color="auto"/>
                                                                                                                        <w:right w:val="none" w:sz="0" w:space="0" w:color="auto"/>
                                                                                                                      </w:divBdr>
                                                                                                                      <w:divsChild>
                                                                                                                        <w:div w:id="1695232325">
                                                                                                                          <w:marLeft w:val="0"/>
                                                                                                                          <w:marRight w:val="0"/>
                                                                                                                          <w:marTop w:val="0"/>
                                                                                                                          <w:marBottom w:val="0"/>
                                                                                                                          <w:divBdr>
                                                                                                                            <w:top w:val="none" w:sz="0" w:space="0" w:color="auto"/>
                                                                                                                            <w:left w:val="none" w:sz="0" w:space="0" w:color="auto"/>
                                                                                                                            <w:bottom w:val="none" w:sz="0" w:space="0" w:color="auto"/>
                                                                                                                            <w:right w:val="none" w:sz="0" w:space="0" w:color="auto"/>
                                                                                                                          </w:divBdr>
                                                                                                                          <w:divsChild>
                                                                                                                            <w:div w:id="6019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1850">
                                                                                                                      <w:marLeft w:val="0"/>
                                                                                                                      <w:marRight w:val="0"/>
                                                                                                                      <w:marTop w:val="0"/>
                                                                                                                      <w:marBottom w:val="0"/>
                                                                                                                      <w:divBdr>
                                                                                                                        <w:top w:val="none" w:sz="0" w:space="0" w:color="auto"/>
                                                                                                                        <w:left w:val="none" w:sz="0" w:space="0" w:color="auto"/>
                                                                                                                        <w:bottom w:val="none" w:sz="0" w:space="0" w:color="auto"/>
                                                                                                                        <w:right w:val="none" w:sz="0" w:space="0" w:color="auto"/>
                                                                                                                      </w:divBdr>
                                                                                                                      <w:divsChild>
                                                                                                                        <w:div w:id="130221621">
                                                                                                                          <w:marLeft w:val="0"/>
                                                                                                                          <w:marRight w:val="0"/>
                                                                                                                          <w:marTop w:val="0"/>
                                                                                                                          <w:marBottom w:val="0"/>
                                                                                                                          <w:divBdr>
                                                                                                                            <w:top w:val="none" w:sz="0" w:space="0" w:color="auto"/>
                                                                                                                            <w:left w:val="none" w:sz="0" w:space="0" w:color="auto"/>
                                                                                                                            <w:bottom w:val="none" w:sz="0" w:space="0" w:color="auto"/>
                                                                                                                            <w:right w:val="none" w:sz="0" w:space="0" w:color="auto"/>
                                                                                                                          </w:divBdr>
                                                                                                                          <w:divsChild>
                                                                                                                            <w:div w:id="13038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0262">
                                                                                                                      <w:marLeft w:val="0"/>
                                                                                                                      <w:marRight w:val="0"/>
                                                                                                                      <w:marTop w:val="0"/>
                                                                                                                      <w:marBottom w:val="0"/>
                                                                                                                      <w:divBdr>
                                                                                                                        <w:top w:val="none" w:sz="0" w:space="0" w:color="auto"/>
                                                                                                                        <w:left w:val="none" w:sz="0" w:space="0" w:color="auto"/>
                                                                                                                        <w:bottom w:val="none" w:sz="0" w:space="0" w:color="auto"/>
                                                                                                                        <w:right w:val="none" w:sz="0" w:space="0" w:color="auto"/>
                                                                                                                      </w:divBdr>
                                                                                                                      <w:divsChild>
                                                                                                                        <w:div w:id="54864130">
                                                                                                                          <w:marLeft w:val="0"/>
                                                                                                                          <w:marRight w:val="0"/>
                                                                                                                          <w:marTop w:val="0"/>
                                                                                                                          <w:marBottom w:val="0"/>
                                                                                                                          <w:divBdr>
                                                                                                                            <w:top w:val="none" w:sz="0" w:space="0" w:color="auto"/>
                                                                                                                            <w:left w:val="none" w:sz="0" w:space="0" w:color="auto"/>
                                                                                                                            <w:bottom w:val="none" w:sz="0" w:space="0" w:color="auto"/>
                                                                                                                            <w:right w:val="none" w:sz="0" w:space="0" w:color="auto"/>
                                                                                                                          </w:divBdr>
                                                                                                                          <w:divsChild>
                                                                                                                            <w:div w:id="13808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210">
                                                                                                                      <w:marLeft w:val="0"/>
                                                                                                                      <w:marRight w:val="0"/>
                                                                                                                      <w:marTop w:val="0"/>
                                                                                                                      <w:marBottom w:val="0"/>
                                                                                                                      <w:divBdr>
                                                                                                                        <w:top w:val="none" w:sz="0" w:space="0" w:color="auto"/>
                                                                                                                        <w:left w:val="none" w:sz="0" w:space="0" w:color="auto"/>
                                                                                                                        <w:bottom w:val="none" w:sz="0" w:space="0" w:color="auto"/>
                                                                                                                        <w:right w:val="none" w:sz="0" w:space="0" w:color="auto"/>
                                                                                                                      </w:divBdr>
                                                                                                                      <w:divsChild>
                                                                                                                        <w:div w:id="1367368355">
                                                                                                                          <w:marLeft w:val="0"/>
                                                                                                                          <w:marRight w:val="0"/>
                                                                                                                          <w:marTop w:val="0"/>
                                                                                                                          <w:marBottom w:val="0"/>
                                                                                                                          <w:divBdr>
                                                                                                                            <w:top w:val="none" w:sz="0" w:space="0" w:color="auto"/>
                                                                                                                            <w:left w:val="none" w:sz="0" w:space="0" w:color="auto"/>
                                                                                                                            <w:bottom w:val="none" w:sz="0" w:space="0" w:color="auto"/>
                                                                                                                            <w:right w:val="none" w:sz="0" w:space="0" w:color="auto"/>
                                                                                                                          </w:divBdr>
                                                                                                                          <w:divsChild>
                                                                                                                            <w:div w:id="11744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6686">
                                                                                                                      <w:marLeft w:val="0"/>
                                                                                                                      <w:marRight w:val="0"/>
                                                                                                                      <w:marTop w:val="0"/>
                                                                                                                      <w:marBottom w:val="0"/>
                                                                                                                      <w:divBdr>
                                                                                                                        <w:top w:val="none" w:sz="0" w:space="0" w:color="auto"/>
                                                                                                                        <w:left w:val="none" w:sz="0" w:space="0" w:color="auto"/>
                                                                                                                        <w:bottom w:val="none" w:sz="0" w:space="0" w:color="auto"/>
                                                                                                                        <w:right w:val="none" w:sz="0" w:space="0" w:color="auto"/>
                                                                                                                      </w:divBdr>
                                                                                                                      <w:divsChild>
                                                                                                                        <w:div w:id="1235319068">
                                                                                                                          <w:marLeft w:val="0"/>
                                                                                                                          <w:marRight w:val="0"/>
                                                                                                                          <w:marTop w:val="0"/>
                                                                                                                          <w:marBottom w:val="0"/>
                                                                                                                          <w:divBdr>
                                                                                                                            <w:top w:val="none" w:sz="0" w:space="0" w:color="auto"/>
                                                                                                                            <w:left w:val="none" w:sz="0" w:space="0" w:color="auto"/>
                                                                                                                            <w:bottom w:val="none" w:sz="0" w:space="0" w:color="auto"/>
                                                                                                                            <w:right w:val="none" w:sz="0" w:space="0" w:color="auto"/>
                                                                                                                          </w:divBdr>
                                                                                                                          <w:divsChild>
                                                                                                                            <w:div w:id="4473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60088">
                                                                                                                      <w:marLeft w:val="0"/>
                                                                                                                      <w:marRight w:val="0"/>
                                                                                                                      <w:marTop w:val="0"/>
                                                                                                                      <w:marBottom w:val="0"/>
                                                                                                                      <w:divBdr>
                                                                                                                        <w:top w:val="none" w:sz="0" w:space="0" w:color="auto"/>
                                                                                                                        <w:left w:val="none" w:sz="0" w:space="0" w:color="auto"/>
                                                                                                                        <w:bottom w:val="none" w:sz="0" w:space="0" w:color="auto"/>
                                                                                                                        <w:right w:val="none" w:sz="0" w:space="0" w:color="auto"/>
                                                                                                                      </w:divBdr>
                                                                                                                      <w:divsChild>
                                                                                                                        <w:div w:id="442698528">
                                                                                                                          <w:marLeft w:val="0"/>
                                                                                                                          <w:marRight w:val="0"/>
                                                                                                                          <w:marTop w:val="0"/>
                                                                                                                          <w:marBottom w:val="0"/>
                                                                                                                          <w:divBdr>
                                                                                                                            <w:top w:val="none" w:sz="0" w:space="0" w:color="auto"/>
                                                                                                                            <w:left w:val="none" w:sz="0" w:space="0" w:color="auto"/>
                                                                                                                            <w:bottom w:val="none" w:sz="0" w:space="0" w:color="auto"/>
                                                                                                                            <w:right w:val="none" w:sz="0" w:space="0" w:color="auto"/>
                                                                                                                          </w:divBdr>
                                                                                                                          <w:divsChild>
                                                                                                                            <w:div w:id="114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2478">
                                                                                                                      <w:marLeft w:val="0"/>
                                                                                                                      <w:marRight w:val="0"/>
                                                                                                                      <w:marTop w:val="0"/>
                                                                                                                      <w:marBottom w:val="0"/>
                                                                                                                      <w:divBdr>
                                                                                                                        <w:top w:val="none" w:sz="0" w:space="0" w:color="auto"/>
                                                                                                                        <w:left w:val="none" w:sz="0" w:space="0" w:color="auto"/>
                                                                                                                        <w:bottom w:val="none" w:sz="0" w:space="0" w:color="auto"/>
                                                                                                                        <w:right w:val="none" w:sz="0" w:space="0" w:color="auto"/>
                                                                                                                      </w:divBdr>
                                                                                                                      <w:divsChild>
                                                                                                                        <w:div w:id="1132988025">
                                                                                                                          <w:marLeft w:val="0"/>
                                                                                                                          <w:marRight w:val="0"/>
                                                                                                                          <w:marTop w:val="0"/>
                                                                                                                          <w:marBottom w:val="0"/>
                                                                                                                          <w:divBdr>
                                                                                                                            <w:top w:val="none" w:sz="0" w:space="0" w:color="auto"/>
                                                                                                                            <w:left w:val="none" w:sz="0" w:space="0" w:color="auto"/>
                                                                                                                            <w:bottom w:val="none" w:sz="0" w:space="0" w:color="auto"/>
                                                                                                                            <w:right w:val="none" w:sz="0" w:space="0" w:color="auto"/>
                                                                                                                          </w:divBdr>
                                                                                                                          <w:divsChild>
                                                                                                                            <w:div w:id="176280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2424">
                                                                                                                      <w:marLeft w:val="0"/>
                                                                                                                      <w:marRight w:val="0"/>
                                                                                                                      <w:marTop w:val="0"/>
                                                                                                                      <w:marBottom w:val="0"/>
                                                                                                                      <w:divBdr>
                                                                                                                        <w:top w:val="none" w:sz="0" w:space="0" w:color="auto"/>
                                                                                                                        <w:left w:val="none" w:sz="0" w:space="0" w:color="auto"/>
                                                                                                                        <w:bottom w:val="none" w:sz="0" w:space="0" w:color="auto"/>
                                                                                                                        <w:right w:val="none" w:sz="0" w:space="0" w:color="auto"/>
                                                                                                                      </w:divBdr>
                                                                                                                      <w:divsChild>
                                                                                                                        <w:div w:id="61098381">
                                                                                                                          <w:marLeft w:val="0"/>
                                                                                                                          <w:marRight w:val="0"/>
                                                                                                                          <w:marTop w:val="0"/>
                                                                                                                          <w:marBottom w:val="0"/>
                                                                                                                          <w:divBdr>
                                                                                                                            <w:top w:val="none" w:sz="0" w:space="0" w:color="auto"/>
                                                                                                                            <w:left w:val="none" w:sz="0" w:space="0" w:color="auto"/>
                                                                                                                            <w:bottom w:val="none" w:sz="0" w:space="0" w:color="auto"/>
                                                                                                                            <w:right w:val="none" w:sz="0" w:space="0" w:color="auto"/>
                                                                                                                          </w:divBdr>
                                                                                                                          <w:divsChild>
                                                                                                                            <w:div w:id="13281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0419">
                                                                                                                      <w:marLeft w:val="0"/>
                                                                                                                      <w:marRight w:val="0"/>
                                                                                                                      <w:marTop w:val="0"/>
                                                                                                                      <w:marBottom w:val="0"/>
                                                                                                                      <w:divBdr>
                                                                                                                        <w:top w:val="none" w:sz="0" w:space="0" w:color="auto"/>
                                                                                                                        <w:left w:val="none" w:sz="0" w:space="0" w:color="auto"/>
                                                                                                                        <w:bottom w:val="none" w:sz="0" w:space="0" w:color="auto"/>
                                                                                                                        <w:right w:val="none" w:sz="0" w:space="0" w:color="auto"/>
                                                                                                                      </w:divBdr>
                                                                                                                      <w:divsChild>
                                                                                                                        <w:div w:id="451562340">
                                                                                                                          <w:marLeft w:val="0"/>
                                                                                                                          <w:marRight w:val="0"/>
                                                                                                                          <w:marTop w:val="0"/>
                                                                                                                          <w:marBottom w:val="0"/>
                                                                                                                          <w:divBdr>
                                                                                                                            <w:top w:val="none" w:sz="0" w:space="0" w:color="auto"/>
                                                                                                                            <w:left w:val="none" w:sz="0" w:space="0" w:color="auto"/>
                                                                                                                            <w:bottom w:val="none" w:sz="0" w:space="0" w:color="auto"/>
                                                                                                                            <w:right w:val="none" w:sz="0" w:space="0" w:color="auto"/>
                                                                                                                          </w:divBdr>
                                                                                                                          <w:divsChild>
                                                                                                                            <w:div w:id="11201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40295">
                                                                                                                      <w:marLeft w:val="0"/>
                                                                                                                      <w:marRight w:val="0"/>
                                                                                                                      <w:marTop w:val="0"/>
                                                                                                                      <w:marBottom w:val="0"/>
                                                                                                                      <w:divBdr>
                                                                                                                        <w:top w:val="none" w:sz="0" w:space="0" w:color="auto"/>
                                                                                                                        <w:left w:val="none" w:sz="0" w:space="0" w:color="auto"/>
                                                                                                                        <w:bottom w:val="none" w:sz="0" w:space="0" w:color="auto"/>
                                                                                                                        <w:right w:val="none" w:sz="0" w:space="0" w:color="auto"/>
                                                                                                                      </w:divBdr>
                                                                                                                      <w:divsChild>
                                                                                                                        <w:div w:id="978192403">
                                                                                                                          <w:marLeft w:val="0"/>
                                                                                                                          <w:marRight w:val="0"/>
                                                                                                                          <w:marTop w:val="0"/>
                                                                                                                          <w:marBottom w:val="0"/>
                                                                                                                          <w:divBdr>
                                                                                                                            <w:top w:val="none" w:sz="0" w:space="0" w:color="auto"/>
                                                                                                                            <w:left w:val="none" w:sz="0" w:space="0" w:color="auto"/>
                                                                                                                            <w:bottom w:val="none" w:sz="0" w:space="0" w:color="auto"/>
                                                                                                                            <w:right w:val="none" w:sz="0" w:space="0" w:color="auto"/>
                                                                                                                          </w:divBdr>
                                                                                                                          <w:divsChild>
                                                                                                                            <w:div w:id="9893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4508">
                                                                                                                      <w:marLeft w:val="0"/>
                                                                                                                      <w:marRight w:val="0"/>
                                                                                                                      <w:marTop w:val="0"/>
                                                                                                                      <w:marBottom w:val="0"/>
                                                                                                                      <w:divBdr>
                                                                                                                        <w:top w:val="none" w:sz="0" w:space="0" w:color="auto"/>
                                                                                                                        <w:left w:val="none" w:sz="0" w:space="0" w:color="auto"/>
                                                                                                                        <w:bottom w:val="none" w:sz="0" w:space="0" w:color="auto"/>
                                                                                                                        <w:right w:val="none" w:sz="0" w:space="0" w:color="auto"/>
                                                                                                                      </w:divBdr>
                                                                                                                      <w:divsChild>
                                                                                                                        <w:div w:id="272715060">
                                                                                                                          <w:marLeft w:val="0"/>
                                                                                                                          <w:marRight w:val="0"/>
                                                                                                                          <w:marTop w:val="0"/>
                                                                                                                          <w:marBottom w:val="0"/>
                                                                                                                          <w:divBdr>
                                                                                                                            <w:top w:val="none" w:sz="0" w:space="0" w:color="auto"/>
                                                                                                                            <w:left w:val="none" w:sz="0" w:space="0" w:color="auto"/>
                                                                                                                            <w:bottom w:val="none" w:sz="0" w:space="0" w:color="auto"/>
                                                                                                                            <w:right w:val="none" w:sz="0" w:space="0" w:color="auto"/>
                                                                                                                          </w:divBdr>
                                                                                                                          <w:divsChild>
                                                                                                                            <w:div w:id="337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6080">
                                                                                                                      <w:marLeft w:val="0"/>
                                                                                                                      <w:marRight w:val="0"/>
                                                                                                                      <w:marTop w:val="0"/>
                                                                                                                      <w:marBottom w:val="0"/>
                                                                                                                      <w:divBdr>
                                                                                                                        <w:top w:val="none" w:sz="0" w:space="0" w:color="auto"/>
                                                                                                                        <w:left w:val="none" w:sz="0" w:space="0" w:color="auto"/>
                                                                                                                        <w:bottom w:val="none" w:sz="0" w:space="0" w:color="auto"/>
                                                                                                                        <w:right w:val="none" w:sz="0" w:space="0" w:color="auto"/>
                                                                                                                      </w:divBdr>
                                                                                                                      <w:divsChild>
                                                                                                                        <w:div w:id="51317330">
                                                                                                                          <w:marLeft w:val="0"/>
                                                                                                                          <w:marRight w:val="0"/>
                                                                                                                          <w:marTop w:val="0"/>
                                                                                                                          <w:marBottom w:val="0"/>
                                                                                                                          <w:divBdr>
                                                                                                                            <w:top w:val="none" w:sz="0" w:space="0" w:color="auto"/>
                                                                                                                            <w:left w:val="none" w:sz="0" w:space="0" w:color="auto"/>
                                                                                                                            <w:bottom w:val="none" w:sz="0" w:space="0" w:color="auto"/>
                                                                                                                            <w:right w:val="none" w:sz="0" w:space="0" w:color="auto"/>
                                                                                                                          </w:divBdr>
                                                                                                                          <w:divsChild>
                                                                                                                            <w:div w:id="3772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143">
                                                                                                                      <w:marLeft w:val="0"/>
                                                                                                                      <w:marRight w:val="0"/>
                                                                                                                      <w:marTop w:val="0"/>
                                                                                                                      <w:marBottom w:val="0"/>
                                                                                                                      <w:divBdr>
                                                                                                                        <w:top w:val="none" w:sz="0" w:space="0" w:color="auto"/>
                                                                                                                        <w:left w:val="none" w:sz="0" w:space="0" w:color="auto"/>
                                                                                                                        <w:bottom w:val="none" w:sz="0" w:space="0" w:color="auto"/>
                                                                                                                        <w:right w:val="none" w:sz="0" w:space="0" w:color="auto"/>
                                                                                                                      </w:divBdr>
                                                                                                                      <w:divsChild>
                                                                                                                        <w:div w:id="531922145">
                                                                                                                          <w:marLeft w:val="0"/>
                                                                                                                          <w:marRight w:val="0"/>
                                                                                                                          <w:marTop w:val="0"/>
                                                                                                                          <w:marBottom w:val="0"/>
                                                                                                                          <w:divBdr>
                                                                                                                            <w:top w:val="none" w:sz="0" w:space="0" w:color="auto"/>
                                                                                                                            <w:left w:val="none" w:sz="0" w:space="0" w:color="auto"/>
                                                                                                                            <w:bottom w:val="none" w:sz="0" w:space="0" w:color="auto"/>
                                                                                                                            <w:right w:val="none" w:sz="0" w:space="0" w:color="auto"/>
                                                                                                                          </w:divBdr>
                                                                                                                          <w:divsChild>
                                                                                                                            <w:div w:id="7523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292">
                                                                                                                      <w:marLeft w:val="0"/>
                                                                                                                      <w:marRight w:val="0"/>
                                                                                                                      <w:marTop w:val="0"/>
                                                                                                                      <w:marBottom w:val="0"/>
                                                                                                                      <w:divBdr>
                                                                                                                        <w:top w:val="none" w:sz="0" w:space="0" w:color="auto"/>
                                                                                                                        <w:left w:val="none" w:sz="0" w:space="0" w:color="auto"/>
                                                                                                                        <w:bottom w:val="none" w:sz="0" w:space="0" w:color="auto"/>
                                                                                                                        <w:right w:val="none" w:sz="0" w:space="0" w:color="auto"/>
                                                                                                                      </w:divBdr>
                                                                                                                      <w:divsChild>
                                                                                                                        <w:div w:id="1162038417">
                                                                                                                          <w:marLeft w:val="0"/>
                                                                                                                          <w:marRight w:val="0"/>
                                                                                                                          <w:marTop w:val="0"/>
                                                                                                                          <w:marBottom w:val="0"/>
                                                                                                                          <w:divBdr>
                                                                                                                            <w:top w:val="none" w:sz="0" w:space="0" w:color="auto"/>
                                                                                                                            <w:left w:val="none" w:sz="0" w:space="0" w:color="auto"/>
                                                                                                                            <w:bottom w:val="none" w:sz="0" w:space="0" w:color="auto"/>
                                                                                                                            <w:right w:val="none" w:sz="0" w:space="0" w:color="auto"/>
                                                                                                                          </w:divBdr>
                                                                                                                          <w:divsChild>
                                                                                                                            <w:div w:id="911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5868">
                                                                                                                      <w:marLeft w:val="0"/>
                                                                                                                      <w:marRight w:val="0"/>
                                                                                                                      <w:marTop w:val="0"/>
                                                                                                                      <w:marBottom w:val="0"/>
                                                                                                                      <w:divBdr>
                                                                                                                        <w:top w:val="none" w:sz="0" w:space="0" w:color="auto"/>
                                                                                                                        <w:left w:val="none" w:sz="0" w:space="0" w:color="auto"/>
                                                                                                                        <w:bottom w:val="none" w:sz="0" w:space="0" w:color="auto"/>
                                                                                                                        <w:right w:val="none" w:sz="0" w:space="0" w:color="auto"/>
                                                                                                                      </w:divBdr>
                                                                                                                      <w:divsChild>
                                                                                                                        <w:div w:id="1708334962">
                                                                                                                          <w:marLeft w:val="0"/>
                                                                                                                          <w:marRight w:val="0"/>
                                                                                                                          <w:marTop w:val="0"/>
                                                                                                                          <w:marBottom w:val="0"/>
                                                                                                                          <w:divBdr>
                                                                                                                            <w:top w:val="none" w:sz="0" w:space="0" w:color="auto"/>
                                                                                                                            <w:left w:val="none" w:sz="0" w:space="0" w:color="auto"/>
                                                                                                                            <w:bottom w:val="none" w:sz="0" w:space="0" w:color="auto"/>
                                                                                                                            <w:right w:val="none" w:sz="0" w:space="0" w:color="auto"/>
                                                                                                                          </w:divBdr>
                                                                                                                          <w:divsChild>
                                                                                                                            <w:div w:id="15755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7440">
                                                                                                                      <w:marLeft w:val="0"/>
                                                                                                                      <w:marRight w:val="0"/>
                                                                                                                      <w:marTop w:val="0"/>
                                                                                                                      <w:marBottom w:val="0"/>
                                                                                                                      <w:divBdr>
                                                                                                                        <w:top w:val="none" w:sz="0" w:space="0" w:color="auto"/>
                                                                                                                        <w:left w:val="none" w:sz="0" w:space="0" w:color="auto"/>
                                                                                                                        <w:bottom w:val="none" w:sz="0" w:space="0" w:color="auto"/>
                                                                                                                        <w:right w:val="none" w:sz="0" w:space="0" w:color="auto"/>
                                                                                                                      </w:divBdr>
                                                                                                                      <w:divsChild>
                                                                                                                        <w:div w:id="723530425">
                                                                                                                          <w:marLeft w:val="0"/>
                                                                                                                          <w:marRight w:val="0"/>
                                                                                                                          <w:marTop w:val="0"/>
                                                                                                                          <w:marBottom w:val="0"/>
                                                                                                                          <w:divBdr>
                                                                                                                            <w:top w:val="none" w:sz="0" w:space="0" w:color="auto"/>
                                                                                                                            <w:left w:val="none" w:sz="0" w:space="0" w:color="auto"/>
                                                                                                                            <w:bottom w:val="none" w:sz="0" w:space="0" w:color="auto"/>
                                                                                                                            <w:right w:val="none" w:sz="0" w:space="0" w:color="auto"/>
                                                                                                                          </w:divBdr>
                                                                                                                          <w:divsChild>
                                                                                                                            <w:div w:id="2407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1773635">
      <w:bodyDiv w:val="1"/>
      <w:marLeft w:val="0"/>
      <w:marRight w:val="0"/>
      <w:marTop w:val="0"/>
      <w:marBottom w:val="0"/>
      <w:divBdr>
        <w:top w:val="none" w:sz="0" w:space="0" w:color="auto"/>
        <w:left w:val="none" w:sz="0" w:space="0" w:color="auto"/>
        <w:bottom w:val="none" w:sz="0" w:space="0" w:color="auto"/>
        <w:right w:val="none" w:sz="0" w:space="0" w:color="auto"/>
      </w:divBdr>
    </w:div>
    <w:div w:id="539123797">
      <w:bodyDiv w:val="1"/>
      <w:marLeft w:val="0"/>
      <w:marRight w:val="0"/>
      <w:marTop w:val="0"/>
      <w:marBottom w:val="0"/>
      <w:divBdr>
        <w:top w:val="none" w:sz="0" w:space="0" w:color="auto"/>
        <w:left w:val="none" w:sz="0" w:space="0" w:color="auto"/>
        <w:bottom w:val="none" w:sz="0" w:space="0" w:color="auto"/>
        <w:right w:val="none" w:sz="0" w:space="0" w:color="auto"/>
      </w:divBdr>
    </w:div>
    <w:div w:id="771587834">
      <w:bodyDiv w:val="1"/>
      <w:marLeft w:val="0"/>
      <w:marRight w:val="0"/>
      <w:marTop w:val="0"/>
      <w:marBottom w:val="0"/>
      <w:divBdr>
        <w:top w:val="none" w:sz="0" w:space="0" w:color="auto"/>
        <w:left w:val="none" w:sz="0" w:space="0" w:color="auto"/>
        <w:bottom w:val="none" w:sz="0" w:space="0" w:color="auto"/>
        <w:right w:val="none" w:sz="0" w:space="0" w:color="auto"/>
      </w:divBdr>
    </w:div>
    <w:div w:id="786780438">
      <w:bodyDiv w:val="1"/>
      <w:marLeft w:val="0"/>
      <w:marRight w:val="0"/>
      <w:marTop w:val="0"/>
      <w:marBottom w:val="0"/>
      <w:divBdr>
        <w:top w:val="none" w:sz="0" w:space="0" w:color="auto"/>
        <w:left w:val="none" w:sz="0" w:space="0" w:color="auto"/>
        <w:bottom w:val="none" w:sz="0" w:space="0" w:color="auto"/>
        <w:right w:val="none" w:sz="0" w:space="0" w:color="auto"/>
      </w:divBdr>
    </w:div>
    <w:div w:id="828904116">
      <w:bodyDiv w:val="1"/>
      <w:marLeft w:val="0"/>
      <w:marRight w:val="0"/>
      <w:marTop w:val="0"/>
      <w:marBottom w:val="0"/>
      <w:divBdr>
        <w:top w:val="none" w:sz="0" w:space="0" w:color="auto"/>
        <w:left w:val="none" w:sz="0" w:space="0" w:color="auto"/>
        <w:bottom w:val="none" w:sz="0" w:space="0" w:color="auto"/>
        <w:right w:val="none" w:sz="0" w:space="0" w:color="auto"/>
      </w:divBdr>
    </w:div>
    <w:div w:id="849418290">
      <w:bodyDiv w:val="1"/>
      <w:marLeft w:val="0"/>
      <w:marRight w:val="0"/>
      <w:marTop w:val="0"/>
      <w:marBottom w:val="0"/>
      <w:divBdr>
        <w:top w:val="none" w:sz="0" w:space="0" w:color="auto"/>
        <w:left w:val="none" w:sz="0" w:space="0" w:color="auto"/>
        <w:bottom w:val="none" w:sz="0" w:space="0" w:color="auto"/>
        <w:right w:val="none" w:sz="0" w:space="0" w:color="auto"/>
      </w:divBdr>
    </w:div>
    <w:div w:id="1266108498">
      <w:bodyDiv w:val="1"/>
      <w:marLeft w:val="0"/>
      <w:marRight w:val="0"/>
      <w:marTop w:val="0"/>
      <w:marBottom w:val="0"/>
      <w:divBdr>
        <w:top w:val="none" w:sz="0" w:space="0" w:color="auto"/>
        <w:left w:val="none" w:sz="0" w:space="0" w:color="auto"/>
        <w:bottom w:val="none" w:sz="0" w:space="0" w:color="auto"/>
        <w:right w:val="none" w:sz="0" w:space="0" w:color="auto"/>
      </w:divBdr>
    </w:div>
    <w:div w:id="1348023162">
      <w:bodyDiv w:val="1"/>
      <w:marLeft w:val="0"/>
      <w:marRight w:val="0"/>
      <w:marTop w:val="0"/>
      <w:marBottom w:val="0"/>
      <w:divBdr>
        <w:top w:val="none" w:sz="0" w:space="0" w:color="auto"/>
        <w:left w:val="none" w:sz="0" w:space="0" w:color="auto"/>
        <w:bottom w:val="none" w:sz="0" w:space="0" w:color="auto"/>
        <w:right w:val="none" w:sz="0" w:space="0" w:color="auto"/>
      </w:divBdr>
    </w:div>
    <w:div w:id="1535342104">
      <w:bodyDiv w:val="1"/>
      <w:marLeft w:val="0"/>
      <w:marRight w:val="0"/>
      <w:marTop w:val="0"/>
      <w:marBottom w:val="0"/>
      <w:divBdr>
        <w:top w:val="none" w:sz="0" w:space="0" w:color="auto"/>
        <w:left w:val="none" w:sz="0" w:space="0" w:color="auto"/>
        <w:bottom w:val="none" w:sz="0" w:space="0" w:color="auto"/>
        <w:right w:val="none" w:sz="0" w:space="0" w:color="auto"/>
      </w:divBdr>
    </w:div>
    <w:div w:id="1656448762">
      <w:bodyDiv w:val="1"/>
      <w:marLeft w:val="0"/>
      <w:marRight w:val="0"/>
      <w:marTop w:val="0"/>
      <w:marBottom w:val="0"/>
      <w:divBdr>
        <w:top w:val="none" w:sz="0" w:space="0" w:color="auto"/>
        <w:left w:val="none" w:sz="0" w:space="0" w:color="auto"/>
        <w:bottom w:val="none" w:sz="0" w:space="0" w:color="auto"/>
        <w:right w:val="none" w:sz="0" w:space="0" w:color="auto"/>
      </w:divBdr>
    </w:div>
    <w:div w:id="1693994987">
      <w:marLeft w:val="0"/>
      <w:marRight w:val="0"/>
      <w:marTop w:val="0"/>
      <w:marBottom w:val="0"/>
      <w:divBdr>
        <w:top w:val="none" w:sz="0" w:space="0" w:color="auto"/>
        <w:left w:val="none" w:sz="0" w:space="0" w:color="auto"/>
        <w:bottom w:val="none" w:sz="0" w:space="0" w:color="auto"/>
        <w:right w:val="none" w:sz="0" w:space="0" w:color="auto"/>
      </w:divBdr>
    </w:div>
    <w:div w:id="1724794974">
      <w:bodyDiv w:val="1"/>
      <w:marLeft w:val="0"/>
      <w:marRight w:val="0"/>
      <w:marTop w:val="0"/>
      <w:marBottom w:val="0"/>
      <w:divBdr>
        <w:top w:val="none" w:sz="0" w:space="0" w:color="auto"/>
        <w:left w:val="none" w:sz="0" w:space="0" w:color="auto"/>
        <w:bottom w:val="none" w:sz="0" w:space="0" w:color="auto"/>
        <w:right w:val="none" w:sz="0" w:space="0" w:color="auto"/>
      </w:divBdr>
    </w:div>
    <w:div w:id="1749577120">
      <w:bodyDiv w:val="1"/>
      <w:marLeft w:val="0"/>
      <w:marRight w:val="0"/>
      <w:marTop w:val="0"/>
      <w:marBottom w:val="0"/>
      <w:divBdr>
        <w:top w:val="none" w:sz="0" w:space="0" w:color="auto"/>
        <w:left w:val="none" w:sz="0" w:space="0" w:color="auto"/>
        <w:bottom w:val="none" w:sz="0" w:space="0" w:color="auto"/>
        <w:right w:val="none" w:sz="0" w:space="0" w:color="auto"/>
      </w:divBdr>
    </w:div>
    <w:div w:id="1769618619">
      <w:bodyDiv w:val="1"/>
      <w:marLeft w:val="0"/>
      <w:marRight w:val="0"/>
      <w:marTop w:val="0"/>
      <w:marBottom w:val="0"/>
      <w:divBdr>
        <w:top w:val="none" w:sz="0" w:space="0" w:color="auto"/>
        <w:left w:val="none" w:sz="0" w:space="0" w:color="auto"/>
        <w:bottom w:val="none" w:sz="0" w:space="0" w:color="auto"/>
        <w:right w:val="none" w:sz="0" w:space="0" w:color="auto"/>
      </w:divBdr>
    </w:div>
    <w:div w:id="1789546674">
      <w:bodyDiv w:val="1"/>
      <w:marLeft w:val="0"/>
      <w:marRight w:val="0"/>
      <w:marTop w:val="0"/>
      <w:marBottom w:val="0"/>
      <w:divBdr>
        <w:top w:val="none" w:sz="0" w:space="0" w:color="auto"/>
        <w:left w:val="none" w:sz="0" w:space="0" w:color="auto"/>
        <w:bottom w:val="none" w:sz="0" w:space="0" w:color="auto"/>
        <w:right w:val="none" w:sz="0" w:space="0" w:color="auto"/>
      </w:divBdr>
      <w:divsChild>
        <w:div w:id="557057110">
          <w:marLeft w:val="0"/>
          <w:marRight w:val="0"/>
          <w:marTop w:val="0"/>
          <w:marBottom w:val="0"/>
          <w:divBdr>
            <w:top w:val="none" w:sz="0" w:space="0" w:color="auto"/>
            <w:left w:val="none" w:sz="0" w:space="0" w:color="auto"/>
            <w:bottom w:val="none" w:sz="0" w:space="0" w:color="auto"/>
            <w:right w:val="none" w:sz="0" w:space="0" w:color="auto"/>
          </w:divBdr>
        </w:div>
        <w:div w:id="1173304376">
          <w:marLeft w:val="0"/>
          <w:marRight w:val="0"/>
          <w:marTop w:val="0"/>
          <w:marBottom w:val="0"/>
          <w:divBdr>
            <w:top w:val="none" w:sz="0" w:space="0" w:color="auto"/>
            <w:left w:val="none" w:sz="0" w:space="0" w:color="auto"/>
            <w:bottom w:val="none" w:sz="0" w:space="0" w:color="auto"/>
            <w:right w:val="none" w:sz="0" w:space="0" w:color="auto"/>
          </w:divBdr>
        </w:div>
        <w:div w:id="1793744738">
          <w:marLeft w:val="0"/>
          <w:marRight w:val="0"/>
          <w:marTop w:val="0"/>
          <w:marBottom w:val="0"/>
          <w:divBdr>
            <w:top w:val="none" w:sz="0" w:space="0" w:color="auto"/>
            <w:left w:val="none" w:sz="0" w:space="0" w:color="auto"/>
            <w:bottom w:val="none" w:sz="0" w:space="0" w:color="auto"/>
            <w:right w:val="none" w:sz="0" w:space="0" w:color="auto"/>
          </w:divBdr>
        </w:div>
        <w:div w:id="1877160818">
          <w:marLeft w:val="0"/>
          <w:marRight w:val="0"/>
          <w:marTop w:val="0"/>
          <w:marBottom w:val="0"/>
          <w:divBdr>
            <w:top w:val="none" w:sz="0" w:space="0" w:color="auto"/>
            <w:left w:val="none" w:sz="0" w:space="0" w:color="auto"/>
            <w:bottom w:val="none" w:sz="0" w:space="0" w:color="auto"/>
            <w:right w:val="none" w:sz="0" w:space="0" w:color="auto"/>
          </w:divBdr>
        </w:div>
      </w:divsChild>
    </w:div>
    <w:div w:id="2087336977">
      <w:bodyDiv w:val="1"/>
      <w:marLeft w:val="0"/>
      <w:marRight w:val="0"/>
      <w:marTop w:val="0"/>
      <w:marBottom w:val="0"/>
      <w:divBdr>
        <w:top w:val="none" w:sz="0" w:space="0" w:color="auto"/>
        <w:left w:val="none" w:sz="0" w:space="0" w:color="auto"/>
        <w:bottom w:val="none" w:sz="0" w:space="0" w:color="auto"/>
        <w:right w:val="none" w:sz="0" w:space="0" w:color="auto"/>
      </w:divBdr>
    </w:div>
    <w:div w:id="2111730237">
      <w:marLeft w:val="0"/>
      <w:marRight w:val="0"/>
      <w:marTop w:val="0"/>
      <w:marBottom w:val="0"/>
      <w:divBdr>
        <w:top w:val="none" w:sz="0" w:space="0" w:color="auto"/>
        <w:left w:val="none" w:sz="0" w:space="0" w:color="auto"/>
        <w:bottom w:val="none" w:sz="0" w:space="0" w:color="auto"/>
        <w:right w:val="none" w:sz="0" w:space="0" w:color="auto"/>
      </w:divBdr>
    </w:div>
    <w:div w:id="21344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microsoft.com/office/2007/relationships/stylesWithEffects" Target="stylesWithEffects.xml"/><Relationship Id="rId20" Type="http://schemas.openxmlformats.org/officeDocument/2006/relationships/image" Target="media/image2.jpg"/><Relationship Id="rId21" Type="http://schemas.openxmlformats.org/officeDocument/2006/relationships/image" Target="media/image3.jpg"/><Relationship Id="rId22" Type="http://schemas.openxmlformats.org/officeDocument/2006/relationships/image" Target="media/image4.jpg"/><Relationship Id="rId23" Type="http://schemas.openxmlformats.org/officeDocument/2006/relationships/hyperlink" Target="mailto:CaseMix.data@state.ma.us" TargetMode="External"/><Relationship Id="rId24" Type="http://schemas.openxmlformats.org/officeDocument/2006/relationships/hyperlink" Target="mailto:CaseMix.data@state.ma.us"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image" Target="media/image1.emf"/><Relationship Id="rId15" Type="http://schemas.openxmlformats.org/officeDocument/2006/relationships/hyperlink" Target="http://www.chiamass.gov/regulations" TargetMode="External"/><Relationship Id="rId16" Type="http://schemas.openxmlformats.org/officeDocument/2006/relationships/hyperlink" Target="mailto:CaseMix.data@state.ma.us" TargetMode="External"/><Relationship Id="rId17" Type="http://schemas.openxmlformats.org/officeDocument/2006/relationships/hyperlink" Target="mailto:CaseMix.data@state.ma.us" TargetMode="External"/><Relationship Id="rId18" Type="http://schemas.openxmlformats.org/officeDocument/2006/relationships/hyperlink" Target="mailto:CaseMix.data@state.ma.us" TargetMode="External"/><Relationship Id="rId19" Type="http://schemas.openxmlformats.org/officeDocument/2006/relationships/hyperlink" Target="http://www.chiamass.gov/chia-data/"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dvs/RaceCodeLis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ribner\Documents\Templates\test%201%20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jpeg"/></Relationships>
</file>

<file path=word/theme/theme1.xml><?xml version="1.0" encoding="utf-8"?>
<a:theme xmlns:a="http://schemas.openxmlformats.org/drawingml/2006/main" name="Median">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FY 2015</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HIA Documents" ma:contentTypeID="0x010100896B567BD6D2CC45ACB82BEE365E68440042BF4A80586EFF49930D3D373B086E42" ma:contentTypeVersion="7" ma:contentTypeDescription="All CHIA Documents - All Content Types" ma:contentTypeScope="" ma:versionID="3b4a77114d1f54a89f459498078b5295">
  <xsd:schema xmlns:xsd="http://www.w3.org/2001/XMLSchema" xmlns:xs="http://www.w3.org/2001/XMLSchema" xmlns:p="http://schemas.microsoft.com/office/2006/metadata/properties" xmlns:ns2="00666b1a-71ef-437e-900d-b259612cb43d" targetNamespace="http://schemas.microsoft.com/office/2006/metadata/properties" ma:root="true" ma:fieldsID="0abdb6ecaa7b9019ee262ff7cb67faaf" ns2:_="">
    <xsd:import namespace="00666b1a-71ef-437e-900d-b259612cb43d"/>
    <xsd:element name="properties">
      <xsd:complexType>
        <xsd:sequence>
          <xsd:element name="documentManagement">
            <xsd:complexType>
              <xsd:all>
                <xsd:element ref="ns2:CHIA_x0020_Document_x0020_Retention"/>
                <xsd:element ref="ns2:Deprtment_x0020_Name"/>
                <xsd:element ref="ns2:Additional_x0020_Information_x0020__x0028_optional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66b1a-71ef-437e-900d-b259612cb43d" elementFormDefault="qualified">
    <xsd:import namespace="http://schemas.microsoft.com/office/2006/documentManagement/types"/>
    <xsd:import namespace="http://schemas.microsoft.com/office/infopath/2007/PartnerControls"/>
    <xsd:element name="CHIA_x0020_Document_x0020_Retention" ma:index="8" ma:displayName="Retention Period" ma:description="Retention Settings" ma:format="Dropdown" ma:internalName="CHIA_x0020_Document_x0020_Retention">
      <xsd:simpleType>
        <xsd:restriction base="dms:Choice">
          <xsd:enumeration value="Administrative Use"/>
          <xsd:enumeration value="Retain"/>
          <xsd:enumeration value="Permanent"/>
        </xsd:restriction>
      </xsd:simpleType>
    </xsd:element>
    <xsd:element name="Deprtment_x0020_Name" ma:index="9" ma:displayName="Deprtment Name" ma:description="CHIA Department Names" ma:format="Dropdown" ma:internalName="Deprtment_x0020_Name">
      <xsd:simpleType>
        <xsd:restriction base="dms:Choice">
          <xsd:enumeration value="Betsy Lehman Center"/>
          <xsd:enumeration value="Finance"/>
          <xsd:enumeration value="Health Analytics &amp; Finance"/>
          <xsd:enumeration value="Health Systems Performance"/>
          <xsd:enumeration value="Legal"/>
          <xsd:enumeration value="Operations"/>
          <xsd:enumeration value="Information Technology"/>
          <xsd:enumeration value="PMO"/>
          <xsd:enumeration value="Services &amp; Strategy"/>
        </xsd:restriction>
      </xsd:simpleType>
    </xsd:element>
    <xsd:element name="Additional_x0020_Information_x0020__x0028_optional_x0029_" ma:index="10" nillable="true" ma:displayName="Additional Information (optional)" ma:description="Optional information regarding this CHIA Document" ma:internalName="Additional_x0020_Information_x0020__x0028_optional_x0029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IA_x0020_Document_x0020_Retention xmlns="00666b1a-71ef-437e-900d-b259612cb43d">Retain</CHIA_x0020_Document_x0020_Retention>
    <Additional_x0020_Information_x0020__x0028_optional_x0029_ xmlns="00666b1a-71ef-437e-900d-b259612cb43d" xsi:nil="true"/>
    <Deprtment_x0020_Name xmlns="00666b1a-71ef-437e-900d-b259612cb43d">Information Technology</Deprtment_x0020_Name>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36D388-C81D-4A75-92A2-16AFB2F52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66b1a-71ef-437e-900d-b259612cb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2D61F-5537-446B-882E-D909FD06B9E9}">
  <ds:schemaRefs>
    <ds:schemaRef ds:uri="http://schemas.microsoft.com/sharepoint/v3/contenttype/forms"/>
  </ds:schemaRefs>
</ds:datastoreItem>
</file>

<file path=customXml/itemProps4.xml><?xml version="1.0" encoding="utf-8"?>
<ds:datastoreItem xmlns:ds="http://schemas.openxmlformats.org/officeDocument/2006/customXml" ds:itemID="{001AF7AC-E06A-4E6D-A385-91D1B9643820}">
  <ds:schemaRefs>
    <ds:schemaRef ds:uri="http://schemas.microsoft.com/office/2006/metadata/properties"/>
    <ds:schemaRef ds:uri="http://schemas.microsoft.com/office/infopath/2007/PartnerControls"/>
    <ds:schemaRef ds:uri="00666b1a-71ef-437e-900d-b259612cb43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F753961B-1000-4240-B671-DA9E3176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\Users\kscribner\Documents\Templates\test 1 2.dotx</Template>
  <TotalTime>1</TotalTime>
  <Pages>33</Pages>
  <Words>7188</Words>
  <Characters>40974</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FY2015 Hospital Inpatient Discharge Database Documentation Guide</vt:lpstr>
    </vt:vector>
  </TitlesOfParts>
  <Company/>
  <LinksUpToDate>false</LinksUpToDate>
  <CharactersWithSpaces>48066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Hospital Inpatient Discharge Database Documentation Guide</dc:title>
  <dc:subject>Center fr Health Information and Analysis</dc:subject>
  <dc:creator>Kathryn Scribner</dc:creator>
  <cp:lastModifiedBy>Division of Health Care Finance and Policy</cp:lastModifiedBy>
  <cp:revision>2</cp:revision>
  <cp:lastPrinted>2016-08-09T19:35:00Z</cp:lastPrinted>
  <dcterms:created xsi:type="dcterms:W3CDTF">2016-09-26T16:09:00Z</dcterms:created>
  <dcterms:modified xsi:type="dcterms:W3CDTF">2016-09-26T16:09:00Z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0x010100896B567BD6D2CC45ACB82BEE365E68440042BF4A80586EFF49930D3D373B086E42</vt:lpwstr>
  </property>
</Properties>
</file>