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BFE6" w14:textId="77777777" w:rsidR="004B5768" w:rsidRPr="004B5768" w:rsidRDefault="004B5768" w:rsidP="004B5768">
      <w:pPr>
        <w:spacing w:before="9" w:after="200" w:line="276" w:lineRule="auto"/>
        <w:ind w:left="59" w:right="54"/>
        <w:jc w:val="center"/>
        <w:rPr>
          <w:rFonts w:ascii="Arial Narrow" w:eastAsia="Arial Narrow" w:hAnsi="Arial Narrow" w:cs="Arial Narrow"/>
          <w:sz w:val="42"/>
          <w:szCs w:val="42"/>
        </w:rPr>
      </w:pPr>
      <w:r w:rsidRPr="004B5768">
        <w:rPr>
          <w:rFonts w:ascii="Arial Narrow" w:eastAsia="Arial Narrow" w:hAnsi="Arial Narrow" w:cs="Arial Narrow"/>
          <w:b/>
          <w:color w:val="005280"/>
          <w:spacing w:val="1"/>
          <w:sz w:val="42"/>
          <w:szCs w:val="42"/>
        </w:rPr>
        <w:t>C</w:t>
      </w:r>
      <w:r w:rsidRPr="004B5768">
        <w:rPr>
          <w:rFonts w:ascii="Arial Narrow" w:eastAsia="Arial Narrow" w:hAnsi="Arial Narrow" w:cs="Arial Narrow"/>
          <w:b/>
          <w:color w:val="005280"/>
          <w:spacing w:val="-2"/>
          <w:sz w:val="42"/>
          <w:szCs w:val="42"/>
        </w:rPr>
        <w:t>E</w:t>
      </w:r>
      <w:r w:rsidRPr="004B5768">
        <w:rPr>
          <w:rFonts w:ascii="Arial Narrow" w:eastAsia="Arial Narrow" w:hAnsi="Arial Narrow" w:cs="Arial Narrow"/>
          <w:b/>
          <w:color w:val="005280"/>
          <w:spacing w:val="1"/>
          <w:sz w:val="42"/>
          <w:szCs w:val="42"/>
        </w:rPr>
        <w:t>NTE</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pacing w:val="1"/>
          <w:sz w:val="42"/>
          <w:szCs w:val="42"/>
        </w:rPr>
        <w:t>FO</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5"/>
          <w:sz w:val="42"/>
          <w:szCs w:val="42"/>
        </w:rPr>
        <w:t xml:space="preserve"> </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EA</w:t>
      </w:r>
      <w:r w:rsidRPr="004B5768">
        <w:rPr>
          <w:rFonts w:ascii="Arial Narrow" w:eastAsia="Arial Narrow" w:hAnsi="Arial Narrow" w:cs="Arial Narrow"/>
          <w:b/>
          <w:color w:val="005280"/>
          <w:spacing w:val="-4"/>
          <w:sz w:val="42"/>
          <w:szCs w:val="42"/>
        </w:rPr>
        <w:t>L</w:t>
      </w:r>
      <w:r w:rsidRPr="004B5768">
        <w:rPr>
          <w:rFonts w:ascii="Arial Narrow" w:eastAsia="Arial Narrow" w:hAnsi="Arial Narrow" w:cs="Arial Narrow"/>
          <w:b/>
          <w:color w:val="005280"/>
          <w:spacing w:val="1"/>
          <w:sz w:val="42"/>
          <w:szCs w:val="42"/>
        </w:rPr>
        <w:t>T</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NF</w:t>
      </w:r>
      <w:r w:rsidRPr="004B5768">
        <w:rPr>
          <w:rFonts w:ascii="Arial Narrow" w:eastAsia="Arial Narrow" w:hAnsi="Arial Narrow" w:cs="Arial Narrow"/>
          <w:b/>
          <w:color w:val="005280"/>
          <w:spacing w:val="-2"/>
          <w:sz w:val="42"/>
          <w:szCs w:val="42"/>
        </w:rPr>
        <w:t>O</w:t>
      </w:r>
      <w:r w:rsidRPr="004B5768">
        <w:rPr>
          <w:rFonts w:ascii="Arial Narrow" w:eastAsia="Arial Narrow" w:hAnsi="Arial Narrow" w:cs="Arial Narrow"/>
          <w:b/>
          <w:color w:val="005280"/>
          <w:spacing w:val="-1"/>
          <w:sz w:val="42"/>
          <w:szCs w:val="42"/>
        </w:rPr>
        <w:t>RM</w:t>
      </w:r>
      <w:r w:rsidRPr="004B5768">
        <w:rPr>
          <w:rFonts w:ascii="Arial Narrow" w:eastAsia="Arial Narrow" w:hAnsi="Arial Narrow" w:cs="Arial Narrow"/>
          <w:b/>
          <w:color w:val="005280"/>
          <w:spacing w:val="1"/>
          <w:sz w:val="42"/>
          <w:szCs w:val="42"/>
        </w:rPr>
        <w:t>A</w:t>
      </w:r>
      <w:r w:rsidRPr="004B5768">
        <w:rPr>
          <w:rFonts w:ascii="Arial Narrow" w:eastAsia="Arial Narrow" w:hAnsi="Arial Narrow" w:cs="Arial Narrow"/>
          <w:b/>
          <w:color w:val="005280"/>
          <w:spacing w:val="-2"/>
          <w:sz w:val="42"/>
          <w:szCs w:val="42"/>
        </w:rPr>
        <w:t>T</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O</w:t>
      </w:r>
      <w:r w:rsidRPr="004B5768">
        <w:rPr>
          <w:rFonts w:ascii="Arial Narrow" w:eastAsia="Arial Narrow" w:hAnsi="Arial Narrow" w:cs="Arial Narrow"/>
          <w:b/>
          <w:color w:val="005280"/>
          <w:sz w:val="42"/>
          <w:szCs w:val="42"/>
        </w:rPr>
        <w:t>N A</w:t>
      </w:r>
      <w:r w:rsidRPr="004B5768">
        <w:rPr>
          <w:rFonts w:ascii="Arial Narrow" w:eastAsia="Arial Narrow" w:hAnsi="Arial Narrow" w:cs="Arial Narrow"/>
          <w:b/>
          <w:color w:val="005280"/>
          <w:spacing w:val="-1"/>
          <w:sz w:val="42"/>
          <w:szCs w:val="42"/>
        </w:rPr>
        <w:t>N</w:t>
      </w:r>
      <w:r w:rsidRPr="004B5768">
        <w:rPr>
          <w:rFonts w:ascii="Arial Narrow" w:eastAsia="Arial Narrow" w:hAnsi="Arial Narrow" w:cs="Arial Narrow"/>
          <w:b/>
          <w:color w:val="005280"/>
          <w:sz w:val="42"/>
          <w:szCs w:val="42"/>
        </w:rPr>
        <w:t>D</w:t>
      </w:r>
      <w:r w:rsidRPr="004B5768">
        <w:rPr>
          <w:rFonts w:ascii="Arial Narrow" w:eastAsia="Arial Narrow" w:hAnsi="Arial Narrow" w:cs="Arial Narrow"/>
          <w:b/>
          <w:color w:val="005280"/>
          <w:spacing w:val="-4"/>
          <w:sz w:val="42"/>
          <w:szCs w:val="42"/>
        </w:rPr>
        <w:t xml:space="preserve"> </w:t>
      </w:r>
      <w:r w:rsidRPr="004B5768">
        <w:rPr>
          <w:rFonts w:ascii="Arial Narrow" w:eastAsia="Arial Narrow" w:hAnsi="Arial Narrow" w:cs="Arial Narrow"/>
          <w:b/>
          <w:color w:val="005280"/>
          <w:spacing w:val="-1"/>
          <w:sz w:val="42"/>
          <w:szCs w:val="42"/>
        </w:rPr>
        <w:t>AN</w:t>
      </w:r>
      <w:r w:rsidRPr="004B5768">
        <w:rPr>
          <w:rFonts w:ascii="Arial Narrow" w:eastAsia="Arial Narrow" w:hAnsi="Arial Narrow" w:cs="Arial Narrow"/>
          <w:b/>
          <w:color w:val="005280"/>
          <w:spacing w:val="1"/>
          <w:sz w:val="42"/>
          <w:szCs w:val="42"/>
        </w:rPr>
        <w:t>AL</w:t>
      </w:r>
      <w:r w:rsidRPr="004B5768">
        <w:rPr>
          <w:rFonts w:ascii="Arial Narrow" w:eastAsia="Arial Narrow" w:hAnsi="Arial Narrow" w:cs="Arial Narrow"/>
          <w:b/>
          <w:color w:val="005280"/>
          <w:sz w:val="42"/>
          <w:szCs w:val="42"/>
        </w:rPr>
        <w:t>Y</w:t>
      </w:r>
      <w:r w:rsidRPr="004B5768">
        <w:rPr>
          <w:rFonts w:ascii="Arial Narrow" w:eastAsia="Arial Narrow" w:hAnsi="Arial Narrow" w:cs="Arial Narrow"/>
          <w:b/>
          <w:color w:val="005280"/>
          <w:spacing w:val="1"/>
          <w:sz w:val="42"/>
          <w:szCs w:val="42"/>
        </w:rPr>
        <w:t>SIS</w:t>
      </w:r>
    </w:p>
    <w:p w14:paraId="092ABD2A"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7A7A93B"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06142663"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E11514C" w14:textId="77777777" w:rsidR="004B5768" w:rsidRDefault="004B5768" w:rsidP="004B5768">
      <w:pPr>
        <w:spacing w:after="200" w:line="200" w:lineRule="exact"/>
        <w:rPr>
          <w:rFonts w:asciiTheme="minorHAnsi" w:eastAsiaTheme="minorHAnsi" w:hAnsiTheme="minorHAnsi" w:cstheme="minorBidi"/>
          <w:sz w:val="22"/>
          <w:szCs w:val="22"/>
        </w:rPr>
      </w:pPr>
    </w:p>
    <w:p w14:paraId="168453CD" w14:textId="77777777" w:rsidR="003E06C8" w:rsidRPr="004B5768" w:rsidRDefault="003E06C8" w:rsidP="004B5768">
      <w:pPr>
        <w:spacing w:after="200" w:line="200" w:lineRule="exact"/>
        <w:rPr>
          <w:rFonts w:asciiTheme="minorHAnsi" w:eastAsiaTheme="minorHAnsi" w:hAnsiTheme="minorHAnsi" w:cstheme="minorBidi"/>
          <w:sz w:val="22"/>
          <w:szCs w:val="22"/>
        </w:rPr>
      </w:pPr>
    </w:p>
    <w:p w14:paraId="0968A65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2AC73AA" w14:textId="1EAA6B11" w:rsidR="003E06C8" w:rsidRPr="003E06C8" w:rsidRDefault="004B5768" w:rsidP="003E06C8">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r w:rsidRPr="003E06C8">
        <w:rPr>
          <w:rFonts w:ascii="Arial Narrow" w:eastAsia="Arial Narrow" w:hAnsi="Arial Narrow" w:cs="Arial Narrow"/>
          <w:b/>
          <w:color w:val="9F9FA2"/>
          <w:sz w:val="32"/>
          <w:szCs w:val="38"/>
        </w:rPr>
        <w:t>C</w:t>
      </w:r>
      <w:r w:rsidRPr="003E06C8">
        <w:rPr>
          <w:rFonts w:ascii="Arial Narrow" w:eastAsia="Arial Narrow" w:hAnsi="Arial Narrow" w:cs="Arial Narrow"/>
          <w:b/>
          <w:color w:val="9F9FA2"/>
          <w:spacing w:val="1"/>
          <w:sz w:val="32"/>
          <w:szCs w:val="38"/>
        </w:rPr>
        <w:t>O</w:t>
      </w:r>
      <w:r w:rsidRPr="003E06C8">
        <w:rPr>
          <w:rFonts w:ascii="Arial Narrow" w:eastAsia="Arial Narrow" w:hAnsi="Arial Narrow" w:cs="Arial Narrow"/>
          <w:b/>
          <w:color w:val="9F9FA2"/>
          <w:sz w:val="32"/>
          <w:szCs w:val="38"/>
        </w:rPr>
        <w:t>ST</w:t>
      </w:r>
      <w:r w:rsidRPr="003E06C8">
        <w:rPr>
          <w:rFonts w:ascii="Arial Narrow" w:eastAsia="Arial Narrow" w:hAnsi="Arial Narrow" w:cs="Arial Narrow"/>
          <w:b/>
          <w:color w:val="9F9FA2"/>
          <w:spacing w:val="-11"/>
          <w:sz w:val="32"/>
          <w:szCs w:val="38"/>
        </w:rPr>
        <w:t xml:space="preserve"> </w:t>
      </w:r>
      <w:r w:rsidRPr="003E06C8">
        <w:rPr>
          <w:rFonts w:ascii="Arial Narrow" w:eastAsia="Arial Narrow" w:hAnsi="Arial Narrow" w:cs="Arial Narrow"/>
          <w:b/>
          <w:color w:val="9F9FA2"/>
          <w:sz w:val="32"/>
          <w:szCs w:val="38"/>
        </w:rPr>
        <w:t>R</w:t>
      </w:r>
      <w:r w:rsidRPr="003E06C8">
        <w:rPr>
          <w:rFonts w:ascii="Arial Narrow" w:eastAsia="Arial Narrow" w:hAnsi="Arial Narrow" w:cs="Arial Narrow"/>
          <w:b/>
          <w:color w:val="9F9FA2"/>
          <w:spacing w:val="2"/>
          <w:sz w:val="32"/>
          <w:szCs w:val="38"/>
        </w:rPr>
        <w:t>E</w:t>
      </w:r>
      <w:r w:rsidRPr="003E06C8">
        <w:rPr>
          <w:rFonts w:ascii="Arial Narrow" w:eastAsia="Arial Narrow" w:hAnsi="Arial Narrow" w:cs="Arial Narrow"/>
          <w:b/>
          <w:color w:val="9F9FA2"/>
          <w:sz w:val="32"/>
          <w:szCs w:val="38"/>
        </w:rPr>
        <w:t>PORT</w:t>
      </w:r>
      <w:r w:rsidRPr="003E06C8">
        <w:rPr>
          <w:rFonts w:ascii="Arial Narrow" w:eastAsia="Arial Narrow" w:hAnsi="Arial Narrow" w:cs="Arial Narrow"/>
          <w:b/>
          <w:color w:val="9F9FA2"/>
          <w:spacing w:val="-13"/>
          <w:sz w:val="32"/>
          <w:szCs w:val="38"/>
        </w:rPr>
        <w:t xml:space="preserve"> </w:t>
      </w:r>
      <w:r w:rsidRPr="003E06C8">
        <w:rPr>
          <w:rFonts w:ascii="Arial Narrow" w:eastAsia="Arial Narrow" w:hAnsi="Arial Narrow" w:cs="Arial Narrow"/>
          <w:b/>
          <w:color w:val="9F9FA2"/>
          <w:spacing w:val="2"/>
          <w:w w:val="99"/>
          <w:sz w:val="32"/>
          <w:szCs w:val="38"/>
        </w:rPr>
        <w:t>I</w:t>
      </w:r>
      <w:r w:rsidRPr="003E06C8">
        <w:rPr>
          <w:rFonts w:ascii="Arial Narrow" w:eastAsia="Arial Narrow" w:hAnsi="Arial Narrow" w:cs="Arial Narrow"/>
          <w:b/>
          <w:color w:val="9F9FA2"/>
          <w:w w:val="99"/>
          <w:sz w:val="32"/>
          <w:szCs w:val="38"/>
        </w:rPr>
        <w:t>NSTR</w:t>
      </w:r>
      <w:r w:rsidRPr="003E06C8">
        <w:rPr>
          <w:rFonts w:ascii="Arial Narrow" w:eastAsia="Arial Narrow" w:hAnsi="Arial Narrow" w:cs="Arial Narrow"/>
          <w:b/>
          <w:color w:val="9F9FA2"/>
          <w:spacing w:val="2"/>
          <w:w w:val="99"/>
          <w:sz w:val="32"/>
          <w:szCs w:val="38"/>
        </w:rPr>
        <w:t>U</w:t>
      </w:r>
      <w:r w:rsidRPr="003E06C8">
        <w:rPr>
          <w:rFonts w:ascii="Arial Narrow" w:eastAsia="Arial Narrow" w:hAnsi="Arial Narrow" w:cs="Arial Narrow"/>
          <w:b/>
          <w:color w:val="9F9FA2"/>
          <w:w w:val="99"/>
          <w:sz w:val="32"/>
          <w:szCs w:val="38"/>
        </w:rPr>
        <w:t>CTI</w:t>
      </w:r>
      <w:r w:rsidRPr="003E06C8">
        <w:rPr>
          <w:rFonts w:ascii="Arial Narrow" w:eastAsia="Arial Narrow" w:hAnsi="Arial Narrow" w:cs="Arial Narrow"/>
          <w:b/>
          <w:color w:val="9F9FA2"/>
          <w:spacing w:val="1"/>
          <w:w w:val="99"/>
          <w:sz w:val="32"/>
          <w:szCs w:val="38"/>
        </w:rPr>
        <w:t>O</w:t>
      </w:r>
      <w:r w:rsidRPr="003E06C8">
        <w:rPr>
          <w:rFonts w:ascii="Arial Narrow" w:eastAsia="Arial Narrow" w:hAnsi="Arial Narrow" w:cs="Arial Narrow"/>
          <w:b/>
          <w:color w:val="9F9FA2"/>
          <w:w w:val="99"/>
          <w:sz w:val="32"/>
          <w:szCs w:val="38"/>
        </w:rPr>
        <w:t>N</w:t>
      </w:r>
      <w:r w:rsidRPr="003E06C8">
        <w:rPr>
          <w:rFonts w:ascii="Arial Narrow" w:eastAsia="Arial Narrow" w:hAnsi="Arial Narrow" w:cs="Arial Narrow"/>
          <w:b/>
          <w:color w:val="9F9FA2"/>
          <w:spacing w:val="3"/>
          <w:w w:val="99"/>
          <w:sz w:val="32"/>
          <w:szCs w:val="38"/>
        </w:rPr>
        <w:t>S</w:t>
      </w:r>
      <w:r w:rsidRPr="003E06C8">
        <w:rPr>
          <w:rFonts w:ascii="Arial Narrow" w:eastAsia="Arial Narrow" w:hAnsi="Arial Narrow" w:cs="Arial Narrow"/>
          <w:b/>
          <w:color w:val="9F9FA2"/>
          <w:sz w:val="32"/>
          <w:szCs w:val="38"/>
        </w:rPr>
        <w:t>:</w:t>
      </w:r>
    </w:p>
    <w:p w14:paraId="3885882E" w14:textId="23514C1E" w:rsidR="004B5768" w:rsidRPr="003E06C8" w:rsidRDefault="003E06C8" w:rsidP="003E06C8">
      <w:pPr>
        <w:tabs>
          <w:tab w:val="left" w:pos="7830"/>
          <w:tab w:val="left" w:pos="8010"/>
        </w:tabs>
        <w:spacing w:after="200" w:line="358" w:lineRule="auto"/>
        <w:ind w:right="500"/>
        <w:jc w:val="center"/>
        <w:rPr>
          <w:rFonts w:ascii="Arial Narrow" w:eastAsia="Arial Narrow" w:hAnsi="Arial Narrow" w:cs="Arial Narrow"/>
          <w:sz w:val="36"/>
          <w:szCs w:val="38"/>
        </w:rPr>
      </w:pPr>
      <w:r w:rsidRPr="003E06C8">
        <w:rPr>
          <w:rFonts w:ascii="Arial Narrow" w:eastAsia="Arial Narrow" w:hAnsi="Arial Narrow" w:cs="Arial Narrow"/>
          <w:b/>
          <w:color w:val="08416C"/>
          <w:sz w:val="32"/>
          <w:szCs w:val="33"/>
        </w:rPr>
        <w:t>FY2018 G</w:t>
      </w:r>
      <w:r w:rsidR="004B5768" w:rsidRPr="003E06C8">
        <w:rPr>
          <w:rFonts w:ascii="Arial Narrow" w:eastAsia="Arial Narrow" w:hAnsi="Arial Narrow" w:cs="Arial Narrow"/>
          <w:b/>
          <w:color w:val="08416C"/>
          <w:sz w:val="32"/>
          <w:szCs w:val="33"/>
        </w:rPr>
        <w:t>ROUP A</w:t>
      </w:r>
      <w:r w:rsidR="004B5768" w:rsidRPr="003E06C8">
        <w:rPr>
          <w:rFonts w:ascii="Arial Narrow" w:eastAsia="Arial Narrow" w:hAnsi="Arial Narrow" w:cs="Arial Narrow"/>
          <w:b/>
          <w:color w:val="08416C"/>
          <w:spacing w:val="2"/>
          <w:sz w:val="32"/>
          <w:szCs w:val="33"/>
        </w:rPr>
        <w:t>D</w:t>
      </w:r>
      <w:r w:rsidR="004B5768" w:rsidRPr="003E06C8">
        <w:rPr>
          <w:rFonts w:ascii="Arial Narrow" w:eastAsia="Arial Narrow" w:hAnsi="Arial Narrow" w:cs="Arial Narrow"/>
          <w:b/>
          <w:color w:val="08416C"/>
          <w:sz w:val="32"/>
          <w:szCs w:val="33"/>
        </w:rPr>
        <w:t>ULT</w:t>
      </w:r>
      <w:r w:rsidR="004B5768" w:rsidRPr="003E06C8">
        <w:rPr>
          <w:rFonts w:ascii="Arial Narrow" w:eastAsia="Arial Narrow" w:hAnsi="Arial Narrow" w:cs="Arial Narrow"/>
          <w:b/>
          <w:color w:val="08416C"/>
          <w:spacing w:val="-11"/>
          <w:sz w:val="32"/>
          <w:szCs w:val="33"/>
        </w:rPr>
        <w:t xml:space="preserve"> </w:t>
      </w:r>
      <w:r w:rsidR="004B5768" w:rsidRPr="003E06C8">
        <w:rPr>
          <w:rFonts w:ascii="Arial Narrow" w:eastAsia="Arial Narrow" w:hAnsi="Arial Narrow" w:cs="Arial Narrow"/>
          <w:b/>
          <w:color w:val="08416C"/>
          <w:spacing w:val="1"/>
          <w:sz w:val="32"/>
          <w:szCs w:val="33"/>
        </w:rPr>
        <w:t>FOSTER CARE</w:t>
      </w:r>
      <w:r w:rsidR="004B5768" w:rsidRPr="003E06C8">
        <w:rPr>
          <w:rFonts w:ascii="Arial Narrow" w:eastAsia="Arial Narrow" w:hAnsi="Arial Narrow" w:cs="Arial Narrow"/>
          <w:b/>
          <w:color w:val="08416C"/>
          <w:spacing w:val="-13"/>
          <w:sz w:val="32"/>
          <w:szCs w:val="33"/>
        </w:rPr>
        <w:t xml:space="preserve"> </w:t>
      </w:r>
      <w:r w:rsidRPr="003E06C8">
        <w:rPr>
          <w:rFonts w:ascii="Arial Narrow" w:eastAsia="Arial Narrow" w:hAnsi="Arial Narrow" w:cs="Arial Narrow"/>
          <w:b/>
          <w:color w:val="08416C"/>
          <w:spacing w:val="-13"/>
          <w:sz w:val="32"/>
          <w:szCs w:val="33"/>
        </w:rPr>
        <w:t xml:space="preserve">(GAFC) </w:t>
      </w:r>
      <w:r w:rsidR="00963FBC">
        <w:rPr>
          <w:rFonts w:ascii="Arial Narrow" w:eastAsia="Arial Narrow" w:hAnsi="Arial Narrow" w:cs="Arial Narrow"/>
          <w:b/>
          <w:color w:val="08416C"/>
          <w:spacing w:val="-13"/>
          <w:sz w:val="32"/>
          <w:szCs w:val="33"/>
        </w:rPr>
        <w:t xml:space="preserve">MINI </w:t>
      </w:r>
      <w:r w:rsidR="004B5768" w:rsidRPr="003E06C8">
        <w:rPr>
          <w:rFonts w:ascii="Arial Narrow" w:eastAsia="Arial Narrow" w:hAnsi="Arial Narrow" w:cs="Arial Narrow"/>
          <w:b/>
          <w:color w:val="08416C"/>
          <w:spacing w:val="1"/>
          <w:sz w:val="32"/>
          <w:szCs w:val="33"/>
        </w:rPr>
        <w:t>C</w:t>
      </w:r>
      <w:r w:rsidR="004B5768" w:rsidRPr="003E06C8">
        <w:rPr>
          <w:rFonts w:ascii="Arial Narrow" w:eastAsia="Arial Narrow" w:hAnsi="Arial Narrow" w:cs="Arial Narrow"/>
          <w:b/>
          <w:color w:val="08416C"/>
          <w:sz w:val="32"/>
          <w:szCs w:val="33"/>
        </w:rPr>
        <w:t>O</w:t>
      </w:r>
      <w:r w:rsidR="004B5768" w:rsidRPr="003E06C8">
        <w:rPr>
          <w:rFonts w:ascii="Arial Narrow" w:eastAsia="Arial Narrow" w:hAnsi="Arial Narrow" w:cs="Arial Narrow"/>
          <w:b/>
          <w:color w:val="08416C"/>
          <w:spacing w:val="2"/>
          <w:sz w:val="32"/>
          <w:szCs w:val="33"/>
        </w:rPr>
        <w:t>S</w:t>
      </w:r>
      <w:r w:rsidR="004B5768" w:rsidRPr="003E06C8">
        <w:rPr>
          <w:rFonts w:ascii="Arial Narrow" w:eastAsia="Arial Narrow" w:hAnsi="Arial Narrow" w:cs="Arial Narrow"/>
          <w:b/>
          <w:color w:val="08416C"/>
          <w:sz w:val="32"/>
          <w:szCs w:val="33"/>
        </w:rPr>
        <w:t>T</w:t>
      </w:r>
      <w:r w:rsidR="004B5768" w:rsidRPr="003E06C8">
        <w:rPr>
          <w:rFonts w:ascii="Arial Narrow" w:eastAsia="Arial Narrow" w:hAnsi="Arial Narrow" w:cs="Arial Narrow"/>
          <w:b/>
          <w:color w:val="08416C"/>
          <w:spacing w:val="-9"/>
          <w:sz w:val="32"/>
          <w:szCs w:val="33"/>
        </w:rPr>
        <w:t xml:space="preserve"> </w:t>
      </w:r>
      <w:r w:rsidR="004B5768" w:rsidRPr="003E06C8">
        <w:rPr>
          <w:rFonts w:ascii="Arial Narrow" w:eastAsia="Arial Narrow" w:hAnsi="Arial Narrow" w:cs="Arial Narrow"/>
          <w:b/>
          <w:color w:val="08416C"/>
          <w:w w:val="99"/>
          <w:sz w:val="32"/>
          <w:szCs w:val="33"/>
        </w:rPr>
        <w:t>R</w:t>
      </w:r>
      <w:r w:rsidR="004B5768" w:rsidRPr="003E06C8">
        <w:rPr>
          <w:rFonts w:ascii="Arial Narrow" w:eastAsia="Arial Narrow" w:hAnsi="Arial Narrow" w:cs="Arial Narrow"/>
          <w:b/>
          <w:color w:val="08416C"/>
          <w:spacing w:val="2"/>
          <w:w w:val="99"/>
          <w:sz w:val="32"/>
          <w:szCs w:val="33"/>
        </w:rPr>
        <w:t>E</w:t>
      </w:r>
      <w:r w:rsidR="004B5768" w:rsidRPr="003E06C8">
        <w:rPr>
          <w:rFonts w:ascii="Arial Narrow" w:eastAsia="Arial Narrow" w:hAnsi="Arial Narrow" w:cs="Arial Narrow"/>
          <w:b/>
          <w:color w:val="08416C"/>
          <w:w w:val="99"/>
          <w:sz w:val="32"/>
          <w:szCs w:val="33"/>
        </w:rPr>
        <w:t>PORT</w:t>
      </w:r>
    </w:p>
    <w:p w14:paraId="6F9FD59D" w14:textId="77777777" w:rsidR="004B5768" w:rsidRDefault="004B5768" w:rsidP="004B5768">
      <w:pPr>
        <w:spacing w:before="11" w:after="200" w:line="240" w:lineRule="exact"/>
        <w:rPr>
          <w:rFonts w:asciiTheme="minorHAnsi" w:eastAsiaTheme="minorHAnsi" w:hAnsiTheme="minorHAnsi" w:cstheme="minorBidi"/>
          <w:szCs w:val="24"/>
        </w:rPr>
      </w:pPr>
    </w:p>
    <w:p w14:paraId="79BDCD35" w14:textId="77777777" w:rsidR="00917197" w:rsidRPr="004B5768" w:rsidRDefault="00917197" w:rsidP="004B5768">
      <w:pPr>
        <w:spacing w:before="11" w:after="200" w:line="240" w:lineRule="exact"/>
        <w:rPr>
          <w:rFonts w:asciiTheme="minorHAnsi" w:eastAsiaTheme="minorHAnsi" w:hAnsiTheme="minorHAnsi" w:cstheme="minorBidi"/>
          <w:szCs w:val="24"/>
        </w:rPr>
      </w:pPr>
    </w:p>
    <w:p w14:paraId="61D2D4FB" w14:textId="1C2BD6A5" w:rsidR="004B5768" w:rsidRPr="004B5768" w:rsidRDefault="00902904" w:rsidP="003E06C8">
      <w:pPr>
        <w:spacing w:after="200" w:line="276" w:lineRule="auto"/>
        <w:ind w:left="3072" w:right="3133"/>
        <w:rPr>
          <w:rFonts w:ascii="Arial Narrow" w:eastAsia="Arial Narrow" w:hAnsi="Arial Narrow" w:cs="Arial Narrow"/>
          <w:sz w:val="36"/>
          <w:szCs w:val="36"/>
        </w:rPr>
      </w:pPr>
      <w:r>
        <w:rPr>
          <w:rFonts w:ascii="Arial Narrow" w:eastAsia="Arial Narrow" w:hAnsi="Arial Narrow" w:cs="Arial Narrow"/>
          <w:color w:val="9F9FA2"/>
          <w:sz w:val="36"/>
          <w:szCs w:val="36"/>
        </w:rPr>
        <w:t>February 2020</w:t>
      </w:r>
    </w:p>
    <w:p w14:paraId="70417F37"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1BBA5F9D"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7F2BC9C"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163A9DD1"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1C5190A"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15E84B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0216A33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9807868"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1097F831"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1192214"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2C3D2E8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22F0C5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21FA60B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1D5E36C3" w14:textId="77777777" w:rsidR="004B5768" w:rsidRPr="004B5768" w:rsidRDefault="004B5768" w:rsidP="004B5768">
      <w:pPr>
        <w:spacing w:before="9" w:after="200" w:line="260" w:lineRule="exact"/>
        <w:rPr>
          <w:rFonts w:asciiTheme="minorHAnsi" w:eastAsiaTheme="minorHAnsi" w:hAnsiTheme="minorHAnsi" w:cstheme="minorBidi"/>
          <w:sz w:val="26"/>
          <w:szCs w:val="26"/>
        </w:rPr>
      </w:pPr>
    </w:p>
    <w:p w14:paraId="4267933B" w14:textId="77777777" w:rsidR="004B5768" w:rsidRPr="004B5768" w:rsidRDefault="004B5768" w:rsidP="004B5768">
      <w:pPr>
        <w:spacing w:after="200" w:line="276" w:lineRule="auto"/>
        <w:ind w:left="7929"/>
        <w:rPr>
          <w:rFonts w:asciiTheme="minorHAnsi" w:eastAsiaTheme="minorHAnsi" w:hAnsiTheme="minorHAnsi" w:cstheme="minorBidi"/>
          <w:sz w:val="22"/>
          <w:szCs w:val="22"/>
        </w:rPr>
        <w:sectPr w:rsidR="004B5768" w:rsidRPr="004B5768">
          <w:pgSz w:w="12240" w:h="15840"/>
          <w:pgMar w:top="1480" w:right="1480" w:bottom="280" w:left="1620" w:header="720" w:footer="720" w:gutter="0"/>
          <w:cols w:space="720"/>
        </w:sectPr>
      </w:pPr>
      <w:r w:rsidRPr="004B5768">
        <w:rPr>
          <w:rFonts w:asciiTheme="minorHAnsi" w:eastAsiaTheme="minorHAnsi" w:hAnsiTheme="minorHAnsi" w:cstheme="minorBidi"/>
          <w:noProof/>
          <w:sz w:val="22"/>
          <w:szCs w:val="22"/>
        </w:rPr>
        <w:drawing>
          <wp:inline distT="0" distB="0" distL="0" distR="0" wp14:anchorId="27D57799" wp14:editId="435A0079">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710C581D" w14:textId="77777777" w:rsidR="002471C2" w:rsidRDefault="002471C2" w:rsidP="003E06C8">
      <w:pPr>
        <w:pBdr>
          <w:bottom w:val="single" w:sz="12" w:space="8" w:color="F78222"/>
        </w:pBdr>
        <w:spacing w:after="150"/>
        <w:jc w:val="center"/>
        <w:rPr>
          <w:rFonts w:ascii="Arial Narrow" w:eastAsia="Arial Narrow" w:hAnsi="Arial Narrow" w:cs="Arial"/>
          <w:b/>
          <w:bCs/>
          <w:color w:val="365F91" w:themeColor="accent1" w:themeShade="BF"/>
          <w:spacing w:val="1"/>
          <w:sz w:val="28"/>
          <w:szCs w:val="28"/>
        </w:rPr>
      </w:pPr>
      <w:r>
        <w:rPr>
          <w:rFonts w:ascii="Arial Narrow" w:eastAsia="Arial Narrow" w:hAnsi="Arial Narrow" w:cs="Arial"/>
          <w:b/>
          <w:bCs/>
          <w:color w:val="365F91" w:themeColor="accent1" w:themeShade="BF"/>
          <w:spacing w:val="1"/>
          <w:sz w:val="28"/>
          <w:szCs w:val="28"/>
        </w:rPr>
        <w:lastRenderedPageBreak/>
        <w:t>SUBMISSION DEADLINE</w:t>
      </w:r>
    </w:p>
    <w:p w14:paraId="019D456D" w14:textId="00E1E921" w:rsidR="002471C2" w:rsidRPr="002471C2" w:rsidRDefault="006958ED" w:rsidP="002471C2">
      <w:pPr>
        <w:pBdr>
          <w:bottom w:val="single" w:sz="12" w:space="8" w:color="F78222"/>
        </w:pBdr>
        <w:spacing w:after="150"/>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FY</w:t>
      </w:r>
      <w:r w:rsidR="002471C2">
        <w:rPr>
          <w:rFonts w:ascii="Arial Narrow" w:eastAsia="Arial Narrow" w:hAnsi="Arial Narrow" w:cs="Arial"/>
          <w:b/>
          <w:bCs/>
          <w:color w:val="365F91" w:themeColor="accent1" w:themeShade="BF"/>
          <w:spacing w:val="1"/>
          <w:sz w:val="28"/>
          <w:szCs w:val="28"/>
        </w:rPr>
        <w:t xml:space="preserve">2018 GAFC </w:t>
      </w:r>
      <w:r w:rsidR="00963FBC">
        <w:rPr>
          <w:rFonts w:ascii="Arial Narrow" w:eastAsia="Arial Narrow" w:hAnsi="Arial Narrow" w:cs="Arial"/>
          <w:b/>
          <w:bCs/>
          <w:color w:val="365F91" w:themeColor="accent1" w:themeShade="BF"/>
          <w:spacing w:val="1"/>
          <w:sz w:val="28"/>
          <w:szCs w:val="28"/>
        </w:rPr>
        <w:t xml:space="preserve">Mini </w:t>
      </w:r>
      <w:r w:rsidR="002471C2">
        <w:rPr>
          <w:rFonts w:ascii="Arial Narrow" w:eastAsia="Arial Narrow" w:hAnsi="Arial Narrow" w:cs="Arial"/>
          <w:b/>
          <w:bCs/>
          <w:color w:val="365F91" w:themeColor="accent1" w:themeShade="BF"/>
          <w:spacing w:val="1"/>
          <w:sz w:val="28"/>
          <w:szCs w:val="28"/>
        </w:rPr>
        <w:t>Cost Report filings are due on</w:t>
      </w:r>
      <w:r w:rsidR="003B1AB8">
        <w:rPr>
          <w:rFonts w:ascii="Arial Narrow" w:eastAsia="Arial Narrow" w:hAnsi="Arial Narrow" w:cs="Arial"/>
          <w:b/>
          <w:bCs/>
          <w:color w:val="365F91" w:themeColor="accent1" w:themeShade="BF"/>
          <w:spacing w:val="1"/>
          <w:sz w:val="28"/>
          <w:szCs w:val="28"/>
        </w:rPr>
        <w:t xml:space="preserve"> </w:t>
      </w:r>
      <w:r w:rsidR="0038100A" w:rsidRPr="0038100A">
        <w:rPr>
          <w:rFonts w:ascii="Arial Narrow" w:eastAsia="Arial Narrow" w:hAnsi="Arial Narrow" w:cs="Arial"/>
          <w:b/>
          <w:bCs/>
          <w:color w:val="365F91" w:themeColor="accent1" w:themeShade="BF"/>
          <w:spacing w:val="1"/>
          <w:sz w:val="28"/>
          <w:szCs w:val="28"/>
          <w:u w:val="single"/>
        </w:rPr>
        <w:t>April 30, 2020</w:t>
      </w:r>
      <w:r w:rsidR="002471C2">
        <w:rPr>
          <w:rFonts w:ascii="Arial Narrow" w:eastAsia="Arial Narrow" w:hAnsi="Arial Narrow" w:cs="Arial"/>
          <w:b/>
          <w:bCs/>
          <w:color w:val="365F91" w:themeColor="accent1" w:themeShade="BF"/>
          <w:spacing w:val="1"/>
          <w:sz w:val="28"/>
          <w:szCs w:val="28"/>
        </w:rPr>
        <w:t> </w:t>
      </w:r>
    </w:p>
    <w:p w14:paraId="25E8E2F3" w14:textId="48262281" w:rsidR="00963FBC" w:rsidRPr="00963FBC" w:rsidRDefault="00963FBC" w:rsidP="00963FBC">
      <w:pPr>
        <w:contextualSpacing/>
        <w:rPr>
          <w:rFonts w:ascii="Arial Narrow" w:hAnsi="Arial Narrow"/>
          <w:szCs w:val="24"/>
        </w:rPr>
      </w:pPr>
      <w:r>
        <w:rPr>
          <w:rFonts w:ascii="Arial Narrow" w:hAnsi="Arial Narrow"/>
          <w:szCs w:val="24"/>
        </w:rPr>
        <w:t xml:space="preserve">CHIA is collecting an abridged version of the GAFC cost report for fiscal year 2018. This mini report collects the same information from providers in a condensed manner </w:t>
      </w:r>
      <w:r w:rsidRPr="004B5768">
        <w:rPr>
          <w:rFonts w:ascii="Arial Narrow" w:hAnsi="Arial Narrow"/>
          <w:szCs w:val="24"/>
        </w:rPr>
        <w:t xml:space="preserve">to gather information about the </w:t>
      </w:r>
      <w:r w:rsidR="00AB7066">
        <w:rPr>
          <w:rFonts w:ascii="Arial Narrow" w:hAnsi="Arial Narrow"/>
          <w:szCs w:val="24"/>
        </w:rPr>
        <w:t xml:space="preserve">program </w:t>
      </w:r>
      <w:r w:rsidRPr="004B5768">
        <w:rPr>
          <w:rFonts w:ascii="Arial Narrow" w:hAnsi="Arial Narrow"/>
          <w:szCs w:val="24"/>
        </w:rPr>
        <w:t xml:space="preserve">costs, revenues, and profitability of your agency’s GAFC program. </w:t>
      </w:r>
      <w:r w:rsidRPr="004B5768">
        <w:rPr>
          <w:rFonts w:ascii="Arial Narrow" w:hAnsi="Arial Narrow"/>
          <w:b/>
        </w:rPr>
        <w:t>For this reason, only report revenues generated by providing GAFC services and costs incurred in providing GAFC services.</w:t>
      </w:r>
      <w:r w:rsidRPr="004B5768">
        <w:rPr>
          <w:rFonts w:ascii="Arial Narrow" w:hAnsi="Arial Narrow"/>
        </w:rPr>
        <w:t xml:space="preserve"> </w:t>
      </w:r>
    </w:p>
    <w:p w14:paraId="114C25CF" w14:textId="77777777" w:rsidR="00963FBC" w:rsidRDefault="00963FBC" w:rsidP="00963FBC"/>
    <w:p w14:paraId="08A9015B" w14:textId="77777777" w:rsidR="00963FBC" w:rsidRPr="00963FBC" w:rsidRDefault="00963FBC" w:rsidP="00963FBC">
      <w:pPr>
        <w:contextualSpacing/>
        <w:rPr>
          <w:rFonts w:ascii="Arial Narrow" w:hAnsi="Arial Narrow"/>
          <w:b/>
          <w:szCs w:val="24"/>
          <w:u w:val="single"/>
        </w:rPr>
      </w:pPr>
      <w:r w:rsidRPr="004B5768">
        <w:rPr>
          <w:rFonts w:ascii="Arial Narrow" w:hAnsi="Arial Narrow"/>
        </w:rPr>
        <w:t>Report this information regardless of how those GAFC services are paid for</w:t>
      </w:r>
      <w:r w:rsidRPr="00963FBC">
        <w:rPr>
          <w:rFonts w:ascii="Arial Narrow" w:hAnsi="Arial Narrow"/>
        </w:rPr>
        <w:t xml:space="preserve">. </w:t>
      </w:r>
      <w:r w:rsidRPr="00963FBC">
        <w:rPr>
          <w:rFonts w:ascii="Arial Narrow" w:hAnsi="Arial Narrow"/>
          <w:b/>
          <w:szCs w:val="24"/>
        </w:rPr>
        <w:t xml:space="preserve">If your agency provides other social or medical services in addition to GAFC services, you must separate the revenue and costs of GAFC services from your agency-wide costs and </w:t>
      </w:r>
      <w:r w:rsidRPr="00963FBC">
        <w:rPr>
          <w:rFonts w:ascii="Arial Narrow" w:hAnsi="Arial Narrow"/>
          <w:b/>
          <w:szCs w:val="24"/>
          <w:u w:val="single"/>
        </w:rPr>
        <w:t xml:space="preserve">record only GAFC revenues and costs on the GAFC cost report. </w:t>
      </w:r>
    </w:p>
    <w:p w14:paraId="5E4E2137" w14:textId="77777777" w:rsidR="00963FBC" w:rsidRPr="00963FBC" w:rsidRDefault="00963FBC" w:rsidP="00963FBC"/>
    <w:p w14:paraId="216F04C8"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0" w:name="_Toc31781548"/>
      <w:r w:rsidRPr="004B5768">
        <w:rPr>
          <w:rFonts w:ascii="Arial Narrow" w:hAnsi="Arial Narrow"/>
          <w:sz w:val="24"/>
          <w:szCs w:val="24"/>
          <w:u w:val="single"/>
        </w:rPr>
        <w:t>Who Must File</w:t>
      </w:r>
      <w:bookmarkEnd w:id="0"/>
    </w:p>
    <w:p w14:paraId="3B17342D" w14:textId="77777777" w:rsidR="001E0AE2" w:rsidRDefault="001E0AE2" w:rsidP="001E0AE2">
      <w:pPr>
        <w:contextualSpacing/>
        <w:rPr>
          <w:rFonts w:ascii="Arial Narrow" w:hAnsi="Arial Narrow"/>
          <w:szCs w:val="24"/>
        </w:rPr>
      </w:pPr>
      <w:r w:rsidRPr="004B5768">
        <w:rPr>
          <w:rFonts w:ascii="Arial Narrow" w:hAnsi="Arial Narrow"/>
          <w:szCs w:val="24"/>
        </w:rPr>
        <w:t xml:space="preserve">Providers of Group Adult Foster Care (GAFC) that participated in the MassHealth program during their fiscal year 2018 must file, unless the provider is exempt from filing for one or more of the following reasons: </w:t>
      </w:r>
    </w:p>
    <w:p w14:paraId="33F4DF16" w14:textId="77777777" w:rsidR="00DB73DC" w:rsidRPr="004B5768" w:rsidRDefault="00DB73DC" w:rsidP="001E0AE2">
      <w:pPr>
        <w:contextualSpacing/>
        <w:rPr>
          <w:rFonts w:ascii="Arial Narrow" w:hAnsi="Arial Narrow"/>
          <w:szCs w:val="24"/>
        </w:rPr>
      </w:pPr>
    </w:p>
    <w:p w14:paraId="2226E2A1" w14:textId="392C5B56" w:rsidR="00DB73DC" w:rsidRDefault="00DB73DC" w:rsidP="005225D5">
      <w:pPr>
        <w:ind w:left="512"/>
        <w:rPr>
          <w:rFonts w:ascii="Arial Narrow" w:eastAsia="Arial Narrow" w:hAnsi="Arial Narrow" w:cs="Arial Narrow"/>
          <w:sz w:val="22"/>
          <w:szCs w:val="22"/>
        </w:rPr>
      </w:pPr>
      <w:r>
        <w:rPr>
          <w:rFonts w:ascii="Arial Narrow" w:eastAsia="Arial Narrow" w:hAnsi="Arial Narrow" w:cs="Arial Narrow"/>
          <w:sz w:val="22"/>
          <w:szCs w:val="22"/>
        </w:rPr>
        <w:t xml:space="preserve">1.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a</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busines</w:t>
      </w:r>
      <w:r>
        <w:rPr>
          <w:rFonts w:ascii="Arial Narrow" w:eastAsia="Arial Narrow" w:hAnsi="Arial Narrow" w:cs="Arial Narrow"/>
          <w:sz w:val="22"/>
          <w:szCs w:val="22"/>
        </w:rPr>
        <w:t>s</w:t>
      </w:r>
      <w:r>
        <w:rPr>
          <w:rFonts w:ascii="Arial Narrow" w:eastAsia="Arial Narrow" w:hAnsi="Arial Narrow" w:cs="Arial Narrow"/>
          <w:spacing w:val="-6"/>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Pr>
          <w:rFonts w:ascii="Arial Narrow" w:eastAsia="Arial Narrow" w:hAnsi="Arial Narrow" w:cs="Arial Narrow"/>
          <w:spacing w:val="-2"/>
          <w:sz w:val="22"/>
          <w:szCs w:val="22"/>
        </w:rPr>
        <w:t>18</w:t>
      </w:r>
      <w:r>
        <w:rPr>
          <w:rFonts w:ascii="Arial Narrow" w:eastAsia="Arial Narrow" w:hAnsi="Arial Narrow" w:cs="Arial Narrow"/>
          <w:sz w:val="22"/>
          <w:szCs w:val="22"/>
        </w:rPr>
        <w:t>.</w:t>
      </w:r>
    </w:p>
    <w:p w14:paraId="48D0FE99" w14:textId="25655D5C" w:rsidR="00DB73DC" w:rsidRDefault="00DB73DC" w:rsidP="00DB73DC">
      <w:pPr>
        <w:ind w:left="512"/>
        <w:rPr>
          <w:rFonts w:ascii="Arial Narrow" w:eastAsia="Arial Narrow" w:hAnsi="Arial Narrow" w:cs="Arial Narrow"/>
          <w:sz w:val="22"/>
          <w:szCs w:val="22"/>
        </w:rPr>
      </w:pPr>
      <w:r>
        <w:rPr>
          <w:rFonts w:ascii="Arial Narrow" w:eastAsia="Arial Narrow" w:hAnsi="Arial Narrow" w:cs="Arial Narrow"/>
          <w:spacing w:val="-2"/>
          <w:sz w:val="22"/>
          <w:szCs w:val="22"/>
        </w:rPr>
        <w:t>2</w:t>
      </w:r>
      <w:r>
        <w:rPr>
          <w:rFonts w:ascii="Arial Narrow" w:eastAsia="Arial Narrow" w:hAnsi="Arial Narrow" w:cs="Arial Narrow"/>
          <w:sz w:val="22"/>
          <w:szCs w:val="22"/>
        </w:rPr>
        <w:t>. If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w:t>
      </w:r>
      <w:r>
        <w:rPr>
          <w:rFonts w:ascii="Arial Narrow" w:eastAsia="Arial Narrow" w:hAnsi="Arial Narrow" w:cs="Arial Narrow"/>
          <w:sz w:val="22"/>
          <w:szCs w:val="22"/>
        </w:rPr>
        <w:t>u</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o</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ne</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Pr>
          <w:rFonts w:ascii="Arial Narrow" w:eastAsia="Arial Narrow" w:hAnsi="Arial Narrow" w:cs="Arial Narrow"/>
          <w:spacing w:val="-2"/>
          <w:sz w:val="22"/>
          <w:szCs w:val="22"/>
        </w:rPr>
        <w:t>18</w:t>
      </w:r>
      <w:r>
        <w:rPr>
          <w:rFonts w:ascii="Arial Narrow" w:eastAsia="Arial Narrow" w:hAnsi="Arial Narrow" w:cs="Arial Narrow"/>
          <w:sz w:val="22"/>
          <w:szCs w:val="22"/>
        </w:rPr>
        <w:t>.</w:t>
      </w:r>
    </w:p>
    <w:p w14:paraId="215B5FAE" w14:textId="31130878" w:rsidR="005225D5" w:rsidRDefault="00DB73DC" w:rsidP="003E06C8">
      <w:pPr>
        <w:ind w:left="512"/>
        <w:contextualSpacing/>
        <w:rPr>
          <w:rFonts w:ascii="Arial Narrow" w:eastAsia="Arial Narrow" w:hAnsi="Arial Narrow" w:cs="Arial Narrow"/>
          <w:spacing w:val="-2"/>
          <w:sz w:val="22"/>
          <w:szCs w:val="22"/>
        </w:rPr>
      </w:pPr>
      <w:r>
        <w:rPr>
          <w:rFonts w:ascii="Arial Narrow" w:eastAsia="Arial Narrow" w:hAnsi="Arial Narrow" w:cs="Arial Narrow"/>
          <w:spacing w:val="-2"/>
          <w:sz w:val="22"/>
          <w:szCs w:val="22"/>
        </w:rPr>
        <w:t>3</w:t>
      </w:r>
      <w:r>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di</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no</w:t>
      </w:r>
      <w:r>
        <w:rPr>
          <w:rFonts w:ascii="Arial Narrow" w:eastAsia="Arial Narrow" w:hAnsi="Arial Narrow" w:cs="Arial Narrow"/>
          <w:sz w:val="22"/>
          <w:szCs w:val="22"/>
        </w:rPr>
        <w:t>t</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pa</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ticipa</w:t>
      </w:r>
      <w:r>
        <w:rPr>
          <w:rFonts w:ascii="Arial Narrow" w:eastAsia="Arial Narrow" w:hAnsi="Arial Narrow" w:cs="Arial Narrow"/>
          <w:spacing w:val="-5"/>
          <w:sz w:val="22"/>
          <w:szCs w:val="22"/>
        </w:rPr>
        <w:t>t</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Mass</w:t>
      </w:r>
      <w:r>
        <w:rPr>
          <w:rFonts w:ascii="Arial Narrow" w:eastAsia="Arial Narrow" w:hAnsi="Arial Narrow" w:cs="Arial Narrow"/>
          <w:spacing w:val="-3"/>
          <w:sz w:val="22"/>
          <w:szCs w:val="22"/>
        </w:rPr>
        <w:t>H</w:t>
      </w:r>
      <w:r>
        <w:rPr>
          <w:rFonts w:ascii="Arial Narrow" w:eastAsia="Arial Narrow" w:hAnsi="Arial Narrow" w:cs="Arial Narrow"/>
          <w:spacing w:val="-2"/>
          <w:sz w:val="22"/>
          <w:szCs w:val="22"/>
        </w:rPr>
        <w:t>ealt</w:t>
      </w:r>
      <w:r>
        <w:rPr>
          <w:rFonts w:ascii="Arial Narrow" w:eastAsia="Arial Narrow" w:hAnsi="Arial Narrow" w:cs="Arial Narrow"/>
          <w:sz w:val="22"/>
          <w:szCs w:val="22"/>
        </w:rPr>
        <w:t>h</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p</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og</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a</w:t>
      </w:r>
      <w:r>
        <w:rPr>
          <w:rFonts w:ascii="Arial Narrow" w:eastAsia="Arial Narrow" w:hAnsi="Arial Narrow" w:cs="Arial Narrow"/>
          <w:sz w:val="22"/>
          <w:szCs w:val="22"/>
        </w:rPr>
        <w:t>m</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sidR="00CA3DB5">
        <w:rPr>
          <w:rFonts w:ascii="Arial Narrow" w:eastAsia="Arial Narrow" w:hAnsi="Arial Narrow" w:cs="Arial Narrow"/>
          <w:spacing w:val="-4"/>
          <w:sz w:val="22"/>
          <w:szCs w:val="22"/>
        </w:rPr>
        <w:t xml:space="preserve">its </w:t>
      </w:r>
      <w:r w:rsidR="008176D3">
        <w:rPr>
          <w:rFonts w:ascii="Arial Narrow" w:eastAsia="Arial Narrow" w:hAnsi="Arial Narrow" w:cs="Arial Narrow"/>
          <w:spacing w:val="-2"/>
          <w:sz w:val="22"/>
          <w:szCs w:val="22"/>
        </w:rPr>
        <w:t xml:space="preserve">FY18. </w:t>
      </w:r>
    </w:p>
    <w:p w14:paraId="27510EB8" w14:textId="70265D9A" w:rsidR="00902904" w:rsidRDefault="005225D5" w:rsidP="003E06C8">
      <w:pPr>
        <w:ind w:left="512"/>
        <w:contextualSpacing/>
        <w:rPr>
          <w:rFonts w:ascii="Arial Narrow" w:hAnsi="Arial Narrow"/>
          <w:szCs w:val="24"/>
        </w:rPr>
      </w:pPr>
      <w:r>
        <w:rPr>
          <w:rFonts w:ascii="Arial Narrow" w:eastAsia="Arial Narrow" w:hAnsi="Arial Narrow" w:cs="Arial Narrow"/>
          <w:spacing w:val="-2"/>
          <w:sz w:val="22"/>
          <w:szCs w:val="22"/>
        </w:rPr>
        <w:t xml:space="preserve">4. If your agency </w:t>
      </w:r>
      <w:r w:rsidR="00DB73DC">
        <w:rPr>
          <w:rFonts w:ascii="Arial Narrow" w:eastAsia="Arial Narrow" w:hAnsi="Arial Narrow" w:cs="Arial Narrow"/>
          <w:spacing w:val="-3"/>
          <w:sz w:val="22"/>
          <w:szCs w:val="22"/>
        </w:rPr>
        <w:t>r</w:t>
      </w:r>
      <w:r w:rsidR="00DB73DC">
        <w:rPr>
          <w:rFonts w:ascii="Arial Narrow" w:eastAsia="Arial Narrow" w:hAnsi="Arial Narrow" w:cs="Arial Narrow"/>
          <w:spacing w:val="-2"/>
          <w:sz w:val="22"/>
          <w:szCs w:val="22"/>
        </w:rPr>
        <w:t>eceive</w:t>
      </w:r>
      <w:r w:rsidR="00DB73DC">
        <w:rPr>
          <w:rFonts w:ascii="Arial Narrow" w:eastAsia="Arial Narrow" w:hAnsi="Arial Narrow" w:cs="Arial Narrow"/>
          <w:sz w:val="22"/>
          <w:szCs w:val="22"/>
        </w:rPr>
        <w:t>d</w:t>
      </w:r>
      <w:r w:rsidR="00DB73DC">
        <w:rPr>
          <w:rFonts w:ascii="Arial Narrow" w:eastAsia="Arial Narrow" w:hAnsi="Arial Narrow" w:cs="Arial Narrow"/>
          <w:spacing w:val="-4"/>
          <w:sz w:val="22"/>
          <w:szCs w:val="22"/>
        </w:rPr>
        <w:t xml:space="preserve"> </w:t>
      </w:r>
      <w:r w:rsidR="00DB73DC">
        <w:rPr>
          <w:rFonts w:ascii="Arial Narrow" w:eastAsia="Arial Narrow" w:hAnsi="Arial Narrow" w:cs="Arial Narrow"/>
          <w:spacing w:val="-2"/>
          <w:sz w:val="22"/>
          <w:szCs w:val="22"/>
        </w:rPr>
        <w:t>les</w:t>
      </w:r>
      <w:r w:rsidR="00DB73DC">
        <w:rPr>
          <w:rFonts w:ascii="Arial Narrow" w:eastAsia="Arial Narrow" w:hAnsi="Arial Narrow" w:cs="Arial Narrow"/>
          <w:sz w:val="22"/>
          <w:szCs w:val="22"/>
        </w:rPr>
        <w:t>s</w:t>
      </w:r>
      <w:r w:rsidR="00DB73DC">
        <w:rPr>
          <w:rFonts w:ascii="Arial Narrow" w:eastAsia="Arial Narrow" w:hAnsi="Arial Narrow" w:cs="Arial Narrow"/>
          <w:spacing w:val="-4"/>
          <w:sz w:val="22"/>
          <w:szCs w:val="22"/>
        </w:rPr>
        <w:t xml:space="preserve"> </w:t>
      </w:r>
      <w:r w:rsidR="00DB73DC">
        <w:rPr>
          <w:rFonts w:ascii="Arial Narrow" w:eastAsia="Arial Narrow" w:hAnsi="Arial Narrow" w:cs="Arial Narrow"/>
          <w:spacing w:val="-2"/>
          <w:sz w:val="22"/>
          <w:szCs w:val="22"/>
        </w:rPr>
        <w:t>tha</w:t>
      </w:r>
      <w:r w:rsidR="00DB73DC">
        <w:rPr>
          <w:rFonts w:ascii="Arial Narrow" w:eastAsia="Arial Narrow" w:hAnsi="Arial Narrow" w:cs="Arial Narrow"/>
          <w:sz w:val="22"/>
          <w:szCs w:val="22"/>
        </w:rPr>
        <w:t>n</w:t>
      </w:r>
      <w:r w:rsidR="00DB73DC">
        <w:rPr>
          <w:rFonts w:ascii="Arial Narrow" w:eastAsia="Arial Narrow" w:hAnsi="Arial Narrow" w:cs="Arial Narrow"/>
          <w:spacing w:val="-4"/>
          <w:sz w:val="22"/>
          <w:szCs w:val="22"/>
        </w:rPr>
        <w:t xml:space="preserve"> </w:t>
      </w:r>
      <w:r w:rsidR="00DB73DC">
        <w:rPr>
          <w:rFonts w:ascii="Arial Narrow" w:eastAsia="Arial Narrow" w:hAnsi="Arial Narrow" w:cs="Arial Narrow"/>
          <w:spacing w:val="-2"/>
          <w:sz w:val="22"/>
          <w:szCs w:val="22"/>
        </w:rPr>
        <w:t>$50,00</w:t>
      </w:r>
      <w:r w:rsidR="00DB73DC">
        <w:rPr>
          <w:rFonts w:ascii="Arial Narrow" w:eastAsia="Arial Narrow" w:hAnsi="Arial Narrow" w:cs="Arial Narrow"/>
          <w:sz w:val="22"/>
          <w:szCs w:val="22"/>
        </w:rPr>
        <w:t>0</w:t>
      </w:r>
      <w:r w:rsidR="00DB73DC">
        <w:rPr>
          <w:rFonts w:ascii="Arial Narrow" w:eastAsia="Arial Narrow" w:hAnsi="Arial Narrow" w:cs="Arial Narrow"/>
          <w:spacing w:val="-4"/>
          <w:sz w:val="22"/>
          <w:szCs w:val="22"/>
        </w:rPr>
        <w:t xml:space="preserve"> </w:t>
      </w:r>
      <w:r w:rsidR="00DB73DC">
        <w:rPr>
          <w:rFonts w:ascii="Arial Narrow" w:eastAsia="Arial Narrow" w:hAnsi="Arial Narrow" w:cs="Arial Narrow"/>
          <w:spacing w:val="-2"/>
          <w:sz w:val="22"/>
          <w:szCs w:val="22"/>
        </w:rPr>
        <w:t>i</w:t>
      </w:r>
      <w:r w:rsidR="00DB73DC">
        <w:rPr>
          <w:rFonts w:ascii="Arial Narrow" w:eastAsia="Arial Narrow" w:hAnsi="Arial Narrow" w:cs="Arial Narrow"/>
          <w:sz w:val="22"/>
          <w:szCs w:val="22"/>
        </w:rPr>
        <w:t>n</w:t>
      </w:r>
      <w:r w:rsidR="00DB73DC">
        <w:rPr>
          <w:rFonts w:ascii="Arial Narrow" w:eastAsia="Arial Narrow" w:hAnsi="Arial Narrow" w:cs="Arial Narrow"/>
          <w:spacing w:val="-4"/>
          <w:sz w:val="22"/>
          <w:szCs w:val="22"/>
        </w:rPr>
        <w:t xml:space="preserve"> </w:t>
      </w:r>
      <w:r w:rsidR="00DB73DC">
        <w:rPr>
          <w:rFonts w:ascii="Arial Narrow" w:eastAsia="Arial Narrow" w:hAnsi="Arial Narrow" w:cs="Arial Narrow"/>
          <w:spacing w:val="-2"/>
          <w:sz w:val="22"/>
          <w:szCs w:val="22"/>
        </w:rPr>
        <w:t>Mass</w:t>
      </w:r>
      <w:r w:rsidR="00DB73DC">
        <w:rPr>
          <w:rFonts w:ascii="Arial Narrow" w:eastAsia="Arial Narrow" w:hAnsi="Arial Narrow" w:cs="Arial Narrow"/>
          <w:spacing w:val="-3"/>
          <w:sz w:val="22"/>
          <w:szCs w:val="22"/>
        </w:rPr>
        <w:t>H</w:t>
      </w:r>
      <w:r w:rsidR="00DB73DC">
        <w:rPr>
          <w:rFonts w:ascii="Arial Narrow" w:eastAsia="Arial Narrow" w:hAnsi="Arial Narrow" w:cs="Arial Narrow"/>
          <w:spacing w:val="-5"/>
          <w:sz w:val="22"/>
          <w:szCs w:val="22"/>
        </w:rPr>
        <w:t>e</w:t>
      </w:r>
      <w:r w:rsidR="00DB73DC">
        <w:rPr>
          <w:rFonts w:ascii="Arial Narrow" w:eastAsia="Arial Narrow" w:hAnsi="Arial Narrow" w:cs="Arial Narrow"/>
          <w:spacing w:val="-2"/>
          <w:sz w:val="22"/>
          <w:szCs w:val="22"/>
        </w:rPr>
        <w:t>alt</w:t>
      </w:r>
      <w:r w:rsidR="00DB73DC">
        <w:rPr>
          <w:rFonts w:ascii="Arial Narrow" w:eastAsia="Arial Narrow" w:hAnsi="Arial Narrow" w:cs="Arial Narrow"/>
          <w:sz w:val="22"/>
          <w:szCs w:val="22"/>
        </w:rPr>
        <w:t xml:space="preserve">h </w:t>
      </w:r>
      <w:r w:rsidR="00DB73DC">
        <w:rPr>
          <w:rFonts w:ascii="Arial Narrow" w:eastAsia="Arial Narrow" w:hAnsi="Arial Narrow" w:cs="Arial Narrow"/>
          <w:spacing w:val="-3"/>
          <w:sz w:val="22"/>
          <w:szCs w:val="22"/>
        </w:rPr>
        <w:t>r</w:t>
      </w:r>
      <w:r w:rsidR="00DB73DC">
        <w:rPr>
          <w:rFonts w:ascii="Arial Narrow" w:eastAsia="Arial Narrow" w:hAnsi="Arial Narrow" w:cs="Arial Narrow"/>
          <w:spacing w:val="-2"/>
          <w:sz w:val="22"/>
          <w:szCs w:val="22"/>
        </w:rPr>
        <w:t>evenu</w:t>
      </w:r>
      <w:r w:rsidR="00DB73DC">
        <w:rPr>
          <w:rFonts w:ascii="Arial Narrow" w:eastAsia="Arial Narrow" w:hAnsi="Arial Narrow" w:cs="Arial Narrow"/>
          <w:sz w:val="22"/>
          <w:szCs w:val="22"/>
        </w:rPr>
        <w:t>e</w:t>
      </w:r>
      <w:r w:rsidR="00DB73DC">
        <w:rPr>
          <w:rFonts w:ascii="Arial Narrow" w:eastAsia="Arial Narrow" w:hAnsi="Arial Narrow" w:cs="Arial Narrow"/>
          <w:spacing w:val="-4"/>
          <w:sz w:val="22"/>
          <w:szCs w:val="22"/>
        </w:rPr>
        <w:t xml:space="preserve"> </w:t>
      </w:r>
      <w:r w:rsidR="00DB73DC">
        <w:rPr>
          <w:rFonts w:ascii="Arial Narrow" w:eastAsia="Arial Narrow" w:hAnsi="Arial Narrow" w:cs="Arial Narrow"/>
          <w:spacing w:val="-2"/>
          <w:sz w:val="22"/>
          <w:szCs w:val="22"/>
        </w:rPr>
        <w:t>i</w:t>
      </w:r>
      <w:r w:rsidR="00DB73DC">
        <w:rPr>
          <w:rFonts w:ascii="Arial Narrow" w:eastAsia="Arial Narrow" w:hAnsi="Arial Narrow" w:cs="Arial Narrow"/>
          <w:sz w:val="22"/>
          <w:szCs w:val="22"/>
        </w:rPr>
        <w:t>n</w:t>
      </w:r>
      <w:r w:rsidR="00DB73DC">
        <w:rPr>
          <w:rFonts w:ascii="Arial Narrow" w:eastAsia="Arial Narrow" w:hAnsi="Arial Narrow" w:cs="Arial Narrow"/>
          <w:spacing w:val="-4"/>
          <w:sz w:val="22"/>
          <w:szCs w:val="22"/>
        </w:rPr>
        <w:t xml:space="preserve"> </w:t>
      </w:r>
      <w:r w:rsidR="00DB73DC">
        <w:rPr>
          <w:rFonts w:ascii="Arial Narrow" w:eastAsia="Arial Narrow" w:hAnsi="Arial Narrow" w:cs="Arial Narrow"/>
          <w:spacing w:val="-2"/>
          <w:sz w:val="22"/>
          <w:szCs w:val="22"/>
        </w:rPr>
        <w:t>it</w:t>
      </w:r>
      <w:r w:rsidR="00DB73DC">
        <w:rPr>
          <w:rFonts w:ascii="Arial Narrow" w:eastAsia="Arial Narrow" w:hAnsi="Arial Narrow" w:cs="Arial Narrow"/>
          <w:sz w:val="22"/>
          <w:szCs w:val="22"/>
        </w:rPr>
        <w:t>s</w:t>
      </w:r>
      <w:r w:rsidR="00DB73DC">
        <w:rPr>
          <w:rFonts w:ascii="Arial Narrow" w:eastAsia="Arial Narrow" w:hAnsi="Arial Narrow" w:cs="Arial Narrow"/>
          <w:spacing w:val="-4"/>
          <w:sz w:val="22"/>
          <w:szCs w:val="22"/>
        </w:rPr>
        <w:t xml:space="preserve"> </w:t>
      </w:r>
      <w:r w:rsidR="00DB73DC">
        <w:rPr>
          <w:rFonts w:ascii="Arial Narrow" w:eastAsia="Arial Narrow" w:hAnsi="Arial Narrow" w:cs="Arial Narrow"/>
          <w:spacing w:val="-3"/>
          <w:sz w:val="22"/>
          <w:szCs w:val="22"/>
        </w:rPr>
        <w:t>FY</w:t>
      </w:r>
      <w:r w:rsidR="00DB73DC">
        <w:rPr>
          <w:rFonts w:ascii="Arial Narrow" w:eastAsia="Arial Narrow" w:hAnsi="Arial Narrow" w:cs="Arial Narrow"/>
          <w:spacing w:val="-2"/>
          <w:sz w:val="22"/>
          <w:szCs w:val="22"/>
        </w:rPr>
        <w:t>1</w:t>
      </w:r>
      <w:r w:rsidR="00DB73DC">
        <w:rPr>
          <w:rFonts w:ascii="Arial Narrow" w:eastAsia="Arial Narrow" w:hAnsi="Arial Narrow" w:cs="Arial Narrow"/>
          <w:sz w:val="22"/>
          <w:szCs w:val="22"/>
        </w:rPr>
        <w:t>8</w:t>
      </w:r>
      <w:r w:rsidR="001E10D3">
        <w:rPr>
          <w:rFonts w:ascii="Arial Narrow" w:eastAsia="Arial Narrow" w:hAnsi="Arial Narrow" w:cs="Arial Narrow"/>
          <w:spacing w:val="-5"/>
          <w:sz w:val="22"/>
          <w:szCs w:val="22"/>
        </w:rPr>
        <w:t>.</w:t>
      </w:r>
    </w:p>
    <w:p w14:paraId="1DB92933" w14:textId="77777777" w:rsidR="001E0AE2" w:rsidRPr="004B5768" w:rsidRDefault="001E0AE2" w:rsidP="001E0AE2">
      <w:pPr>
        <w:contextualSpacing/>
        <w:rPr>
          <w:rFonts w:ascii="Arial Narrow" w:hAnsi="Arial Narrow"/>
          <w:szCs w:val="24"/>
        </w:rPr>
      </w:pPr>
    </w:p>
    <w:p w14:paraId="636E5DAC" w14:textId="1674E68D" w:rsidR="001E0AE2" w:rsidRPr="004B5768" w:rsidRDefault="001E0AE2" w:rsidP="001E0AE2">
      <w:pPr>
        <w:contextualSpacing/>
        <w:rPr>
          <w:rFonts w:ascii="Arial Narrow" w:hAnsi="Arial Narrow"/>
        </w:rPr>
      </w:pPr>
      <w:r w:rsidRPr="004B5768">
        <w:rPr>
          <w:rFonts w:ascii="Arial Narrow" w:hAnsi="Arial Narrow"/>
          <w:szCs w:val="24"/>
        </w:rPr>
        <w:t>If you believe your agency is exempt from filing for any of the above reasons,</w:t>
      </w:r>
      <w:r w:rsidRPr="004B5768">
        <w:rPr>
          <w:rFonts w:ascii="Arial Narrow" w:hAnsi="Arial Narrow"/>
        </w:rPr>
        <w:t xml:space="preserve"> you mus</w:t>
      </w:r>
      <w:r w:rsidR="001E10D3">
        <w:rPr>
          <w:rFonts w:ascii="Arial Narrow" w:hAnsi="Arial Narrow"/>
        </w:rPr>
        <w:t>t claim exemption using the FY</w:t>
      </w:r>
      <w:r w:rsidRPr="004B5768">
        <w:rPr>
          <w:rFonts w:ascii="Arial Narrow" w:hAnsi="Arial Narrow"/>
        </w:rPr>
        <w:t xml:space="preserve">18 GAFC Cost Report Exemption Request Form, available as a Word document at </w:t>
      </w:r>
      <w:hyperlink r:id="rId9" w:tgtFrame="_blank" w:history="1">
        <w:r w:rsidR="003B1AB8" w:rsidRPr="003B1AB8">
          <w:rPr>
            <w:rStyle w:val="Hyperlink"/>
            <w:rFonts w:ascii="Arial Narrow" w:hAnsi="Arial Narrow"/>
          </w:rPr>
          <w:t>http://www.chiamass.gov/gafc</w:t>
        </w:r>
      </w:hyperlink>
      <w:r w:rsidRPr="004B5768">
        <w:rPr>
          <w:rFonts w:ascii="Arial Narrow" w:hAnsi="Arial Narrow"/>
        </w:rPr>
        <w:t xml:space="preserve">. Email this completed form to </w:t>
      </w:r>
      <w:hyperlink r:id="rId10" w:history="1">
        <w:r w:rsidRPr="004B5768">
          <w:rPr>
            <w:rStyle w:val="Hyperlink"/>
            <w:rFonts w:ascii="Arial Narrow" w:hAnsi="Arial Narrow"/>
            <w:spacing w:val="-3"/>
            <w:szCs w:val="24"/>
          </w:rPr>
          <w:t>chia.data@state.ma.us</w:t>
        </w:r>
      </w:hyperlink>
      <w:r w:rsidRPr="004B5768">
        <w:rPr>
          <w:rFonts w:ascii="Arial Narrow" w:hAnsi="Arial Narrow"/>
        </w:rPr>
        <w:t>.</w:t>
      </w:r>
    </w:p>
    <w:p w14:paraId="1C0C68A7" w14:textId="77777777" w:rsidR="001E0AE2" w:rsidRPr="004B5768" w:rsidRDefault="001E0AE2" w:rsidP="001E0AE2">
      <w:pPr>
        <w:contextualSpacing/>
        <w:rPr>
          <w:rFonts w:ascii="Arial Narrow" w:hAnsi="Arial Narrow"/>
        </w:rPr>
      </w:pPr>
    </w:p>
    <w:p w14:paraId="231787FD" w14:textId="77777777" w:rsidR="001E0AE2" w:rsidRPr="004B5768" w:rsidRDefault="001E0AE2" w:rsidP="001E0AE2">
      <w:pPr>
        <w:pStyle w:val="NormalWeb"/>
        <w:spacing w:before="0" w:beforeAutospacing="0" w:after="0" w:afterAutospacing="0"/>
        <w:contextualSpacing/>
        <w:rPr>
          <w:rFonts w:ascii="Arial Narrow" w:hAnsi="Arial Narrow"/>
          <w:b/>
        </w:rPr>
      </w:pPr>
      <w:r w:rsidRPr="004B5768">
        <w:rPr>
          <w:rFonts w:ascii="Arial Narrow" w:hAnsi="Arial Narrow"/>
          <w:b/>
          <w:bCs/>
        </w:rPr>
        <w:t>957 CMR 6.19 provides that CHIA may assess penalties against providers who knowingly fail to file cost reports or who knowingly file falsified data. In addition, CHIA may recommend that the Executive Office of Health and Human Services assess penalties, including but not limited to reductions in delinquent providers’ rates of payment.</w:t>
      </w:r>
      <w:r w:rsidRPr="004B5768">
        <w:rPr>
          <w:rFonts w:ascii="Arial Narrow" w:hAnsi="Arial Narrow"/>
          <w:b/>
        </w:rPr>
        <w:t xml:space="preserve"> </w:t>
      </w:r>
    </w:p>
    <w:p w14:paraId="58C8CD06" w14:textId="77777777" w:rsidR="001E0AE2" w:rsidRPr="004B5768" w:rsidRDefault="001E0AE2" w:rsidP="001E0AE2">
      <w:pPr>
        <w:pStyle w:val="Title"/>
        <w:spacing w:before="0" w:after="0"/>
        <w:contextualSpacing/>
        <w:jc w:val="left"/>
        <w:rPr>
          <w:rFonts w:ascii="Arial Narrow" w:hAnsi="Arial Narrow"/>
          <w:sz w:val="24"/>
          <w:szCs w:val="24"/>
          <w:u w:val="single"/>
        </w:rPr>
      </w:pPr>
    </w:p>
    <w:p w14:paraId="650F1E23" w14:textId="7314BEA4" w:rsidR="004B5768" w:rsidRPr="009D7024" w:rsidRDefault="001E0AE2" w:rsidP="009D7024">
      <w:pPr>
        <w:pStyle w:val="Title"/>
        <w:spacing w:before="0" w:after="0"/>
        <w:contextualSpacing/>
        <w:jc w:val="left"/>
        <w:rPr>
          <w:rFonts w:ascii="Arial Narrow" w:hAnsi="Arial Narrow"/>
          <w:sz w:val="24"/>
          <w:szCs w:val="24"/>
          <w:u w:val="single"/>
        </w:rPr>
      </w:pPr>
      <w:bookmarkStart w:id="1" w:name="_Toc31781549"/>
      <w:r w:rsidRPr="004B5768">
        <w:rPr>
          <w:rFonts w:ascii="Arial Narrow" w:hAnsi="Arial Narrow"/>
          <w:sz w:val="24"/>
          <w:szCs w:val="24"/>
          <w:u w:val="single"/>
        </w:rPr>
        <w:t>What to File</w:t>
      </w:r>
      <w:bookmarkEnd w:id="1"/>
    </w:p>
    <w:p w14:paraId="0700FFF7" w14:textId="4249EC6B" w:rsidR="001E0AE2" w:rsidRPr="00B7251D" w:rsidRDefault="00FD624A" w:rsidP="00B7251D">
      <w:pPr>
        <w:pStyle w:val="NormalWeb"/>
        <w:numPr>
          <w:ilvl w:val="0"/>
          <w:numId w:val="17"/>
        </w:numPr>
        <w:spacing w:before="0" w:beforeAutospacing="0" w:after="0" w:afterAutospacing="0"/>
        <w:contextualSpacing/>
        <w:rPr>
          <w:rFonts w:ascii="Arial Narrow" w:hAnsi="Arial Narrow"/>
          <w:b/>
        </w:rPr>
      </w:pPr>
      <w:r>
        <w:rPr>
          <w:rFonts w:ascii="Arial Narrow" w:hAnsi="Arial Narrow"/>
          <w:b/>
        </w:rPr>
        <w:t xml:space="preserve">Mini </w:t>
      </w:r>
      <w:r w:rsidR="001E0AE2" w:rsidRPr="004B5768">
        <w:rPr>
          <w:rFonts w:ascii="Arial Narrow" w:hAnsi="Arial Narrow"/>
          <w:b/>
        </w:rPr>
        <w:t>Cost Report</w:t>
      </w:r>
    </w:p>
    <w:p w14:paraId="4C6859E8" w14:textId="0F1A1E09"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should file a group adult foster care cost report for their fiscal year 2018. </w:t>
      </w:r>
      <w:r w:rsidR="00245C9F">
        <w:rPr>
          <w:rFonts w:ascii="Arial Narrow" w:hAnsi="Arial Narrow"/>
        </w:rPr>
        <w:t>A b</w:t>
      </w:r>
      <w:r w:rsidRPr="004B5768">
        <w:rPr>
          <w:rFonts w:ascii="Arial Narrow" w:hAnsi="Arial Narrow"/>
        </w:rPr>
        <w:t>lank</w:t>
      </w:r>
      <w:r w:rsidR="00902904">
        <w:rPr>
          <w:rFonts w:ascii="Arial Narrow" w:hAnsi="Arial Narrow"/>
        </w:rPr>
        <w:t xml:space="preserve"> mini</w:t>
      </w:r>
      <w:r w:rsidR="00245C9F">
        <w:rPr>
          <w:rFonts w:ascii="Arial Narrow" w:hAnsi="Arial Narrow"/>
        </w:rPr>
        <w:t xml:space="preserve"> cost report is</w:t>
      </w:r>
      <w:r w:rsidRPr="004B5768">
        <w:rPr>
          <w:rFonts w:ascii="Arial Narrow" w:hAnsi="Arial Narrow"/>
        </w:rPr>
        <w:t xml:space="preserve"> available in Microsoft Excel format from CHIA at </w:t>
      </w:r>
      <w:hyperlink r:id="rId11" w:tgtFrame="_blank" w:history="1">
        <w:r w:rsidR="003B1AB8" w:rsidRPr="003B1AB8">
          <w:rPr>
            <w:rStyle w:val="Hyperlink"/>
            <w:rFonts w:ascii="Arial Narrow" w:hAnsi="Arial Narrow"/>
          </w:rPr>
          <w:t>http://www.chiamass.gov/gafc</w:t>
        </w:r>
      </w:hyperlink>
      <w:r w:rsidR="003B1AB8">
        <w:rPr>
          <w:rFonts w:ascii="Arial Narrow" w:hAnsi="Arial Narrow"/>
        </w:rPr>
        <w:t>.</w:t>
      </w:r>
    </w:p>
    <w:p w14:paraId="5A4DF571" w14:textId="77777777" w:rsidR="001E0AE2" w:rsidRPr="004B5768" w:rsidRDefault="001E0AE2" w:rsidP="001E0AE2">
      <w:pPr>
        <w:pStyle w:val="NormalWeb"/>
        <w:spacing w:before="0" w:beforeAutospacing="0" w:after="0" w:afterAutospacing="0"/>
        <w:ind w:left="720"/>
        <w:contextualSpacing/>
        <w:rPr>
          <w:rFonts w:ascii="Arial Narrow" w:hAnsi="Arial Narrow"/>
          <w:b/>
        </w:rPr>
      </w:pPr>
    </w:p>
    <w:p w14:paraId="232E25D4" w14:textId="17C719A0" w:rsidR="001E0AE2" w:rsidRPr="00B7251D" w:rsidRDefault="001E0AE2" w:rsidP="00B7251D">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Statement of Certification</w:t>
      </w:r>
      <w:r w:rsidRPr="00B7251D">
        <w:rPr>
          <w:rFonts w:ascii="Arial Narrow" w:hAnsi="Arial Narrow"/>
          <w:b/>
        </w:rPr>
        <w:t xml:space="preserve"> </w:t>
      </w:r>
    </w:p>
    <w:p w14:paraId="3C6DE97E" w14:textId="79EA571F"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must file a Statement of Certification attesting that the cost report submission is accurate, complete, and prepared in accordance with the instructions. </w:t>
      </w:r>
      <w:r w:rsidR="00FD624A">
        <w:rPr>
          <w:rFonts w:ascii="Arial Narrow" w:hAnsi="Arial Narrow"/>
        </w:rPr>
        <w:t xml:space="preserve">Print the ‘Mini Cost Report’ tab </w:t>
      </w:r>
      <w:r w:rsidRPr="004B5768">
        <w:rPr>
          <w:rFonts w:ascii="Arial Narrow" w:hAnsi="Arial Narrow"/>
        </w:rPr>
        <w:t>i</w:t>
      </w:r>
      <w:r w:rsidR="009D7024">
        <w:rPr>
          <w:rFonts w:ascii="Arial Narrow" w:hAnsi="Arial Narrow"/>
        </w:rPr>
        <w:t xml:space="preserve">n the cost report template, </w:t>
      </w:r>
      <w:r w:rsidR="00FD624A">
        <w:rPr>
          <w:rFonts w:ascii="Arial Narrow" w:hAnsi="Arial Narrow"/>
        </w:rPr>
        <w:t xml:space="preserve">sign the statement of certification, scan the page, and save it as a PDF. </w:t>
      </w:r>
    </w:p>
    <w:p w14:paraId="5FA35872"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3D973B10" w14:textId="77722719" w:rsidR="001E0AE2" w:rsidRPr="00B7251D" w:rsidRDefault="001E0AE2" w:rsidP="00B7251D">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Financial Statements</w:t>
      </w:r>
      <w:r w:rsidRPr="004B5768">
        <w:rPr>
          <w:rFonts w:ascii="Arial Narrow" w:hAnsi="Arial Narrow"/>
        </w:rPr>
        <w:t xml:space="preserve"> </w:t>
      </w:r>
    </w:p>
    <w:p w14:paraId="6DC1A090" w14:textId="34F3D352" w:rsidR="001E0AE2" w:rsidRPr="004B5768" w:rsidRDefault="001E0AE2" w:rsidP="001E0AE2">
      <w:pPr>
        <w:tabs>
          <w:tab w:val="left" w:pos="-720"/>
        </w:tabs>
        <w:suppressAutoHyphens/>
        <w:ind w:left="720"/>
        <w:contextualSpacing/>
        <w:rPr>
          <w:rFonts w:ascii="Arial Narrow" w:hAnsi="Arial Narrow"/>
        </w:rPr>
      </w:pPr>
      <w:r w:rsidRPr="004B5768">
        <w:rPr>
          <w:rFonts w:ascii="Arial Narrow" w:hAnsi="Arial Narrow"/>
          <w:spacing w:val="-3"/>
        </w:rPr>
        <w:t xml:space="preserve">Providers must also file financial statements for the </w:t>
      </w:r>
      <w:r w:rsidR="009D7024">
        <w:rPr>
          <w:rFonts w:ascii="Arial Narrow" w:hAnsi="Arial Narrow"/>
          <w:spacing w:val="-3"/>
        </w:rPr>
        <w:t xml:space="preserve">reporting period. </w:t>
      </w:r>
      <w:r w:rsidRPr="004B5768">
        <w:rPr>
          <w:rFonts w:ascii="Arial Narrow" w:hAnsi="Arial Narrow"/>
        </w:rPr>
        <w:t xml:space="preserve">The financial statements must be completed in accordance with generally accepted accounting principles (GAAP) using the accrual basis of </w:t>
      </w:r>
      <w:r w:rsidRPr="004B5768">
        <w:rPr>
          <w:rFonts w:ascii="Arial Narrow" w:hAnsi="Arial Narrow"/>
        </w:rPr>
        <w:lastRenderedPageBreak/>
        <w:t>accounting. If the numbers on the cost report cannot be traced directly to the financial statements, include a reconciliation of the numbers in the cost report and the financial statements. This may be filed as an Excel spreadsheet attached to the electronic filing of the report.</w:t>
      </w:r>
    </w:p>
    <w:p w14:paraId="3839A6A7" w14:textId="77777777" w:rsidR="001E0AE2" w:rsidRPr="004B5768" w:rsidRDefault="001E0AE2" w:rsidP="001E0AE2">
      <w:pPr>
        <w:tabs>
          <w:tab w:val="left" w:pos="-720"/>
        </w:tabs>
        <w:suppressAutoHyphens/>
        <w:ind w:left="720"/>
        <w:contextualSpacing/>
        <w:rPr>
          <w:rFonts w:ascii="Arial Narrow" w:hAnsi="Arial Narrow"/>
          <w:szCs w:val="24"/>
        </w:rPr>
      </w:pPr>
    </w:p>
    <w:p w14:paraId="16BB35B4" w14:textId="77777777" w:rsidR="001E0AE2" w:rsidRPr="004B5768" w:rsidRDefault="001E0AE2" w:rsidP="001E0AE2">
      <w:pPr>
        <w:tabs>
          <w:tab w:val="left" w:pos="-720"/>
        </w:tabs>
        <w:suppressAutoHyphens/>
        <w:ind w:left="720"/>
        <w:contextualSpacing/>
        <w:rPr>
          <w:rFonts w:ascii="Arial Narrow" w:hAnsi="Arial Narrow"/>
          <w:szCs w:val="24"/>
        </w:rPr>
      </w:pPr>
      <w:r w:rsidRPr="004B5768">
        <w:rPr>
          <w:rFonts w:ascii="Arial Narrow" w:hAnsi="Arial Narrow"/>
          <w:szCs w:val="24"/>
        </w:rPr>
        <w:t xml:space="preserve">To satisfy the financial statement requirement, providers must file </w:t>
      </w:r>
      <w:r w:rsidRPr="004B5768">
        <w:rPr>
          <w:rFonts w:ascii="Arial Narrow" w:hAnsi="Arial Narrow"/>
          <w:b/>
          <w:szCs w:val="24"/>
          <w:u w:val="single"/>
        </w:rPr>
        <w:t>one</w:t>
      </w:r>
      <w:r w:rsidRPr="004B5768">
        <w:rPr>
          <w:rFonts w:ascii="Arial Narrow" w:hAnsi="Arial Narrow"/>
          <w:szCs w:val="24"/>
        </w:rPr>
        <w:t xml:space="preserve"> of the following forms of acceptable documentation. They are listed in descending order of preference:</w:t>
      </w:r>
    </w:p>
    <w:p w14:paraId="2707F67C" w14:textId="77777777" w:rsidR="001E0AE2" w:rsidRPr="004B5768" w:rsidRDefault="001E0AE2" w:rsidP="001E0AE2">
      <w:pPr>
        <w:tabs>
          <w:tab w:val="left" w:pos="-720"/>
        </w:tabs>
        <w:suppressAutoHyphens/>
        <w:ind w:left="720"/>
        <w:contextualSpacing/>
        <w:rPr>
          <w:rFonts w:ascii="Arial Narrow" w:hAnsi="Arial Narrow"/>
          <w:szCs w:val="24"/>
        </w:rPr>
      </w:pPr>
    </w:p>
    <w:p w14:paraId="7787C072"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Audited, reviewed, or compiled financial statements prepared by a Certified Public Accountant (CPA).</w:t>
      </w:r>
    </w:p>
    <w:p w14:paraId="2DEEC79B"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Certification from a CPA attesting to the accuracy and validity of the data reported on the cost report. The CPA must not be a related party to the principal owners or partners of the agency.</w:t>
      </w:r>
    </w:p>
    <w:p w14:paraId="3C6C5841"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Copies of tax returns filed with the Internal Revenue Service for the reporting year.</w:t>
      </w:r>
    </w:p>
    <w:p w14:paraId="23829260"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Unaudited financial statements for the reporting year.</w:t>
      </w:r>
    </w:p>
    <w:p w14:paraId="633641C4"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3385F4B0" w14:textId="77777777"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only need to submit </w:t>
      </w:r>
      <w:r w:rsidRPr="004B5768">
        <w:rPr>
          <w:rFonts w:ascii="Arial Narrow" w:hAnsi="Arial Narrow"/>
          <w:u w:val="single"/>
        </w:rPr>
        <w:t>one</w:t>
      </w:r>
      <w:r w:rsidRPr="004B5768">
        <w:rPr>
          <w:rFonts w:ascii="Arial Narrow" w:hAnsi="Arial Narrow"/>
        </w:rPr>
        <w:t xml:space="preserve"> of the above types of financial statements.</w:t>
      </w:r>
    </w:p>
    <w:p w14:paraId="3508E0C6"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1B0024C0" w14:textId="35218A24" w:rsidR="001E0AE2" w:rsidRPr="00B7251D" w:rsidRDefault="001E0AE2" w:rsidP="00B7251D">
      <w:pPr>
        <w:pStyle w:val="NormalWeb"/>
        <w:numPr>
          <w:ilvl w:val="0"/>
          <w:numId w:val="17"/>
        </w:numPr>
        <w:spacing w:before="0" w:beforeAutospacing="0" w:after="0" w:afterAutospacing="0"/>
        <w:contextualSpacing/>
        <w:rPr>
          <w:rFonts w:ascii="Arial Narrow" w:hAnsi="Arial Narrow"/>
        </w:rPr>
      </w:pPr>
      <w:r w:rsidRPr="004B5768">
        <w:rPr>
          <w:rFonts w:ascii="Arial Narrow" w:hAnsi="Arial Narrow"/>
          <w:b/>
        </w:rPr>
        <w:t xml:space="preserve">Additional Information (if requested) </w:t>
      </w:r>
    </w:p>
    <w:p w14:paraId="6F8E9098" w14:textId="77777777" w:rsidR="001E0AE2" w:rsidRPr="004B5768" w:rsidRDefault="001E0AE2" w:rsidP="001E0AE2">
      <w:pPr>
        <w:ind w:left="720"/>
        <w:contextualSpacing/>
        <w:rPr>
          <w:rFonts w:ascii="Arial Narrow" w:hAnsi="Arial Narrow"/>
          <w:szCs w:val="24"/>
        </w:rPr>
      </w:pPr>
      <w:r w:rsidRPr="004B5768">
        <w:rPr>
          <w:rFonts w:ascii="Arial Narrow" w:hAnsi="Arial Narrow"/>
          <w:szCs w:val="24"/>
        </w:rPr>
        <w:t>Upon review of the cost report, CHIA may require additional information. This information will be considered a component of the cost report subject to the same certification and filing obligation as the initial filing.</w:t>
      </w:r>
      <w:bookmarkStart w:id="2" w:name="_Toc296998682"/>
      <w:bookmarkStart w:id="3" w:name="_Toc328367832"/>
      <w:bookmarkStart w:id="4" w:name="_Toc328369254"/>
      <w:bookmarkStart w:id="5" w:name="_Toc328370173"/>
      <w:bookmarkStart w:id="6" w:name="_Toc328371114"/>
      <w:bookmarkStart w:id="7" w:name="_Toc328373917"/>
      <w:bookmarkStart w:id="8" w:name="_Toc328384691"/>
      <w:bookmarkStart w:id="9" w:name="_Toc77471826"/>
    </w:p>
    <w:p w14:paraId="4B4E15EC" w14:textId="77777777" w:rsidR="001E0AE2" w:rsidRPr="004B5768" w:rsidRDefault="001E0AE2" w:rsidP="001E0AE2">
      <w:pPr>
        <w:ind w:left="720"/>
        <w:contextualSpacing/>
        <w:rPr>
          <w:rFonts w:ascii="Arial Narrow" w:hAnsi="Arial Narrow"/>
          <w:szCs w:val="24"/>
        </w:rPr>
      </w:pPr>
    </w:p>
    <w:p w14:paraId="0DABDE92"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0" w:name="_Toc31781550"/>
      <w:r w:rsidRPr="004B5768">
        <w:rPr>
          <w:rFonts w:ascii="Arial Narrow" w:hAnsi="Arial Narrow"/>
          <w:sz w:val="24"/>
          <w:szCs w:val="24"/>
          <w:u w:val="single"/>
        </w:rPr>
        <w:t>When to File</w:t>
      </w:r>
      <w:bookmarkEnd w:id="2"/>
      <w:bookmarkEnd w:id="3"/>
      <w:bookmarkEnd w:id="4"/>
      <w:bookmarkEnd w:id="5"/>
      <w:bookmarkEnd w:id="6"/>
      <w:bookmarkEnd w:id="7"/>
      <w:bookmarkEnd w:id="8"/>
      <w:bookmarkEnd w:id="10"/>
      <w:r w:rsidRPr="004B5768">
        <w:rPr>
          <w:rFonts w:ascii="Arial Narrow" w:hAnsi="Arial Narrow"/>
          <w:sz w:val="24"/>
          <w:szCs w:val="24"/>
          <w:u w:val="single"/>
        </w:rPr>
        <w:t xml:space="preserve"> </w:t>
      </w:r>
      <w:bookmarkEnd w:id="9"/>
    </w:p>
    <w:p w14:paraId="158646BB" w14:textId="62BD5CDF"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GAFC providers must send a properly complete</w:t>
      </w:r>
      <w:r w:rsidR="003B1AB8">
        <w:rPr>
          <w:rFonts w:ascii="Arial Narrow" w:hAnsi="Arial Narrow"/>
          <w:sz w:val="24"/>
          <w:szCs w:val="24"/>
        </w:rPr>
        <w:t xml:space="preserve">d GAFC Cost Report via email by </w:t>
      </w:r>
      <w:r w:rsidR="008873A6">
        <w:rPr>
          <w:rFonts w:ascii="Arial Narrow" w:hAnsi="Arial Narrow"/>
          <w:b/>
          <w:sz w:val="24"/>
          <w:szCs w:val="24"/>
        </w:rPr>
        <w:t>April 30, 2020</w:t>
      </w:r>
      <w:r w:rsidR="003B1AB8">
        <w:rPr>
          <w:rFonts w:ascii="Arial Narrow" w:hAnsi="Arial Narrow"/>
          <w:b/>
          <w:sz w:val="24"/>
          <w:szCs w:val="24"/>
        </w:rPr>
        <w:t>.</w:t>
      </w:r>
      <w:r w:rsidRPr="004B5768">
        <w:rPr>
          <w:rFonts w:ascii="Arial Narrow" w:hAnsi="Arial Narrow"/>
          <w:sz w:val="24"/>
          <w:szCs w:val="24"/>
        </w:rPr>
        <w:t xml:space="preserve"> </w:t>
      </w:r>
    </w:p>
    <w:p w14:paraId="5B54368B" w14:textId="77777777" w:rsidR="001E0AE2" w:rsidRPr="004B5768" w:rsidRDefault="001E0AE2" w:rsidP="001E0AE2">
      <w:pPr>
        <w:pStyle w:val="BodyText"/>
        <w:spacing w:after="0"/>
        <w:contextualSpacing/>
        <w:jc w:val="left"/>
        <w:rPr>
          <w:rFonts w:ascii="Arial Narrow" w:hAnsi="Arial Narrow"/>
          <w:sz w:val="24"/>
          <w:szCs w:val="24"/>
        </w:rPr>
      </w:pPr>
    </w:p>
    <w:p w14:paraId="48BD5EB1" w14:textId="77777777" w:rsidR="001E0AE2" w:rsidRPr="004B5768" w:rsidRDefault="001E0AE2" w:rsidP="001E0AE2">
      <w:pPr>
        <w:pStyle w:val="BodyText"/>
        <w:spacing w:after="0"/>
        <w:contextualSpacing/>
        <w:jc w:val="left"/>
        <w:rPr>
          <w:rFonts w:ascii="Arial Narrow" w:hAnsi="Arial Narrow"/>
          <w:spacing w:val="-3"/>
          <w:sz w:val="24"/>
          <w:szCs w:val="24"/>
        </w:rPr>
      </w:pPr>
      <w:r w:rsidRPr="004B5768">
        <w:rPr>
          <w:rFonts w:ascii="Arial Narrow" w:hAnsi="Arial Narrow"/>
          <w:spacing w:val="-3"/>
          <w:sz w:val="24"/>
          <w:szCs w:val="24"/>
        </w:rPr>
        <w:t xml:space="preserve">A fifteen-day filing extension may be granted for good cause. A written request is necessary via email to the following address: </w:t>
      </w:r>
      <w:hyperlink r:id="rId12" w:history="1">
        <w:r w:rsidRPr="004B5768">
          <w:rPr>
            <w:rStyle w:val="Hyperlink"/>
            <w:rFonts w:ascii="Arial Narrow" w:hAnsi="Arial Narrow"/>
            <w:spacing w:val="-3"/>
            <w:sz w:val="24"/>
            <w:szCs w:val="24"/>
          </w:rPr>
          <w:t>chia.data@state.ma.us</w:t>
        </w:r>
      </w:hyperlink>
      <w:r w:rsidRPr="004B5768">
        <w:rPr>
          <w:rFonts w:ascii="Arial Narrow" w:hAnsi="Arial Narrow"/>
          <w:spacing w:val="-3"/>
          <w:sz w:val="24"/>
          <w:szCs w:val="24"/>
        </w:rPr>
        <w:t xml:space="preserve">. </w:t>
      </w:r>
    </w:p>
    <w:p w14:paraId="26C207D0" w14:textId="77777777" w:rsidR="001E0AE2" w:rsidRPr="004B5768" w:rsidRDefault="001E0AE2" w:rsidP="001E0AE2">
      <w:pPr>
        <w:contextualSpacing/>
        <w:rPr>
          <w:rFonts w:ascii="Arial Narrow" w:hAnsi="Arial Narrow"/>
          <w:szCs w:val="24"/>
        </w:rPr>
      </w:pPr>
    </w:p>
    <w:p w14:paraId="7CB27832"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1" w:name="_Toc31781552"/>
      <w:r w:rsidRPr="004B5768">
        <w:rPr>
          <w:rFonts w:ascii="Arial Narrow" w:hAnsi="Arial Narrow"/>
          <w:sz w:val="24"/>
          <w:szCs w:val="24"/>
          <w:u w:val="single"/>
        </w:rPr>
        <w:t>How to Submit the Cost Report</w:t>
      </w:r>
      <w:bookmarkEnd w:id="11"/>
    </w:p>
    <w:p w14:paraId="65BA1ADC" w14:textId="7777777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First, save your cost reports and certification statements electronically, using the file naming convention specified in these instructions.</w:t>
      </w:r>
    </w:p>
    <w:p w14:paraId="2FA55E23" w14:textId="77777777" w:rsidR="001E0AE2" w:rsidRPr="004B5768" w:rsidRDefault="001E0AE2" w:rsidP="001E0AE2">
      <w:pPr>
        <w:pStyle w:val="BodyText"/>
        <w:spacing w:after="0"/>
        <w:contextualSpacing/>
        <w:jc w:val="left"/>
        <w:rPr>
          <w:rFonts w:ascii="Arial Narrow" w:hAnsi="Arial Narrow"/>
          <w:sz w:val="24"/>
          <w:szCs w:val="24"/>
        </w:rPr>
      </w:pPr>
    </w:p>
    <w:p w14:paraId="761933FC"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Send an email to CHIA at the following email address: </w:t>
      </w:r>
      <w:hyperlink r:id="rId13" w:history="1">
        <w:r w:rsidRPr="004B5768">
          <w:rPr>
            <w:rStyle w:val="Hyperlink"/>
            <w:rFonts w:ascii="Arial Narrow" w:hAnsi="Arial Narrow"/>
          </w:rPr>
          <w:t>chia.data@state.ma.us</w:t>
        </w:r>
      </w:hyperlink>
      <w:r w:rsidRPr="004B5768">
        <w:rPr>
          <w:rStyle w:val="Hyperlink"/>
          <w:rFonts w:ascii="Arial Narrow" w:hAnsi="Arial Narrow"/>
        </w:rPr>
        <w:t>.</w:t>
      </w:r>
      <w:r w:rsidRPr="004B5768">
        <w:rPr>
          <w:rFonts w:ascii="Arial Narrow" w:hAnsi="Arial Narrow"/>
        </w:rPr>
        <w:t xml:space="preserve"> Attach to the email:</w:t>
      </w:r>
    </w:p>
    <w:p w14:paraId="3FEC517E" w14:textId="77777777"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 xml:space="preserve">Your completed Excel workbook cost report named in the format: </w:t>
      </w:r>
      <w:r w:rsidRPr="004B5768">
        <w:rPr>
          <w:rFonts w:ascii="Arial Narrow" w:hAnsi="Arial Narrow"/>
          <w:b/>
        </w:rPr>
        <w:t xml:space="preserve">AgencyName_GAFCCR18.xlsx </w:t>
      </w:r>
      <w:r w:rsidRPr="004B5768">
        <w:rPr>
          <w:rFonts w:ascii="Arial Narrow" w:hAnsi="Arial Narrow"/>
        </w:rPr>
        <w:t xml:space="preserve">where </w:t>
      </w:r>
      <w:proofErr w:type="spellStart"/>
      <w:r w:rsidRPr="004B5768">
        <w:rPr>
          <w:rFonts w:ascii="Arial Narrow" w:hAnsi="Arial Narrow"/>
        </w:rPr>
        <w:t>AgencyName</w:t>
      </w:r>
      <w:proofErr w:type="spellEnd"/>
      <w:r w:rsidRPr="004B5768">
        <w:rPr>
          <w:rFonts w:ascii="Arial Narrow" w:hAnsi="Arial Narrow"/>
        </w:rPr>
        <w:t xml:space="preserve"> is the name of your agency;</w:t>
      </w:r>
    </w:p>
    <w:p w14:paraId="67FF2DDB" w14:textId="58C04B37"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The PDF version of your signed Statement of Cer</w:t>
      </w:r>
      <w:r w:rsidR="00931CB9">
        <w:rPr>
          <w:rFonts w:ascii="Arial Narrow" w:hAnsi="Arial Narrow"/>
        </w:rPr>
        <w:t xml:space="preserve">tification named in the format: </w:t>
      </w:r>
      <w:r w:rsidRPr="004B5768">
        <w:rPr>
          <w:rFonts w:ascii="Arial Narrow" w:hAnsi="Arial Narrow"/>
          <w:b/>
        </w:rPr>
        <w:t>AgencyName_GAFCCR18.pdf</w:t>
      </w:r>
      <w:r w:rsidRPr="004B5768">
        <w:rPr>
          <w:rFonts w:ascii="Arial Narrow" w:hAnsi="Arial Narrow"/>
        </w:rPr>
        <w:t xml:space="preserve"> where </w:t>
      </w:r>
      <w:proofErr w:type="spellStart"/>
      <w:r w:rsidRPr="004B5768">
        <w:rPr>
          <w:rFonts w:ascii="Arial Narrow" w:hAnsi="Arial Narrow"/>
        </w:rPr>
        <w:t>AgencyName</w:t>
      </w:r>
      <w:proofErr w:type="spellEnd"/>
      <w:r w:rsidRPr="004B5768">
        <w:rPr>
          <w:rFonts w:ascii="Arial Narrow" w:hAnsi="Arial Narrow"/>
        </w:rPr>
        <w:t xml:space="preserve"> is the name of your agency;</w:t>
      </w:r>
    </w:p>
    <w:p w14:paraId="438F17A7" w14:textId="77777777"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Copies of your financial statements in PDF format.</w:t>
      </w:r>
    </w:p>
    <w:p w14:paraId="638B4D7D" w14:textId="77777777" w:rsidR="001E0AE2" w:rsidRPr="004B5768" w:rsidRDefault="001E0AE2" w:rsidP="001E0AE2">
      <w:pPr>
        <w:pStyle w:val="NormalWeb"/>
        <w:spacing w:before="0" w:beforeAutospacing="0" w:after="0" w:afterAutospacing="0"/>
        <w:ind w:left="360"/>
        <w:contextualSpacing/>
        <w:rPr>
          <w:rFonts w:ascii="Arial Narrow" w:hAnsi="Arial Narrow"/>
        </w:rPr>
      </w:pPr>
    </w:p>
    <w:p w14:paraId="72289CDC" w14:textId="77777777" w:rsidR="001E0AE2"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In the subject line of the email, enter: “GAFC FY18 Cost Report from [your provider name]”. </w:t>
      </w:r>
    </w:p>
    <w:p w14:paraId="2085E830" w14:textId="77777777" w:rsidR="003B1AB8" w:rsidRPr="004B5768" w:rsidRDefault="003B1AB8" w:rsidP="001E0AE2">
      <w:pPr>
        <w:pStyle w:val="NormalWeb"/>
        <w:spacing w:before="0" w:beforeAutospacing="0" w:after="0" w:afterAutospacing="0"/>
        <w:contextualSpacing/>
        <w:rPr>
          <w:rFonts w:ascii="Arial Narrow" w:hAnsi="Arial Narrow"/>
        </w:rPr>
      </w:pPr>
    </w:p>
    <w:p w14:paraId="1B1685B5"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2" w:name="_Toc422985120"/>
      <w:bookmarkStart w:id="13" w:name="_Toc31781553"/>
      <w:bookmarkStart w:id="14" w:name="_Toc296998695"/>
      <w:bookmarkStart w:id="15" w:name="_Toc328367844"/>
      <w:bookmarkStart w:id="16" w:name="_Toc328369266"/>
      <w:bookmarkStart w:id="17" w:name="_Toc328370185"/>
      <w:bookmarkStart w:id="18" w:name="_Toc328371126"/>
      <w:bookmarkStart w:id="19" w:name="_Toc328373929"/>
      <w:bookmarkStart w:id="20" w:name="_Toc328384703"/>
      <w:bookmarkStart w:id="21" w:name="_Toc77471840"/>
      <w:r w:rsidRPr="004B5768">
        <w:rPr>
          <w:rFonts w:ascii="Arial Narrow" w:hAnsi="Arial Narrow"/>
          <w:sz w:val="24"/>
          <w:szCs w:val="24"/>
          <w:u w:val="single"/>
        </w:rPr>
        <w:t>How to Get Help</w:t>
      </w:r>
      <w:bookmarkEnd w:id="12"/>
      <w:bookmarkEnd w:id="13"/>
    </w:p>
    <w:p w14:paraId="4A1425E1"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If you still need assistance with completing or submitting this report, claiming an exemption, or requesting an extension, please call CHIA’s Pricing Cost Report Helpdesk at (617) 701-8156.</w:t>
      </w:r>
    </w:p>
    <w:p w14:paraId="01FDFA44" w14:textId="77777777" w:rsidR="001E0AE2" w:rsidRPr="004B5768" w:rsidRDefault="001E0AE2" w:rsidP="001E0AE2">
      <w:pPr>
        <w:pStyle w:val="NormalWeb"/>
        <w:spacing w:before="0" w:beforeAutospacing="0" w:after="0" w:afterAutospacing="0"/>
        <w:contextualSpacing/>
        <w:rPr>
          <w:rFonts w:ascii="Arial Narrow" w:hAnsi="Arial Narrow"/>
        </w:rPr>
      </w:pPr>
    </w:p>
    <w:p w14:paraId="0776A7CC"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2" w:name="_Toc31781554"/>
      <w:r w:rsidRPr="004B5768">
        <w:rPr>
          <w:rFonts w:ascii="Arial Narrow" w:hAnsi="Arial Narrow"/>
          <w:sz w:val="24"/>
          <w:szCs w:val="24"/>
          <w:u w:val="single"/>
        </w:rPr>
        <w:t>Multiple Site Agencies</w:t>
      </w:r>
      <w:bookmarkEnd w:id="22"/>
    </w:p>
    <w:p w14:paraId="6E0FED37"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lastRenderedPageBreak/>
        <w:t xml:space="preserve">If your agency has multiple MassHealth ID suffixes under which it bills MassHealth, you must file a separate cost report for each site/MassHealth Suffix. </w:t>
      </w:r>
    </w:p>
    <w:p w14:paraId="15A0B008" w14:textId="77777777" w:rsidR="00B7251D" w:rsidRPr="004B5768" w:rsidRDefault="00B7251D" w:rsidP="001E0AE2">
      <w:pPr>
        <w:pStyle w:val="NormalWeb"/>
        <w:spacing w:before="0" w:beforeAutospacing="0" w:after="0" w:afterAutospacing="0"/>
        <w:contextualSpacing/>
        <w:rPr>
          <w:rFonts w:ascii="Arial Narrow" w:hAnsi="Arial Narrow"/>
          <w:b/>
          <w:u w:val="single"/>
        </w:rPr>
      </w:pPr>
    </w:p>
    <w:p w14:paraId="13F2B001"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3" w:name="_Toc31781555"/>
      <w:r w:rsidRPr="004B5768">
        <w:rPr>
          <w:rFonts w:ascii="Arial Narrow" w:hAnsi="Arial Narrow"/>
          <w:sz w:val="24"/>
          <w:szCs w:val="24"/>
          <w:u w:val="single"/>
        </w:rPr>
        <w:t>General Instructions</w:t>
      </w:r>
      <w:bookmarkEnd w:id="14"/>
      <w:bookmarkEnd w:id="15"/>
      <w:bookmarkEnd w:id="16"/>
      <w:bookmarkEnd w:id="17"/>
      <w:bookmarkEnd w:id="18"/>
      <w:bookmarkEnd w:id="19"/>
      <w:bookmarkEnd w:id="20"/>
      <w:bookmarkEnd w:id="21"/>
      <w:bookmarkEnd w:id="23"/>
    </w:p>
    <w:p w14:paraId="6056E077" w14:textId="77777777" w:rsidR="001E0AE2" w:rsidRPr="004B5768" w:rsidRDefault="001E0AE2" w:rsidP="001E0AE2">
      <w:pPr>
        <w:pStyle w:val="List"/>
        <w:numPr>
          <w:ilvl w:val="0"/>
          <w:numId w:val="1"/>
        </w:numPr>
        <w:contextualSpacing/>
        <w:jc w:val="left"/>
        <w:rPr>
          <w:rFonts w:ascii="Arial Narrow" w:hAnsi="Arial Narrow"/>
          <w:sz w:val="24"/>
          <w:szCs w:val="24"/>
        </w:rPr>
      </w:pPr>
      <w:bookmarkStart w:id="24" w:name="_Toc422985124"/>
      <w:r w:rsidRPr="004B5768">
        <w:rPr>
          <w:rFonts w:ascii="Arial Narrow" w:hAnsi="Arial Narrow"/>
          <w:sz w:val="24"/>
          <w:szCs w:val="24"/>
        </w:rPr>
        <w:t xml:space="preserve">Please read all instructions carefully before preparing the report. </w:t>
      </w:r>
    </w:p>
    <w:p w14:paraId="7FEE27B8"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Cells that the preparer should fill in (if applicable) are marked in yellow. Green cells will be filled automatically and should not be edited directly.</w:t>
      </w:r>
    </w:p>
    <w:p w14:paraId="6E76ACA9" w14:textId="77777777" w:rsidR="001E0AE2" w:rsidRPr="004B5768" w:rsidRDefault="001E0AE2" w:rsidP="001E0AE2">
      <w:pPr>
        <w:numPr>
          <w:ilvl w:val="0"/>
          <w:numId w:val="1"/>
        </w:numPr>
        <w:contextualSpacing/>
        <w:rPr>
          <w:rFonts w:ascii="Arial Narrow" w:hAnsi="Arial Narrow"/>
          <w:szCs w:val="24"/>
        </w:rPr>
      </w:pPr>
      <w:r w:rsidRPr="004B5768">
        <w:rPr>
          <w:rFonts w:ascii="Arial Narrow" w:hAnsi="Arial Narrow"/>
          <w:szCs w:val="24"/>
        </w:rPr>
        <w:t xml:space="preserve">The preparer should complete only those schedules, columns, and line items that are applicable. It is not necessary to enter “0”–simply leave inapplicable cells blank. </w:t>
      </w:r>
    </w:p>
    <w:p w14:paraId="59CAC21C"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All dollar amounts should be entered as WHOLE numbers rounded to the nearest dollar.</w:t>
      </w:r>
    </w:p>
    <w:p w14:paraId="5285899B"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All subtotals and totals will be calculated automatically in the spreadsheet. Please double-check the entered numbers and verify that the subtotals and totals are correct. </w:t>
      </w:r>
    </w:p>
    <w:p w14:paraId="67FCEC8D"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All attachments should be clearly marked to indicate the schedule, column, and line item to which they refer.</w:t>
      </w:r>
    </w:p>
    <w:p w14:paraId="6D0BD6FB"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Whenever the term “OTHER” is used, the preparer should list separately, in the space provided in a separate tab, the amount and a brief description of all items that are relevant to the financial statement. </w:t>
      </w:r>
    </w:p>
    <w:p w14:paraId="7A433B63"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Retain a copy of the completed form for your files.</w:t>
      </w:r>
    </w:p>
    <w:bookmarkEnd w:id="24"/>
    <w:p w14:paraId="3AB0C104" w14:textId="77777777" w:rsidR="001E0AE2" w:rsidRPr="004B5768" w:rsidRDefault="001E0AE2" w:rsidP="001E0AE2">
      <w:pPr>
        <w:contextualSpacing/>
        <w:rPr>
          <w:rFonts w:ascii="Arial Narrow" w:hAnsi="Arial Narrow"/>
          <w:b/>
          <w:color w:val="C00000"/>
          <w:szCs w:val="24"/>
          <w:u w:val="single"/>
        </w:rPr>
      </w:pPr>
    </w:p>
    <w:p w14:paraId="29E987FA" w14:textId="32EC362C" w:rsidR="001E0AE2" w:rsidRPr="00E3786A" w:rsidRDefault="001E0AE2" w:rsidP="001E0AE2">
      <w:pPr>
        <w:pStyle w:val="Title"/>
        <w:spacing w:before="0" w:after="0"/>
        <w:contextualSpacing/>
        <w:jc w:val="left"/>
        <w:rPr>
          <w:rFonts w:ascii="Arial Narrow" w:hAnsi="Arial Narrow"/>
          <w:b w:val="0"/>
          <w:sz w:val="24"/>
          <w:szCs w:val="24"/>
        </w:rPr>
      </w:pPr>
      <w:bookmarkStart w:id="25" w:name="_Toc31781557"/>
      <w:r w:rsidRPr="00E3786A">
        <w:rPr>
          <w:rFonts w:ascii="Arial Narrow" w:hAnsi="Arial Narrow"/>
          <w:sz w:val="24"/>
          <w:szCs w:val="24"/>
          <w:u w:val="single"/>
        </w:rPr>
        <w:t>General Information Tab</w:t>
      </w:r>
      <w:bookmarkEnd w:id="25"/>
      <w:r w:rsidR="00E3786A" w:rsidRPr="00E3786A">
        <w:rPr>
          <w:rFonts w:ascii="Arial Narrow" w:hAnsi="Arial Narrow"/>
          <w:sz w:val="24"/>
          <w:szCs w:val="24"/>
        </w:rPr>
        <w:t xml:space="preserve"> </w:t>
      </w:r>
      <w:r w:rsidR="00931CB9">
        <w:rPr>
          <w:rFonts w:ascii="Arial Narrow" w:hAnsi="Arial Narrow"/>
          <w:b w:val="0"/>
          <w:sz w:val="24"/>
          <w:szCs w:val="24"/>
        </w:rPr>
        <w:t>– Please refer to FY</w:t>
      </w:r>
      <w:bookmarkStart w:id="26" w:name="_GoBack"/>
      <w:bookmarkEnd w:id="26"/>
      <w:r w:rsidR="00E3786A">
        <w:rPr>
          <w:rFonts w:ascii="Arial Narrow" w:hAnsi="Arial Narrow"/>
          <w:b w:val="0"/>
          <w:sz w:val="24"/>
          <w:szCs w:val="24"/>
        </w:rPr>
        <w:t>19 GAFC Cost Report Instructions.</w:t>
      </w:r>
    </w:p>
    <w:p w14:paraId="2955BD70" w14:textId="77777777" w:rsidR="00902904" w:rsidRPr="00C25DBE" w:rsidRDefault="00902904" w:rsidP="003B1AB8">
      <w:pPr>
        <w:pStyle w:val="Title"/>
        <w:jc w:val="left"/>
        <w:rPr>
          <w:rFonts w:ascii="Arial Narrow" w:hAnsi="Arial Narrow"/>
          <w:b w:val="0"/>
          <w:sz w:val="24"/>
          <w:u w:val="single"/>
        </w:rPr>
      </w:pPr>
      <w:bookmarkStart w:id="27" w:name="_Toc31622098"/>
      <w:bookmarkStart w:id="28" w:name="_Toc31781558"/>
      <w:r w:rsidRPr="00C25DBE">
        <w:rPr>
          <w:rFonts w:ascii="Arial Narrow" w:hAnsi="Arial Narrow"/>
          <w:sz w:val="24"/>
          <w:u w:val="single"/>
        </w:rPr>
        <w:t>GAFC FY18 Mini Cost Report Tab</w:t>
      </w:r>
      <w:bookmarkEnd w:id="27"/>
      <w:bookmarkEnd w:id="28"/>
    </w:p>
    <w:p w14:paraId="59513C3D" w14:textId="77777777" w:rsidR="00902904" w:rsidRPr="00C25DBE" w:rsidRDefault="00902904" w:rsidP="00902904">
      <w:pPr>
        <w:pStyle w:val="BodyText"/>
        <w:contextualSpacing/>
        <w:rPr>
          <w:rFonts w:ascii="Arial Narrow" w:hAnsi="Arial Narrow"/>
          <w:sz w:val="24"/>
          <w:szCs w:val="24"/>
          <w:u w:val="single"/>
        </w:rPr>
      </w:pPr>
    </w:p>
    <w:p w14:paraId="1C80E61A" w14:textId="77777777" w:rsidR="00902904" w:rsidRPr="00C25DBE" w:rsidRDefault="00902904" w:rsidP="00902904">
      <w:pPr>
        <w:pStyle w:val="BodyText"/>
        <w:ind w:left="360"/>
        <w:contextualSpacing/>
        <w:rPr>
          <w:rFonts w:ascii="Arial Narrow" w:hAnsi="Arial Narrow"/>
          <w:sz w:val="24"/>
          <w:szCs w:val="24"/>
        </w:rPr>
      </w:pPr>
      <w:r w:rsidRPr="00C25DBE">
        <w:rPr>
          <w:rFonts w:ascii="Arial Narrow" w:hAnsi="Arial Narrow"/>
          <w:sz w:val="24"/>
          <w:szCs w:val="24"/>
        </w:rPr>
        <w:t xml:space="preserve">Line S1 </w:t>
      </w:r>
      <w:r w:rsidRPr="00C25DBE">
        <w:rPr>
          <w:rFonts w:ascii="Arial Narrow" w:hAnsi="Arial Narrow"/>
          <w:sz w:val="24"/>
          <w:szCs w:val="24"/>
          <w:u w:val="single"/>
        </w:rPr>
        <w:t>Agency Name:</w:t>
      </w:r>
      <w:r w:rsidRPr="00C25DBE">
        <w:rPr>
          <w:rFonts w:ascii="Arial Narrow" w:hAnsi="Arial Narrow"/>
          <w:sz w:val="24"/>
          <w:szCs w:val="24"/>
        </w:rPr>
        <w:t xml:space="preserve"> Automatically populated from the General Information Tab.</w:t>
      </w:r>
    </w:p>
    <w:p w14:paraId="1808232D" w14:textId="77777777" w:rsidR="00902904" w:rsidRPr="00C25DBE" w:rsidRDefault="00902904" w:rsidP="00902904">
      <w:pPr>
        <w:pStyle w:val="BodyText"/>
        <w:ind w:left="360"/>
        <w:contextualSpacing/>
        <w:rPr>
          <w:rFonts w:ascii="Arial Narrow" w:hAnsi="Arial Narrow"/>
          <w:sz w:val="24"/>
          <w:szCs w:val="24"/>
          <w:u w:val="single"/>
        </w:rPr>
      </w:pPr>
    </w:p>
    <w:p w14:paraId="0B3A43E0" w14:textId="77777777" w:rsidR="00902904" w:rsidRPr="00C25DBE" w:rsidRDefault="00902904" w:rsidP="00902904">
      <w:pPr>
        <w:pStyle w:val="BodyText"/>
        <w:ind w:left="360"/>
        <w:contextualSpacing/>
        <w:rPr>
          <w:rFonts w:ascii="Arial Narrow" w:hAnsi="Arial Narrow"/>
          <w:sz w:val="24"/>
          <w:szCs w:val="24"/>
        </w:rPr>
      </w:pPr>
      <w:r w:rsidRPr="00C25DBE">
        <w:rPr>
          <w:rFonts w:ascii="Arial Narrow" w:hAnsi="Arial Narrow"/>
          <w:sz w:val="24"/>
          <w:szCs w:val="24"/>
        </w:rPr>
        <w:t xml:space="preserve">Line S2 </w:t>
      </w:r>
      <w:r w:rsidRPr="00C25DBE">
        <w:rPr>
          <w:rFonts w:ascii="Arial Narrow" w:hAnsi="Arial Narrow"/>
          <w:sz w:val="24"/>
          <w:szCs w:val="24"/>
          <w:u w:val="single"/>
        </w:rPr>
        <w:t>MassHealth ID and Suffixes:</w:t>
      </w:r>
      <w:r w:rsidRPr="00C25DBE">
        <w:rPr>
          <w:rFonts w:ascii="Arial Narrow" w:hAnsi="Arial Narrow"/>
          <w:sz w:val="24"/>
          <w:szCs w:val="24"/>
        </w:rPr>
        <w:t xml:space="preserve"> Automatically populated from the General Information Tab.</w:t>
      </w:r>
    </w:p>
    <w:p w14:paraId="554AA9A3" w14:textId="77777777" w:rsidR="00902904" w:rsidRPr="00C25DBE" w:rsidRDefault="00902904" w:rsidP="00902904">
      <w:pPr>
        <w:pStyle w:val="BodyText"/>
        <w:ind w:left="360"/>
        <w:contextualSpacing/>
        <w:rPr>
          <w:rFonts w:ascii="Arial Narrow" w:hAnsi="Arial Narrow"/>
          <w:sz w:val="24"/>
          <w:szCs w:val="24"/>
        </w:rPr>
      </w:pPr>
    </w:p>
    <w:p w14:paraId="2C5AB413" w14:textId="77777777" w:rsidR="00902904" w:rsidRPr="00C25DBE" w:rsidRDefault="00902904" w:rsidP="00902904">
      <w:pPr>
        <w:pStyle w:val="BodyText"/>
        <w:ind w:left="360"/>
        <w:contextualSpacing/>
        <w:rPr>
          <w:rFonts w:ascii="Arial Narrow" w:hAnsi="Arial Narrow"/>
          <w:sz w:val="24"/>
          <w:szCs w:val="24"/>
        </w:rPr>
      </w:pPr>
      <w:r w:rsidRPr="00C25DBE">
        <w:rPr>
          <w:rFonts w:ascii="Arial Narrow" w:hAnsi="Arial Narrow"/>
          <w:sz w:val="24"/>
          <w:szCs w:val="24"/>
        </w:rPr>
        <w:t xml:space="preserve">Line S3 </w:t>
      </w:r>
      <w:r w:rsidRPr="00C25DBE">
        <w:rPr>
          <w:rFonts w:ascii="Arial Narrow" w:hAnsi="Arial Narrow"/>
          <w:sz w:val="24"/>
          <w:szCs w:val="24"/>
          <w:u w:val="single"/>
        </w:rPr>
        <w:t>Annual Report From:</w:t>
      </w:r>
      <w:r w:rsidRPr="00C25DBE">
        <w:rPr>
          <w:rFonts w:ascii="Arial Narrow" w:hAnsi="Arial Narrow"/>
          <w:sz w:val="24"/>
          <w:szCs w:val="24"/>
        </w:rPr>
        <w:t xml:space="preserve"> Automatically populated from the General Information Tab.</w:t>
      </w:r>
    </w:p>
    <w:p w14:paraId="2EBAF8EC" w14:textId="77777777" w:rsidR="00902904" w:rsidRPr="00C25DBE" w:rsidRDefault="00902904" w:rsidP="00902904">
      <w:pPr>
        <w:pStyle w:val="BodyText"/>
        <w:ind w:left="360"/>
        <w:contextualSpacing/>
        <w:rPr>
          <w:rFonts w:ascii="Arial Narrow" w:hAnsi="Arial Narrow"/>
          <w:sz w:val="24"/>
          <w:szCs w:val="24"/>
        </w:rPr>
      </w:pPr>
    </w:p>
    <w:p w14:paraId="55EC3C2A" w14:textId="77777777" w:rsidR="00902904" w:rsidRPr="00C25DBE" w:rsidRDefault="00902904" w:rsidP="00902904">
      <w:pPr>
        <w:pStyle w:val="BodyText"/>
        <w:ind w:left="360"/>
        <w:contextualSpacing/>
        <w:rPr>
          <w:rFonts w:ascii="Arial Narrow" w:hAnsi="Arial Narrow"/>
          <w:sz w:val="24"/>
          <w:szCs w:val="24"/>
        </w:rPr>
      </w:pPr>
      <w:r w:rsidRPr="00C25DBE">
        <w:rPr>
          <w:rFonts w:ascii="Arial Narrow" w:hAnsi="Arial Narrow"/>
          <w:sz w:val="24"/>
          <w:szCs w:val="24"/>
        </w:rPr>
        <w:t xml:space="preserve">Line S4 </w:t>
      </w:r>
      <w:r w:rsidRPr="00C25DBE">
        <w:rPr>
          <w:rFonts w:ascii="Arial Narrow" w:hAnsi="Arial Narrow"/>
          <w:sz w:val="24"/>
          <w:szCs w:val="24"/>
          <w:u w:val="single"/>
        </w:rPr>
        <w:t>Annual Report To:</w:t>
      </w:r>
      <w:r w:rsidRPr="00C25DBE">
        <w:rPr>
          <w:rFonts w:ascii="Arial Narrow" w:hAnsi="Arial Narrow"/>
          <w:sz w:val="24"/>
          <w:szCs w:val="24"/>
        </w:rPr>
        <w:t xml:space="preserve"> Automatically populated from the General Information Tab.</w:t>
      </w:r>
    </w:p>
    <w:p w14:paraId="62CD0D91" w14:textId="77777777" w:rsidR="00902904" w:rsidRPr="00C25DBE" w:rsidRDefault="00902904" w:rsidP="00902904">
      <w:pPr>
        <w:pStyle w:val="BodyText"/>
        <w:ind w:left="360"/>
        <w:contextualSpacing/>
        <w:rPr>
          <w:rFonts w:ascii="Arial Narrow" w:hAnsi="Arial Narrow"/>
          <w:sz w:val="24"/>
          <w:szCs w:val="24"/>
        </w:rPr>
      </w:pPr>
    </w:p>
    <w:p w14:paraId="6F8E6C9C" w14:textId="77777777" w:rsidR="00902904" w:rsidRPr="00C25DBE" w:rsidRDefault="00902904" w:rsidP="00902904">
      <w:pPr>
        <w:pStyle w:val="BodyText"/>
        <w:ind w:left="360"/>
        <w:contextualSpacing/>
        <w:rPr>
          <w:rFonts w:ascii="Arial Narrow" w:hAnsi="Arial Narrow"/>
          <w:sz w:val="24"/>
          <w:szCs w:val="24"/>
          <w:u w:val="single"/>
        </w:rPr>
      </w:pPr>
      <w:r w:rsidRPr="00C25DBE">
        <w:rPr>
          <w:rFonts w:ascii="Arial Narrow" w:hAnsi="Arial Narrow"/>
          <w:sz w:val="24"/>
          <w:szCs w:val="24"/>
        </w:rPr>
        <w:t xml:space="preserve">Line S5 </w:t>
      </w:r>
      <w:r w:rsidRPr="00C25DBE">
        <w:rPr>
          <w:rFonts w:ascii="Arial Narrow" w:hAnsi="Arial Narrow"/>
          <w:sz w:val="24"/>
          <w:szCs w:val="24"/>
          <w:u w:val="single"/>
        </w:rPr>
        <w:t>Total Units of Service:</w:t>
      </w:r>
      <w:r w:rsidRPr="009D7024">
        <w:rPr>
          <w:rFonts w:ascii="Arial Narrow" w:hAnsi="Arial Narrow"/>
          <w:sz w:val="24"/>
          <w:szCs w:val="24"/>
        </w:rPr>
        <w:t xml:space="preserve">  </w:t>
      </w:r>
      <w:r w:rsidRPr="00C25DBE">
        <w:rPr>
          <w:rFonts w:ascii="Arial Narrow" w:hAnsi="Arial Narrow"/>
          <w:sz w:val="24"/>
          <w:szCs w:val="24"/>
        </w:rPr>
        <w:t>Enter the total days of GAFC service provided to GAFC clients during the fiscal year. This information must be entered for the report to be considered complete and acceptable.</w:t>
      </w:r>
    </w:p>
    <w:p w14:paraId="45E97CF4" w14:textId="77777777" w:rsidR="00902904" w:rsidRPr="00C25DBE" w:rsidRDefault="00902904" w:rsidP="00902904">
      <w:pPr>
        <w:pStyle w:val="BodyText"/>
        <w:ind w:left="360"/>
        <w:contextualSpacing/>
        <w:rPr>
          <w:rFonts w:ascii="Arial Narrow" w:hAnsi="Arial Narrow"/>
          <w:sz w:val="24"/>
          <w:szCs w:val="24"/>
        </w:rPr>
      </w:pPr>
    </w:p>
    <w:p w14:paraId="296B8637" w14:textId="77777777" w:rsidR="00902904" w:rsidRPr="00C25DBE" w:rsidRDefault="00902904" w:rsidP="00902904">
      <w:pPr>
        <w:pStyle w:val="BodyText"/>
        <w:ind w:left="360"/>
        <w:contextualSpacing/>
        <w:rPr>
          <w:rFonts w:ascii="Arial Narrow" w:hAnsi="Arial Narrow"/>
          <w:sz w:val="24"/>
          <w:szCs w:val="24"/>
        </w:rPr>
      </w:pPr>
      <w:r w:rsidRPr="00C25DBE">
        <w:rPr>
          <w:rFonts w:ascii="Arial Narrow" w:hAnsi="Arial Narrow"/>
          <w:sz w:val="24"/>
          <w:szCs w:val="24"/>
        </w:rPr>
        <w:t xml:space="preserve">Line S6 </w:t>
      </w:r>
      <w:r w:rsidRPr="00C25DBE">
        <w:rPr>
          <w:rFonts w:ascii="Arial Narrow" w:hAnsi="Arial Narrow"/>
          <w:sz w:val="24"/>
          <w:szCs w:val="24"/>
          <w:u w:val="single"/>
        </w:rPr>
        <w:t>Total Revenue:</w:t>
      </w:r>
      <w:r w:rsidRPr="00C25DBE">
        <w:rPr>
          <w:rFonts w:ascii="Arial Narrow" w:hAnsi="Arial Narrow"/>
          <w:sz w:val="24"/>
          <w:szCs w:val="24"/>
        </w:rPr>
        <w:t xml:space="preserve"> Please enter only the total revenue generated by providing GAFC or allocated to the GAFC program.</w:t>
      </w:r>
    </w:p>
    <w:p w14:paraId="1D08C333" w14:textId="77777777" w:rsidR="00902904" w:rsidRPr="00C25DBE" w:rsidRDefault="00902904" w:rsidP="00902904">
      <w:pPr>
        <w:pStyle w:val="BodyText"/>
        <w:ind w:left="360"/>
        <w:contextualSpacing/>
        <w:rPr>
          <w:rFonts w:ascii="Arial Narrow" w:hAnsi="Arial Narrow"/>
          <w:sz w:val="24"/>
          <w:szCs w:val="24"/>
        </w:rPr>
      </w:pPr>
    </w:p>
    <w:p w14:paraId="74353F7C" w14:textId="77777777" w:rsidR="00902904" w:rsidRPr="00C25DBE" w:rsidRDefault="00902904" w:rsidP="00902904">
      <w:pPr>
        <w:pStyle w:val="BodyText"/>
        <w:ind w:left="360"/>
        <w:contextualSpacing/>
        <w:rPr>
          <w:rFonts w:ascii="Arial Narrow" w:hAnsi="Arial Narrow"/>
          <w:sz w:val="24"/>
          <w:szCs w:val="24"/>
        </w:rPr>
      </w:pPr>
      <w:r w:rsidRPr="00C25DBE">
        <w:rPr>
          <w:rFonts w:ascii="Arial Narrow" w:hAnsi="Arial Narrow"/>
          <w:sz w:val="24"/>
          <w:szCs w:val="24"/>
        </w:rPr>
        <w:t xml:space="preserve">Line S7 </w:t>
      </w:r>
      <w:r w:rsidRPr="00C25DBE">
        <w:rPr>
          <w:rFonts w:ascii="Arial Narrow" w:hAnsi="Arial Narrow"/>
          <w:sz w:val="24"/>
          <w:szCs w:val="24"/>
          <w:u w:val="single"/>
        </w:rPr>
        <w:t>Total Expenses:</w:t>
      </w:r>
      <w:r w:rsidRPr="00C25DBE">
        <w:rPr>
          <w:rFonts w:ascii="Arial Narrow" w:hAnsi="Arial Narrow"/>
          <w:sz w:val="24"/>
          <w:szCs w:val="24"/>
        </w:rPr>
        <w:t xml:space="preserve"> Please enter only the total expenses as they relate to providing GAFC or allocated to the GAFC program.</w:t>
      </w:r>
    </w:p>
    <w:p w14:paraId="39D16E96" w14:textId="77777777" w:rsidR="00902904" w:rsidRPr="00C25DBE" w:rsidRDefault="00902904" w:rsidP="00902904">
      <w:pPr>
        <w:pStyle w:val="BodyText"/>
        <w:ind w:left="360"/>
        <w:contextualSpacing/>
        <w:rPr>
          <w:rFonts w:ascii="Arial Narrow" w:hAnsi="Arial Narrow"/>
          <w:sz w:val="24"/>
          <w:szCs w:val="24"/>
        </w:rPr>
      </w:pPr>
    </w:p>
    <w:p w14:paraId="328C31C2" w14:textId="77777777" w:rsidR="00902904" w:rsidRPr="00C25DBE" w:rsidRDefault="00902904" w:rsidP="00902904">
      <w:pPr>
        <w:pStyle w:val="BodyText"/>
        <w:ind w:left="360"/>
        <w:contextualSpacing/>
        <w:rPr>
          <w:rFonts w:ascii="Arial Narrow" w:hAnsi="Arial Narrow"/>
          <w:sz w:val="24"/>
          <w:szCs w:val="24"/>
        </w:rPr>
      </w:pPr>
      <w:r w:rsidRPr="00C25DBE">
        <w:rPr>
          <w:rFonts w:ascii="Arial Narrow" w:hAnsi="Arial Narrow"/>
          <w:sz w:val="24"/>
          <w:szCs w:val="24"/>
        </w:rPr>
        <w:t xml:space="preserve">Line S8 </w:t>
      </w:r>
      <w:r w:rsidRPr="00C25DBE">
        <w:rPr>
          <w:rFonts w:ascii="Arial Narrow" w:hAnsi="Arial Narrow"/>
          <w:sz w:val="24"/>
          <w:szCs w:val="24"/>
          <w:u w:val="single"/>
        </w:rPr>
        <w:t>Net Income:</w:t>
      </w:r>
      <w:r w:rsidRPr="00C25DBE">
        <w:rPr>
          <w:rFonts w:ascii="Arial Narrow" w:hAnsi="Arial Narrow"/>
          <w:sz w:val="24"/>
          <w:szCs w:val="24"/>
        </w:rPr>
        <w:t xml:space="preserve"> An automatic calculation of S6 – S7. </w:t>
      </w:r>
    </w:p>
    <w:p w14:paraId="475D9AF8" w14:textId="77777777" w:rsidR="00902904" w:rsidRPr="00C25DBE" w:rsidRDefault="00902904" w:rsidP="00902904">
      <w:pPr>
        <w:pStyle w:val="BodyText"/>
        <w:ind w:left="360"/>
        <w:contextualSpacing/>
        <w:rPr>
          <w:rFonts w:ascii="Arial Narrow" w:hAnsi="Arial Narrow"/>
          <w:sz w:val="24"/>
          <w:szCs w:val="24"/>
        </w:rPr>
      </w:pPr>
    </w:p>
    <w:p w14:paraId="6D0EFE79" w14:textId="77777777" w:rsidR="00902904" w:rsidRPr="00C25DBE" w:rsidRDefault="00902904" w:rsidP="00902904">
      <w:pPr>
        <w:pStyle w:val="BodyText"/>
        <w:ind w:left="360"/>
        <w:contextualSpacing/>
        <w:rPr>
          <w:rFonts w:ascii="Arial Narrow" w:hAnsi="Arial Narrow"/>
          <w:sz w:val="24"/>
          <w:szCs w:val="24"/>
        </w:rPr>
      </w:pPr>
      <w:r w:rsidRPr="00C25DBE">
        <w:rPr>
          <w:rFonts w:ascii="Arial Narrow" w:hAnsi="Arial Narrow"/>
          <w:sz w:val="24"/>
          <w:szCs w:val="24"/>
        </w:rPr>
        <w:t xml:space="preserve">Line S9 </w:t>
      </w:r>
      <w:r w:rsidRPr="00C25DBE">
        <w:rPr>
          <w:rFonts w:ascii="Arial Narrow" w:hAnsi="Arial Narrow"/>
          <w:sz w:val="24"/>
          <w:szCs w:val="24"/>
          <w:u w:val="single"/>
        </w:rPr>
        <w:t xml:space="preserve">Profit Margin: </w:t>
      </w:r>
      <w:r w:rsidRPr="00C25DBE">
        <w:rPr>
          <w:rFonts w:ascii="Arial Narrow" w:hAnsi="Arial Narrow"/>
          <w:sz w:val="24"/>
          <w:szCs w:val="24"/>
        </w:rPr>
        <w:t xml:space="preserve">An automatic calculation of S6/S8. </w:t>
      </w:r>
    </w:p>
    <w:p w14:paraId="734554C0" w14:textId="77777777" w:rsidR="00902904" w:rsidRPr="00C25DBE" w:rsidRDefault="00902904" w:rsidP="00902904">
      <w:pPr>
        <w:pStyle w:val="BodyText"/>
        <w:ind w:left="360"/>
        <w:contextualSpacing/>
        <w:rPr>
          <w:rFonts w:ascii="Arial Narrow" w:hAnsi="Arial Narrow"/>
          <w:sz w:val="24"/>
          <w:szCs w:val="24"/>
        </w:rPr>
      </w:pPr>
    </w:p>
    <w:p w14:paraId="45D14010" w14:textId="77777777" w:rsidR="00902904" w:rsidRPr="00C25DBE" w:rsidRDefault="00902904" w:rsidP="00902904">
      <w:pPr>
        <w:pStyle w:val="BodyText"/>
        <w:ind w:left="360"/>
        <w:contextualSpacing/>
        <w:rPr>
          <w:rFonts w:ascii="Arial Narrow" w:hAnsi="Arial Narrow"/>
          <w:sz w:val="24"/>
          <w:szCs w:val="24"/>
        </w:rPr>
      </w:pPr>
      <w:r w:rsidRPr="00C25DBE">
        <w:rPr>
          <w:rFonts w:ascii="Arial Narrow" w:hAnsi="Arial Narrow"/>
          <w:sz w:val="24"/>
          <w:szCs w:val="24"/>
        </w:rPr>
        <w:t xml:space="preserve">Lines S10-S14 </w:t>
      </w:r>
      <w:r w:rsidRPr="00C25DBE">
        <w:rPr>
          <w:rFonts w:ascii="Arial Narrow" w:hAnsi="Arial Narrow"/>
          <w:sz w:val="24"/>
          <w:szCs w:val="24"/>
          <w:u w:val="single"/>
        </w:rPr>
        <w:t>GAFC Additional Notes:</w:t>
      </w:r>
      <w:r w:rsidRPr="00C25DBE">
        <w:rPr>
          <w:rFonts w:ascii="Arial Narrow" w:hAnsi="Arial Narrow"/>
          <w:sz w:val="24"/>
          <w:szCs w:val="24"/>
        </w:rPr>
        <w:t xml:space="preserve"> If you have any comments or additional information that you would like to state, you may leave a note here.</w:t>
      </w:r>
    </w:p>
    <w:p w14:paraId="07937876" w14:textId="77777777" w:rsidR="00902904" w:rsidRPr="00C25DBE" w:rsidRDefault="00902904" w:rsidP="001E0AE2">
      <w:pPr>
        <w:pStyle w:val="BodyText"/>
        <w:spacing w:after="0"/>
        <w:ind w:left="360"/>
        <w:contextualSpacing/>
        <w:jc w:val="left"/>
        <w:rPr>
          <w:rFonts w:ascii="Arial Narrow" w:hAnsi="Arial Narrow"/>
          <w:szCs w:val="24"/>
        </w:rPr>
      </w:pPr>
    </w:p>
    <w:p w14:paraId="34B137ED" w14:textId="7C950B6F" w:rsidR="001E0AE2" w:rsidRPr="00C25DBE" w:rsidRDefault="00D355A5" w:rsidP="00D355A5">
      <w:pPr>
        <w:pStyle w:val="NormalWeb"/>
        <w:spacing w:before="0" w:beforeAutospacing="0" w:after="0" w:afterAutospacing="0"/>
        <w:ind w:left="360"/>
        <w:contextualSpacing/>
        <w:rPr>
          <w:rFonts w:ascii="Arial Narrow" w:hAnsi="Arial Narrow"/>
        </w:rPr>
      </w:pPr>
      <w:r>
        <w:rPr>
          <w:rFonts w:ascii="Arial Narrow" w:hAnsi="Arial Narrow"/>
          <w:u w:val="single"/>
        </w:rPr>
        <w:t xml:space="preserve">Statement of Certification: </w:t>
      </w:r>
      <w:r w:rsidR="001E0AE2" w:rsidRPr="00C25DBE">
        <w:rPr>
          <w:rFonts w:ascii="Arial Narrow" w:hAnsi="Arial Narrow"/>
        </w:rPr>
        <w:t>The owner, partner, or officer of the GAFC agency should read the paragraph that attests to the accuracy of the report, list the owner, partner, or officer’s name and title on</w:t>
      </w:r>
      <w:r>
        <w:rPr>
          <w:rFonts w:ascii="Arial Narrow" w:hAnsi="Arial Narrow"/>
        </w:rPr>
        <w:t xml:space="preserve"> the designated lines, and </w:t>
      </w:r>
      <w:r w:rsidR="001E0AE2" w:rsidRPr="00C25DBE">
        <w:rPr>
          <w:rFonts w:ascii="Arial Narrow" w:hAnsi="Arial Narrow"/>
        </w:rPr>
        <w:t>date it. If a person other than the owner, partner, or officer completes this report, the box with the preparer’s required information must be completed in the same manner.</w:t>
      </w:r>
    </w:p>
    <w:p w14:paraId="0DBB46A8" w14:textId="77777777" w:rsidR="001E0AE2" w:rsidRPr="00C25DBE" w:rsidRDefault="001E0AE2" w:rsidP="00D355A5">
      <w:pPr>
        <w:pStyle w:val="NormalWeb"/>
        <w:spacing w:before="0" w:beforeAutospacing="0" w:after="0" w:afterAutospacing="0"/>
        <w:ind w:left="360"/>
        <w:contextualSpacing/>
        <w:rPr>
          <w:rFonts w:ascii="Arial Narrow" w:hAnsi="Arial Narrow"/>
        </w:rPr>
      </w:pPr>
    </w:p>
    <w:p w14:paraId="6492606A" w14:textId="77777777" w:rsidR="001E0AE2" w:rsidRPr="00C25DBE" w:rsidRDefault="001E0AE2" w:rsidP="00D355A5">
      <w:pPr>
        <w:pStyle w:val="NormalWeb"/>
        <w:spacing w:before="0" w:beforeAutospacing="0" w:after="0" w:afterAutospacing="0"/>
        <w:ind w:left="360"/>
        <w:contextualSpacing/>
        <w:rPr>
          <w:rFonts w:ascii="Arial Narrow" w:hAnsi="Arial Narrow"/>
        </w:rPr>
      </w:pPr>
      <w:r w:rsidRPr="00C25DBE">
        <w:rPr>
          <w:rFonts w:ascii="Arial Narrow" w:hAnsi="Arial Narrow"/>
        </w:rPr>
        <w:t>The owner, partner, or officer accepts the dating of the report and the submission of this data to CHIA as certification under the pains and penalties of perjury.</w:t>
      </w:r>
    </w:p>
    <w:p w14:paraId="7BC33499" w14:textId="77777777" w:rsidR="001E0AE2" w:rsidRPr="00C25DBE" w:rsidRDefault="001E0AE2" w:rsidP="001E0AE2">
      <w:pPr>
        <w:pStyle w:val="NormalWeb"/>
        <w:spacing w:before="0" w:beforeAutospacing="0" w:after="0" w:afterAutospacing="0"/>
        <w:contextualSpacing/>
        <w:rPr>
          <w:rFonts w:ascii="Arial Narrow" w:hAnsi="Arial Narrow"/>
        </w:rPr>
      </w:pPr>
    </w:p>
    <w:p w14:paraId="570C70A8" w14:textId="1F9A5E54" w:rsidR="00D355A5" w:rsidRPr="00D355A5" w:rsidRDefault="001E0AE2" w:rsidP="001E0AE2">
      <w:pPr>
        <w:pStyle w:val="NormalWeb"/>
        <w:spacing w:before="0" w:beforeAutospacing="0" w:after="0" w:afterAutospacing="0"/>
        <w:contextualSpacing/>
        <w:rPr>
          <w:rFonts w:ascii="Arial Narrow" w:hAnsi="Arial Narrow"/>
        </w:rPr>
      </w:pPr>
      <w:r w:rsidRPr="00C25DBE">
        <w:rPr>
          <w:rFonts w:ascii="Arial Narrow" w:hAnsi="Arial Narrow"/>
        </w:rPr>
        <w:t xml:space="preserve">Please </w:t>
      </w:r>
      <w:r w:rsidRPr="00C25DBE">
        <w:rPr>
          <w:rFonts w:ascii="Arial Narrow" w:hAnsi="Arial Narrow"/>
          <w:b/>
        </w:rPr>
        <w:t xml:space="preserve">print only </w:t>
      </w:r>
      <w:r w:rsidR="00902904" w:rsidRPr="00C25DBE">
        <w:rPr>
          <w:rFonts w:ascii="Arial Narrow" w:hAnsi="Arial Narrow"/>
          <w:b/>
        </w:rPr>
        <w:t>this</w:t>
      </w:r>
      <w:r w:rsidRPr="00C25DBE">
        <w:rPr>
          <w:rFonts w:ascii="Arial Narrow" w:hAnsi="Arial Narrow"/>
          <w:b/>
        </w:rPr>
        <w:t xml:space="preserve"> page</w:t>
      </w:r>
      <w:r w:rsidR="00D355A5">
        <w:rPr>
          <w:rFonts w:ascii="Arial Narrow" w:hAnsi="Arial Narrow"/>
          <w:b/>
        </w:rPr>
        <w:t xml:space="preserve"> </w:t>
      </w:r>
      <w:r w:rsidR="00D355A5" w:rsidRPr="00D355A5">
        <w:rPr>
          <w:rFonts w:ascii="Arial Narrow" w:hAnsi="Arial Narrow"/>
        </w:rPr>
        <w:t>(GAFC FY18 Mini Cost Report tab)</w:t>
      </w:r>
      <w:r w:rsidRPr="00D355A5">
        <w:rPr>
          <w:rFonts w:ascii="Arial Narrow" w:hAnsi="Arial Narrow"/>
        </w:rPr>
        <w:t>,</w:t>
      </w:r>
      <w:r w:rsidRPr="00C25DBE">
        <w:rPr>
          <w:rFonts w:ascii="Arial Narrow" w:hAnsi="Arial Narrow"/>
        </w:rPr>
        <w:t xml:space="preserve"> </w:t>
      </w:r>
      <w:r w:rsidR="00D355A5">
        <w:rPr>
          <w:rFonts w:ascii="Arial Narrow" w:hAnsi="Arial Narrow"/>
        </w:rPr>
        <w:t xml:space="preserve">sign it, and email it as a PDF file saved in the format </w:t>
      </w:r>
      <w:r w:rsidR="00D355A5" w:rsidRPr="00C25DBE">
        <w:rPr>
          <w:rFonts w:ascii="Arial Narrow" w:hAnsi="Arial Narrow"/>
          <w:i/>
        </w:rPr>
        <w:t>AgencyName_GAFCCR18.pd</w:t>
      </w:r>
      <w:r w:rsidR="009D7024">
        <w:rPr>
          <w:rFonts w:ascii="Arial Narrow" w:hAnsi="Arial Narrow"/>
          <w:i/>
        </w:rPr>
        <w:t xml:space="preserve">f </w:t>
      </w:r>
      <w:r w:rsidR="00D355A5">
        <w:rPr>
          <w:rFonts w:ascii="Arial Narrow" w:hAnsi="Arial Narrow"/>
        </w:rPr>
        <w:t xml:space="preserve">to </w:t>
      </w:r>
      <w:hyperlink r:id="rId14" w:history="1">
        <w:r w:rsidR="00D355A5" w:rsidRPr="00C25DBE">
          <w:rPr>
            <w:rStyle w:val="Hyperlink"/>
            <w:rFonts w:ascii="Arial Narrow" w:hAnsi="Arial Narrow"/>
          </w:rPr>
          <w:t>chia.data@state.ma.us</w:t>
        </w:r>
      </w:hyperlink>
      <w:r w:rsidR="00D355A5">
        <w:rPr>
          <w:rStyle w:val="Hyperlink"/>
          <w:rFonts w:ascii="Arial Narrow" w:hAnsi="Arial Narrow"/>
        </w:rPr>
        <w:t xml:space="preserve"> </w:t>
      </w:r>
      <w:r w:rsidR="00D355A5">
        <w:rPr>
          <w:rStyle w:val="Hyperlink"/>
          <w:rFonts w:ascii="Arial Narrow" w:hAnsi="Arial Narrow"/>
          <w:color w:val="auto"/>
          <w:u w:val="none"/>
        </w:rPr>
        <w:t xml:space="preserve">along with your </w:t>
      </w:r>
      <w:r w:rsidR="00D355A5" w:rsidRPr="00C25DBE">
        <w:rPr>
          <w:rFonts w:ascii="Arial Narrow" w:hAnsi="Arial Narrow"/>
        </w:rPr>
        <w:t>completed Excel workbook cost report</w:t>
      </w:r>
      <w:r w:rsidR="00D355A5">
        <w:rPr>
          <w:rFonts w:ascii="Arial Narrow" w:hAnsi="Arial Narrow"/>
        </w:rPr>
        <w:t xml:space="preserve"> (saved as </w:t>
      </w:r>
      <w:r w:rsidR="00D355A5" w:rsidRPr="00C25DBE">
        <w:rPr>
          <w:rFonts w:ascii="Arial Narrow" w:hAnsi="Arial Narrow"/>
          <w:i/>
        </w:rPr>
        <w:t>AgencyName_GAFCCR18.xlsx</w:t>
      </w:r>
      <w:r w:rsidR="00D355A5">
        <w:rPr>
          <w:rFonts w:ascii="Arial Narrow" w:hAnsi="Arial Narrow"/>
          <w:i/>
        </w:rPr>
        <w:t>)</w:t>
      </w:r>
      <w:r w:rsidR="00D355A5" w:rsidRPr="00C25DBE">
        <w:rPr>
          <w:rFonts w:ascii="Arial Narrow" w:hAnsi="Arial Narrow"/>
        </w:rPr>
        <w:t>, a</w:t>
      </w:r>
      <w:r w:rsidR="00D355A5">
        <w:rPr>
          <w:rFonts w:ascii="Arial Narrow" w:hAnsi="Arial Narrow"/>
        </w:rPr>
        <w:t xml:space="preserve">nd your </w:t>
      </w:r>
      <w:r w:rsidR="00D355A5" w:rsidRPr="00C25DBE">
        <w:rPr>
          <w:rFonts w:ascii="Arial Narrow" w:hAnsi="Arial Narrow"/>
        </w:rPr>
        <w:t>agency’s financial statements</w:t>
      </w:r>
      <w:r w:rsidR="00D355A5">
        <w:rPr>
          <w:rFonts w:ascii="Arial Narrow" w:hAnsi="Arial Narrow"/>
        </w:rPr>
        <w:t>.</w:t>
      </w:r>
    </w:p>
    <w:p w14:paraId="7F18E579" w14:textId="77777777" w:rsidR="00D355A5" w:rsidRDefault="00D355A5" w:rsidP="001E0AE2">
      <w:pPr>
        <w:pStyle w:val="NormalWeb"/>
        <w:spacing w:before="0" w:beforeAutospacing="0" w:after="0" w:afterAutospacing="0"/>
        <w:contextualSpacing/>
        <w:rPr>
          <w:rFonts w:ascii="Arial Narrow" w:hAnsi="Arial Narrow"/>
        </w:rPr>
      </w:pPr>
    </w:p>
    <w:p w14:paraId="37923570" w14:textId="77777777" w:rsidR="00D355A5" w:rsidRDefault="00D355A5" w:rsidP="001E0AE2">
      <w:pPr>
        <w:pStyle w:val="NormalWeb"/>
        <w:spacing w:before="0" w:beforeAutospacing="0" w:after="0" w:afterAutospacing="0"/>
        <w:contextualSpacing/>
        <w:rPr>
          <w:rFonts w:ascii="Arial Narrow" w:hAnsi="Arial Narrow"/>
        </w:rPr>
      </w:pPr>
    </w:p>
    <w:p w14:paraId="604A9225" w14:textId="77777777" w:rsidR="006B0B83" w:rsidRPr="00C25DBE" w:rsidRDefault="00931CB9">
      <w:pPr>
        <w:rPr>
          <w:rFonts w:ascii="Arial Narrow" w:hAnsi="Arial Narrow"/>
        </w:rPr>
      </w:pPr>
    </w:p>
    <w:sectPr w:rsidR="006B0B83" w:rsidRPr="00C25DBE" w:rsidSect="00A84930">
      <w:headerReference w:type="default" r:id="rId15"/>
      <w:footerReference w:type="default" r:id="rId16"/>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ECF6" w14:textId="77777777" w:rsidR="001E0AE2" w:rsidRDefault="001E0AE2" w:rsidP="001E0AE2">
      <w:r>
        <w:separator/>
      </w:r>
    </w:p>
  </w:endnote>
  <w:endnote w:type="continuationSeparator" w:id="0">
    <w:p w14:paraId="4A7F2CA4" w14:textId="77777777" w:rsidR="001E0AE2" w:rsidRDefault="001E0AE2" w:rsidP="001E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F47E" w14:textId="77777777" w:rsidR="00295CA1" w:rsidRPr="00917F67" w:rsidRDefault="001E0AE2">
    <w:pPr>
      <w:pStyle w:val="Footer"/>
      <w:jc w:val="center"/>
      <w:rPr>
        <w:rFonts w:ascii="Arial Narrow" w:hAnsi="Arial Narrow"/>
        <w:b/>
        <w:sz w:val="16"/>
      </w:rPr>
    </w:pPr>
    <w:r w:rsidRPr="00917F67">
      <w:rPr>
        <w:rFonts w:ascii="Arial Narrow" w:hAnsi="Arial Narrow"/>
        <w:b/>
        <w:sz w:val="16"/>
      </w:rPr>
      <w:t>Grou</w:t>
    </w:r>
    <w:r w:rsidR="009822A0">
      <w:rPr>
        <w:rFonts w:ascii="Arial Narrow" w:hAnsi="Arial Narrow"/>
        <w:b/>
        <w:sz w:val="16"/>
      </w:rPr>
      <w:t>p Adult Foster Care Cost Report</w:t>
    </w:r>
  </w:p>
  <w:p w14:paraId="580B733E" w14:textId="77777777" w:rsidR="00295CA1" w:rsidRPr="00917F67" w:rsidRDefault="00931CB9">
    <w:pPr>
      <w:pStyle w:val="Footer"/>
      <w:jc w:val="center"/>
      <w:rPr>
        <w:rFonts w:ascii="Arial Narrow" w:hAnsi="Arial Narrow"/>
        <w:b/>
        <w:sz w:val="16"/>
      </w:rPr>
    </w:pPr>
  </w:p>
  <w:p w14:paraId="4A50F9D3" w14:textId="77777777" w:rsidR="00295CA1" w:rsidRPr="00917F67" w:rsidRDefault="001E0AE2">
    <w:pPr>
      <w:pStyle w:val="Footer"/>
      <w:jc w:val="center"/>
      <w:rPr>
        <w:rFonts w:ascii="Arial Narrow" w:hAnsi="Arial Narrow"/>
        <w:b/>
        <w:sz w:val="16"/>
      </w:rPr>
    </w:pPr>
    <w:r w:rsidRPr="00917F67">
      <w:rPr>
        <w:rFonts w:ascii="Arial Narrow" w:hAnsi="Arial Narrow"/>
        <w:b/>
        <w:sz w:val="16"/>
      </w:rPr>
      <w:t xml:space="preserve">Page </w:t>
    </w:r>
    <w:r w:rsidRPr="00917F67">
      <w:rPr>
        <w:rFonts w:ascii="Arial Narrow" w:hAnsi="Arial Narrow"/>
        <w:b/>
        <w:sz w:val="16"/>
      </w:rPr>
      <w:fldChar w:fldCharType="begin"/>
    </w:r>
    <w:r w:rsidRPr="00917F67">
      <w:rPr>
        <w:rFonts w:ascii="Arial Narrow" w:hAnsi="Arial Narrow"/>
        <w:b/>
        <w:sz w:val="16"/>
      </w:rPr>
      <w:instrText xml:space="preserve"> PAGE </w:instrText>
    </w:r>
    <w:r w:rsidRPr="00917F67">
      <w:rPr>
        <w:rFonts w:ascii="Arial Narrow" w:hAnsi="Arial Narrow"/>
        <w:b/>
        <w:sz w:val="16"/>
      </w:rPr>
      <w:fldChar w:fldCharType="separate"/>
    </w:r>
    <w:r w:rsidR="00931CB9">
      <w:rPr>
        <w:rFonts w:ascii="Arial Narrow" w:hAnsi="Arial Narrow"/>
        <w:b/>
        <w:noProof/>
        <w:sz w:val="16"/>
      </w:rPr>
      <w:t>4</w:t>
    </w:r>
    <w:r w:rsidRPr="00917F67">
      <w:rPr>
        <w:rFonts w:ascii="Arial Narrow" w:hAnsi="Arial Narrow"/>
        <w:b/>
        <w:sz w:val="16"/>
      </w:rPr>
      <w:fldChar w:fldCharType="end"/>
    </w:r>
    <w:r w:rsidRPr="00917F67">
      <w:rPr>
        <w:rFonts w:ascii="Arial Narrow" w:hAnsi="Arial Narrow"/>
        <w:b/>
        <w:sz w:val="16"/>
      </w:rPr>
      <w:t xml:space="preserve"> of </w:t>
    </w:r>
    <w:r w:rsidRPr="00917F67">
      <w:rPr>
        <w:rFonts w:ascii="Arial Narrow" w:hAnsi="Arial Narrow"/>
        <w:b/>
        <w:sz w:val="16"/>
      </w:rPr>
      <w:fldChar w:fldCharType="begin"/>
    </w:r>
    <w:r w:rsidRPr="00917F67">
      <w:rPr>
        <w:rFonts w:ascii="Arial Narrow" w:hAnsi="Arial Narrow"/>
        <w:b/>
        <w:sz w:val="16"/>
      </w:rPr>
      <w:instrText xml:space="preserve"> NUMPAGES </w:instrText>
    </w:r>
    <w:r w:rsidRPr="00917F67">
      <w:rPr>
        <w:rFonts w:ascii="Arial Narrow" w:hAnsi="Arial Narrow"/>
        <w:b/>
        <w:sz w:val="16"/>
      </w:rPr>
      <w:fldChar w:fldCharType="separate"/>
    </w:r>
    <w:r w:rsidR="00931CB9">
      <w:rPr>
        <w:rFonts w:ascii="Arial Narrow" w:hAnsi="Arial Narrow"/>
        <w:b/>
        <w:noProof/>
        <w:sz w:val="16"/>
      </w:rPr>
      <w:t>5</w:t>
    </w:r>
    <w:r w:rsidRPr="00917F67">
      <w:rPr>
        <w:rFonts w:ascii="Arial Narrow" w:hAnsi="Arial Narrow"/>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C5205" w14:textId="77777777" w:rsidR="001E0AE2" w:rsidRDefault="001E0AE2" w:rsidP="001E0AE2">
      <w:r>
        <w:separator/>
      </w:r>
    </w:p>
  </w:footnote>
  <w:footnote w:type="continuationSeparator" w:id="0">
    <w:p w14:paraId="6DB3CD5A" w14:textId="77777777" w:rsidR="001E0AE2" w:rsidRDefault="001E0AE2" w:rsidP="001E0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2F40" w14:textId="77777777" w:rsidR="004B5768" w:rsidRDefault="004B5768" w:rsidP="004B5768">
    <w:pPr>
      <w:ind w:left="157" w:right="158"/>
      <w:jc w:val="center"/>
      <w:rPr>
        <w:rFonts w:ascii="Arial Narrow" w:eastAsia="Arial Narrow" w:hAnsi="Arial Narrow" w:cs="Arial Narrow"/>
        <w:sz w:val="18"/>
        <w:szCs w:val="18"/>
      </w:rPr>
    </w:pPr>
    <w:r w:rsidRPr="004B5768">
      <w:rPr>
        <w:rFonts w:ascii="Arial Narrow" w:eastAsia="Arial Narrow" w:hAnsi="Arial Narrow" w:cs="Arial Narrow"/>
        <w:noProof/>
        <w:spacing w:val="-1"/>
        <w:sz w:val="18"/>
        <w:szCs w:val="18"/>
      </w:rPr>
      <w:drawing>
        <wp:anchor distT="0" distB="0" distL="114300" distR="114300" simplePos="0" relativeHeight="251659264" behindDoc="1" locked="0" layoutInCell="1" allowOverlap="1" wp14:anchorId="57D1F38D" wp14:editId="2C793EEB">
          <wp:simplePos x="0" y="0"/>
          <wp:positionH relativeFrom="page">
            <wp:posOffset>241935</wp:posOffset>
          </wp:positionH>
          <wp:positionV relativeFrom="page">
            <wp:posOffset>168910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4B5768">
      <w:rPr>
        <w:rFonts w:ascii="Arial Narrow" w:eastAsia="Arial Narrow" w:hAnsi="Arial Narrow" w:cs="Arial Narrow"/>
        <w:spacing w:val="-1"/>
        <w:sz w:val="18"/>
        <w:szCs w:val="18"/>
      </w:rPr>
      <w:t>C</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t</w:t>
    </w:r>
    <w:r w:rsidRPr="004B5768">
      <w:rPr>
        <w:rFonts w:ascii="Arial Narrow" w:eastAsia="Arial Narrow" w:hAnsi="Arial Narrow" w:cs="Arial Narrow"/>
        <w:spacing w:val="1"/>
        <w:sz w:val="18"/>
        <w:szCs w:val="18"/>
      </w:rPr>
      <w:t>e</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H</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a</w:t>
    </w:r>
    <w:r w:rsidRPr="004B5768">
      <w:rPr>
        <w:rFonts w:ascii="Arial Narrow" w:eastAsia="Arial Narrow" w:hAnsi="Arial Narrow" w:cs="Arial Narrow"/>
        <w:spacing w:val="1"/>
        <w:sz w:val="18"/>
        <w:szCs w:val="18"/>
      </w:rPr>
      <w:t>l</w:t>
    </w:r>
    <w:r w:rsidRPr="004B5768">
      <w:rPr>
        <w:rFonts w:ascii="Arial Narrow" w:eastAsia="Arial Narrow" w:hAnsi="Arial Narrow" w:cs="Arial Narrow"/>
        <w:sz w:val="18"/>
        <w:szCs w:val="18"/>
      </w:rPr>
      <w:t>th</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I</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pacing w:val="-1"/>
        <w:sz w:val="18"/>
        <w:szCs w:val="18"/>
      </w:rPr>
      <w:t>rm</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t</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on</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a</w:t>
    </w:r>
    <w:r w:rsidRPr="004B5768">
      <w:rPr>
        <w:rFonts w:ascii="Arial Narrow" w:eastAsia="Arial Narrow" w:hAnsi="Arial Narrow" w:cs="Arial Narrow"/>
        <w:sz w:val="18"/>
        <w:szCs w:val="18"/>
      </w:rPr>
      <w:t>nd</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al</w:t>
    </w:r>
    <w:r w:rsidRPr="004B5768">
      <w:rPr>
        <w:rFonts w:ascii="Arial Narrow" w:eastAsia="Arial Narrow" w:hAnsi="Arial Narrow" w:cs="Arial Narrow"/>
        <w:spacing w:val="1"/>
        <w:sz w:val="18"/>
        <w:szCs w:val="18"/>
      </w:rPr>
      <w:t>y</w:t>
    </w:r>
    <w:r w:rsidRPr="004B5768">
      <w:rPr>
        <w:rFonts w:ascii="Arial Narrow" w:eastAsia="Arial Narrow" w:hAnsi="Arial Narrow" w:cs="Arial Narrow"/>
        <w:sz w:val="18"/>
        <w:szCs w:val="18"/>
      </w:rPr>
      <w:t>s</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s</w:t>
    </w:r>
  </w:p>
  <w:p w14:paraId="5B586F1C" w14:textId="77777777" w:rsidR="004B5768" w:rsidRPr="004B5768" w:rsidRDefault="004B5768" w:rsidP="004B5768">
    <w:pPr>
      <w:ind w:left="157" w:right="158"/>
      <w:jc w:val="center"/>
      <w:rPr>
        <w:rFonts w:ascii="Arial Narrow" w:eastAsia="Arial Narrow" w:hAnsi="Arial Narrow" w:cs="Arial Narrow"/>
        <w:sz w:val="18"/>
        <w:szCs w:val="18"/>
      </w:rPr>
    </w:pPr>
  </w:p>
  <w:p w14:paraId="6AAB5C3C" w14:textId="77777777" w:rsidR="004B5768" w:rsidRPr="004B5768" w:rsidRDefault="004B5768" w:rsidP="004B5768">
    <w:pPr>
      <w:spacing w:before="4" w:after="200"/>
      <w:ind w:left="-14" w:right="-14"/>
      <w:jc w:val="center"/>
      <w:rPr>
        <w:rFonts w:ascii="Arial Narrow" w:eastAsia="Arial Narrow" w:hAnsi="Arial Narrow" w:cs="Arial Narrow"/>
        <w:sz w:val="18"/>
        <w:szCs w:val="18"/>
      </w:rPr>
    </w:pPr>
    <w:r>
      <w:rPr>
        <w:rFonts w:ascii="Arial Narrow" w:eastAsia="Arial Narrow" w:hAnsi="Arial Narrow" w:cs="Arial Narrow"/>
        <w:sz w:val="18"/>
        <w:szCs w:val="18"/>
      </w:rPr>
      <w:t xml:space="preserve">Group </w:t>
    </w:r>
    <w:r w:rsidRPr="004B5768">
      <w:rPr>
        <w:rFonts w:ascii="Arial Narrow" w:eastAsia="Arial Narrow" w:hAnsi="Arial Narrow" w:cs="Arial Narrow"/>
        <w:sz w:val="18"/>
        <w:szCs w:val="18"/>
      </w:rPr>
      <w:t>Adult Foster Care</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F</w:t>
    </w:r>
    <w:r w:rsidRPr="004B5768">
      <w:rPr>
        <w:rFonts w:ascii="Arial Narrow" w:eastAsia="Arial Narrow" w:hAnsi="Arial Narrow" w:cs="Arial Narrow"/>
        <w:sz w:val="18"/>
        <w:szCs w:val="18"/>
      </w:rPr>
      <w:t>Y</w:t>
    </w:r>
    <w:r w:rsidRPr="004B5768">
      <w:rPr>
        <w:rFonts w:ascii="Arial Narrow" w:eastAsia="Arial Narrow" w:hAnsi="Arial Narrow" w:cs="Arial Narrow"/>
        <w:spacing w:val="-1"/>
        <w:sz w:val="18"/>
        <w:szCs w:val="18"/>
      </w:rPr>
      <w:t>1</w:t>
    </w:r>
    <w:r w:rsidRPr="004B5768">
      <w:rPr>
        <w:rFonts w:ascii="Arial Narrow" w:eastAsia="Arial Narrow" w:hAnsi="Arial Narrow" w:cs="Arial Narrow"/>
        <w:sz w:val="18"/>
        <w:szCs w:val="18"/>
      </w:rPr>
      <w:t>8</w:t>
    </w:r>
    <w:r w:rsidRPr="004B5768">
      <w:rPr>
        <w:rFonts w:ascii="Arial Narrow" w:eastAsia="Arial Narrow" w:hAnsi="Arial Narrow" w:cs="Arial Narrow"/>
        <w:spacing w:val="-1"/>
        <w:sz w:val="18"/>
        <w:szCs w:val="18"/>
      </w:rPr>
      <w:t xml:space="preserve"> C</w:t>
    </w:r>
    <w:r w:rsidRPr="004B5768">
      <w:rPr>
        <w:rFonts w:ascii="Arial Narrow" w:eastAsia="Arial Narrow" w:hAnsi="Arial Narrow" w:cs="Arial Narrow"/>
        <w:sz w:val="18"/>
        <w:szCs w:val="18"/>
      </w:rPr>
      <w:t>ost</w:t>
    </w:r>
    <w:r w:rsidRPr="004B5768">
      <w:rPr>
        <w:rFonts w:ascii="Arial Narrow" w:eastAsia="Arial Narrow" w:hAnsi="Arial Narrow" w:cs="Arial Narrow"/>
        <w:spacing w:val="2"/>
        <w:sz w:val="18"/>
        <w:szCs w:val="18"/>
      </w:rPr>
      <w:t xml:space="preserve"> </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p</w:t>
    </w:r>
    <w:r w:rsidRPr="004B5768">
      <w:rPr>
        <w:rFonts w:ascii="Arial Narrow" w:eastAsia="Arial Narrow" w:hAnsi="Arial Narrow" w:cs="Arial Narrow"/>
        <w:spacing w:val="2"/>
        <w:sz w:val="18"/>
        <w:szCs w:val="18"/>
      </w:rPr>
      <w:t>o</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 xml:space="preserve">t </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nst</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uctio</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s</w:t>
    </w:r>
  </w:p>
  <w:p w14:paraId="4AFE6C8C" w14:textId="77777777" w:rsidR="004B5768" w:rsidRDefault="004B5768">
    <w:pPr>
      <w:pStyle w:val="Header"/>
    </w:pPr>
  </w:p>
  <w:p w14:paraId="1D970F47" w14:textId="77777777" w:rsidR="00BA6B17" w:rsidRDefault="004B5768">
    <w:pPr>
      <w:pStyle w:val="Header"/>
    </w:pPr>
    <w:r>
      <w:rPr>
        <w:noProof/>
      </w:rPr>
      <mc:AlternateContent>
        <mc:Choice Requires="wpg">
          <w:drawing>
            <wp:anchor distT="0" distB="0" distL="114300" distR="114300" simplePos="0" relativeHeight="251661312" behindDoc="1" locked="0" layoutInCell="1" allowOverlap="1" wp14:anchorId="426F76EB" wp14:editId="4931DC07">
              <wp:simplePos x="0" y="0"/>
              <wp:positionH relativeFrom="page">
                <wp:posOffset>1164590</wp:posOffset>
              </wp:positionH>
              <wp:positionV relativeFrom="page">
                <wp:posOffset>1068705</wp:posOffset>
              </wp:positionV>
              <wp:extent cx="5532120" cy="0"/>
              <wp:effectExtent l="0" t="19050" r="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594" y="1143"/>
                        <a:chExt cx="8712" cy="0"/>
                      </a:xfrm>
                    </wpg:grpSpPr>
                    <wps:wsp>
                      <wps:cNvPr id="6" name="Freeform 5"/>
                      <wps:cNvSpPr>
                        <a:spLocks/>
                      </wps:cNvSpPr>
                      <wps:spPr bwMode="auto">
                        <a:xfrm>
                          <a:off x="1594" y="1143"/>
                          <a:ext cx="8712" cy="0"/>
                        </a:xfrm>
                        <a:custGeom>
                          <a:avLst/>
                          <a:gdLst>
                            <a:gd name="T0" fmla="+- 0 1594 1594"/>
                            <a:gd name="T1" fmla="*/ T0 w 8712"/>
                            <a:gd name="T2" fmla="+- 0 10306 1594"/>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8C282" id="Group 5" o:spid="_x0000_s1026" style="position:absolute;margin-left:91.7pt;margin-top:84.15pt;width:435.6pt;height:0;z-index:-251655168;mso-position-horizontal-relative:page;mso-position-vertical-relative:page" coordorigin="1594,1143"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">
              <v:shape id="Freeform 5" o:spid="_x0000_s1027" style="position:absolute;left:1594;top:1143;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s7MUA&#10;AADaAAAADwAAAGRycy9kb3ducmV2LnhtbESPQWvCQBSE7wX/w/IEb3VjwNBGVykBq+AhrfZQb4/s&#10;axKSfRuy2yT++26h0OMwM98w2/1kWjFQ72rLClbLCARxYXXNpYKP6+HxCYTzyBpby6TgTg72u9nD&#10;FlNtR36n4eJLESDsUlRQed+lUrqiIoNuaTvi4H3Z3qAPsi+l7nEMcNPKOIoSabDmsFBhR1lFRXP5&#10;NgrK21G36/HztVk/n49Z8pbH1zhXajGfXjYgPE3+P/zXPmkFCfxeCT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SzsxQAAANoAAAAPAAAAAAAAAAAAAAAAAJgCAABkcnMv&#10;ZG93bnJldi54bWxQSwUGAAAAAAQABAD1AAAAigMAAAAA&#10;" path="m,l8712,e" filled="f" strokecolor="#08416c" strokeweight="3pt">
                <v:path arrowok="t" o:connecttype="custom" o:connectlocs="0,0;8712,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C2E"/>
    <w:multiLevelType w:val="hybridMultilevel"/>
    <w:tmpl w:val="7BC245C0"/>
    <w:lvl w:ilvl="0" w:tplc="54C6C91A">
      <w:start w:val="1"/>
      <w:numFmt w:val="bullet"/>
      <w:lvlText w:val=""/>
      <w:lvlJc w:val="left"/>
      <w:pPr>
        <w:tabs>
          <w:tab w:val="num" w:pos="1080"/>
        </w:tabs>
        <w:ind w:left="1080" w:hanging="360"/>
      </w:pPr>
      <w:rPr>
        <w:rFonts w:ascii="Symbol" w:hAnsi="Symbol" w:hint="default"/>
      </w:rPr>
    </w:lvl>
    <w:lvl w:ilvl="1" w:tplc="94343B18" w:tentative="1">
      <w:start w:val="1"/>
      <w:numFmt w:val="bullet"/>
      <w:lvlText w:val="o"/>
      <w:lvlJc w:val="left"/>
      <w:pPr>
        <w:tabs>
          <w:tab w:val="num" w:pos="1800"/>
        </w:tabs>
        <w:ind w:left="1800" w:hanging="360"/>
      </w:pPr>
      <w:rPr>
        <w:rFonts w:ascii="Courier New" w:hAnsi="Courier New" w:hint="default"/>
      </w:rPr>
    </w:lvl>
    <w:lvl w:ilvl="2" w:tplc="567AFAB4" w:tentative="1">
      <w:start w:val="1"/>
      <w:numFmt w:val="bullet"/>
      <w:lvlText w:val=""/>
      <w:lvlJc w:val="left"/>
      <w:pPr>
        <w:tabs>
          <w:tab w:val="num" w:pos="2520"/>
        </w:tabs>
        <w:ind w:left="2520" w:hanging="360"/>
      </w:pPr>
      <w:rPr>
        <w:rFonts w:ascii="Wingdings" w:hAnsi="Wingdings" w:hint="default"/>
      </w:rPr>
    </w:lvl>
    <w:lvl w:ilvl="3" w:tplc="857A399A" w:tentative="1">
      <w:start w:val="1"/>
      <w:numFmt w:val="bullet"/>
      <w:lvlText w:val=""/>
      <w:lvlJc w:val="left"/>
      <w:pPr>
        <w:tabs>
          <w:tab w:val="num" w:pos="3240"/>
        </w:tabs>
        <w:ind w:left="3240" w:hanging="360"/>
      </w:pPr>
      <w:rPr>
        <w:rFonts w:ascii="Symbol" w:hAnsi="Symbol" w:hint="default"/>
      </w:rPr>
    </w:lvl>
    <w:lvl w:ilvl="4" w:tplc="39549896" w:tentative="1">
      <w:start w:val="1"/>
      <w:numFmt w:val="bullet"/>
      <w:lvlText w:val="o"/>
      <w:lvlJc w:val="left"/>
      <w:pPr>
        <w:tabs>
          <w:tab w:val="num" w:pos="3960"/>
        </w:tabs>
        <w:ind w:left="3960" w:hanging="360"/>
      </w:pPr>
      <w:rPr>
        <w:rFonts w:ascii="Courier New" w:hAnsi="Courier New" w:hint="default"/>
      </w:rPr>
    </w:lvl>
    <w:lvl w:ilvl="5" w:tplc="25AA4C08" w:tentative="1">
      <w:start w:val="1"/>
      <w:numFmt w:val="bullet"/>
      <w:lvlText w:val=""/>
      <w:lvlJc w:val="left"/>
      <w:pPr>
        <w:tabs>
          <w:tab w:val="num" w:pos="4680"/>
        </w:tabs>
        <w:ind w:left="4680" w:hanging="360"/>
      </w:pPr>
      <w:rPr>
        <w:rFonts w:ascii="Wingdings" w:hAnsi="Wingdings" w:hint="default"/>
      </w:rPr>
    </w:lvl>
    <w:lvl w:ilvl="6" w:tplc="4AEA5E0C" w:tentative="1">
      <w:start w:val="1"/>
      <w:numFmt w:val="bullet"/>
      <w:lvlText w:val=""/>
      <w:lvlJc w:val="left"/>
      <w:pPr>
        <w:tabs>
          <w:tab w:val="num" w:pos="5400"/>
        </w:tabs>
        <w:ind w:left="5400" w:hanging="360"/>
      </w:pPr>
      <w:rPr>
        <w:rFonts w:ascii="Symbol" w:hAnsi="Symbol" w:hint="default"/>
      </w:rPr>
    </w:lvl>
    <w:lvl w:ilvl="7" w:tplc="8F52CF4E" w:tentative="1">
      <w:start w:val="1"/>
      <w:numFmt w:val="bullet"/>
      <w:lvlText w:val="o"/>
      <w:lvlJc w:val="left"/>
      <w:pPr>
        <w:tabs>
          <w:tab w:val="num" w:pos="6120"/>
        </w:tabs>
        <w:ind w:left="6120" w:hanging="360"/>
      </w:pPr>
      <w:rPr>
        <w:rFonts w:ascii="Courier New" w:hAnsi="Courier New" w:hint="default"/>
      </w:rPr>
    </w:lvl>
    <w:lvl w:ilvl="8" w:tplc="62AAA360" w:tentative="1">
      <w:start w:val="1"/>
      <w:numFmt w:val="bullet"/>
      <w:lvlText w:val=""/>
      <w:lvlJc w:val="left"/>
      <w:pPr>
        <w:tabs>
          <w:tab w:val="num" w:pos="6840"/>
        </w:tabs>
        <w:ind w:left="6840" w:hanging="360"/>
      </w:pPr>
      <w:rPr>
        <w:rFonts w:ascii="Wingdings" w:hAnsi="Wingdings" w:hint="default"/>
      </w:rPr>
    </w:lvl>
  </w:abstractNum>
  <w:abstractNum w:abstractNumId="1">
    <w:nsid w:val="026F1CCE"/>
    <w:multiLevelType w:val="hybridMultilevel"/>
    <w:tmpl w:val="A85094D6"/>
    <w:lvl w:ilvl="0" w:tplc="25DE31D2">
      <w:start w:val="1"/>
      <w:numFmt w:val="bullet"/>
      <w:lvlText w:val=""/>
      <w:lvlJc w:val="left"/>
      <w:pPr>
        <w:tabs>
          <w:tab w:val="num" w:pos="720"/>
        </w:tabs>
        <w:ind w:left="720" w:hanging="360"/>
      </w:pPr>
      <w:rPr>
        <w:rFonts w:ascii="Symbol" w:hAnsi="Symbol" w:hint="default"/>
      </w:rPr>
    </w:lvl>
    <w:lvl w:ilvl="1" w:tplc="A6245858" w:tentative="1">
      <w:start w:val="1"/>
      <w:numFmt w:val="bullet"/>
      <w:lvlText w:val="o"/>
      <w:lvlJc w:val="left"/>
      <w:pPr>
        <w:tabs>
          <w:tab w:val="num" w:pos="1440"/>
        </w:tabs>
        <w:ind w:left="1440" w:hanging="360"/>
      </w:pPr>
      <w:rPr>
        <w:rFonts w:ascii="Courier New" w:hAnsi="Courier New" w:hint="default"/>
      </w:rPr>
    </w:lvl>
    <w:lvl w:ilvl="2" w:tplc="C4EC1D20" w:tentative="1">
      <w:start w:val="1"/>
      <w:numFmt w:val="bullet"/>
      <w:lvlText w:val=""/>
      <w:lvlJc w:val="left"/>
      <w:pPr>
        <w:tabs>
          <w:tab w:val="num" w:pos="2160"/>
        </w:tabs>
        <w:ind w:left="2160" w:hanging="360"/>
      </w:pPr>
      <w:rPr>
        <w:rFonts w:ascii="Wingdings" w:hAnsi="Wingdings" w:hint="default"/>
      </w:rPr>
    </w:lvl>
    <w:lvl w:ilvl="3" w:tplc="B80C593A" w:tentative="1">
      <w:start w:val="1"/>
      <w:numFmt w:val="bullet"/>
      <w:lvlText w:val=""/>
      <w:lvlJc w:val="left"/>
      <w:pPr>
        <w:tabs>
          <w:tab w:val="num" w:pos="2880"/>
        </w:tabs>
        <w:ind w:left="2880" w:hanging="360"/>
      </w:pPr>
      <w:rPr>
        <w:rFonts w:ascii="Symbol" w:hAnsi="Symbol" w:hint="default"/>
      </w:rPr>
    </w:lvl>
    <w:lvl w:ilvl="4" w:tplc="6D1082A0" w:tentative="1">
      <w:start w:val="1"/>
      <w:numFmt w:val="bullet"/>
      <w:lvlText w:val="o"/>
      <w:lvlJc w:val="left"/>
      <w:pPr>
        <w:tabs>
          <w:tab w:val="num" w:pos="3600"/>
        </w:tabs>
        <w:ind w:left="3600" w:hanging="360"/>
      </w:pPr>
      <w:rPr>
        <w:rFonts w:ascii="Courier New" w:hAnsi="Courier New" w:hint="default"/>
      </w:rPr>
    </w:lvl>
    <w:lvl w:ilvl="5" w:tplc="A0C40E56" w:tentative="1">
      <w:start w:val="1"/>
      <w:numFmt w:val="bullet"/>
      <w:lvlText w:val=""/>
      <w:lvlJc w:val="left"/>
      <w:pPr>
        <w:tabs>
          <w:tab w:val="num" w:pos="4320"/>
        </w:tabs>
        <w:ind w:left="4320" w:hanging="360"/>
      </w:pPr>
      <w:rPr>
        <w:rFonts w:ascii="Wingdings" w:hAnsi="Wingdings" w:hint="default"/>
      </w:rPr>
    </w:lvl>
    <w:lvl w:ilvl="6" w:tplc="47421594" w:tentative="1">
      <w:start w:val="1"/>
      <w:numFmt w:val="bullet"/>
      <w:lvlText w:val=""/>
      <w:lvlJc w:val="left"/>
      <w:pPr>
        <w:tabs>
          <w:tab w:val="num" w:pos="5040"/>
        </w:tabs>
        <w:ind w:left="5040" w:hanging="360"/>
      </w:pPr>
      <w:rPr>
        <w:rFonts w:ascii="Symbol" w:hAnsi="Symbol" w:hint="default"/>
      </w:rPr>
    </w:lvl>
    <w:lvl w:ilvl="7" w:tplc="4800A120" w:tentative="1">
      <w:start w:val="1"/>
      <w:numFmt w:val="bullet"/>
      <w:lvlText w:val="o"/>
      <w:lvlJc w:val="left"/>
      <w:pPr>
        <w:tabs>
          <w:tab w:val="num" w:pos="5760"/>
        </w:tabs>
        <w:ind w:left="5760" w:hanging="360"/>
      </w:pPr>
      <w:rPr>
        <w:rFonts w:ascii="Courier New" w:hAnsi="Courier New" w:hint="default"/>
      </w:rPr>
    </w:lvl>
    <w:lvl w:ilvl="8" w:tplc="CB9EF486" w:tentative="1">
      <w:start w:val="1"/>
      <w:numFmt w:val="bullet"/>
      <w:lvlText w:val=""/>
      <w:lvlJc w:val="left"/>
      <w:pPr>
        <w:tabs>
          <w:tab w:val="num" w:pos="6480"/>
        </w:tabs>
        <w:ind w:left="6480" w:hanging="360"/>
      </w:pPr>
      <w:rPr>
        <w:rFonts w:ascii="Wingdings" w:hAnsi="Wingdings" w:hint="default"/>
      </w:rPr>
    </w:lvl>
  </w:abstractNum>
  <w:abstractNum w:abstractNumId="2">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93D40"/>
    <w:multiLevelType w:val="hybridMultilevel"/>
    <w:tmpl w:val="E550F4F0"/>
    <w:lvl w:ilvl="0" w:tplc="73D6319E">
      <w:start w:val="1"/>
      <w:numFmt w:val="decimal"/>
      <w:lvlText w:val="%1."/>
      <w:lvlJc w:val="left"/>
      <w:pPr>
        <w:tabs>
          <w:tab w:val="num" w:pos="780"/>
        </w:tabs>
        <w:ind w:left="780" w:hanging="360"/>
      </w:pPr>
      <w:rPr>
        <w:rFonts w:cs="Times New Roman"/>
      </w:rPr>
    </w:lvl>
    <w:lvl w:ilvl="1" w:tplc="0594383A" w:tentative="1">
      <w:start w:val="1"/>
      <w:numFmt w:val="lowerLetter"/>
      <w:lvlText w:val="%2."/>
      <w:lvlJc w:val="left"/>
      <w:pPr>
        <w:tabs>
          <w:tab w:val="num" w:pos="1500"/>
        </w:tabs>
        <w:ind w:left="1500" w:hanging="360"/>
      </w:pPr>
      <w:rPr>
        <w:rFonts w:cs="Times New Roman"/>
      </w:rPr>
    </w:lvl>
    <w:lvl w:ilvl="2" w:tplc="7E54BA0E" w:tentative="1">
      <w:start w:val="1"/>
      <w:numFmt w:val="lowerRoman"/>
      <w:lvlText w:val="%3."/>
      <w:lvlJc w:val="right"/>
      <w:pPr>
        <w:tabs>
          <w:tab w:val="num" w:pos="2220"/>
        </w:tabs>
        <w:ind w:left="2220" w:hanging="180"/>
      </w:pPr>
      <w:rPr>
        <w:rFonts w:cs="Times New Roman"/>
      </w:rPr>
    </w:lvl>
    <w:lvl w:ilvl="3" w:tplc="2D78D360" w:tentative="1">
      <w:start w:val="1"/>
      <w:numFmt w:val="decimal"/>
      <w:lvlText w:val="%4."/>
      <w:lvlJc w:val="left"/>
      <w:pPr>
        <w:tabs>
          <w:tab w:val="num" w:pos="2940"/>
        </w:tabs>
        <w:ind w:left="2940" w:hanging="360"/>
      </w:pPr>
      <w:rPr>
        <w:rFonts w:cs="Times New Roman"/>
      </w:rPr>
    </w:lvl>
    <w:lvl w:ilvl="4" w:tplc="A84604F6" w:tentative="1">
      <w:start w:val="1"/>
      <w:numFmt w:val="lowerLetter"/>
      <w:lvlText w:val="%5."/>
      <w:lvlJc w:val="left"/>
      <w:pPr>
        <w:tabs>
          <w:tab w:val="num" w:pos="3660"/>
        </w:tabs>
        <w:ind w:left="3660" w:hanging="360"/>
      </w:pPr>
      <w:rPr>
        <w:rFonts w:cs="Times New Roman"/>
      </w:rPr>
    </w:lvl>
    <w:lvl w:ilvl="5" w:tplc="BB22992C" w:tentative="1">
      <w:start w:val="1"/>
      <w:numFmt w:val="lowerRoman"/>
      <w:lvlText w:val="%6."/>
      <w:lvlJc w:val="right"/>
      <w:pPr>
        <w:tabs>
          <w:tab w:val="num" w:pos="4380"/>
        </w:tabs>
        <w:ind w:left="4380" w:hanging="180"/>
      </w:pPr>
      <w:rPr>
        <w:rFonts w:cs="Times New Roman"/>
      </w:rPr>
    </w:lvl>
    <w:lvl w:ilvl="6" w:tplc="B310E3A0" w:tentative="1">
      <w:start w:val="1"/>
      <w:numFmt w:val="decimal"/>
      <w:lvlText w:val="%7."/>
      <w:lvlJc w:val="left"/>
      <w:pPr>
        <w:tabs>
          <w:tab w:val="num" w:pos="5100"/>
        </w:tabs>
        <w:ind w:left="5100" w:hanging="360"/>
      </w:pPr>
      <w:rPr>
        <w:rFonts w:cs="Times New Roman"/>
      </w:rPr>
    </w:lvl>
    <w:lvl w:ilvl="7" w:tplc="F552EF1C" w:tentative="1">
      <w:start w:val="1"/>
      <w:numFmt w:val="lowerLetter"/>
      <w:lvlText w:val="%8."/>
      <w:lvlJc w:val="left"/>
      <w:pPr>
        <w:tabs>
          <w:tab w:val="num" w:pos="5820"/>
        </w:tabs>
        <w:ind w:left="5820" w:hanging="360"/>
      </w:pPr>
      <w:rPr>
        <w:rFonts w:cs="Times New Roman"/>
      </w:rPr>
    </w:lvl>
    <w:lvl w:ilvl="8" w:tplc="BE7043BE" w:tentative="1">
      <w:start w:val="1"/>
      <w:numFmt w:val="lowerRoman"/>
      <w:lvlText w:val="%9."/>
      <w:lvlJc w:val="right"/>
      <w:pPr>
        <w:tabs>
          <w:tab w:val="num" w:pos="6540"/>
        </w:tabs>
        <w:ind w:left="6540" w:hanging="180"/>
      </w:pPr>
      <w:rPr>
        <w:rFonts w:cs="Times New Roman"/>
      </w:rPr>
    </w:lvl>
  </w:abstractNum>
  <w:abstractNum w:abstractNumId="4">
    <w:nsid w:val="0F7E79CB"/>
    <w:multiLevelType w:val="hybridMultilevel"/>
    <w:tmpl w:val="7C089CC8"/>
    <w:lvl w:ilvl="0" w:tplc="24705A74">
      <w:start w:val="1"/>
      <w:numFmt w:val="bullet"/>
      <w:lvlText w:val=""/>
      <w:lvlJc w:val="left"/>
      <w:pPr>
        <w:tabs>
          <w:tab w:val="num" w:pos="720"/>
        </w:tabs>
        <w:ind w:left="720" w:hanging="360"/>
      </w:pPr>
      <w:rPr>
        <w:rFonts w:ascii="Symbol" w:hAnsi="Symbol" w:hint="default"/>
      </w:rPr>
    </w:lvl>
    <w:lvl w:ilvl="1" w:tplc="A214625C" w:tentative="1">
      <w:start w:val="1"/>
      <w:numFmt w:val="bullet"/>
      <w:lvlText w:val="o"/>
      <w:lvlJc w:val="left"/>
      <w:pPr>
        <w:tabs>
          <w:tab w:val="num" w:pos="1440"/>
        </w:tabs>
        <w:ind w:left="1440" w:hanging="360"/>
      </w:pPr>
      <w:rPr>
        <w:rFonts w:ascii="Courier New" w:hAnsi="Courier New" w:hint="default"/>
      </w:rPr>
    </w:lvl>
    <w:lvl w:ilvl="2" w:tplc="E6A85AF4" w:tentative="1">
      <w:start w:val="1"/>
      <w:numFmt w:val="bullet"/>
      <w:lvlText w:val=""/>
      <w:lvlJc w:val="left"/>
      <w:pPr>
        <w:tabs>
          <w:tab w:val="num" w:pos="2160"/>
        </w:tabs>
        <w:ind w:left="2160" w:hanging="360"/>
      </w:pPr>
      <w:rPr>
        <w:rFonts w:ascii="Wingdings" w:hAnsi="Wingdings" w:hint="default"/>
      </w:rPr>
    </w:lvl>
    <w:lvl w:ilvl="3" w:tplc="BA607A00" w:tentative="1">
      <w:start w:val="1"/>
      <w:numFmt w:val="bullet"/>
      <w:lvlText w:val=""/>
      <w:lvlJc w:val="left"/>
      <w:pPr>
        <w:tabs>
          <w:tab w:val="num" w:pos="2880"/>
        </w:tabs>
        <w:ind w:left="2880" w:hanging="360"/>
      </w:pPr>
      <w:rPr>
        <w:rFonts w:ascii="Symbol" w:hAnsi="Symbol" w:hint="default"/>
      </w:rPr>
    </w:lvl>
    <w:lvl w:ilvl="4" w:tplc="C1848E66" w:tentative="1">
      <w:start w:val="1"/>
      <w:numFmt w:val="bullet"/>
      <w:lvlText w:val="o"/>
      <w:lvlJc w:val="left"/>
      <w:pPr>
        <w:tabs>
          <w:tab w:val="num" w:pos="3600"/>
        </w:tabs>
        <w:ind w:left="3600" w:hanging="360"/>
      </w:pPr>
      <w:rPr>
        <w:rFonts w:ascii="Courier New" w:hAnsi="Courier New" w:hint="default"/>
      </w:rPr>
    </w:lvl>
    <w:lvl w:ilvl="5" w:tplc="82BE304C" w:tentative="1">
      <w:start w:val="1"/>
      <w:numFmt w:val="bullet"/>
      <w:lvlText w:val=""/>
      <w:lvlJc w:val="left"/>
      <w:pPr>
        <w:tabs>
          <w:tab w:val="num" w:pos="4320"/>
        </w:tabs>
        <w:ind w:left="4320" w:hanging="360"/>
      </w:pPr>
      <w:rPr>
        <w:rFonts w:ascii="Wingdings" w:hAnsi="Wingdings" w:hint="default"/>
      </w:rPr>
    </w:lvl>
    <w:lvl w:ilvl="6" w:tplc="548AC724" w:tentative="1">
      <w:start w:val="1"/>
      <w:numFmt w:val="bullet"/>
      <w:lvlText w:val=""/>
      <w:lvlJc w:val="left"/>
      <w:pPr>
        <w:tabs>
          <w:tab w:val="num" w:pos="5040"/>
        </w:tabs>
        <w:ind w:left="5040" w:hanging="360"/>
      </w:pPr>
      <w:rPr>
        <w:rFonts w:ascii="Symbol" w:hAnsi="Symbol" w:hint="default"/>
      </w:rPr>
    </w:lvl>
    <w:lvl w:ilvl="7" w:tplc="3DFEC564" w:tentative="1">
      <w:start w:val="1"/>
      <w:numFmt w:val="bullet"/>
      <w:lvlText w:val="o"/>
      <w:lvlJc w:val="left"/>
      <w:pPr>
        <w:tabs>
          <w:tab w:val="num" w:pos="5760"/>
        </w:tabs>
        <w:ind w:left="5760" w:hanging="360"/>
      </w:pPr>
      <w:rPr>
        <w:rFonts w:ascii="Courier New" w:hAnsi="Courier New" w:hint="default"/>
      </w:rPr>
    </w:lvl>
    <w:lvl w:ilvl="8" w:tplc="35C6461A" w:tentative="1">
      <w:start w:val="1"/>
      <w:numFmt w:val="bullet"/>
      <w:lvlText w:val=""/>
      <w:lvlJc w:val="left"/>
      <w:pPr>
        <w:tabs>
          <w:tab w:val="num" w:pos="6480"/>
        </w:tabs>
        <w:ind w:left="6480" w:hanging="360"/>
      </w:pPr>
      <w:rPr>
        <w:rFonts w:ascii="Wingdings" w:hAnsi="Wingdings" w:hint="default"/>
      </w:rPr>
    </w:lvl>
  </w:abstractNum>
  <w:abstractNum w:abstractNumId="5">
    <w:nsid w:val="19017A32"/>
    <w:multiLevelType w:val="hybridMultilevel"/>
    <w:tmpl w:val="FFBEC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7">
    <w:nsid w:val="1AEF7EA7"/>
    <w:multiLevelType w:val="multilevel"/>
    <w:tmpl w:val="2B2CA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6736EF"/>
    <w:multiLevelType w:val="hybridMultilevel"/>
    <w:tmpl w:val="5B38D732"/>
    <w:lvl w:ilvl="0" w:tplc="3342FBF8">
      <w:start w:val="1"/>
      <w:numFmt w:val="bullet"/>
      <w:lvlText w:val="•"/>
      <w:lvlJc w:val="left"/>
      <w:pPr>
        <w:tabs>
          <w:tab w:val="num" w:pos="720"/>
        </w:tabs>
        <w:ind w:left="720" w:hanging="360"/>
      </w:pPr>
      <w:rPr>
        <w:rFonts w:ascii="Verdana" w:hAnsi="Verdana" w:hint="default"/>
      </w:rPr>
    </w:lvl>
    <w:lvl w:ilvl="1" w:tplc="FCD2CD76" w:tentative="1">
      <w:start w:val="1"/>
      <w:numFmt w:val="bullet"/>
      <w:lvlText w:val="•"/>
      <w:lvlJc w:val="left"/>
      <w:pPr>
        <w:tabs>
          <w:tab w:val="num" w:pos="1440"/>
        </w:tabs>
        <w:ind w:left="1440" w:hanging="360"/>
      </w:pPr>
      <w:rPr>
        <w:rFonts w:ascii="Verdana" w:hAnsi="Verdana" w:hint="default"/>
      </w:rPr>
    </w:lvl>
    <w:lvl w:ilvl="2" w:tplc="E544F472" w:tentative="1">
      <w:start w:val="1"/>
      <w:numFmt w:val="bullet"/>
      <w:lvlText w:val="•"/>
      <w:lvlJc w:val="left"/>
      <w:pPr>
        <w:tabs>
          <w:tab w:val="num" w:pos="2160"/>
        </w:tabs>
        <w:ind w:left="2160" w:hanging="360"/>
      </w:pPr>
      <w:rPr>
        <w:rFonts w:ascii="Verdana" w:hAnsi="Verdana" w:hint="default"/>
      </w:rPr>
    </w:lvl>
    <w:lvl w:ilvl="3" w:tplc="7524860A" w:tentative="1">
      <w:start w:val="1"/>
      <w:numFmt w:val="bullet"/>
      <w:lvlText w:val="•"/>
      <w:lvlJc w:val="left"/>
      <w:pPr>
        <w:tabs>
          <w:tab w:val="num" w:pos="2880"/>
        </w:tabs>
        <w:ind w:left="2880" w:hanging="360"/>
      </w:pPr>
      <w:rPr>
        <w:rFonts w:ascii="Verdana" w:hAnsi="Verdana" w:hint="default"/>
      </w:rPr>
    </w:lvl>
    <w:lvl w:ilvl="4" w:tplc="C81099C8" w:tentative="1">
      <w:start w:val="1"/>
      <w:numFmt w:val="bullet"/>
      <w:lvlText w:val="•"/>
      <w:lvlJc w:val="left"/>
      <w:pPr>
        <w:tabs>
          <w:tab w:val="num" w:pos="3600"/>
        </w:tabs>
        <w:ind w:left="3600" w:hanging="360"/>
      </w:pPr>
      <w:rPr>
        <w:rFonts w:ascii="Verdana" w:hAnsi="Verdana" w:hint="default"/>
      </w:rPr>
    </w:lvl>
    <w:lvl w:ilvl="5" w:tplc="162E200A" w:tentative="1">
      <w:start w:val="1"/>
      <w:numFmt w:val="bullet"/>
      <w:lvlText w:val="•"/>
      <w:lvlJc w:val="left"/>
      <w:pPr>
        <w:tabs>
          <w:tab w:val="num" w:pos="4320"/>
        </w:tabs>
        <w:ind w:left="4320" w:hanging="360"/>
      </w:pPr>
      <w:rPr>
        <w:rFonts w:ascii="Verdana" w:hAnsi="Verdana" w:hint="default"/>
      </w:rPr>
    </w:lvl>
    <w:lvl w:ilvl="6" w:tplc="81D2B788" w:tentative="1">
      <w:start w:val="1"/>
      <w:numFmt w:val="bullet"/>
      <w:lvlText w:val="•"/>
      <w:lvlJc w:val="left"/>
      <w:pPr>
        <w:tabs>
          <w:tab w:val="num" w:pos="5040"/>
        </w:tabs>
        <w:ind w:left="5040" w:hanging="360"/>
      </w:pPr>
      <w:rPr>
        <w:rFonts w:ascii="Verdana" w:hAnsi="Verdana" w:hint="default"/>
      </w:rPr>
    </w:lvl>
    <w:lvl w:ilvl="7" w:tplc="5BA2F312" w:tentative="1">
      <w:start w:val="1"/>
      <w:numFmt w:val="bullet"/>
      <w:lvlText w:val="•"/>
      <w:lvlJc w:val="left"/>
      <w:pPr>
        <w:tabs>
          <w:tab w:val="num" w:pos="5760"/>
        </w:tabs>
        <w:ind w:left="5760" w:hanging="360"/>
      </w:pPr>
      <w:rPr>
        <w:rFonts w:ascii="Verdana" w:hAnsi="Verdana" w:hint="default"/>
      </w:rPr>
    </w:lvl>
    <w:lvl w:ilvl="8" w:tplc="BDB6724A" w:tentative="1">
      <w:start w:val="1"/>
      <w:numFmt w:val="bullet"/>
      <w:lvlText w:val="•"/>
      <w:lvlJc w:val="left"/>
      <w:pPr>
        <w:tabs>
          <w:tab w:val="num" w:pos="6480"/>
        </w:tabs>
        <w:ind w:left="6480" w:hanging="360"/>
      </w:pPr>
      <w:rPr>
        <w:rFonts w:ascii="Verdana" w:hAnsi="Verdana" w:hint="default"/>
      </w:rPr>
    </w:lvl>
  </w:abstractNum>
  <w:abstractNum w:abstractNumId="9">
    <w:nsid w:val="28671F84"/>
    <w:multiLevelType w:val="hybridMultilevel"/>
    <w:tmpl w:val="DAFEF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3B580D"/>
    <w:multiLevelType w:val="hybridMultilevel"/>
    <w:tmpl w:val="68DA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863EE"/>
    <w:multiLevelType w:val="hybridMultilevel"/>
    <w:tmpl w:val="E348CB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392C10FD"/>
    <w:multiLevelType w:val="hybridMultilevel"/>
    <w:tmpl w:val="5D5E572A"/>
    <w:lvl w:ilvl="0" w:tplc="04090001">
      <w:start w:val="1"/>
      <w:numFmt w:val="bullet"/>
      <w:lvlText w:val=""/>
      <w:lvlJc w:val="left"/>
      <w:pPr>
        <w:tabs>
          <w:tab w:val="num" w:pos="720"/>
        </w:tabs>
        <w:ind w:left="720" w:hanging="360"/>
      </w:pPr>
      <w:rPr>
        <w:rFonts w:ascii="Symbol" w:hAnsi="Symbol" w:hint="default"/>
      </w:rPr>
    </w:lvl>
    <w:lvl w:ilvl="1" w:tplc="425C528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D2767"/>
    <w:multiLevelType w:val="hybridMultilevel"/>
    <w:tmpl w:val="BC8605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5">
    <w:nsid w:val="4325355F"/>
    <w:multiLevelType w:val="multilevel"/>
    <w:tmpl w:val="7E6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E1C7E"/>
    <w:multiLevelType w:val="hybridMultilevel"/>
    <w:tmpl w:val="32B6E3C6"/>
    <w:lvl w:ilvl="0" w:tplc="4B042C8A">
      <w:start w:val="1"/>
      <w:numFmt w:val="bullet"/>
      <w:lvlText w:val=""/>
      <w:lvlJc w:val="left"/>
      <w:pPr>
        <w:tabs>
          <w:tab w:val="num" w:pos="720"/>
        </w:tabs>
        <w:ind w:left="720" w:hanging="360"/>
      </w:pPr>
      <w:rPr>
        <w:rFonts w:ascii="Symbol" w:hAnsi="Symbol" w:hint="default"/>
      </w:rPr>
    </w:lvl>
    <w:lvl w:ilvl="1" w:tplc="BD7CE4F0">
      <w:start w:val="1"/>
      <w:numFmt w:val="decimal"/>
      <w:lvlText w:val="%2."/>
      <w:lvlJc w:val="left"/>
      <w:pPr>
        <w:tabs>
          <w:tab w:val="num" w:pos="1710"/>
        </w:tabs>
        <w:ind w:left="1710" w:hanging="360"/>
      </w:pPr>
      <w:rPr>
        <w:rFonts w:hint="default"/>
        <w:b w:val="0"/>
      </w:rPr>
    </w:lvl>
    <w:lvl w:ilvl="2" w:tplc="E2AEA97A">
      <w:start w:val="1"/>
      <w:numFmt w:val="bullet"/>
      <w:lvlText w:val=""/>
      <w:lvlJc w:val="left"/>
      <w:pPr>
        <w:tabs>
          <w:tab w:val="num" w:pos="2160"/>
        </w:tabs>
        <w:ind w:left="2160" w:hanging="360"/>
      </w:pPr>
      <w:rPr>
        <w:rFonts w:ascii="Wingdings" w:hAnsi="Wingdings" w:hint="default"/>
      </w:rPr>
    </w:lvl>
    <w:lvl w:ilvl="3" w:tplc="3D507CEC" w:tentative="1">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17">
    <w:nsid w:val="4F10501B"/>
    <w:multiLevelType w:val="hybridMultilevel"/>
    <w:tmpl w:val="D424EAF0"/>
    <w:lvl w:ilvl="0" w:tplc="4B042C8A">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51D0B58"/>
    <w:multiLevelType w:val="hybridMultilevel"/>
    <w:tmpl w:val="AA3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362FF"/>
    <w:multiLevelType w:val="hybridMultilevel"/>
    <w:tmpl w:val="46408182"/>
    <w:lvl w:ilvl="0" w:tplc="94CA75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642530D4"/>
    <w:multiLevelType w:val="hybridMultilevel"/>
    <w:tmpl w:val="F50C98DE"/>
    <w:lvl w:ilvl="0" w:tplc="5AE0AAB0">
      <w:start w:val="1"/>
      <w:numFmt w:val="bullet"/>
      <w:lvlText w:val=""/>
      <w:lvlJc w:val="left"/>
      <w:pPr>
        <w:tabs>
          <w:tab w:val="num" w:pos="1440"/>
        </w:tabs>
        <w:ind w:left="1440" w:hanging="360"/>
      </w:pPr>
      <w:rPr>
        <w:rFonts w:ascii="Symbol" w:hAnsi="Symbol" w:hint="default"/>
      </w:rPr>
    </w:lvl>
    <w:lvl w:ilvl="1" w:tplc="9FF6328E" w:tentative="1">
      <w:start w:val="1"/>
      <w:numFmt w:val="bullet"/>
      <w:lvlText w:val="o"/>
      <w:lvlJc w:val="left"/>
      <w:pPr>
        <w:tabs>
          <w:tab w:val="num" w:pos="2160"/>
        </w:tabs>
        <w:ind w:left="2160" w:hanging="360"/>
      </w:pPr>
      <w:rPr>
        <w:rFonts w:ascii="Courier New" w:hAnsi="Courier New" w:hint="default"/>
      </w:rPr>
    </w:lvl>
    <w:lvl w:ilvl="2" w:tplc="ECFC3BAE" w:tentative="1">
      <w:start w:val="1"/>
      <w:numFmt w:val="bullet"/>
      <w:lvlText w:val=""/>
      <w:lvlJc w:val="left"/>
      <w:pPr>
        <w:tabs>
          <w:tab w:val="num" w:pos="2880"/>
        </w:tabs>
        <w:ind w:left="2880" w:hanging="360"/>
      </w:pPr>
      <w:rPr>
        <w:rFonts w:ascii="Wingdings" w:hAnsi="Wingdings" w:hint="default"/>
      </w:rPr>
    </w:lvl>
    <w:lvl w:ilvl="3" w:tplc="E9BC59EC" w:tentative="1">
      <w:start w:val="1"/>
      <w:numFmt w:val="bullet"/>
      <w:lvlText w:val=""/>
      <w:lvlJc w:val="left"/>
      <w:pPr>
        <w:tabs>
          <w:tab w:val="num" w:pos="3600"/>
        </w:tabs>
        <w:ind w:left="3600" w:hanging="360"/>
      </w:pPr>
      <w:rPr>
        <w:rFonts w:ascii="Symbol" w:hAnsi="Symbol" w:hint="default"/>
      </w:rPr>
    </w:lvl>
    <w:lvl w:ilvl="4" w:tplc="0476669C" w:tentative="1">
      <w:start w:val="1"/>
      <w:numFmt w:val="bullet"/>
      <w:lvlText w:val="o"/>
      <w:lvlJc w:val="left"/>
      <w:pPr>
        <w:tabs>
          <w:tab w:val="num" w:pos="4320"/>
        </w:tabs>
        <w:ind w:left="4320" w:hanging="360"/>
      </w:pPr>
      <w:rPr>
        <w:rFonts w:ascii="Courier New" w:hAnsi="Courier New" w:hint="default"/>
      </w:rPr>
    </w:lvl>
    <w:lvl w:ilvl="5" w:tplc="FFCA996C" w:tentative="1">
      <w:start w:val="1"/>
      <w:numFmt w:val="bullet"/>
      <w:lvlText w:val=""/>
      <w:lvlJc w:val="left"/>
      <w:pPr>
        <w:tabs>
          <w:tab w:val="num" w:pos="5040"/>
        </w:tabs>
        <w:ind w:left="5040" w:hanging="360"/>
      </w:pPr>
      <w:rPr>
        <w:rFonts w:ascii="Wingdings" w:hAnsi="Wingdings" w:hint="default"/>
      </w:rPr>
    </w:lvl>
    <w:lvl w:ilvl="6" w:tplc="3AE8514A" w:tentative="1">
      <w:start w:val="1"/>
      <w:numFmt w:val="bullet"/>
      <w:lvlText w:val=""/>
      <w:lvlJc w:val="left"/>
      <w:pPr>
        <w:tabs>
          <w:tab w:val="num" w:pos="5760"/>
        </w:tabs>
        <w:ind w:left="5760" w:hanging="360"/>
      </w:pPr>
      <w:rPr>
        <w:rFonts w:ascii="Symbol" w:hAnsi="Symbol" w:hint="default"/>
      </w:rPr>
    </w:lvl>
    <w:lvl w:ilvl="7" w:tplc="16ECAE1A" w:tentative="1">
      <w:start w:val="1"/>
      <w:numFmt w:val="bullet"/>
      <w:lvlText w:val="o"/>
      <w:lvlJc w:val="left"/>
      <w:pPr>
        <w:tabs>
          <w:tab w:val="num" w:pos="6480"/>
        </w:tabs>
        <w:ind w:left="6480" w:hanging="360"/>
      </w:pPr>
      <w:rPr>
        <w:rFonts w:ascii="Courier New" w:hAnsi="Courier New" w:hint="default"/>
      </w:rPr>
    </w:lvl>
    <w:lvl w:ilvl="8" w:tplc="8DE40B6A" w:tentative="1">
      <w:start w:val="1"/>
      <w:numFmt w:val="bullet"/>
      <w:lvlText w:val=""/>
      <w:lvlJc w:val="left"/>
      <w:pPr>
        <w:tabs>
          <w:tab w:val="num" w:pos="7200"/>
        </w:tabs>
        <w:ind w:left="7200" w:hanging="360"/>
      </w:pPr>
      <w:rPr>
        <w:rFonts w:ascii="Wingdings" w:hAnsi="Wingdings" w:hint="default"/>
      </w:rPr>
    </w:lvl>
  </w:abstractNum>
  <w:abstractNum w:abstractNumId="21">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16"/>
  </w:num>
  <w:num w:numId="5">
    <w:abstractNumId w:val="4"/>
  </w:num>
  <w:num w:numId="6">
    <w:abstractNumId w:val="3"/>
  </w:num>
  <w:num w:numId="7">
    <w:abstractNumId w:val="0"/>
  </w:num>
  <w:num w:numId="8">
    <w:abstractNumId w:val="20"/>
  </w:num>
  <w:num w:numId="9">
    <w:abstractNumId w:val="1"/>
  </w:num>
  <w:num w:numId="10">
    <w:abstractNumId w:val="8"/>
  </w:num>
  <w:num w:numId="11">
    <w:abstractNumId w:val="13"/>
  </w:num>
  <w:num w:numId="12">
    <w:abstractNumId w:val="9"/>
  </w:num>
  <w:num w:numId="13">
    <w:abstractNumId w:val="17"/>
  </w:num>
  <w:num w:numId="14">
    <w:abstractNumId w:val="19"/>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16"/>
    <w:lvlOverride w:ilvl="0"/>
    <w:lvlOverride w:ilvl="1"/>
    <w:lvlOverride w:ilvl="2">
      <w:startOverride w:val="1"/>
    </w:lvlOverride>
    <w:lvlOverride w:ilvl="3"/>
    <w:lvlOverride w:ilvl="4"/>
    <w:lvlOverride w:ilvl="5"/>
    <w:lvlOverride w:ilvl="6"/>
    <w:lvlOverride w:ilvl="7"/>
    <w:lvlOverride w:ilvl="8"/>
  </w:num>
  <w:num w:numId="20">
    <w:abstractNumId w:val="10"/>
  </w:num>
  <w:num w:numId="21">
    <w:abstractNumId w:val="12"/>
  </w:num>
  <w:num w:numId="22">
    <w:abstractNumId w:val="18"/>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E2"/>
    <w:rsid w:val="00033FD7"/>
    <w:rsid w:val="00080E2D"/>
    <w:rsid w:val="00100FA5"/>
    <w:rsid w:val="00122FED"/>
    <w:rsid w:val="00163949"/>
    <w:rsid w:val="001E0AE2"/>
    <w:rsid w:val="001E10D3"/>
    <w:rsid w:val="00245C9F"/>
    <w:rsid w:val="002471C2"/>
    <w:rsid w:val="00266053"/>
    <w:rsid w:val="0029395F"/>
    <w:rsid w:val="0038100A"/>
    <w:rsid w:val="003B1AB8"/>
    <w:rsid w:val="003E06C8"/>
    <w:rsid w:val="003E1E57"/>
    <w:rsid w:val="004B5768"/>
    <w:rsid w:val="005225D5"/>
    <w:rsid w:val="00574C64"/>
    <w:rsid w:val="00577985"/>
    <w:rsid w:val="006726D4"/>
    <w:rsid w:val="006958ED"/>
    <w:rsid w:val="006D52C7"/>
    <w:rsid w:val="00740020"/>
    <w:rsid w:val="008037D6"/>
    <w:rsid w:val="008176D3"/>
    <w:rsid w:val="008873A6"/>
    <w:rsid w:val="00902904"/>
    <w:rsid w:val="00917197"/>
    <w:rsid w:val="00917F67"/>
    <w:rsid w:val="00931CB9"/>
    <w:rsid w:val="009634D0"/>
    <w:rsid w:val="00963FBC"/>
    <w:rsid w:val="009822A0"/>
    <w:rsid w:val="009D7024"/>
    <w:rsid w:val="00A037EC"/>
    <w:rsid w:val="00A65634"/>
    <w:rsid w:val="00AB7066"/>
    <w:rsid w:val="00AE64E9"/>
    <w:rsid w:val="00B7251D"/>
    <w:rsid w:val="00C25DBE"/>
    <w:rsid w:val="00CA3DB5"/>
    <w:rsid w:val="00CA7583"/>
    <w:rsid w:val="00D03BBF"/>
    <w:rsid w:val="00D355A5"/>
    <w:rsid w:val="00DB73DC"/>
    <w:rsid w:val="00DC3D18"/>
    <w:rsid w:val="00E3786A"/>
    <w:rsid w:val="00EB43A2"/>
    <w:rsid w:val="00FA2194"/>
    <w:rsid w:val="00FB0BF6"/>
    <w:rsid w:val="00FD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ADBD"/>
  <w15:docId w15:val="{7549D9DD-5B76-4895-BC8F-68B293E0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0AE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1E0AE2"/>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AE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rsid w:val="001E0AE2"/>
    <w:rPr>
      <w:rFonts w:ascii="Arial" w:eastAsia="Times New Roman" w:hAnsi="Arial" w:cs="Times New Roman"/>
      <w:b/>
      <w:sz w:val="28"/>
      <w:szCs w:val="20"/>
    </w:rPr>
  </w:style>
  <w:style w:type="paragraph" w:styleId="BalloonText">
    <w:name w:val="Balloon Text"/>
    <w:basedOn w:val="Normal"/>
    <w:link w:val="BalloonTextChar"/>
    <w:uiPriority w:val="99"/>
    <w:semiHidden/>
    <w:rsid w:val="001E0AE2"/>
    <w:rPr>
      <w:rFonts w:ascii="Tahoma" w:hAnsi="Tahoma" w:cs="Tahoma"/>
      <w:sz w:val="16"/>
      <w:szCs w:val="16"/>
    </w:rPr>
  </w:style>
  <w:style w:type="character" w:customStyle="1" w:styleId="BalloonTextChar">
    <w:name w:val="Balloon Text Char"/>
    <w:basedOn w:val="DefaultParagraphFont"/>
    <w:link w:val="BalloonText"/>
    <w:uiPriority w:val="99"/>
    <w:semiHidden/>
    <w:rsid w:val="001E0AE2"/>
    <w:rPr>
      <w:rFonts w:ascii="Tahoma" w:eastAsia="Times New Roman" w:hAnsi="Tahoma" w:cs="Tahoma"/>
      <w:sz w:val="16"/>
      <w:szCs w:val="16"/>
    </w:rPr>
  </w:style>
  <w:style w:type="paragraph" w:styleId="Header">
    <w:name w:val="header"/>
    <w:basedOn w:val="Normal"/>
    <w:link w:val="HeaderChar"/>
    <w:uiPriority w:val="99"/>
    <w:rsid w:val="001E0AE2"/>
    <w:pPr>
      <w:tabs>
        <w:tab w:val="center" w:pos="4320"/>
        <w:tab w:val="right" w:pos="8640"/>
      </w:tabs>
    </w:pPr>
  </w:style>
  <w:style w:type="character" w:customStyle="1" w:styleId="HeaderChar">
    <w:name w:val="Header Char"/>
    <w:basedOn w:val="DefaultParagraphFont"/>
    <w:link w:val="Header"/>
    <w:uiPriority w:val="99"/>
    <w:rsid w:val="001E0AE2"/>
    <w:rPr>
      <w:rFonts w:ascii="Times New Roman" w:eastAsia="Times New Roman" w:hAnsi="Times New Roman" w:cs="Times New Roman"/>
      <w:sz w:val="24"/>
      <w:szCs w:val="20"/>
    </w:rPr>
  </w:style>
  <w:style w:type="paragraph" w:styleId="Footer">
    <w:name w:val="footer"/>
    <w:basedOn w:val="Normal"/>
    <w:link w:val="FooterChar"/>
    <w:uiPriority w:val="99"/>
    <w:rsid w:val="001E0AE2"/>
    <w:pPr>
      <w:tabs>
        <w:tab w:val="center" w:pos="4320"/>
        <w:tab w:val="right" w:pos="8640"/>
      </w:tabs>
    </w:pPr>
  </w:style>
  <w:style w:type="character" w:customStyle="1" w:styleId="FooterChar">
    <w:name w:val="Footer Char"/>
    <w:basedOn w:val="DefaultParagraphFont"/>
    <w:link w:val="Footer"/>
    <w:uiPriority w:val="99"/>
    <w:rsid w:val="001E0AE2"/>
    <w:rPr>
      <w:rFonts w:ascii="Times New Roman" w:eastAsia="Times New Roman" w:hAnsi="Times New Roman" w:cs="Times New Roman"/>
      <w:sz w:val="24"/>
      <w:szCs w:val="20"/>
    </w:rPr>
  </w:style>
  <w:style w:type="paragraph" w:styleId="List">
    <w:name w:val="List"/>
    <w:basedOn w:val="Normal"/>
    <w:uiPriority w:val="99"/>
    <w:rsid w:val="001E0AE2"/>
    <w:pPr>
      <w:ind w:left="360" w:hanging="360"/>
      <w:jc w:val="both"/>
    </w:pPr>
    <w:rPr>
      <w:sz w:val="22"/>
    </w:rPr>
  </w:style>
  <w:style w:type="character" w:styleId="Hyperlink">
    <w:name w:val="Hyperlink"/>
    <w:uiPriority w:val="99"/>
    <w:rsid w:val="001E0AE2"/>
    <w:rPr>
      <w:rFonts w:cs="Times New Roman"/>
      <w:color w:val="0000FF"/>
      <w:u w:val="single"/>
    </w:rPr>
  </w:style>
  <w:style w:type="paragraph" w:styleId="BodyText">
    <w:name w:val="Body Text"/>
    <w:basedOn w:val="Normal"/>
    <w:link w:val="BodyTextChar"/>
    <w:uiPriority w:val="99"/>
    <w:rsid w:val="001E0AE2"/>
    <w:pPr>
      <w:spacing w:after="120"/>
      <w:jc w:val="both"/>
    </w:pPr>
    <w:rPr>
      <w:sz w:val="22"/>
    </w:rPr>
  </w:style>
  <w:style w:type="character" w:customStyle="1" w:styleId="BodyTextChar">
    <w:name w:val="Body Text Char"/>
    <w:basedOn w:val="DefaultParagraphFont"/>
    <w:link w:val="BodyText"/>
    <w:uiPriority w:val="99"/>
    <w:rsid w:val="001E0AE2"/>
    <w:rPr>
      <w:rFonts w:ascii="Times New Roman" w:eastAsia="Times New Roman" w:hAnsi="Times New Roman" w:cs="Times New Roman"/>
      <w:szCs w:val="20"/>
    </w:rPr>
  </w:style>
  <w:style w:type="paragraph" w:styleId="BodyTextIndent">
    <w:name w:val="Body Text Indent"/>
    <w:basedOn w:val="Normal"/>
    <w:link w:val="BodyTextIndentChar"/>
    <w:uiPriority w:val="99"/>
    <w:rsid w:val="001E0AE2"/>
    <w:pPr>
      <w:spacing w:after="120"/>
      <w:ind w:left="360"/>
    </w:pPr>
    <w:rPr>
      <w:sz w:val="22"/>
    </w:rPr>
  </w:style>
  <w:style w:type="character" w:customStyle="1" w:styleId="BodyTextIndentChar">
    <w:name w:val="Body Text Indent Char"/>
    <w:basedOn w:val="DefaultParagraphFont"/>
    <w:link w:val="BodyTextIndent"/>
    <w:uiPriority w:val="99"/>
    <w:rsid w:val="001E0AE2"/>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1E0AE2"/>
    <w:pPr>
      <w:spacing w:after="120"/>
      <w:ind w:left="360"/>
    </w:pPr>
    <w:rPr>
      <w:sz w:val="16"/>
      <w:szCs w:val="16"/>
    </w:rPr>
  </w:style>
  <w:style w:type="character" w:customStyle="1" w:styleId="BodyTextIndent3Char">
    <w:name w:val="Body Text Indent 3 Char"/>
    <w:basedOn w:val="DefaultParagraphFont"/>
    <w:link w:val="BodyTextIndent3"/>
    <w:uiPriority w:val="99"/>
    <w:rsid w:val="001E0AE2"/>
    <w:rPr>
      <w:rFonts w:ascii="Times New Roman" w:eastAsia="Times New Roman" w:hAnsi="Times New Roman" w:cs="Times New Roman"/>
      <w:sz w:val="16"/>
      <w:szCs w:val="16"/>
    </w:rPr>
  </w:style>
  <w:style w:type="paragraph" w:styleId="NormalWeb">
    <w:name w:val="Normal (Web)"/>
    <w:basedOn w:val="Normal"/>
    <w:uiPriority w:val="99"/>
    <w:rsid w:val="001E0AE2"/>
    <w:pPr>
      <w:spacing w:before="100" w:beforeAutospacing="1" w:after="100" w:afterAutospacing="1"/>
    </w:pPr>
    <w:rPr>
      <w:szCs w:val="24"/>
    </w:rPr>
  </w:style>
  <w:style w:type="paragraph" w:styleId="List3">
    <w:name w:val="List 3"/>
    <w:basedOn w:val="Normal"/>
    <w:uiPriority w:val="99"/>
    <w:rsid w:val="001E0AE2"/>
    <w:pPr>
      <w:ind w:left="1080" w:hanging="360"/>
    </w:pPr>
    <w:rPr>
      <w:sz w:val="22"/>
    </w:rPr>
  </w:style>
  <w:style w:type="character" w:styleId="PageNumber">
    <w:name w:val="page number"/>
    <w:uiPriority w:val="99"/>
    <w:rsid w:val="001E0AE2"/>
    <w:rPr>
      <w:rFonts w:cs="Times New Roman"/>
    </w:rPr>
  </w:style>
  <w:style w:type="character" w:customStyle="1" w:styleId="EmailStyle331">
    <w:name w:val="EmailStyle331"/>
    <w:uiPriority w:val="99"/>
    <w:semiHidden/>
    <w:rsid w:val="001E0AE2"/>
    <w:rPr>
      <w:rFonts w:ascii="Arial" w:hAnsi="Arial" w:cs="Arial"/>
      <w:color w:val="auto"/>
      <w:sz w:val="20"/>
      <w:szCs w:val="20"/>
    </w:rPr>
  </w:style>
  <w:style w:type="paragraph" w:styleId="Caption">
    <w:name w:val="caption"/>
    <w:basedOn w:val="Normal"/>
    <w:next w:val="Normal"/>
    <w:uiPriority w:val="99"/>
    <w:qFormat/>
    <w:rsid w:val="001E0AE2"/>
    <w:pPr>
      <w:framePr w:w="8702" w:h="1530" w:hRule="exact" w:hSpace="180" w:wrap="auto" w:vAnchor="text" w:hAnchor="page" w:x="3142" w:y="-1079"/>
      <w:jc w:val="center"/>
    </w:pPr>
    <w:rPr>
      <w:rFonts w:ascii="Arial" w:hAnsi="Arial"/>
      <w:b/>
      <w:sz w:val="28"/>
    </w:rPr>
  </w:style>
  <w:style w:type="character" w:styleId="CommentReference">
    <w:name w:val="annotation reference"/>
    <w:uiPriority w:val="99"/>
    <w:semiHidden/>
    <w:rsid w:val="001E0AE2"/>
    <w:rPr>
      <w:rFonts w:cs="Times New Roman"/>
      <w:sz w:val="16"/>
      <w:szCs w:val="16"/>
    </w:rPr>
  </w:style>
  <w:style w:type="paragraph" w:styleId="CommentText">
    <w:name w:val="annotation text"/>
    <w:basedOn w:val="Normal"/>
    <w:link w:val="CommentTextChar"/>
    <w:uiPriority w:val="99"/>
    <w:semiHidden/>
    <w:rsid w:val="001E0AE2"/>
    <w:rPr>
      <w:sz w:val="20"/>
    </w:rPr>
  </w:style>
  <w:style w:type="character" w:customStyle="1" w:styleId="CommentTextChar">
    <w:name w:val="Comment Text Char"/>
    <w:basedOn w:val="DefaultParagraphFont"/>
    <w:link w:val="CommentText"/>
    <w:uiPriority w:val="99"/>
    <w:semiHidden/>
    <w:rsid w:val="001E0A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E0AE2"/>
    <w:rPr>
      <w:b/>
      <w:bCs/>
    </w:rPr>
  </w:style>
  <w:style w:type="character" w:customStyle="1" w:styleId="CommentSubjectChar">
    <w:name w:val="Comment Subject Char"/>
    <w:basedOn w:val="CommentTextChar"/>
    <w:link w:val="CommentSubject"/>
    <w:uiPriority w:val="99"/>
    <w:semiHidden/>
    <w:rsid w:val="001E0AE2"/>
    <w:rPr>
      <w:rFonts w:ascii="Times New Roman" w:eastAsia="Times New Roman" w:hAnsi="Times New Roman" w:cs="Times New Roman"/>
      <w:b/>
      <w:bCs/>
      <w:sz w:val="20"/>
      <w:szCs w:val="20"/>
    </w:rPr>
  </w:style>
  <w:style w:type="paragraph" w:styleId="ListParagraph">
    <w:name w:val="List Paragraph"/>
    <w:basedOn w:val="Normal"/>
    <w:uiPriority w:val="99"/>
    <w:qFormat/>
    <w:rsid w:val="001E0AE2"/>
    <w:pPr>
      <w:ind w:left="720"/>
      <w:contextualSpacing/>
    </w:pPr>
  </w:style>
  <w:style w:type="table" w:styleId="TableGrid">
    <w:name w:val="Table Grid"/>
    <w:basedOn w:val="TableNormal"/>
    <w:uiPriority w:val="99"/>
    <w:rsid w:val="001E0A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tialStyle">
    <w:name w:val="InitialStyle"/>
    <w:uiPriority w:val="99"/>
    <w:rsid w:val="001E0AE2"/>
    <w:rPr>
      <w:rFonts w:ascii="Times New Roman" w:hAnsi="Times New Roman"/>
      <w:color w:val="000000"/>
      <w:spacing w:val="0"/>
      <w:sz w:val="24"/>
    </w:rPr>
  </w:style>
  <w:style w:type="character" w:styleId="FollowedHyperlink">
    <w:name w:val="FollowedHyperlink"/>
    <w:uiPriority w:val="99"/>
    <w:semiHidden/>
    <w:unhideWhenUsed/>
    <w:rsid w:val="001E0AE2"/>
    <w:rPr>
      <w:color w:val="800080"/>
      <w:u w:val="single"/>
    </w:rPr>
  </w:style>
  <w:style w:type="paragraph" w:styleId="Title">
    <w:name w:val="Title"/>
    <w:basedOn w:val="Normal"/>
    <w:next w:val="Normal"/>
    <w:link w:val="TitleChar"/>
    <w:qFormat/>
    <w:rsid w:val="001E0AE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E0AE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1E0AE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1E0AE2"/>
  </w:style>
  <w:style w:type="paragraph" w:styleId="FootnoteText">
    <w:name w:val="footnote text"/>
    <w:basedOn w:val="Normal"/>
    <w:link w:val="FootnoteTextChar"/>
    <w:uiPriority w:val="99"/>
    <w:semiHidden/>
    <w:unhideWhenUsed/>
    <w:rsid w:val="001E0AE2"/>
    <w:rPr>
      <w:sz w:val="20"/>
    </w:rPr>
  </w:style>
  <w:style w:type="character" w:customStyle="1" w:styleId="FootnoteTextChar">
    <w:name w:val="Footnote Text Char"/>
    <w:basedOn w:val="DefaultParagraphFont"/>
    <w:link w:val="FootnoteText"/>
    <w:uiPriority w:val="99"/>
    <w:semiHidden/>
    <w:rsid w:val="001E0AE2"/>
    <w:rPr>
      <w:rFonts w:ascii="Times New Roman" w:eastAsia="Times New Roman" w:hAnsi="Times New Roman" w:cs="Times New Roman"/>
      <w:sz w:val="20"/>
      <w:szCs w:val="20"/>
    </w:rPr>
  </w:style>
  <w:style w:type="character" w:styleId="FootnoteReference">
    <w:name w:val="footnote reference"/>
    <w:uiPriority w:val="99"/>
    <w:semiHidden/>
    <w:unhideWhenUsed/>
    <w:rsid w:val="001E0AE2"/>
    <w:rPr>
      <w:vertAlign w:val="superscript"/>
    </w:rPr>
  </w:style>
  <w:style w:type="character" w:styleId="Emphasis">
    <w:name w:val="Emphasis"/>
    <w:qFormat/>
    <w:rsid w:val="001E0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a.data@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a.data@state.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gafc?stage=St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ia.data@state.ma.us" TargetMode="External"/><Relationship Id="rId4" Type="http://schemas.openxmlformats.org/officeDocument/2006/relationships/settings" Target="settings.xml"/><Relationship Id="rId9" Type="http://schemas.openxmlformats.org/officeDocument/2006/relationships/hyperlink" Target="http://www.chiamass.gov/gafc?stage=Stage" TargetMode="External"/><Relationship Id="rId14" Type="http://schemas.openxmlformats.org/officeDocument/2006/relationships/hyperlink" Target="mailto:chia.data@state.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6C80-6F38-4AAE-A9D4-C3D8A980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Sherman, Elizabeth</cp:lastModifiedBy>
  <cp:revision>31</cp:revision>
  <cp:lastPrinted>2020-02-24T13:13:00Z</cp:lastPrinted>
  <dcterms:created xsi:type="dcterms:W3CDTF">2020-02-05T12:46:00Z</dcterms:created>
  <dcterms:modified xsi:type="dcterms:W3CDTF">2020-02-26T14:35:00Z</dcterms:modified>
</cp:coreProperties>
</file>