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F80E10" w14:textId="77777777" w:rsidR="007865C9" w:rsidRPr="00E7533B" w:rsidRDefault="007865C9" w:rsidP="00F879E5">
      <w:pPr>
        <w:outlineLvl w:val="0"/>
        <w:rPr>
          <w:spacing w:val="-3"/>
          <w:sz w:val="22"/>
          <w:szCs w:val="22"/>
        </w:rPr>
      </w:pPr>
    </w:p>
    <w:p w14:paraId="05405DBF" w14:textId="77777777" w:rsidR="00900C6B" w:rsidRPr="00742AFB" w:rsidRDefault="00900C6B" w:rsidP="00F879E5">
      <w:pPr>
        <w:outlineLvl w:val="0"/>
        <w:rPr>
          <w:spacing w:val="-3"/>
          <w:sz w:val="22"/>
          <w:szCs w:val="22"/>
        </w:rPr>
      </w:pPr>
      <w:r w:rsidRPr="00742AFB">
        <w:rPr>
          <w:spacing w:val="-3"/>
          <w:sz w:val="22"/>
          <w:szCs w:val="22"/>
        </w:rPr>
        <w:t>Section</w:t>
      </w:r>
    </w:p>
    <w:p w14:paraId="11592B60" w14:textId="77777777" w:rsidR="00900C6B" w:rsidRPr="00742AFB" w:rsidRDefault="00900C6B">
      <w:pPr>
        <w:rPr>
          <w:spacing w:val="-3"/>
          <w:sz w:val="22"/>
          <w:szCs w:val="22"/>
        </w:rPr>
      </w:pPr>
    </w:p>
    <w:p w14:paraId="24E1C430" w14:textId="77777777" w:rsidR="00900C6B" w:rsidRPr="00742AFB" w:rsidRDefault="007257BA">
      <w:pPr>
        <w:rPr>
          <w:spacing w:val="-3"/>
          <w:sz w:val="22"/>
          <w:szCs w:val="22"/>
        </w:rPr>
      </w:pPr>
      <w:r w:rsidRPr="00742AFB">
        <w:rPr>
          <w:spacing w:val="-3"/>
          <w:sz w:val="22"/>
          <w:szCs w:val="22"/>
        </w:rPr>
        <w:t xml:space="preserve">9.01: </w:t>
      </w:r>
      <w:r w:rsidR="0070416A" w:rsidRPr="00742AFB">
        <w:rPr>
          <w:spacing w:val="-3"/>
          <w:sz w:val="22"/>
          <w:szCs w:val="22"/>
        </w:rPr>
        <w:tab/>
      </w:r>
      <w:r w:rsidR="00900C6B" w:rsidRPr="00742AFB">
        <w:rPr>
          <w:spacing w:val="-3"/>
          <w:sz w:val="22"/>
          <w:szCs w:val="22"/>
        </w:rPr>
        <w:t>General Provisions</w:t>
      </w:r>
    </w:p>
    <w:p w14:paraId="043035C4" w14:textId="77777777" w:rsidR="00900C6B" w:rsidRPr="00742AFB" w:rsidRDefault="007257BA">
      <w:pPr>
        <w:rPr>
          <w:spacing w:val="-3"/>
          <w:sz w:val="22"/>
          <w:szCs w:val="22"/>
        </w:rPr>
      </w:pPr>
      <w:r w:rsidRPr="00742AFB">
        <w:rPr>
          <w:spacing w:val="-3"/>
          <w:sz w:val="22"/>
          <w:szCs w:val="22"/>
        </w:rPr>
        <w:t>9</w:t>
      </w:r>
      <w:r w:rsidR="00900C6B" w:rsidRPr="00742AFB">
        <w:rPr>
          <w:spacing w:val="-3"/>
          <w:sz w:val="22"/>
          <w:szCs w:val="22"/>
        </w:rPr>
        <w:t>.02:</w:t>
      </w:r>
      <w:r w:rsidR="00FA3660" w:rsidRPr="00742AFB">
        <w:rPr>
          <w:spacing w:val="-3"/>
          <w:sz w:val="22"/>
          <w:szCs w:val="22"/>
        </w:rPr>
        <w:t xml:space="preserve"> </w:t>
      </w:r>
      <w:r w:rsidR="0070416A" w:rsidRPr="00742AFB">
        <w:rPr>
          <w:spacing w:val="-3"/>
          <w:sz w:val="22"/>
          <w:szCs w:val="22"/>
        </w:rPr>
        <w:tab/>
      </w:r>
      <w:r w:rsidR="00900C6B" w:rsidRPr="00742AFB">
        <w:rPr>
          <w:spacing w:val="-3"/>
          <w:sz w:val="22"/>
          <w:szCs w:val="22"/>
        </w:rPr>
        <w:t>Definitions</w:t>
      </w:r>
    </w:p>
    <w:p w14:paraId="488B48E4" w14:textId="77777777" w:rsidR="00900C6B" w:rsidRPr="00742AFB" w:rsidRDefault="007257BA">
      <w:pPr>
        <w:rPr>
          <w:spacing w:val="-3"/>
          <w:sz w:val="22"/>
          <w:szCs w:val="22"/>
        </w:rPr>
      </w:pPr>
      <w:r w:rsidRPr="00742AFB">
        <w:rPr>
          <w:spacing w:val="-3"/>
          <w:sz w:val="22"/>
          <w:szCs w:val="22"/>
        </w:rPr>
        <w:t>9</w:t>
      </w:r>
      <w:r w:rsidR="00900C6B" w:rsidRPr="00742AFB">
        <w:rPr>
          <w:spacing w:val="-3"/>
          <w:sz w:val="22"/>
          <w:szCs w:val="22"/>
        </w:rPr>
        <w:t>.03:</w:t>
      </w:r>
      <w:r w:rsidR="00FA3660" w:rsidRPr="00742AFB">
        <w:rPr>
          <w:spacing w:val="-3"/>
          <w:sz w:val="22"/>
          <w:szCs w:val="22"/>
        </w:rPr>
        <w:t xml:space="preserve"> </w:t>
      </w:r>
      <w:r w:rsidR="0070416A" w:rsidRPr="00742AFB">
        <w:rPr>
          <w:spacing w:val="-3"/>
          <w:sz w:val="22"/>
          <w:szCs w:val="22"/>
        </w:rPr>
        <w:tab/>
      </w:r>
      <w:r w:rsidR="00900C6B" w:rsidRPr="00742AFB">
        <w:rPr>
          <w:spacing w:val="-3"/>
          <w:sz w:val="22"/>
          <w:szCs w:val="22"/>
        </w:rPr>
        <w:t>General Reporting Requirements</w:t>
      </w:r>
    </w:p>
    <w:p w14:paraId="22781E82" w14:textId="77777777" w:rsidR="001F65A8" w:rsidRPr="00742AFB" w:rsidRDefault="007257BA">
      <w:pPr>
        <w:rPr>
          <w:spacing w:val="-3"/>
          <w:sz w:val="22"/>
          <w:szCs w:val="22"/>
        </w:rPr>
      </w:pPr>
      <w:r w:rsidRPr="00742AFB">
        <w:rPr>
          <w:spacing w:val="-3"/>
          <w:sz w:val="22"/>
          <w:szCs w:val="22"/>
        </w:rPr>
        <w:t>9</w:t>
      </w:r>
      <w:r w:rsidR="001F65A8" w:rsidRPr="00742AFB">
        <w:rPr>
          <w:spacing w:val="-3"/>
          <w:sz w:val="22"/>
          <w:szCs w:val="22"/>
        </w:rPr>
        <w:t>.04</w:t>
      </w:r>
      <w:r w:rsidR="00FA3660" w:rsidRPr="00742AFB">
        <w:rPr>
          <w:spacing w:val="-3"/>
          <w:sz w:val="22"/>
          <w:szCs w:val="22"/>
        </w:rPr>
        <w:t xml:space="preserve">: </w:t>
      </w:r>
      <w:r w:rsidR="0070416A" w:rsidRPr="00742AFB">
        <w:rPr>
          <w:spacing w:val="-3"/>
          <w:sz w:val="22"/>
          <w:szCs w:val="22"/>
        </w:rPr>
        <w:tab/>
      </w:r>
      <w:r w:rsidR="001F65A8" w:rsidRPr="00742AFB">
        <w:rPr>
          <w:spacing w:val="-3"/>
          <w:sz w:val="22"/>
          <w:szCs w:val="22"/>
        </w:rPr>
        <w:t>Hospital Cost Report</w:t>
      </w:r>
      <w:r w:rsidR="00DE4C5C" w:rsidRPr="00742AFB">
        <w:rPr>
          <w:spacing w:val="-3"/>
          <w:sz w:val="22"/>
          <w:szCs w:val="22"/>
        </w:rPr>
        <w:t>ing</w:t>
      </w:r>
      <w:r w:rsidR="001F65A8" w:rsidRPr="00742AFB">
        <w:rPr>
          <w:spacing w:val="-3"/>
          <w:sz w:val="22"/>
          <w:szCs w:val="22"/>
        </w:rPr>
        <w:t xml:space="preserve"> </w:t>
      </w:r>
    </w:p>
    <w:p w14:paraId="7537263C" w14:textId="77777777" w:rsidR="00E73727" w:rsidRPr="00742AFB" w:rsidRDefault="00E73727" w:rsidP="00E73727">
      <w:pPr>
        <w:outlineLvl w:val="0"/>
        <w:rPr>
          <w:spacing w:val="-3"/>
          <w:sz w:val="22"/>
          <w:szCs w:val="22"/>
        </w:rPr>
      </w:pPr>
      <w:r w:rsidRPr="00742AFB">
        <w:rPr>
          <w:spacing w:val="-3"/>
          <w:sz w:val="22"/>
          <w:szCs w:val="22"/>
        </w:rPr>
        <w:t>9.</w:t>
      </w:r>
      <w:r w:rsidR="0020096F" w:rsidRPr="00742AFB">
        <w:rPr>
          <w:spacing w:val="-3"/>
          <w:sz w:val="22"/>
          <w:szCs w:val="22"/>
        </w:rPr>
        <w:t>05</w:t>
      </w:r>
      <w:r w:rsidRPr="00742AFB">
        <w:rPr>
          <w:spacing w:val="-3"/>
          <w:sz w:val="22"/>
          <w:szCs w:val="22"/>
        </w:rPr>
        <w:t xml:space="preserve">: </w:t>
      </w:r>
      <w:r w:rsidR="0070416A" w:rsidRPr="00742AFB">
        <w:rPr>
          <w:spacing w:val="-3"/>
          <w:sz w:val="22"/>
          <w:szCs w:val="22"/>
        </w:rPr>
        <w:tab/>
      </w:r>
      <w:r w:rsidRPr="00742AFB">
        <w:rPr>
          <w:spacing w:val="-3"/>
          <w:sz w:val="22"/>
          <w:szCs w:val="22"/>
        </w:rPr>
        <w:t>Audited Financial Statements</w:t>
      </w:r>
    </w:p>
    <w:p w14:paraId="5FC2B0CC" w14:textId="77777777" w:rsidR="00900C6B" w:rsidRPr="00742AFB" w:rsidRDefault="007257BA">
      <w:pPr>
        <w:rPr>
          <w:spacing w:val="-3"/>
          <w:sz w:val="22"/>
          <w:szCs w:val="22"/>
        </w:rPr>
      </w:pPr>
      <w:r w:rsidRPr="00742AFB">
        <w:rPr>
          <w:spacing w:val="-3"/>
          <w:sz w:val="22"/>
          <w:szCs w:val="22"/>
        </w:rPr>
        <w:t>9</w:t>
      </w:r>
      <w:r w:rsidR="00900C6B" w:rsidRPr="00742AFB">
        <w:rPr>
          <w:spacing w:val="-3"/>
          <w:sz w:val="22"/>
          <w:szCs w:val="22"/>
        </w:rPr>
        <w:t>.</w:t>
      </w:r>
      <w:r w:rsidR="0020096F" w:rsidRPr="00742AFB">
        <w:rPr>
          <w:spacing w:val="-3"/>
          <w:sz w:val="22"/>
          <w:szCs w:val="22"/>
        </w:rPr>
        <w:t>06</w:t>
      </w:r>
      <w:r w:rsidR="00900C6B" w:rsidRPr="00742AFB">
        <w:rPr>
          <w:spacing w:val="-3"/>
          <w:sz w:val="22"/>
          <w:szCs w:val="22"/>
        </w:rPr>
        <w:t>:</w:t>
      </w:r>
      <w:r w:rsidR="00FA3660" w:rsidRPr="00742AFB">
        <w:rPr>
          <w:spacing w:val="-3"/>
          <w:sz w:val="22"/>
          <w:szCs w:val="22"/>
        </w:rPr>
        <w:t xml:space="preserve"> </w:t>
      </w:r>
      <w:r w:rsidR="0070416A" w:rsidRPr="00742AFB">
        <w:rPr>
          <w:spacing w:val="-3"/>
          <w:sz w:val="22"/>
          <w:szCs w:val="22"/>
        </w:rPr>
        <w:tab/>
      </w:r>
      <w:r w:rsidR="00DE4C5C" w:rsidRPr="00742AFB">
        <w:rPr>
          <w:spacing w:val="-3"/>
          <w:sz w:val="22"/>
          <w:szCs w:val="22"/>
        </w:rPr>
        <w:t>Other Hospital Reporting Requirements</w:t>
      </w:r>
    </w:p>
    <w:p w14:paraId="4B057C9E" w14:textId="77777777" w:rsidR="0020096F" w:rsidRPr="00742AFB" w:rsidRDefault="0020096F" w:rsidP="0020096F">
      <w:pPr>
        <w:rPr>
          <w:spacing w:val="-3"/>
          <w:sz w:val="22"/>
          <w:szCs w:val="22"/>
        </w:rPr>
      </w:pPr>
      <w:r w:rsidRPr="00742AFB">
        <w:rPr>
          <w:spacing w:val="-3"/>
          <w:sz w:val="22"/>
          <w:szCs w:val="22"/>
        </w:rPr>
        <w:t xml:space="preserve">9.07: </w:t>
      </w:r>
      <w:r w:rsidRPr="00742AFB">
        <w:rPr>
          <w:spacing w:val="-3"/>
          <w:sz w:val="22"/>
          <w:szCs w:val="22"/>
        </w:rPr>
        <w:tab/>
        <w:t>Standardized Financial Filings</w:t>
      </w:r>
    </w:p>
    <w:p w14:paraId="2C8A9291" w14:textId="77777777" w:rsidR="0020096F" w:rsidRPr="00742AFB" w:rsidRDefault="0020096F">
      <w:pPr>
        <w:rPr>
          <w:spacing w:val="-3"/>
          <w:sz w:val="22"/>
          <w:szCs w:val="22"/>
        </w:rPr>
      </w:pPr>
      <w:r w:rsidRPr="00742AFB">
        <w:rPr>
          <w:spacing w:val="-3"/>
          <w:sz w:val="22"/>
          <w:szCs w:val="22"/>
        </w:rPr>
        <w:t>9.08:</w:t>
      </w:r>
      <w:r w:rsidRPr="00742AFB">
        <w:rPr>
          <w:spacing w:val="-3"/>
          <w:sz w:val="22"/>
          <w:szCs w:val="22"/>
        </w:rPr>
        <w:tab/>
        <w:t>Employee Compensation Reporting by Acute Hospitals</w:t>
      </w:r>
    </w:p>
    <w:p w14:paraId="5B257DFF" w14:textId="77777777" w:rsidR="00DE4C5C" w:rsidRPr="00742AFB" w:rsidRDefault="00DE4C5C">
      <w:pPr>
        <w:rPr>
          <w:spacing w:val="-3"/>
          <w:sz w:val="22"/>
          <w:szCs w:val="22"/>
        </w:rPr>
      </w:pPr>
      <w:r w:rsidRPr="00742AFB">
        <w:rPr>
          <w:spacing w:val="-3"/>
          <w:sz w:val="22"/>
          <w:szCs w:val="22"/>
        </w:rPr>
        <w:t>9.</w:t>
      </w:r>
      <w:r w:rsidR="0020096F" w:rsidRPr="00742AFB">
        <w:rPr>
          <w:spacing w:val="-3"/>
          <w:sz w:val="22"/>
          <w:szCs w:val="22"/>
        </w:rPr>
        <w:t>09</w:t>
      </w:r>
      <w:r w:rsidRPr="00742AFB">
        <w:rPr>
          <w:spacing w:val="-3"/>
          <w:sz w:val="22"/>
          <w:szCs w:val="22"/>
        </w:rPr>
        <w:t xml:space="preserve">: </w:t>
      </w:r>
      <w:r w:rsidR="0070416A" w:rsidRPr="00742AFB">
        <w:rPr>
          <w:spacing w:val="-3"/>
          <w:sz w:val="22"/>
          <w:szCs w:val="22"/>
        </w:rPr>
        <w:tab/>
      </w:r>
      <w:r w:rsidRPr="00742AFB">
        <w:rPr>
          <w:spacing w:val="-3"/>
          <w:sz w:val="22"/>
          <w:szCs w:val="22"/>
        </w:rPr>
        <w:t>Audit</w:t>
      </w:r>
      <w:r w:rsidR="003F553E" w:rsidRPr="00742AFB">
        <w:rPr>
          <w:spacing w:val="-3"/>
          <w:sz w:val="22"/>
          <w:szCs w:val="22"/>
        </w:rPr>
        <w:t>s</w:t>
      </w:r>
    </w:p>
    <w:p w14:paraId="485F77C1" w14:textId="77777777" w:rsidR="00900C6B" w:rsidRPr="00742AFB" w:rsidRDefault="007257BA">
      <w:pPr>
        <w:rPr>
          <w:spacing w:val="-3"/>
          <w:sz w:val="22"/>
          <w:szCs w:val="22"/>
        </w:rPr>
      </w:pPr>
      <w:r w:rsidRPr="00742AFB">
        <w:rPr>
          <w:spacing w:val="-3"/>
          <w:sz w:val="22"/>
          <w:szCs w:val="22"/>
        </w:rPr>
        <w:t>9</w:t>
      </w:r>
      <w:r w:rsidR="00900C6B" w:rsidRPr="00742AFB">
        <w:rPr>
          <w:spacing w:val="-3"/>
          <w:sz w:val="22"/>
          <w:szCs w:val="22"/>
        </w:rPr>
        <w:t>.</w:t>
      </w:r>
      <w:r w:rsidR="0020096F" w:rsidRPr="00742AFB">
        <w:rPr>
          <w:spacing w:val="-3"/>
          <w:sz w:val="22"/>
          <w:szCs w:val="22"/>
        </w:rPr>
        <w:t>10</w:t>
      </w:r>
      <w:r w:rsidR="00900C6B" w:rsidRPr="00742AFB">
        <w:rPr>
          <w:spacing w:val="-3"/>
          <w:sz w:val="22"/>
          <w:szCs w:val="22"/>
        </w:rPr>
        <w:t>:</w:t>
      </w:r>
      <w:r w:rsidR="00FA3660" w:rsidRPr="00742AFB">
        <w:rPr>
          <w:spacing w:val="-3"/>
          <w:sz w:val="22"/>
          <w:szCs w:val="22"/>
        </w:rPr>
        <w:t xml:space="preserve"> </w:t>
      </w:r>
      <w:r w:rsidR="0070416A" w:rsidRPr="00742AFB">
        <w:rPr>
          <w:spacing w:val="-3"/>
          <w:sz w:val="22"/>
          <w:szCs w:val="22"/>
        </w:rPr>
        <w:tab/>
      </w:r>
      <w:r w:rsidR="00900C6B" w:rsidRPr="00742AFB">
        <w:rPr>
          <w:spacing w:val="-3"/>
          <w:sz w:val="22"/>
          <w:szCs w:val="22"/>
        </w:rPr>
        <w:t>Compliance</w:t>
      </w:r>
      <w:r w:rsidR="000563C6" w:rsidRPr="00742AFB">
        <w:rPr>
          <w:spacing w:val="-3"/>
          <w:sz w:val="22"/>
          <w:szCs w:val="22"/>
        </w:rPr>
        <w:t xml:space="preserve"> and Penalties</w:t>
      </w:r>
    </w:p>
    <w:p w14:paraId="1181F1F8" w14:textId="77777777" w:rsidR="00900C6B" w:rsidRDefault="007257BA">
      <w:pPr>
        <w:rPr>
          <w:spacing w:val="-3"/>
          <w:sz w:val="22"/>
          <w:szCs w:val="22"/>
        </w:rPr>
      </w:pPr>
      <w:r w:rsidRPr="00742AFB">
        <w:rPr>
          <w:spacing w:val="-3"/>
          <w:sz w:val="22"/>
          <w:szCs w:val="22"/>
        </w:rPr>
        <w:t>9</w:t>
      </w:r>
      <w:r w:rsidR="00900C6B" w:rsidRPr="00742AFB">
        <w:rPr>
          <w:spacing w:val="-3"/>
          <w:sz w:val="22"/>
          <w:szCs w:val="22"/>
        </w:rPr>
        <w:t>.</w:t>
      </w:r>
      <w:r w:rsidR="0020096F" w:rsidRPr="00742AFB">
        <w:rPr>
          <w:spacing w:val="-3"/>
          <w:sz w:val="22"/>
          <w:szCs w:val="22"/>
        </w:rPr>
        <w:t>11</w:t>
      </w:r>
      <w:r w:rsidR="00900C6B" w:rsidRPr="00742AFB">
        <w:rPr>
          <w:spacing w:val="-3"/>
          <w:sz w:val="22"/>
          <w:szCs w:val="22"/>
        </w:rPr>
        <w:t>:</w:t>
      </w:r>
      <w:r w:rsidR="00FA3660" w:rsidRPr="00742AFB">
        <w:rPr>
          <w:spacing w:val="-3"/>
          <w:sz w:val="22"/>
          <w:szCs w:val="22"/>
        </w:rPr>
        <w:t xml:space="preserve"> </w:t>
      </w:r>
      <w:r w:rsidR="0070416A" w:rsidRPr="00742AFB">
        <w:rPr>
          <w:spacing w:val="-3"/>
          <w:sz w:val="22"/>
          <w:szCs w:val="22"/>
        </w:rPr>
        <w:tab/>
      </w:r>
      <w:r w:rsidR="00900C6B" w:rsidRPr="00742AFB">
        <w:rPr>
          <w:spacing w:val="-3"/>
          <w:sz w:val="22"/>
          <w:szCs w:val="22"/>
        </w:rPr>
        <w:t>Administrative Bulletins</w:t>
      </w:r>
    </w:p>
    <w:p w14:paraId="412C7C2E" w14:textId="77777777" w:rsidR="0041667E" w:rsidRPr="00742AFB" w:rsidRDefault="0041667E">
      <w:pPr>
        <w:rPr>
          <w:spacing w:val="-3"/>
          <w:sz w:val="22"/>
          <w:szCs w:val="22"/>
        </w:rPr>
      </w:pPr>
      <w:r>
        <w:rPr>
          <w:spacing w:val="-3"/>
          <w:sz w:val="22"/>
          <w:szCs w:val="22"/>
        </w:rPr>
        <w:t xml:space="preserve">9.12:     Nonpublic Information </w:t>
      </w:r>
    </w:p>
    <w:p w14:paraId="62A4B651" w14:textId="77777777" w:rsidR="00900C6B" w:rsidRPr="00742AFB" w:rsidRDefault="007257BA">
      <w:pPr>
        <w:rPr>
          <w:spacing w:val="-3"/>
          <w:sz w:val="22"/>
          <w:szCs w:val="22"/>
        </w:rPr>
      </w:pPr>
      <w:r w:rsidRPr="00742AFB">
        <w:rPr>
          <w:spacing w:val="-3"/>
          <w:sz w:val="22"/>
          <w:szCs w:val="22"/>
        </w:rPr>
        <w:t>9</w:t>
      </w:r>
      <w:r w:rsidR="009B16B3" w:rsidRPr="00742AFB">
        <w:rPr>
          <w:spacing w:val="-3"/>
          <w:sz w:val="22"/>
          <w:szCs w:val="22"/>
        </w:rPr>
        <w:t>.</w:t>
      </w:r>
      <w:r w:rsidR="0020096F" w:rsidRPr="00742AFB">
        <w:rPr>
          <w:spacing w:val="-3"/>
          <w:sz w:val="22"/>
          <w:szCs w:val="22"/>
        </w:rPr>
        <w:t>1</w:t>
      </w:r>
      <w:r w:rsidR="0041667E">
        <w:rPr>
          <w:spacing w:val="-3"/>
          <w:sz w:val="22"/>
          <w:szCs w:val="22"/>
        </w:rPr>
        <w:t>3</w:t>
      </w:r>
      <w:r w:rsidR="00554A42" w:rsidRPr="00742AFB">
        <w:rPr>
          <w:spacing w:val="-3"/>
          <w:sz w:val="22"/>
          <w:szCs w:val="22"/>
        </w:rPr>
        <w:t>:</w:t>
      </w:r>
      <w:r w:rsidR="00487406" w:rsidRPr="00742AFB">
        <w:rPr>
          <w:spacing w:val="-3"/>
          <w:sz w:val="22"/>
          <w:szCs w:val="22"/>
        </w:rPr>
        <w:t xml:space="preserve"> </w:t>
      </w:r>
      <w:r w:rsidR="0070416A" w:rsidRPr="00742AFB">
        <w:rPr>
          <w:spacing w:val="-3"/>
          <w:sz w:val="22"/>
          <w:szCs w:val="22"/>
        </w:rPr>
        <w:tab/>
      </w:r>
      <w:r w:rsidR="00487406" w:rsidRPr="00742AFB">
        <w:rPr>
          <w:spacing w:val="-3"/>
          <w:sz w:val="22"/>
          <w:szCs w:val="22"/>
        </w:rPr>
        <w:t>Severability</w:t>
      </w:r>
      <w:r w:rsidR="00900C6B" w:rsidRPr="00742AFB">
        <w:rPr>
          <w:spacing w:val="-3"/>
          <w:sz w:val="22"/>
          <w:szCs w:val="22"/>
        </w:rPr>
        <w:tab/>
      </w:r>
    </w:p>
    <w:p w14:paraId="63F337D0" w14:textId="77777777" w:rsidR="00900C6B" w:rsidRPr="00742AFB" w:rsidRDefault="00900C6B">
      <w:pPr>
        <w:rPr>
          <w:spacing w:val="-3"/>
          <w:sz w:val="22"/>
          <w:szCs w:val="22"/>
        </w:rPr>
      </w:pPr>
    </w:p>
    <w:p w14:paraId="04B1001B" w14:textId="77777777" w:rsidR="00900C6B" w:rsidRPr="00742AFB" w:rsidRDefault="007257BA" w:rsidP="00304B81">
      <w:pPr>
        <w:tabs>
          <w:tab w:val="left" w:pos="720"/>
          <w:tab w:val="left" w:pos="1440"/>
          <w:tab w:val="left" w:pos="2160"/>
          <w:tab w:val="left" w:pos="5573"/>
        </w:tabs>
        <w:rPr>
          <w:spacing w:val="-3"/>
          <w:sz w:val="22"/>
          <w:szCs w:val="22"/>
        </w:rPr>
      </w:pPr>
      <w:r w:rsidRPr="00742AFB">
        <w:rPr>
          <w:spacing w:val="-3"/>
          <w:sz w:val="22"/>
          <w:szCs w:val="22"/>
          <w:u w:val="single"/>
        </w:rPr>
        <w:t>9</w:t>
      </w:r>
      <w:r w:rsidR="00900C6B" w:rsidRPr="00742AFB">
        <w:rPr>
          <w:spacing w:val="-3"/>
          <w:sz w:val="22"/>
          <w:szCs w:val="22"/>
          <w:u w:val="single"/>
        </w:rPr>
        <w:t>.01:   </w:t>
      </w:r>
      <w:r w:rsidR="0070416A" w:rsidRPr="00742AFB">
        <w:rPr>
          <w:spacing w:val="-3"/>
          <w:sz w:val="22"/>
          <w:szCs w:val="22"/>
          <w:u w:val="single"/>
        </w:rPr>
        <w:tab/>
      </w:r>
      <w:r w:rsidR="00900C6B" w:rsidRPr="00742AFB">
        <w:rPr>
          <w:spacing w:val="-3"/>
          <w:sz w:val="22"/>
          <w:szCs w:val="22"/>
          <w:u w:val="single"/>
        </w:rPr>
        <w:t>General Provisions</w:t>
      </w:r>
      <w:r w:rsidR="007A4419" w:rsidRPr="007C7834">
        <w:rPr>
          <w:spacing w:val="-3"/>
          <w:sz w:val="22"/>
          <w:szCs w:val="22"/>
        </w:rPr>
        <w:tab/>
      </w:r>
    </w:p>
    <w:p w14:paraId="155DC19C" w14:textId="77777777" w:rsidR="00900C6B" w:rsidRPr="00742AFB" w:rsidRDefault="00900C6B">
      <w:pPr>
        <w:rPr>
          <w:spacing w:val="-3"/>
          <w:sz w:val="22"/>
          <w:szCs w:val="22"/>
        </w:rPr>
      </w:pPr>
    </w:p>
    <w:p w14:paraId="48D9412F" w14:textId="77777777" w:rsidR="00900C6B" w:rsidRPr="00742AFB" w:rsidRDefault="00900C6B" w:rsidP="009506B7">
      <w:pPr>
        <w:ind w:left="720" w:firstLine="180"/>
        <w:rPr>
          <w:spacing w:val="-3"/>
          <w:sz w:val="22"/>
          <w:szCs w:val="22"/>
        </w:rPr>
      </w:pPr>
      <w:r w:rsidRPr="00742AFB">
        <w:rPr>
          <w:spacing w:val="-3"/>
          <w:sz w:val="22"/>
          <w:szCs w:val="22"/>
        </w:rPr>
        <w:t>  </w:t>
      </w:r>
      <w:r w:rsidRPr="00CE05AD">
        <w:rPr>
          <w:spacing w:val="-3"/>
          <w:sz w:val="22"/>
          <w:szCs w:val="22"/>
          <w:u w:val="single"/>
        </w:rPr>
        <w:t>Scope and Purpose.</w:t>
      </w:r>
      <w:r w:rsidRPr="00CE05AD">
        <w:rPr>
          <w:spacing w:val="-3"/>
          <w:sz w:val="22"/>
          <w:szCs w:val="22"/>
        </w:rPr>
        <w:t xml:space="preserve">  </w:t>
      </w:r>
      <w:r w:rsidR="0063397B" w:rsidRPr="00CE05AD">
        <w:rPr>
          <w:spacing w:val="-3"/>
          <w:sz w:val="22"/>
          <w:szCs w:val="22"/>
        </w:rPr>
        <w:t>957</w:t>
      </w:r>
      <w:r w:rsidRPr="00CE05AD">
        <w:rPr>
          <w:spacing w:val="-3"/>
          <w:sz w:val="22"/>
          <w:szCs w:val="22"/>
        </w:rPr>
        <w:t xml:space="preserve"> CMR </w:t>
      </w:r>
      <w:r w:rsidR="007257BA" w:rsidRPr="00CE05AD">
        <w:rPr>
          <w:spacing w:val="-3"/>
          <w:sz w:val="22"/>
          <w:szCs w:val="22"/>
        </w:rPr>
        <w:t>9</w:t>
      </w:r>
      <w:r w:rsidRPr="00CE05AD">
        <w:rPr>
          <w:spacing w:val="-3"/>
          <w:sz w:val="22"/>
          <w:szCs w:val="22"/>
        </w:rPr>
        <w:t xml:space="preserve">.00 </w:t>
      </w:r>
      <w:r w:rsidR="0082222C" w:rsidRPr="00CE05AD">
        <w:rPr>
          <w:spacing w:val="-3"/>
          <w:sz w:val="22"/>
          <w:szCs w:val="22"/>
        </w:rPr>
        <w:t xml:space="preserve">governs the financial reporting requirements for acute and non-acute hospitals, including </w:t>
      </w:r>
      <w:r w:rsidR="00F57CDD" w:rsidRPr="00CE05AD">
        <w:rPr>
          <w:spacing w:val="-3"/>
          <w:sz w:val="22"/>
          <w:szCs w:val="22"/>
        </w:rPr>
        <w:t xml:space="preserve">their Parent Organization and Physician Organization(s) for the submissions of </w:t>
      </w:r>
      <w:r w:rsidR="00EE2004" w:rsidRPr="00CE05AD">
        <w:rPr>
          <w:spacing w:val="-3"/>
          <w:sz w:val="22"/>
          <w:szCs w:val="22"/>
        </w:rPr>
        <w:t>hospital</w:t>
      </w:r>
      <w:r w:rsidR="003E5114" w:rsidRPr="00CE05AD">
        <w:rPr>
          <w:spacing w:val="-3"/>
          <w:sz w:val="22"/>
          <w:szCs w:val="22"/>
        </w:rPr>
        <w:t xml:space="preserve"> </w:t>
      </w:r>
      <w:r w:rsidRPr="00CE05AD">
        <w:rPr>
          <w:spacing w:val="-3"/>
          <w:sz w:val="22"/>
          <w:szCs w:val="22"/>
        </w:rPr>
        <w:t>cost report</w:t>
      </w:r>
      <w:r w:rsidR="0082222C" w:rsidRPr="00CE05AD">
        <w:rPr>
          <w:spacing w:val="-3"/>
          <w:sz w:val="22"/>
          <w:szCs w:val="22"/>
        </w:rPr>
        <w:t>s</w:t>
      </w:r>
      <w:r w:rsidR="003E5114" w:rsidRPr="00CE05AD">
        <w:rPr>
          <w:spacing w:val="-3"/>
          <w:sz w:val="22"/>
          <w:szCs w:val="22"/>
        </w:rPr>
        <w:t xml:space="preserve">, </w:t>
      </w:r>
      <w:r w:rsidRPr="00CE05AD">
        <w:rPr>
          <w:spacing w:val="-3"/>
          <w:sz w:val="22"/>
          <w:szCs w:val="22"/>
        </w:rPr>
        <w:t>charge book</w:t>
      </w:r>
      <w:r w:rsidR="0082222C" w:rsidRPr="00CE05AD">
        <w:rPr>
          <w:spacing w:val="-3"/>
          <w:sz w:val="22"/>
          <w:szCs w:val="22"/>
        </w:rPr>
        <w:t>s</w:t>
      </w:r>
      <w:r w:rsidR="00497793" w:rsidRPr="00CE05AD">
        <w:rPr>
          <w:spacing w:val="-3"/>
          <w:sz w:val="22"/>
          <w:szCs w:val="22"/>
        </w:rPr>
        <w:t>,</w:t>
      </w:r>
      <w:r w:rsidRPr="00CE05AD">
        <w:rPr>
          <w:spacing w:val="-3"/>
          <w:sz w:val="22"/>
          <w:szCs w:val="22"/>
        </w:rPr>
        <w:t xml:space="preserve"> </w:t>
      </w:r>
      <w:r w:rsidR="001A417E" w:rsidRPr="00CE05AD">
        <w:rPr>
          <w:spacing w:val="-3"/>
          <w:sz w:val="22"/>
          <w:szCs w:val="22"/>
        </w:rPr>
        <w:t xml:space="preserve">and </w:t>
      </w:r>
      <w:r w:rsidR="003E5114" w:rsidRPr="00CE05AD">
        <w:rPr>
          <w:spacing w:val="-3"/>
          <w:sz w:val="22"/>
          <w:szCs w:val="22"/>
        </w:rPr>
        <w:t xml:space="preserve">quarterly </w:t>
      </w:r>
      <w:r w:rsidR="001A417E" w:rsidRPr="00CE05AD">
        <w:rPr>
          <w:spacing w:val="-3"/>
          <w:sz w:val="22"/>
          <w:szCs w:val="22"/>
        </w:rPr>
        <w:t xml:space="preserve">and annual financial data </w:t>
      </w:r>
      <w:r w:rsidRPr="00CE05AD">
        <w:rPr>
          <w:spacing w:val="-3"/>
          <w:sz w:val="22"/>
          <w:szCs w:val="22"/>
        </w:rPr>
        <w:t>filing</w:t>
      </w:r>
      <w:r w:rsidR="001A417E" w:rsidRPr="00CE05AD">
        <w:rPr>
          <w:spacing w:val="-3"/>
          <w:sz w:val="22"/>
          <w:szCs w:val="22"/>
        </w:rPr>
        <w:t>s</w:t>
      </w:r>
      <w:r w:rsidR="00F879E5" w:rsidRPr="00CE05AD">
        <w:rPr>
          <w:spacing w:val="-3"/>
          <w:sz w:val="22"/>
          <w:szCs w:val="22"/>
        </w:rPr>
        <w:t>.</w:t>
      </w:r>
      <w:r w:rsidR="00497793" w:rsidRPr="00742AFB">
        <w:rPr>
          <w:spacing w:val="-3"/>
          <w:sz w:val="22"/>
          <w:szCs w:val="22"/>
        </w:rPr>
        <w:t xml:space="preserve"> </w:t>
      </w:r>
      <w:r w:rsidR="008040B0" w:rsidRPr="00742AFB">
        <w:rPr>
          <w:spacing w:val="-3"/>
          <w:sz w:val="22"/>
          <w:szCs w:val="22"/>
        </w:rPr>
        <w:t xml:space="preserve">  </w:t>
      </w:r>
      <w:r w:rsidR="0082222C" w:rsidRPr="00742AFB">
        <w:rPr>
          <w:spacing w:val="-3"/>
          <w:sz w:val="22"/>
          <w:szCs w:val="22"/>
        </w:rPr>
        <w:t xml:space="preserve">  </w:t>
      </w:r>
      <w:r w:rsidRPr="00742AFB">
        <w:rPr>
          <w:spacing w:val="-3"/>
          <w:sz w:val="22"/>
          <w:szCs w:val="22"/>
        </w:rPr>
        <w:tab/>
      </w:r>
    </w:p>
    <w:p w14:paraId="51A674CD" w14:textId="77777777" w:rsidR="00900C6B" w:rsidRPr="00742AFB" w:rsidRDefault="00900C6B">
      <w:pPr>
        <w:rPr>
          <w:spacing w:val="-3"/>
          <w:sz w:val="22"/>
          <w:szCs w:val="22"/>
        </w:rPr>
      </w:pPr>
      <w:r w:rsidRPr="00742AFB">
        <w:rPr>
          <w:spacing w:val="-3"/>
          <w:sz w:val="22"/>
          <w:szCs w:val="22"/>
        </w:rPr>
        <w:tab/>
      </w:r>
    </w:p>
    <w:p w14:paraId="79DBB64F" w14:textId="77777777" w:rsidR="00900C6B" w:rsidRPr="00742AFB" w:rsidRDefault="007257BA">
      <w:pPr>
        <w:rPr>
          <w:spacing w:val="-3"/>
          <w:sz w:val="22"/>
          <w:szCs w:val="22"/>
        </w:rPr>
      </w:pPr>
      <w:r w:rsidRPr="00742AFB">
        <w:rPr>
          <w:spacing w:val="-3"/>
          <w:sz w:val="22"/>
          <w:szCs w:val="22"/>
          <w:u w:val="single"/>
        </w:rPr>
        <w:t>9</w:t>
      </w:r>
      <w:r w:rsidR="00900C6B" w:rsidRPr="00742AFB">
        <w:rPr>
          <w:spacing w:val="-3"/>
          <w:sz w:val="22"/>
          <w:szCs w:val="22"/>
          <w:u w:val="single"/>
        </w:rPr>
        <w:t>.02:   Definitions</w:t>
      </w:r>
    </w:p>
    <w:p w14:paraId="7CEDECBB" w14:textId="77777777" w:rsidR="00E73727" w:rsidRPr="00742AFB" w:rsidRDefault="00E73727" w:rsidP="00E73727">
      <w:pPr>
        <w:rPr>
          <w:spacing w:val="-3"/>
          <w:sz w:val="22"/>
          <w:szCs w:val="22"/>
        </w:rPr>
      </w:pPr>
    </w:p>
    <w:p w14:paraId="4E9FC1D6" w14:textId="77777777" w:rsidR="001F65A8" w:rsidRDefault="0070416A" w:rsidP="00365C05">
      <w:pPr>
        <w:ind w:left="720" w:firstLine="450"/>
        <w:rPr>
          <w:spacing w:val="-3"/>
          <w:sz w:val="22"/>
          <w:szCs w:val="22"/>
        </w:rPr>
      </w:pPr>
      <w:r w:rsidRPr="00742AFB">
        <w:rPr>
          <w:spacing w:val="-3"/>
          <w:sz w:val="22"/>
          <w:szCs w:val="22"/>
        </w:rPr>
        <w:t xml:space="preserve">All defined terms in 957 CMR 9.00 are capitalized. </w:t>
      </w:r>
      <w:r w:rsidR="00C813ED" w:rsidRPr="00742AFB">
        <w:rPr>
          <w:spacing w:val="-3"/>
          <w:sz w:val="22"/>
          <w:szCs w:val="22"/>
        </w:rPr>
        <w:t xml:space="preserve"> </w:t>
      </w:r>
      <w:r w:rsidR="0082222C" w:rsidRPr="00742AFB">
        <w:rPr>
          <w:spacing w:val="-3"/>
          <w:sz w:val="22"/>
          <w:szCs w:val="22"/>
        </w:rPr>
        <w:t xml:space="preserve">As used in </w:t>
      </w:r>
      <w:r w:rsidR="0063397B" w:rsidRPr="00742AFB">
        <w:rPr>
          <w:spacing w:val="-3"/>
          <w:sz w:val="22"/>
          <w:szCs w:val="22"/>
        </w:rPr>
        <w:t>957</w:t>
      </w:r>
      <w:r w:rsidR="0082222C" w:rsidRPr="00742AFB">
        <w:rPr>
          <w:spacing w:val="-3"/>
          <w:sz w:val="22"/>
          <w:szCs w:val="22"/>
        </w:rPr>
        <w:t xml:space="preserve"> CMR </w:t>
      </w:r>
      <w:r w:rsidR="007257BA" w:rsidRPr="00742AFB">
        <w:rPr>
          <w:spacing w:val="-3"/>
          <w:sz w:val="22"/>
          <w:szCs w:val="22"/>
        </w:rPr>
        <w:t>9</w:t>
      </w:r>
      <w:r w:rsidR="0082222C" w:rsidRPr="00742AFB">
        <w:rPr>
          <w:spacing w:val="-3"/>
          <w:sz w:val="22"/>
          <w:szCs w:val="22"/>
        </w:rPr>
        <w:t>.00, unless the context requires otherwise, the following terms shall have the following meanings</w:t>
      </w:r>
      <w:r w:rsidRPr="00742AFB">
        <w:rPr>
          <w:spacing w:val="-3"/>
          <w:sz w:val="22"/>
          <w:szCs w:val="22"/>
        </w:rPr>
        <w:t>:</w:t>
      </w:r>
      <w:r w:rsidR="0082222C" w:rsidRPr="00742AFB">
        <w:rPr>
          <w:spacing w:val="-3"/>
          <w:sz w:val="22"/>
          <w:szCs w:val="22"/>
        </w:rPr>
        <w:t xml:space="preserve">  </w:t>
      </w:r>
    </w:p>
    <w:p w14:paraId="61DC0AFA" w14:textId="77777777" w:rsidR="007F7BC2" w:rsidRPr="000C4AC1" w:rsidRDefault="007F7BC2" w:rsidP="000C4AC1">
      <w:pPr>
        <w:ind w:left="720" w:firstLine="450"/>
        <w:rPr>
          <w:spacing w:val="-3"/>
          <w:sz w:val="22"/>
        </w:rPr>
      </w:pPr>
    </w:p>
    <w:p w14:paraId="519E09A9" w14:textId="77777777" w:rsidR="00900C6B" w:rsidRDefault="00900C6B" w:rsidP="00DD3B91">
      <w:pPr>
        <w:ind w:left="720"/>
        <w:rPr>
          <w:spacing w:val="-3"/>
          <w:sz w:val="22"/>
          <w:szCs w:val="22"/>
        </w:rPr>
      </w:pPr>
      <w:r w:rsidRPr="00742AFB">
        <w:rPr>
          <w:spacing w:val="-3"/>
          <w:sz w:val="22"/>
          <w:szCs w:val="22"/>
          <w:u w:val="single"/>
        </w:rPr>
        <w:t>Acute Hospital</w:t>
      </w:r>
      <w:r w:rsidRPr="00742AFB">
        <w:rPr>
          <w:spacing w:val="-3"/>
          <w:sz w:val="22"/>
          <w:szCs w:val="22"/>
        </w:rPr>
        <w:t xml:space="preserve">. </w:t>
      </w:r>
      <w:r w:rsidR="00116769" w:rsidRPr="00742AFB">
        <w:rPr>
          <w:spacing w:val="-3"/>
          <w:sz w:val="22"/>
          <w:szCs w:val="22"/>
        </w:rPr>
        <w:t xml:space="preserve"> </w:t>
      </w:r>
      <w:r w:rsidRPr="00742AFB">
        <w:rPr>
          <w:spacing w:val="-3"/>
          <w:sz w:val="22"/>
          <w:szCs w:val="22"/>
        </w:rPr>
        <w:t xml:space="preserve">A hospital licensed </w:t>
      </w:r>
      <w:r w:rsidR="005D1847">
        <w:rPr>
          <w:spacing w:val="-3"/>
          <w:sz w:val="22"/>
          <w:szCs w:val="22"/>
        </w:rPr>
        <w:t xml:space="preserve">under </w:t>
      </w:r>
      <w:r w:rsidRPr="00742AFB">
        <w:rPr>
          <w:spacing w:val="-3"/>
          <w:sz w:val="22"/>
          <w:szCs w:val="22"/>
        </w:rPr>
        <w:t>M.G.L. c. 111, § 51</w:t>
      </w:r>
      <w:r w:rsidR="00720C70">
        <w:rPr>
          <w:spacing w:val="-3"/>
          <w:sz w:val="22"/>
          <w:szCs w:val="22"/>
        </w:rPr>
        <w:t xml:space="preserve"> </w:t>
      </w:r>
      <w:r w:rsidRPr="00742AFB">
        <w:rPr>
          <w:spacing w:val="-3"/>
          <w:sz w:val="22"/>
          <w:szCs w:val="22"/>
        </w:rPr>
        <w:t>which contains a majority of medical</w:t>
      </w:r>
      <w:r w:rsidR="00446550" w:rsidRPr="00742AFB">
        <w:rPr>
          <w:spacing w:val="-3"/>
          <w:sz w:val="22"/>
          <w:szCs w:val="22"/>
        </w:rPr>
        <w:t xml:space="preserve"> </w:t>
      </w:r>
      <w:r w:rsidRPr="0041667E">
        <w:rPr>
          <w:spacing w:val="-3"/>
          <w:sz w:val="22"/>
          <w:szCs w:val="22"/>
        </w:rPr>
        <w:t>surgical, pediatric, obstetric, and maternity beds, as defined by the Department of Public Health</w:t>
      </w:r>
      <w:r w:rsidR="00011958">
        <w:rPr>
          <w:spacing w:val="-3"/>
          <w:sz w:val="22"/>
          <w:szCs w:val="22"/>
        </w:rPr>
        <w:t>, and the teaching hospital of the University of Massachusetts Medical School.</w:t>
      </w:r>
    </w:p>
    <w:p w14:paraId="36E5875D" w14:textId="77777777" w:rsidR="00760914" w:rsidRPr="0041667E" w:rsidRDefault="00760914" w:rsidP="00DD3B91">
      <w:pPr>
        <w:ind w:left="720"/>
        <w:rPr>
          <w:spacing w:val="-3"/>
          <w:sz w:val="22"/>
          <w:szCs w:val="22"/>
        </w:rPr>
      </w:pPr>
    </w:p>
    <w:p w14:paraId="4B24AEC5" w14:textId="2E8851A2" w:rsidR="00AA007F" w:rsidRDefault="00AA007F" w:rsidP="00DD3B91">
      <w:pPr>
        <w:ind w:left="720"/>
        <w:rPr>
          <w:spacing w:val="-3"/>
          <w:sz w:val="22"/>
          <w:szCs w:val="22"/>
          <w:u w:val="single"/>
        </w:rPr>
      </w:pPr>
      <w:r w:rsidRPr="00AA007F">
        <w:rPr>
          <w:spacing w:val="-3"/>
          <w:sz w:val="22"/>
          <w:szCs w:val="22"/>
          <w:u w:val="single"/>
        </w:rPr>
        <w:t xml:space="preserve">Adjudicatory </w:t>
      </w:r>
      <w:r w:rsidR="006234A6">
        <w:rPr>
          <w:spacing w:val="-3"/>
          <w:sz w:val="22"/>
          <w:szCs w:val="22"/>
          <w:u w:val="single"/>
        </w:rPr>
        <w:t>P</w:t>
      </w:r>
      <w:r w:rsidRPr="00AA007F">
        <w:rPr>
          <w:spacing w:val="-3"/>
          <w:sz w:val="22"/>
          <w:szCs w:val="22"/>
          <w:u w:val="single"/>
        </w:rPr>
        <w:t>roceeding</w:t>
      </w:r>
      <w:r w:rsidRPr="00AA007F">
        <w:rPr>
          <w:spacing w:val="-3"/>
          <w:sz w:val="22"/>
          <w:szCs w:val="22"/>
        </w:rPr>
        <w:t xml:space="preserve">. A proceeding before an agency in which the legal rights, duties or privileges of specifically named persons or entities are required by constitutional right or by any provision of the General Laws to be determined after </w:t>
      </w:r>
      <w:r>
        <w:rPr>
          <w:spacing w:val="-3"/>
          <w:sz w:val="22"/>
          <w:szCs w:val="22"/>
        </w:rPr>
        <w:t xml:space="preserve">an </w:t>
      </w:r>
      <w:r w:rsidRPr="00AA007F">
        <w:rPr>
          <w:spacing w:val="-3"/>
          <w:sz w:val="22"/>
          <w:szCs w:val="22"/>
        </w:rPr>
        <w:t>opportunity for an agency hearing.</w:t>
      </w:r>
    </w:p>
    <w:p w14:paraId="0B1AEC89" w14:textId="77777777" w:rsidR="00AA007F" w:rsidRDefault="00AA007F" w:rsidP="00DD3B91">
      <w:pPr>
        <w:ind w:left="720"/>
        <w:rPr>
          <w:spacing w:val="-3"/>
          <w:sz w:val="22"/>
          <w:szCs w:val="22"/>
          <w:u w:val="single"/>
        </w:rPr>
      </w:pPr>
    </w:p>
    <w:p w14:paraId="1E86D500" w14:textId="763FDD55" w:rsidR="00287808" w:rsidRPr="00742AFB" w:rsidRDefault="00F83372" w:rsidP="00DD3B91">
      <w:pPr>
        <w:ind w:left="720"/>
        <w:rPr>
          <w:spacing w:val="-3"/>
          <w:sz w:val="22"/>
          <w:szCs w:val="22"/>
        </w:rPr>
      </w:pPr>
      <w:r w:rsidRPr="0041667E">
        <w:rPr>
          <w:spacing w:val="-3"/>
          <w:sz w:val="22"/>
          <w:szCs w:val="22"/>
          <w:u w:val="single"/>
        </w:rPr>
        <w:t>Audited Financial Statements</w:t>
      </w:r>
      <w:r w:rsidR="003E5114" w:rsidRPr="0041667E">
        <w:rPr>
          <w:spacing w:val="-3"/>
          <w:sz w:val="22"/>
          <w:szCs w:val="22"/>
        </w:rPr>
        <w:t xml:space="preserve">. </w:t>
      </w:r>
      <w:r w:rsidR="00A16439" w:rsidRPr="0041667E">
        <w:rPr>
          <w:spacing w:val="-3"/>
          <w:sz w:val="22"/>
          <w:szCs w:val="22"/>
        </w:rPr>
        <w:t xml:space="preserve"> </w:t>
      </w:r>
      <w:r w:rsidR="00720F6B" w:rsidRPr="0041667E">
        <w:rPr>
          <w:spacing w:val="-3"/>
          <w:sz w:val="22"/>
          <w:szCs w:val="22"/>
        </w:rPr>
        <w:t>A complete set of f</w:t>
      </w:r>
      <w:r w:rsidR="003E5114" w:rsidRPr="0041667E">
        <w:rPr>
          <w:spacing w:val="-3"/>
          <w:sz w:val="22"/>
          <w:szCs w:val="22"/>
        </w:rPr>
        <w:t xml:space="preserve">inancial </w:t>
      </w:r>
      <w:r w:rsidR="00053CBF" w:rsidRPr="0041667E">
        <w:rPr>
          <w:spacing w:val="-3"/>
          <w:sz w:val="22"/>
          <w:szCs w:val="22"/>
        </w:rPr>
        <w:t>s</w:t>
      </w:r>
      <w:r w:rsidR="003E5114" w:rsidRPr="0041667E">
        <w:rPr>
          <w:spacing w:val="-3"/>
          <w:sz w:val="22"/>
          <w:szCs w:val="22"/>
        </w:rPr>
        <w:t>tatements of an entity</w:t>
      </w:r>
      <w:r w:rsidR="005F53A9" w:rsidRPr="0041667E">
        <w:rPr>
          <w:spacing w:val="-3"/>
          <w:sz w:val="22"/>
          <w:szCs w:val="22"/>
        </w:rPr>
        <w:t xml:space="preserve">, </w:t>
      </w:r>
      <w:r w:rsidR="00A16439" w:rsidRPr="0041667E">
        <w:rPr>
          <w:spacing w:val="-3"/>
          <w:sz w:val="22"/>
          <w:szCs w:val="22"/>
        </w:rPr>
        <w:t>including</w:t>
      </w:r>
      <w:r w:rsidR="005F53A9" w:rsidRPr="0041667E">
        <w:rPr>
          <w:spacing w:val="-3"/>
          <w:sz w:val="22"/>
          <w:szCs w:val="22"/>
        </w:rPr>
        <w:t xml:space="preserve"> </w:t>
      </w:r>
      <w:r w:rsidR="00720F6B" w:rsidRPr="0041667E">
        <w:rPr>
          <w:spacing w:val="-3"/>
          <w:sz w:val="22"/>
          <w:szCs w:val="22"/>
        </w:rPr>
        <w:t xml:space="preserve">the </w:t>
      </w:r>
      <w:r w:rsidR="00A16439" w:rsidRPr="00742AFB">
        <w:rPr>
          <w:spacing w:val="-3"/>
          <w:sz w:val="22"/>
          <w:szCs w:val="22"/>
        </w:rPr>
        <w:t>notes</w:t>
      </w:r>
      <w:r w:rsidR="00720F6B" w:rsidRPr="00742AFB">
        <w:rPr>
          <w:spacing w:val="-3"/>
          <w:sz w:val="22"/>
          <w:szCs w:val="22"/>
        </w:rPr>
        <w:t xml:space="preserve"> to the financial statements</w:t>
      </w:r>
      <w:r w:rsidR="00A16439" w:rsidRPr="00742AFB">
        <w:rPr>
          <w:spacing w:val="-3"/>
          <w:sz w:val="22"/>
          <w:szCs w:val="22"/>
        </w:rPr>
        <w:t>, which</w:t>
      </w:r>
      <w:r w:rsidR="003E5114" w:rsidRPr="00742AFB">
        <w:rPr>
          <w:spacing w:val="-3"/>
          <w:sz w:val="22"/>
          <w:szCs w:val="22"/>
        </w:rPr>
        <w:t xml:space="preserve"> are subject to an independent audit in accordance with </w:t>
      </w:r>
      <w:r w:rsidR="003E5114" w:rsidRPr="00742AFB">
        <w:rPr>
          <w:i/>
          <w:spacing w:val="-3"/>
          <w:sz w:val="22"/>
          <w:szCs w:val="22"/>
        </w:rPr>
        <w:t>Generally Accepted Auditing Standard</w:t>
      </w:r>
      <w:r w:rsidR="00053CBF" w:rsidRPr="00742AFB">
        <w:rPr>
          <w:i/>
          <w:spacing w:val="-3"/>
          <w:sz w:val="22"/>
          <w:szCs w:val="22"/>
        </w:rPr>
        <w:t>s</w:t>
      </w:r>
      <w:r w:rsidR="003E5114" w:rsidRPr="00742AFB">
        <w:rPr>
          <w:i/>
          <w:spacing w:val="-3"/>
          <w:sz w:val="22"/>
          <w:szCs w:val="22"/>
        </w:rPr>
        <w:t xml:space="preserve"> (GAAS)</w:t>
      </w:r>
      <w:r w:rsidR="003E5114" w:rsidRPr="00742AFB">
        <w:rPr>
          <w:spacing w:val="-3"/>
          <w:sz w:val="22"/>
          <w:szCs w:val="22"/>
        </w:rPr>
        <w:t xml:space="preserve">.  The independent auditor issues an opinion </w:t>
      </w:r>
      <w:r w:rsidR="00720F6B" w:rsidRPr="00742AFB">
        <w:rPr>
          <w:spacing w:val="-3"/>
          <w:sz w:val="22"/>
          <w:szCs w:val="22"/>
        </w:rPr>
        <w:t>as to</w:t>
      </w:r>
      <w:r w:rsidR="005F53A9" w:rsidRPr="00742AFB">
        <w:rPr>
          <w:spacing w:val="-3"/>
          <w:sz w:val="22"/>
          <w:szCs w:val="22"/>
        </w:rPr>
        <w:t xml:space="preserve"> </w:t>
      </w:r>
      <w:r w:rsidR="003E5114" w:rsidRPr="00742AFB">
        <w:rPr>
          <w:spacing w:val="-3"/>
          <w:sz w:val="22"/>
          <w:szCs w:val="22"/>
        </w:rPr>
        <w:t xml:space="preserve">whether or not the </w:t>
      </w:r>
      <w:r w:rsidR="005C72AE" w:rsidRPr="00742AFB">
        <w:rPr>
          <w:spacing w:val="-3"/>
          <w:sz w:val="22"/>
          <w:szCs w:val="22"/>
        </w:rPr>
        <w:t>accompanying</w:t>
      </w:r>
      <w:r w:rsidR="003E5114" w:rsidRPr="00742AFB">
        <w:rPr>
          <w:spacing w:val="-3"/>
          <w:sz w:val="22"/>
          <w:szCs w:val="22"/>
        </w:rPr>
        <w:t xml:space="preserve"> financial statements are presented fairly in accordance with </w:t>
      </w:r>
      <w:r w:rsidR="003E5114" w:rsidRPr="00742AFB">
        <w:rPr>
          <w:i/>
          <w:spacing w:val="-3"/>
          <w:sz w:val="22"/>
          <w:szCs w:val="22"/>
        </w:rPr>
        <w:t>Generally Accepted Accounting Principles (GAAP)</w:t>
      </w:r>
      <w:r w:rsidR="003E5114" w:rsidRPr="00742AFB">
        <w:rPr>
          <w:spacing w:val="-3"/>
          <w:sz w:val="22"/>
          <w:szCs w:val="22"/>
        </w:rPr>
        <w:t>.</w:t>
      </w:r>
    </w:p>
    <w:p w14:paraId="35A62F27" w14:textId="77777777" w:rsidR="00854AFF" w:rsidRPr="00742AFB" w:rsidRDefault="00854AFF" w:rsidP="00DD3B91">
      <w:pPr>
        <w:ind w:left="720"/>
        <w:rPr>
          <w:spacing w:val="-3"/>
          <w:sz w:val="22"/>
          <w:szCs w:val="22"/>
        </w:rPr>
      </w:pPr>
    </w:p>
    <w:p w14:paraId="436BAFF4" w14:textId="77777777" w:rsidR="005D76E1" w:rsidRPr="00742AFB" w:rsidRDefault="00900C6B" w:rsidP="00DD3B91">
      <w:pPr>
        <w:ind w:left="720"/>
        <w:outlineLvl w:val="0"/>
        <w:rPr>
          <w:spacing w:val="-3"/>
          <w:sz w:val="22"/>
          <w:szCs w:val="22"/>
        </w:rPr>
      </w:pPr>
      <w:r w:rsidRPr="00742AFB">
        <w:rPr>
          <w:spacing w:val="-3"/>
          <w:sz w:val="22"/>
          <w:szCs w:val="22"/>
          <w:u w:val="single"/>
        </w:rPr>
        <w:t>Charge</w:t>
      </w:r>
      <w:r w:rsidRPr="00742AFB">
        <w:rPr>
          <w:spacing w:val="-3"/>
          <w:sz w:val="22"/>
          <w:szCs w:val="22"/>
        </w:rPr>
        <w:t>.</w:t>
      </w:r>
      <w:r w:rsidR="00116769" w:rsidRPr="00742AFB">
        <w:rPr>
          <w:spacing w:val="-3"/>
          <w:sz w:val="22"/>
          <w:szCs w:val="22"/>
        </w:rPr>
        <w:t xml:space="preserve"> </w:t>
      </w:r>
      <w:r w:rsidRPr="00742AFB">
        <w:rPr>
          <w:spacing w:val="-3"/>
          <w:sz w:val="22"/>
          <w:szCs w:val="22"/>
        </w:rPr>
        <w:t xml:space="preserve"> The uniform price for each specific service within a revenue center of a hospital. </w:t>
      </w:r>
    </w:p>
    <w:p w14:paraId="1549F3BE" w14:textId="77777777" w:rsidR="001F45EF" w:rsidRPr="00742AFB" w:rsidRDefault="001F45EF" w:rsidP="00DD3B91">
      <w:pPr>
        <w:ind w:left="720"/>
        <w:outlineLvl w:val="0"/>
        <w:rPr>
          <w:spacing w:val="-3"/>
          <w:sz w:val="22"/>
          <w:szCs w:val="22"/>
          <w:u w:val="single"/>
        </w:rPr>
      </w:pPr>
    </w:p>
    <w:p w14:paraId="51187A2B" w14:textId="4EF0E507" w:rsidR="007043B1" w:rsidRPr="00742AFB" w:rsidRDefault="00F83372" w:rsidP="00DD3B91">
      <w:pPr>
        <w:ind w:left="720"/>
        <w:rPr>
          <w:sz w:val="22"/>
          <w:szCs w:val="22"/>
        </w:rPr>
      </w:pPr>
      <w:r w:rsidRPr="00742AFB">
        <w:rPr>
          <w:sz w:val="22"/>
          <w:szCs w:val="22"/>
          <w:u w:val="single"/>
        </w:rPr>
        <w:t>CHIA</w:t>
      </w:r>
      <w:r w:rsidR="00AA007F">
        <w:rPr>
          <w:sz w:val="22"/>
          <w:szCs w:val="22"/>
          <w:u w:val="single"/>
        </w:rPr>
        <w:t xml:space="preserve"> or Center</w:t>
      </w:r>
      <w:r w:rsidRPr="00742AFB">
        <w:rPr>
          <w:sz w:val="22"/>
          <w:szCs w:val="22"/>
        </w:rPr>
        <w:t>.</w:t>
      </w:r>
      <w:r w:rsidR="00116769" w:rsidRPr="00742AFB">
        <w:rPr>
          <w:sz w:val="22"/>
          <w:szCs w:val="22"/>
        </w:rPr>
        <w:t xml:space="preserve"> </w:t>
      </w:r>
      <w:r w:rsidRPr="00742AFB">
        <w:rPr>
          <w:sz w:val="22"/>
          <w:szCs w:val="22"/>
        </w:rPr>
        <w:t xml:space="preserve"> The Center for Health Information and Analysis</w:t>
      </w:r>
      <w:r w:rsidR="009A262D" w:rsidRPr="00742AFB">
        <w:rPr>
          <w:sz w:val="22"/>
          <w:szCs w:val="22"/>
        </w:rPr>
        <w:t xml:space="preserve"> established under </w:t>
      </w:r>
      <w:r w:rsidRPr="00742AFB">
        <w:rPr>
          <w:sz w:val="22"/>
          <w:szCs w:val="22"/>
        </w:rPr>
        <w:t>M.G.L. c.</w:t>
      </w:r>
      <w:r w:rsidR="00AA007F">
        <w:rPr>
          <w:sz w:val="22"/>
          <w:szCs w:val="22"/>
        </w:rPr>
        <w:t xml:space="preserve"> </w:t>
      </w:r>
      <w:r w:rsidR="009A262D" w:rsidRPr="00742AFB">
        <w:rPr>
          <w:sz w:val="22"/>
          <w:szCs w:val="22"/>
        </w:rPr>
        <w:t>12C</w:t>
      </w:r>
      <w:r w:rsidRPr="00742AFB">
        <w:rPr>
          <w:sz w:val="22"/>
          <w:szCs w:val="22"/>
        </w:rPr>
        <w:t>.</w:t>
      </w:r>
    </w:p>
    <w:p w14:paraId="33139BAA" w14:textId="77777777" w:rsidR="007043B1" w:rsidRPr="00742AFB" w:rsidRDefault="007043B1" w:rsidP="00DD3B91">
      <w:pPr>
        <w:ind w:left="720"/>
        <w:rPr>
          <w:sz w:val="22"/>
          <w:szCs w:val="22"/>
        </w:rPr>
      </w:pPr>
    </w:p>
    <w:p w14:paraId="12478CA5" w14:textId="77777777" w:rsidR="00A5469B" w:rsidRPr="00742AFB" w:rsidRDefault="00A5469B" w:rsidP="00DD3B91">
      <w:pPr>
        <w:ind w:left="720"/>
        <w:rPr>
          <w:sz w:val="22"/>
          <w:szCs w:val="22"/>
        </w:rPr>
      </w:pPr>
      <w:r w:rsidRPr="00742AFB">
        <w:rPr>
          <w:sz w:val="22"/>
          <w:szCs w:val="22"/>
          <w:u w:val="single"/>
        </w:rPr>
        <w:t>CMS</w:t>
      </w:r>
      <w:r w:rsidRPr="00742AFB">
        <w:rPr>
          <w:sz w:val="22"/>
          <w:szCs w:val="22"/>
        </w:rPr>
        <w:t>.</w:t>
      </w:r>
      <w:r w:rsidR="00116769" w:rsidRPr="00742AFB">
        <w:rPr>
          <w:sz w:val="22"/>
          <w:szCs w:val="22"/>
        </w:rPr>
        <w:t xml:space="preserve"> </w:t>
      </w:r>
      <w:r w:rsidRPr="00742AFB">
        <w:rPr>
          <w:sz w:val="22"/>
          <w:szCs w:val="22"/>
        </w:rPr>
        <w:t xml:space="preserve"> The federal Centers for Medicare &amp; Medicaid Services.</w:t>
      </w:r>
    </w:p>
    <w:p w14:paraId="5DEB5F25" w14:textId="77777777" w:rsidR="00A5469B" w:rsidRPr="00ED46D4" w:rsidRDefault="00A5469B" w:rsidP="00DD3B91">
      <w:pPr>
        <w:ind w:left="720"/>
        <w:rPr>
          <w:sz w:val="22"/>
          <w:szCs w:val="22"/>
        </w:rPr>
      </w:pPr>
    </w:p>
    <w:p w14:paraId="40C51D7E" w14:textId="166D5CFE" w:rsidR="009950F2" w:rsidRDefault="00C551F9" w:rsidP="00AA007F">
      <w:pPr>
        <w:ind w:left="720"/>
        <w:rPr>
          <w:spacing w:val="-3"/>
          <w:sz w:val="22"/>
          <w:szCs w:val="22"/>
          <w:u w:val="single"/>
        </w:rPr>
      </w:pPr>
      <w:r w:rsidRPr="00742AFB">
        <w:rPr>
          <w:spacing w:val="-3"/>
          <w:sz w:val="22"/>
          <w:szCs w:val="22"/>
          <w:u w:val="single"/>
        </w:rPr>
        <w:t>Consolidated Entity</w:t>
      </w:r>
      <w:r w:rsidRPr="00742AFB">
        <w:rPr>
          <w:spacing w:val="-3"/>
          <w:sz w:val="22"/>
          <w:szCs w:val="22"/>
        </w:rPr>
        <w:t>.  A group of entities that includes a parent and all its subsidiaries presented as those of a single economic entity.</w:t>
      </w:r>
    </w:p>
    <w:p w14:paraId="6509450F" w14:textId="77777777" w:rsidR="009950F2" w:rsidRPr="0041667E" w:rsidRDefault="009950F2" w:rsidP="00DD3B91">
      <w:pPr>
        <w:ind w:left="720"/>
        <w:rPr>
          <w:spacing w:val="-3"/>
          <w:sz w:val="22"/>
          <w:szCs w:val="22"/>
          <w:u w:val="single"/>
        </w:rPr>
      </w:pPr>
    </w:p>
    <w:p w14:paraId="2FAB4BEF" w14:textId="77777777" w:rsidR="00900C6B" w:rsidRPr="00742AFB" w:rsidRDefault="004C7C38" w:rsidP="00DD3B91">
      <w:pPr>
        <w:ind w:left="720"/>
        <w:rPr>
          <w:sz w:val="22"/>
          <w:szCs w:val="22"/>
        </w:rPr>
      </w:pPr>
      <w:r w:rsidRPr="0041667E">
        <w:rPr>
          <w:spacing w:val="-3"/>
          <w:sz w:val="22"/>
          <w:szCs w:val="22"/>
          <w:u w:val="single"/>
        </w:rPr>
        <w:t>Consolidating Schedule</w:t>
      </w:r>
      <w:r w:rsidRPr="0041667E">
        <w:rPr>
          <w:spacing w:val="-3"/>
          <w:sz w:val="22"/>
          <w:szCs w:val="22"/>
        </w:rPr>
        <w:t xml:space="preserve">. </w:t>
      </w:r>
      <w:r w:rsidR="00116769" w:rsidRPr="0041667E">
        <w:rPr>
          <w:spacing w:val="-3"/>
          <w:sz w:val="22"/>
          <w:szCs w:val="22"/>
        </w:rPr>
        <w:t xml:space="preserve"> </w:t>
      </w:r>
      <w:r w:rsidRPr="0041667E">
        <w:rPr>
          <w:spacing w:val="-3"/>
          <w:sz w:val="22"/>
          <w:szCs w:val="22"/>
        </w:rPr>
        <w:t xml:space="preserve">A document </w:t>
      </w:r>
      <w:r w:rsidR="00783203" w:rsidRPr="0041667E">
        <w:rPr>
          <w:spacing w:val="-3"/>
          <w:sz w:val="22"/>
          <w:szCs w:val="22"/>
        </w:rPr>
        <w:t>that accompanies</w:t>
      </w:r>
      <w:r w:rsidRPr="0041667E">
        <w:rPr>
          <w:spacing w:val="-3"/>
          <w:sz w:val="22"/>
          <w:szCs w:val="22"/>
        </w:rPr>
        <w:t xml:space="preserve"> </w:t>
      </w:r>
      <w:r w:rsidR="00875BCE" w:rsidRPr="0041667E">
        <w:rPr>
          <w:spacing w:val="-3"/>
          <w:sz w:val="22"/>
          <w:szCs w:val="22"/>
        </w:rPr>
        <w:t xml:space="preserve">the </w:t>
      </w:r>
      <w:r w:rsidRPr="0041667E">
        <w:rPr>
          <w:spacing w:val="-3"/>
          <w:sz w:val="22"/>
          <w:szCs w:val="22"/>
        </w:rPr>
        <w:t>consolidated Audited Financial Statements</w:t>
      </w:r>
      <w:r w:rsidR="00E73727" w:rsidRPr="00742AFB">
        <w:rPr>
          <w:spacing w:val="-3"/>
          <w:sz w:val="22"/>
          <w:szCs w:val="22"/>
        </w:rPr>
        <w:t>,</w:t>
      </w:r>
      <w:r w:rsidRPr="00742AFB">
        <w:rPr>
          <w:spacing w:val="-3"/>
          <w:sz w:val="22"/>
          <w:szCs w:val="22"/>
        </w:rPr>
        <w:t xml:space="preserve"> </w:t>
      </w:r>
      <w:r w:rsidR="00E73727" w:rsidRPr="00742AFB">
        <w:rPr>
          <w:spacing w:val="-3"/>
          <w:sz w:val="22"/>
          <w:szCs w:val="22"/>
        </w:rPr>
        <w:t xml:space="preserve">which </w:t>
      </w:r>
      <w:r w:rsidR="007043B1" w:rsidRPr="00742AFB">
        <w:rPr>
          <w:spacing w:val="-3"/>
          <w:sz w:val="22"/>
          <w:szCs w:val="22"/>
        </w:rPr>
        <w:t xml:space="preserve">includes </w:t>
      </w:r>
      <w:r w:rsidRPr="00742AFB">
        <w:rPr>
          <w:spacing w:val="-3"/>
          <w:sz w:val="22"/>
          <w:szCs w:val="22"/>
        </w:rPr>
        <w:t xml:space="preserve">detailed financial statements of subsidiary hospital(s) and </w:t>
      </w:r>
      <w:r w:rsidR="00875BCE" w:rsidRPr="00742AFB">
        <w:rPr>
          <w:spacing w:val="-3"/>
          <w:sz w:val="22"/>
          <w:szCs w:val="22"/>
        </w:rPr>
        <w:t xml:space="preserve">the </w:t>
      </w:r>
      <w:r w:rsidRPr="00742AFB">
        <w:rPr>
          <w:spacing w:val="-3"/>
          <w:sz w:val="22"/>
          <w:szCs w:val="22"/>
        </w:rPr>
        <w:t>other organizations that comprise the consolidated entity</w:t>
      </w:r>
      <w:r w:rsidR="007043B1" w:rsidRPr="00742AFB">
        <w:rPr>
          <w:spacing w:val="-3"/>
          <w:sz w:val="22"/>
          <w:szCs w:val="22"/>
        </w:rPr>
        <w:t xml:space="preserve">.   </w:t>
      </w:r>
    </w:p>
    <w:p w14:paraId="598CD07C" w14:textId="77777777" w:rsidR="00BF17BB" w:rsidRPr="00742AFB" w:rsidRDefault="00BF17BB" w:rsidP="002758BD">
      <w:pPr>
        <w:rPr>
          <w:spacing w:val="-3"/>
          <w:sz w:val="22"/>
          <w:szCs w:val="22"/>
          <w:u w:val="single"/>
        </w:rPr>
      </w:pPr>
    </w:p>
    <w:p w14:paraId="0A271BE3" w14:textId="77777777" w:rsidR="00FE6F43" w:rsidRPr="00742AFB" w:rsidRDefault="00B7381E" w:rsidP="00DD3B91">
      <w:pPr>
        <w:ind w:left="720"/>
        <w:rPr>
          <w:spacing w:val="-3"/>
          <w:sz w:val="22"/>
          <w:szCs w:val="22"/>
        </w:rPr>
      </w:pPr>
      <w:r w:rsidRPr="0041667E">
        <w:rPr>
          <w:spacing w:val="-3"/>
          <w:sz w:val="22"/>
          <w:szCs w:val="22"/>
          <w:u w:val="single"/>
        </w:rPr>
        <w:t>Hospital Cost Report</w:t>
      </w:r>
      <w:r w:rsidRPr="0041667E">
        <w:rPr>
          <w:spacing w:val="-3"/>
          <w:sz w:val="22"/>
          <w:szCs w:val="22"/>
        </w:rPr>
        <w:t xml:space="preserve">. </w:t>
      </w:r>
      <w:r w:rsidR="00116769" w:rsidRPr="0041667E">
        <w:rPr>
          <w:spacing w:val="-3"/>
          <w:sz w:val="22"/>
          <w:szCs w:val="22"/>
        </w:rPr>
        <w:t xml:space="preserve"> </w:t>
      </w:r>
      <w:r w:rsidRPr="0041667E">
        <w:rPr>
          <w:spacing w:val="-3"/>
          <w:sz w:val="22"/>
          <w:szCs w:val="22"/>
        </w:rPr>
        <w:t xml:space="preserve">The </w:t>
      </w:r>
      <w:r w:rsidR="002E7658" w:rsidRPr="00742AFB">
        <w:rPr>
          <w:spacing w:val="-3"/>
          <w:sz w:val="22"/>
          <w:szCs w:val="22"/>
        </w:rPr>
        <w:t xml:space="preserve">Massachusetts </w:t>
      </w:r>
      <w:r w:rsidRPr="00742AFB">
        <w:rPr>
          <w:spacing w:val="-3"/>
          <w:sz w:val="22"/>
          <w:szCs w:val="22"/>
        </w:rPr>
        <w:t xml:space="preserve">Hospital Statement of Costs, Revenues, and Statistics.  </w:t>
      </w:r>
    </w:p>
    <w:p w14:paraId="19658A17" w14:textId="77777777" w:rsidR="00207AE0" w:rsidRPr="00742AFB" w:rsidRDefault="00207AE0" w:rsidP="00DD3B91">
      <w:pPr>
        <w:ind w:left="720"/>
        <w:rPr>
          <w:sz w:val="22"/>
          <w:szCs w:val="22"/>
          <w:u w:val="single"/>
        </w:rPr>
      </w:pPr>
    </w:p>
    <w:p w14:paraId="676F57CA" w14:textId="77777777" w:rsidR="00C551F9" w:rsidRDefault="00900C6B" w:rsidP="00DD3B91">
      <w:pPr>
        <w:ind w:left="720"/>
        <w:rPr>
          <w:sz w:val="22"/>
          <w:szCs w:val="22"/>
        </w:rPr>
      </w:pPr>
      <w:r w:rsidRPr="00742AFB">
        <w:rPr>
          <w:sz w:val="22"/>
          <w:szCs w:val="22"/>
          <w:u w:val="single"/>
        </w:rPr>
        <w:t>Non-</w:t>
      </w:r>
      <w:r w:rsidR="00116769" w:rsidRPr="00742AFB">
        <w:rPr>
          <w:sz w:val="22"/>
          <w:szCs w:val="22"/>
          <w:u w:val="single"/>
        </w:rPr>
        <w:t>a</w:t>
      </w:r>
      <w:r w:rsidRPr="00742AFB">
        <w:rPr>
          <w:sz w:val="22"/>
          <w:szCs w:val="22"/>
          <w:u w:val="single"/>
        </w:rPr>
        <w:t>cute Hospital</w:t>
      </w:r>
      <w:r w:rsidRPr="00742AFB">
        <w:rPr>
          <w:sz w:val="22"/>
          <w:szCs w:val="22"/>
        </w:rPr>
        <w:t xml:space="preserve">. </w:t>
      </w:r>
      <w:r w:rsidR="00C813ED" w:rsidRPr="00742AFB">
        <w:rPr>
          <w:sz w:val="22"/>
          <w:szCs w:val="22"/>
        </w:rPr>
        <w:t xml:space="preserve"> </w:t>
      </w:r>
      <w:r w:rsidRPr="00742AFB">
        <w:rPr>
          <w:sz w:val="22"/>
          <w:szCs w:val="22"/>
        </w:rPr>
        <w:t>A hospital which is defined and licensed under M.G.L. c. 111, § 51, with less than a majority of medical</w:t>
      </w:r>
      <w:r w:rsidR="00365C05" w:rsidRPr="00742AFB">
        <w:rPr>
          <w:sz w:val="22"/>
          <w:szCs w:val="22"/>
        </w:rPr>
        <w:t xml:space="preserve"> </w:t>
      </w:r>
      <w:r w:rsidRPr="00742AFB">
        <w:rPr>
          <w:sz w:val="22"/>
          <w:szCs w:val="22"/>
        </w:rPr>
        <w:t>surgical, pediatric, maternity and obstetric beds, or any psychiatric facility licensed under M.G.L. c. 19, §</w:t>
      </w:r>
      <w:r w:rsidR="00116769" w:rsidRPr="00742AFB">
        <w:rPr>
          <w:sz w:val="22"/>
          <w:szCs w:val="22"/>
        </w:rPr>
        <w:t xml:space="preserve"> </w:t>
      </w:r>
      <w:r w:rsidR="00A027AE" w:rsidRPr="00742AFB">
        <w:rPr>
          <w:sz w:val="22"/>
          <w:szCs w:val="22"/>
        </w:rPr>
        <w:t>1</w:t>
      </w:r>
      <w:r w:rsidRPr="00742AFB">
        <w:rPr>
          <w:sz w:val="22"/>
          <w:szCs w:val="22"/>
        </w:rPr>
        <w:t>9, or any public health care facility.</w:t>
      </w:r>
    </w:p>
    <w:p w14:paraId="3587CC81" w14:textId="77777777" w:rsidR="00AD64BC" w:rsidRDefault="00AD64BC" w:rsidP="00DD3B91">
      <w:pPr>
        <w:ind w:left="720"/>
        <w:rPr>
          <w:sz w:val="22"/>
          <w:szCs w:val="22"/>
        </w:rPr>
      </w:pPr>
    </w:p>
    <w:p w14:paraId="7A22B438" w14:textId="5691D5A7" w:rsidR="00AA007F" w:rsidRDefault="00AA007F" w:rsidP="00AA007F">
      <w:pPr>
        <w:ind w:left="720"/>
        <w:rPr>
          <w:sz w:val="22"/>
          <w:szCs w:val="22"/>
        </w:rPr>
      </w:pPr>
      <w:r w:rsidRPr="00AA007F">
        <w:rPr>
          <w:sz w:val="22"/>
          <w:szCs w:val="22"/>
          <w:u w:val="single"/>
        </w:rPr>
        <w:t>Parent Organization</w:t>
      </w:r>
      <w:r w:rsidRPr="00AA007F">
        <w:rPr>
          <w:sz w:val="22"/>
          <w:szCs w:val="22"/>
        </w:rPr>
        <w:t>.  An entity that has a controlling financial interest in one or more subsidiaries.</w:t>
      </w:r>
    </w:p>
    <w:p w14:paraId="58955E3C" w14:textId="77777777" w:rsidR="00AA007F" w:rsidRDefault="00AA007F" w:rsidP="00DD3B91">
      <w:pPr>
        <w:ind w:left="720"/>
        <w:rPr>
          <w:sz w:val="22"/>
          <w:szCs w:val="22"/>
        </w:rPr>
      </w:pPr>
    </w:p>
    <w:p w14:paraId="35BD4ED3" w14:textId="77777777" w:rsidR="005C4AD3" w:rsidRPr="001064B1" w:rsidRDefault="005C4AD3" w:rsidP="005C4AD3">
      <w:pPr>
        <w:ind w:left="720"/>
        <w:rPr>
          <w:sz w:val="22"/>
          <w:szCs w:val="22"/>
        </w:rPr>
      </w:pPr>
      <w:r w:rsidRPr="001064B1">
        <w:rPr>
          <w:sz w:val="22"/>
          <w:szCs w:val="22"/>
          <w:u w:val="single"/>
        </w:rPr>
        <w:t>Physician Organization</w:t>
      </w:r>
      <w:r w:rsidRPr="001064B1">
        <w:rPr>
          <w:sz w:val="22"/>
          <w:szCs w:val="22"/>
        </w:rPr>
        <w:t>.   A medical practice or group of practices comprised of physicians organized to provide patient care services (regardless of its legal form or ownership) that is financially controlled by the same Parent Organization as the acute hospital</w:t>
      </w:r>
      <w:r w:rsidR="0021282B" w:rsidRPr="001064B1">
        <w:rPr>
          <w:sz w:val="22"/>
          <w:szCs w:val="22"/>
        </w:rPr>
        <w:t>.</w:t>
      </w:r>
    </w:p>
    <w:p w14:paraId="26E33A15" w14:textId="18799BA9" w:rsidR="00AA007F" w:rsidRPr="001064B1" w:rsidRDefault="00AA007F" w:rsidP="00AA007F">
      <w:pPr>
        <w:ind w:left="720"/>
        <w:rPr>
          <w:sz w:val="22"/>
          <w:szCs w:val="22"/>
        </w:rPr>
      </w:pPr>
    </w:p>
    <w:p w14:paraId="5271399D" w14:textId="210498D7" w:rsidR="00AA007F" w:rsidRPr="001064B1" w:rsidRDefault="00AA007F" w:rsidP="00DD3B91">
      <w:pPr>
        <w:ind w:left="720"/>
        <w:rPr>
          <w:sz w:val="22"/>
          <w:szCs w:val="22"/>
        </w:rPr>
      </w:pPr>
      <w:r w:rsidRPr="001064B1">
        <w:rPr>
          <w:sz w:val="22"/>
          <w:szCs w:val="22"/>
          <w:u w:val="single"/>
        </w:rPr>
        <w:t>Presiding Officer</w:t>
      </w:r>
      <w:r w:rsidRPr="001064B1">
        <w:rPr>
          <w:sz w:val="22"/>
          <w:szCs w:val="22"/>
        </w:rPr>
        <w:t xml:space="preserve">. The individual(s) authorized by law or designated by the </w:t>
      </w:r>
      <w:r w:rsidR="0085440D">
        <w:rPr>
          <w:sz w:val="22"/>
          <w:szCs w:val="22"/>
        </w:rPr>
        <w:t>Center</w:t>
      </w:r>
      <w:r w:rsidRPr="001064B1">
        <w:rPr>
          <w:sz w:val="22"/>
          <w:szCs w:val="22"/>
        </w:rPr>
        <w:t xml:space="preserve"> to conduct an Adjudicatory Proceeding.</w:t>
      </w:r>
    </w:p>
    <w:p w14:paraId="7CFD8C44" w14:textId="77777777" w:rsidR="008567D3" w:rsidRDefault="008567D3" w:rsidP="00DD3B91">
      <w:pPr>
        <w:ind w:left="720"/>
        <w:rPr>
          <w:sz w:val="22"/>
          <w:szCs w:val="22"/>
        </w:rPr>
      </w:pPr>
    </w:p>
    <w:p w14:paraId="25FAFCF3" w14:textId="77777777" w:rsidR="00900C6B" w:rsidRDefault="007257BA">
      <w:pPr>
        <w:rPr>
          <w:spacing w:val="-3"/>
          <w:sz w:val="22"/>
          <w:szCs w:val="22"/>
          <w:u w:val="single"/>
        </w:rPr>
      </w:pPr>
      <w:r w:rsidRPr="00742AFB">
        <w:rPr>
          <w:spacing w:val="-3"/>
          <w:sz w:val="22"/>
          <w:szCs w:val="22"/>
          <w:u w:val="single"/>
        </w:rPr>
        <w:t>9</w:t>
      </w:r>
      <w:r w:rsidR="00900C6B" w:rsidRPr="00742AFB">
        <w:rPr>
          <w:spacing w:val="-3"/>
          <w:sz w:val="22"/>
          <w:szCs w:val="22"/>
          <w:u w:val="single"/>
        </w:rPr>
        <w:t>.03</w:t>
      </w:r>
      <w:r w:rsidR="00201F79" w:rsidRPr="00742AFB">
        <w:rPr>
          <w:spacing w:val="-3"/>
          <w:sz w:val="22"/>
          <w:szCs w:val="22"/>
          <w:u w:val="single"/>
        </w:rPr>
        <w:t>:</w:t>
      </w:r>
      <w:r w:rsidR="00900C6B" w:rsidRPr="00742AFB">
        <w:rPr>
          <w:spacing w:val="-3"/>
          <w:sz w:val="22"/>
          <w:szCs w:val="22"/>
          <w:u w:val="single"/>
        </w:rPr>
        <w:t xml:space="preserve">  </w:t>
      </w:r>
      <w:r w:rsidR="003F553E" w:rsidRPr="00742AFB">
        <w:rPr>
          <w:spacing w:val="-3"/>
          <w:sz w:val="22"/>
          <w:szCs w:val="22"/>
          <w:u w:val="single"/>
        </w:rPr>
        <w:tab/>
      </w:r>
      <w:r w:rsidR="00900C6B" w:rsidRPr="00742AFB">
        <w:rPr>
          <w:spacing w:val="-3"/>
          <w:sz w:val="22"/>
          <w:szCs w:val="22"/>
          <w:u w:val="single"/>
        </w:rPr>
        <w:t xml:space="preserve">General Reporting Requirements </w:t>
      </w:r>
    </w:p>
    <w:p w14:paraId="28C6ADA7" w14:textId="77777777" w:rsidR="00900C6B" w:rsidRPr="00742AFB" w:rsidRDefault="00900C6B">
      <w:pPr>
        <w:rPr>
          <w:spacing w:val="-3"/>
          <w:sz w:val="22"/>
          <w:szCs w:val="22"/>
          <w:u w:val="single"/>
        </w:rPr>
      </w:pPr>
    </w:p>
    <w:p w14:paraId="69009C0F" w14:textId="77777777" w:rsidR="000E5A25" w:rsidRPr="00742AFB" w:rsidRDefault="00900C6B">
      <w:pPr>
        <w:ind w:left="720"/>
        <w:rPr>
          <w:spacing w:val="-3"/>
          <w:sz w:val="22"/>
          <w:szCs w:val="22"/>
        </w:rPr>
      </w:pPr>
      <w:r w:rsidRPr="00742AFB">
        <w:rPr>
          <w:spacing w:val="-3"/>
          <w:sz w:val="22"/>
          <w:szCs w:val="22"/>
        </w:rPr>
        <w:t>(1) </w:t>
      </w:r>
      <w:r w:rsidR="00C813ED" w:rsidRPr="00742AFB">
        <w:rPr>
          <w:spacing w:val="-3"/>
          <w:sz w:val="22"/>
          <w:szCs w:val="22"/>
        </w:rPr>
        <w:t xml:space="preserve"> </w:t>
      </w:r>
      <w:r w:rsidRPr="00742AFB">
        <w:rPr>
          <w:spacing w:val="-3"/>
          <w:sz w:val="22"/>
          <w:szCs w:val="22"/>
          <w:u w:val="single"/>
        </w:rPr>
        <w:t>Required Reports</w:t>
      </w:r>
      <w:r w:rsidR="00A07663" w:rsidRPr="00742AFB">
        <w:rPr>
          <w:spacing w:val="-3"/>
          <w:sz w:val="22"/>
          <w:szCs w:val="22"/>
          <w:u w:val="single"/>
        </w:rPr>
        <w:t xml:space="preserve"> for Acute and Non-</w:t>
      </w:r>
      <w:r w:rsidR="00116769" w:rsidRPr="00742AFB">
        <w:rPr>
          <w:spacing w:val="-3"/>
          <w:sz w:val="22"/>
          <w:szCs w:val="22"/>
          <w:u w:val="single"/>
        </w:rPr>
        <w:t>a</w:t>
      </w:r>
      <w:r w:rsidR="00A07663" w:rsidRPr="00742AFB">
        <w:rPr>
          <w:spacing w:val="-3"/>
          <w:sz w:val="22"/>
          <w:szCs w:val="22"/>
          <w:u w:val="single"/>
        </w:rPr>
        <w:t>cute Hospitals</w:t>
      </w:r>
      <w:r w:rsidRPr="00742AFB">
        <w:rPr>
          <w:spacing w:val="-3"/>
          <w:sz w:val="22"/>
          <w:szCs w:val="22"/>
        </w:rPr>
        <w:t xml:space="preserve">.  Each </w:t>
      </w:r>
      <w:r w:rsidR="00FE346B" w:rsidRPr="00742AFB">
        <w:rPr>
          <w:spacing w:val="-3"/>
          <w:sz w:val="22"/>
          <w:szCs w:val="22"/>
        </w:rPr>
        <w:t>A</w:t>
      </w:r>
      <w:r w:rsidR="00DC6BFE" w:rsidRPr="00742AFB">
        <w:rPr>
          <w:spacing w:val="-3"/>
          <w:sz w:val="22"/>
          <w:szCs w:val="22"/>
        </w:rPr>
        <w:t xml:space="preserve">cute and </w:t>
      </w:r>
      <w:r w:rsidR="00FE346B" w:rsidRPr="00742AFB">
        <w:rPr>
          <w:spacing w:val="-3"/>
          <w:sz w:val="22"/>
          <w:szCs w:val="22"/>
        </w:rPr>
        <w:t>N</w:t>
      </w:r>
      <w:r w:rsidR="00DC6BFE" w:rsidRPr="00742AFB">
        <w:rPr>
          <w:spacing w:val="-3"/>
          <w:sz w:val="22"/>
          <w:szCs w:val="22"/>
        </w:rPr>
        <w:t xml:space="preserve">on-acute </w:t>
      </w:r>
      <w:r w:rsidR="00FE346B" w:rsidRPr="00742AFB">
        <w:rPr>
          <w:spacing w:val="-3"/>
          <w:sz w:val="22"/>
          <w:szCs w:val="22"/>
        </w:rPr>
        <w:t>H</w:t>
      </w:r>
      <w:r w:rsidRPr="00742AFB">
        <w:rPr>
          <w:spacing w:val="-3"/>
          <w:sz w:val="22"/>
          <w:szCs w:val="22"/>
        </w:rPr>
        <w:t xml:space="preserve">ospital shall file with </w:t>
      </w:r>
      <w:r w:rsidR="0063397B" w:rsidRPr="00742AFB">
        <w:rPr>
          <w:spacing w:val="-3"/>
          <w:sz w:val="22"/>
          <w:szCs w:val="22"/>
        </w:rPr>
        <w:t>CHIA</w:t>
      </w:r>
      <w:r w:rsidRPr="00742AFB">
        <w:rPr>
          <w:spacing w:val="-3"/>
          <w:sz w:val="22"/>
          <w:szCs w:val="22"/>
        </w:rPr>
        <w:t xml:space="preserve"> the following </w:t>
      </w:r>
      <w:r w:rsidR="000E552B" w:rsidRPr="00742AFB">
        <w:rPr>
          <w:spacing w:val="-3"/>
          <w:sz w:val="22"/>
          <w:szCs w:val="22"/>
        </w:rPr>
        <w:t>information</w:t>
      </w:r>
      <w:r w:rsidR="000E5A25" w:rsidRPr="00742AFB">
        <w:rPr>
          <w:spacing w:val="-3"/>
          <w:sz w:val="22"/>
          <w:szCs w:val="22"/>
        </w:rPr>
        <w:t xml:space="preserve">: </w:t>
      </w:r>
    </w:p>
    <w:p w14:paraId="576FD4B9" w14:textId="77777777" w:rsidR="00EC1DFB" w:rsidRPr="00742AFB" w:rsidRDefault="000E5A25" w:rsidP="00B7381E">
      <w:pPr>
        <w:ind w:left="1440"/>
        <w:rPr>
          <w:spacing w:val="-3"/>
          <w:sz w:val="22"/>
          <w:szCs w:val="22"/>
        </w:rPr>
      </w:pPr>
      <w:r w:rsidRPr="00742AFB">
        <w:rPr>
          <w:spacing w:val="-3"/>
          <w:sz w:val="22"/>
          <w:szCs w:val="22"/>
        </w:rPr>
        <w:t xml:space="preserve">(a) </w:t>
      </w:r>
      <w:r w:rsidR="00116769" w:rsidRPr="00742AFB">
        <w:rPr>
          <w:spacing w:val="-3"/>
          <w:sz w:val="22"/>
          <w:szCs w:val="22"/>
        </w:rPr>
        <w:t xml:space="preserve"> </w:t>
      </w:r>
      <w:r w:rsidR="00B7381E" w:rsidRPr="00742AFB">
        <w:rPr>
          <w:spacing w:val="-3"/>
          <w:sz w:val="22"/>
          <w:szCs w:val="22"/>
          <w:u w:val="single"/>
        </w:rPr>
        <w:t xml:space="preserve">Hospital </w:t>
      </w:r>
      <w:r w:rsidR="008F7DAB" w:rsidRPr="00742AFB">
        <w:rPr>
          <w:spacing w:val="-3"/>
          <w:sz w:val="22"/>
          <w:szCs w:val="22"/>
          <w:u w:val="single"/>
        </w:rPr>
        <w:t>Cost Report</w:t>
      </w:r>
      <w:r w:rsidR="008F7DAB" w:rsidRPr="00742AFB">
        <w:rPr>
          <w:spacing w:val="-3"/>
          <w:sz w:val="22"/>
          <w:szCs w:val="22"/>
        </w:rPr>
        <w:t xml:space="preserve">. </w:t>
      </w:r>
      <w:r w:rsidR="00116769" w:rsidRPr="00742AFB">
        <w:rPr>
          <w:spacing w:val="-3"/>
          <w:sz w:val="22"/>
          <w:szCs w:val="22"/>
        </w:rPr>
        <w:t xml:space="preserve"> </w:t>
      </w:r>
      <w:r w:rsidR="0063397B" w:rsidRPr="00742AFB">
        <w:rPr>
          <w:spacing w:val="-3"/>
          <w:sz w:val="22"/>
          <w:szCs w:val="22"/>
        </w:rPr>
        <w:t xml:space="preserve">Each hospital's </w:t>
      </w:r>
      <w:r w:rsidR="00EC1DFB" w:rsidRPr="00742AFB">
        <w:rPr>
          <w:spacing w:val="-3"/>
          <w:sz w:val="22"/>
          <w:szCs w:val="22"/>
        </w:rPr>
        <w:t xml:space="preserve">Hospital </w:t>
      </w:r>
      <w:r w:rsidR="0063397B" w:rsidRPr="00742AFB">
        <w:rPr>
          <w:spacing w:val="-3"/>
          <w:sz w:val="22"/>
          <w:szCs w:val="22"/>
        </w:rPr>
        <w:t xml:space="preserve">Cost Report shall be </w:t>
      </w:r>
      <w:r w:rsidR="00EC1DFB" w:rsidRPr="00742AFB">
        <w:rPr>
          <w:spacing w:val="-3"/>
          <w:sz w:val="22"/>
          <w:szCs w:val="22"/>
        </w:rPr>
        <w:t>submitted annually</w:t>
      </w:r>
      <w:r w:rsidR="0063397B" w:rsidRPr="00742AFB">
        <w:rPr>
          <w:spacing w:val="-3"/>
          <w:sz w:val="22"/>
          <w:szCs w:val="22"/>
        </w:rPr>
        <w:t xml:space="preserve"> in accordance with 957 CMR </w:t>
      </w:r>
      <w:r w:rsidR="00EC1DFB" w:rsidRPr="00742AFB">
        <w:rPr>
          <w:spacing w:val="-3"/>
          <w:sz w:val="22"/>
          <w:szCs w:val="22"/>
        </w:rPr>
        <w:t>9</w:t>
      </w:r>
      <w:r w:rsidR="0063397B" w:rsidRPr="00742AFB">
        <w:rPr>
          <w:spacing w:val="-3"/>
          <w:sz w:val="22"/>
          <w:szCs w:val="22"/>
        </w:rPr>
        <w:t>.0</w:t>
      </w:r>
      <w:r w:rsidR="00EC1DFB" w:rsidRPr="00742AFB">
        <w:rPr>
          <w:spacing w:val="-3"/>
          <w:sz w:val="22"/>
          <w:szCs w:val="22"/>
        </w:rPr>
        <w:t>4</w:t>
      </w:r>
      <w:r w:rsidR="00334F1B" w:rsidRPr="00742AFB">
        <w:rPr>
          <w:spacing w:val="-3"/>
          <w:sz w:val="22"/>
          <w:szCs w:val="22"/>
        </w:rPr>
        <w:t>.</w:t>
      </w:r>
    </w:p>
    <w:p w14:paraId="78409EE9" w14:textId="77777777" w:rsidR="00334F1B" w:rsidRPr="00742AFB" w:rsidRDefault="00DD7278" w:rsidP="00A16439">
      <w:pPr>
        <w:ind w:left="1440"/>
        <w:rPr>
          <w:spacing w:val="-3"/>
          <w:sz w:val="22"/>
          <w:szCs w:val="22"/>
        </w:rPr>
      </w:pPr>
      <w:r w:rsidRPr="00742AFB">
        <w:rPr>
          <w:spacing w:val="-3"/>
          <w:sz w:val="22"/>
          <w:szCs w:val="22"/>
        </w:rPr>
        <w:t>(</w:t>
      </w:r>
      <w:r w:rsidR="00A07663" w:rsidRPr="00742AFB">
        <w:rPr>
          <w:spacing w:val="-3"/>
          <w:sz w:val="22"/>
          <w:szCs w:val="22"/>
        </w:rPr>
        <w:t>b</w:t>
      </w:r>
      <w:r w:rsidRPr="00742AFB">
        <w:rPr>
          <w:spacing w:val="-3"/>
          <w:sz w:val="22"/>
          <w:szCs w:val="22"/>
        </w:rPr>
        <w:t xml:space="preserve">) </w:t>
      </w:r>
      <w:r w:rsidR="00116769" w:rsidRPr="00742AFB">
        <w:rPr>
          <w:spacing w:val="-3"/>
          <w:sz w:val="22"/>
          <w:szCs w:val="22"/>
        </w:rPr>
        <w:t xml:space="preserve"> </w:t>
      </w:r>
      <w:r w:rsidRPr="00742AFB">
        <w:rPr>
          <w:spacing w:val="-3"/>
          <w:sz w:val="22"/>
          <w:szCs w:val="22"/>
          <w:u w:val="single"/>
        </w:rPr>
        <w:t>Audited Financial Statement</w:t>
      </w:r>
      <w:r w:rsidR="00412235" w:rsidRPr="00742AFB">
        <w:rPr>
          <w:spacing w:val="-3"/>
          <w:sz w:val="22"/>
          <w:szCs w:val="22"/>
          <w:u w:val="single"/>
        </w:rPr>
        <w:t>s</w:t>
      </w:r>
      <w:r w:rsidRPr="00742AFB">
        <w:rPr>
          <w:spacing w:val="-3"/>
          <w:sz w:val="22"/>
          <w:szCs w:val="22"/>
        </w:rPr>
        <w:t xml:space="preserve">. </w:t>
      </w:r>
      <w:r w:rsidR="00116769" w:rsidRPr="00742AFB">
        <w:rPr>
          <w:spacing w:val="-3"/>
          <w:sz w:val="22"/>
          <w:szCs w:val="22"/>
        </w:rPr>
        <w:t xml:space="preserve"> </w:t>
      </w:r>
      <w:r w:rsidR="00582116" w:rsidRPr="00742AFB">
        <w:rPr>
          <w:spacing w:val="-3"/>
          <w:sz w:val="22"/>
          <w:szCs w:val="22"/>
        </w:rPr>
        <w:t>Audited Financial Statements shall be submitted annually in accordance with 957 CMR 9.0</w:t>
      </w:r>
      <w:r w:rsidR="00A07663" w:rsidRPr="00742AFB">
        <w:rPr>
          <w:spacing w:val="-3"/>
          <w:sz w:val="22"/>
          <w:szCs w:val="22"/>
        </w:rPr>
        <w:t>5</w:t>
      </w:r>
      <w:r w:rsidR="00334F1B" w:rsidRPr="00742AFB">
        <w:rPr>
          <w:spacing w:val="-3"/>
          <w:sz w:val="22"/>
          <w:szCs w:val="22"/>
        </w:rPr>
        <w:t>.</w:t>
      </w:r>
    </w:p>
    <w:p w14:paraId="621D4B73" w14:textId="77777777" w:rsidR="00B7381E" w:rsidRPr="00742AFB" w:rsidRDefault="00F54335" w:rsidP="00F54335">
      <w:pPr>
        <w:ind w:left="1440"/>
        <w:rPr>
          <w:spacing w:val="-3"/>
          <w:sz w:val="22"/>
          <w:szCs w:val="22"/>
        </w:rPr>
      </w:pPr>
      <w:r w:rsidRPr="00742AFB">
        <w:rPr>
          <w:spacing w:val="-3"/>
          <w:sz w:val="22"/>
          <w:szCs w:val="22"/>
        </w:rPr>
        <w:t>(</w:t>
      </w:r>
      <w:r w:rsidR="00A07663" w:rsidRPr="00742AFB">
        <w:rPr>
          <w:spacing w:val="-3"/>
          <w:sz w:val="22"/>
          <w:szCs w:val="22"/>
        </w:rPr>
        <w:t>c</w:t>
      </w:r>
      <w:r w:rsidRPr="00742AFB">
        <w:rPr>
          <w:spacing w:val="-3"/>
          <w:sz w:val="22"/>
          <w:szCs w:val="22"/>
        </w:rPr>
        <w:t xml:space="preserve">) </w:t>
      </w:r>
      <w:r w:rsidR="00116769" w:rsidRPr="00742AFB">
        <w:rPr>
          <w:spacing w:val="-3"/>
          <w:sz w:val="22"/>
          <w:szCs w:val="22"/>
        </w:rPr>
        <w:t xml:space="preserve"> </w:t>
      </w:r>
      <w:r w:rsidR="00B7381E" w:rsidRPr="00742AFB">
        <w:rPr>
          <w:spacing w:val="-3"/>
          <w:sz w:val="22"/>
          <w:szCs w:val="22"/>
          <w:u w:val="single"/>
        </w:rPr>
        <w:t xml:space="preserve">Other </w:t>
      </w:r>
      <w:r w:rsidR="00DE4C5C" w:rsidRPr="00742AFB">
        <w:rPr>
          <w:spacing w:val="-3"/>
          <w:sz w:val="22"/>
          <w:szCs w:val="22"/>
          <w:u w:val="single"/>
        </w:rPr>
        <w:t>Information</w:t>
      </w:r>
      <w:r w:rsidR="00B7381E" w:rsidRPr="00742AFB">
        <w:rPr>
          <w:spacing w:val="-3"/>
          <w:sz w:val="22"/>
          <w:szCs w:val="22"/>
        </w:rPr>
        <w:t xml:space="preserve">. </w:t>
      </w:r>
      <w:r w:rsidR="00116769" w:rsidRPr="00742AFB">
        <w:rPr>
          <w:spacing w:val="-3"/>
          <w:sz w:val="22"/>
          <w:szCs w:val="22"/>
        </w:rPr>
        <w:t xml:space="preserve"> </w:t>
      </w:r>
      <w:r w:rsidR="005D6692" w:rsidRPr="00742AFB">
        <w:rPr>
          <w:spacing w:val="-3"/>
          <w:sz w:val="22"/>
          <w:szCs w:val="22"/>
        </w:rPr>
        <w:t xml:space="preserve">Hospitals </w:t>
      </w:r>
      <w:r w:rsidR="00226FBF" w:rsidRPr="00742AFB">
        <w:rPr>
          <w:spacing w:val="-3"/>
          <w:sz w:val="22"/>
          <w:szCs w:val="22"/>
        </w:rPr>
        <w:t>shall</w:t>
      </w:r>
      <w:r w:rsidR="005D6692" w:rsidRPr="00742AFB">
        <w:rPr>
          <w:spacing w:val="-3"/>
          <w:sz w:val="22"/>
          <w:szCs w:val="22"/>
        </w:rPr>
        <w:t xml:space="preserve"> </w:t>
      </w:r>
      <w:r w:rsidR="00826E04" w:rsidRPr="00742AFB">
        <w:rPr>
          <w:spacing w:val="-3"/>
          <w:sz w:val="22"/>
          <w:szCs w:val="22"/>
        </w:rPr>
        <w:t xml:space="preserve">submit </w:t>
      </w:r>
      <w:r w:rsidR="005D6692" w:rsidRPr="00742AFB">
        <w:rPr>
          <w:spacing w:val="-3"/>
          <w:sz w:val="22"/>
          <w:szCs w:val="22"/>
        </w:rPr>
        <w:t>additional information in accordance with 957 CMR 9.0</w:t>
      </w:r>
      <w:r w:rsidR="00A07663" w:rsidRPr="00742AFB">
        <w:rPr>
          <w:spacing w:val="-3"/>
          <w:sz w:val="22"/>
          <w:szCs w:val="22"/>
        </w:rPr>
        <w:t>6</w:t>
      </w:r>
      <w:r w:rsidR="005D6692" w:rsidRPr="00742AFB">
        <w:rPr>
          <w:spacing w:val="-3"/>
          <w:sz w:val="22"/>
          <w:szCs w:val="22"/>
        </w:rPr>
        <w:t>.</w:t>
      </w:r>
    </w:p>
    <w:p w14:paraId="18E46FE5" w14:textId="77777777" w:rsidR="00900C6B" w:rsidRPr="00742AFB" w:rsidRDefault="005D6692">
      <w:pPr>
        <w:ind w:left="720"/>
        <w:rPr>
          <w:spacing w:val="-3"/>
          <w:sz w:val="22"/>
          <w:szCs w:val="22"/>
        </w:rPr>
      </w:pPr>
      <w:r w:rsidRPr="00742AFB" w:rsidDel="005D6692">
        <w:rPr>
          <w:spacing w:val="-3"/>
          <w:sz w:val="22"/>
          <w:szCs w:val="22"/>
        </w:rPr>
        <w:t xml:space="preserve"> </w:t>
      </w:r>
    </w:p>
    <w:p w14:paraId="0EA55400" w14:textId="77777777" w:rsidR="00A07663" w:rsidRDefault="00A07663" w:rsidP="000C4AC1">
      <w:pPr>
        <w:ind w:left="720"/>
        <w:rPr>
          <w:spacing w:val="-3"/>
          <w:sz w:val="22"/>
          <w:szCs w:val="22"/>
        </w:rPr>
      </w:pPr>
      <w:r w:rsidRPr="00742AFB">
        <w:rPr>
          <w:spacing w:val="-3"/>
          <w:sz w:val="22"/>
          <w:szCs w:val="22"/>
        </w:rPr>
        <w:t>(2) </w:t>
      </w:r>
      <w:r w:rsidR="00C813ED" w:rsidRPr="00742AFB">
        <w:rPr>
          <w:spacing w:val="-3"/>
          <w:sz w:val="22"/>
          <w:szCs w:val="22"/>
        </w:rPr>
        <w:t xml:space="preserve"> </w:t>
      </w:r>
      <w:r w:rsidRPr="00742AFB">
        <w:rPr>
          <w:spacing w:val="-3"/>
          <w:sz w:val="22"/>
          <w:szCs w:val="22"/>
          <w:u w:val="single"/>
        </w:rPr>
        <w:t>Required Reports for Acute Hospitals</w:t>
      </w:r>
      <w:r w:rsidR="005478E7">
        <w:rPr>
          <w:spacing w:val="-3"/>
          <w:sz w:val="22"/>
          <w:szCs w:val="22"/>
          <w:u w:val="single"/>
        </w:rPr>
        <w:t>, Physician Organizations, and Parent Organizations.</w:t>
      </w:r>
      <w:r w:rsidRPr="00742AFB">
        <w:rPr>
          <w:spacing w:val="-3"/>
          <w:sz w:val="22"/>
          <w:szCs w:val="22"/>
        </w:rPr>
        <w:t xml:space="preserve">  </w:t>
      </w:r>
      <w:r w:rsidR="005478E7">
        <w:rPr>
          <w:spacing w:val="-3"/>
          <w:sz w:val="22"/>
          <w:szCs w:val="22"/>
        </w:rPr>
        <w:t>E</w:t>
      </w:r>
      <w:r w:rsidRPr="00742AFB">
        <w:rPr>
          <w:spacing w:val="-3"/>
          <w:sz w:val="22"/>
          <w:szCs w:val="22"/>
        </w:rPr>
        <w:t>ach Acute Hospital</w:t>
      </w:r>
      <w:r w:rsidR="005478E7">
        <w:rPr>
          <w:spacing w:val="-3"/>
          <w:sz w:val="22"/>
          <w:szCs w:val="22"/>
        </w:rPr>
        <w:t>, Physician Organization, and their Parent Organization</w:t>
      </w:r>
      <w:r w:rsidRPr="00742AFB">
        <w:rPr>
          <w:spacing w:val="-3"/>
          <w:sz w:val="22"/>
          <w:szCs w:val="22"/>
        </w:rPr>
        <w:t xml:space="preserve"> shall file with CHIA </w:t>
      </w:r>
      <w:r w:rsidR="005478E7">
        <w:rPr>
          <w:spacing w:val="-3"/>
          <w:sz w:val="22"/>
          <w:szCs w:val="22"/>
        </w:rPr>
        <w:t xml:space="preserve">standardized financial filings on a quarterly and annual basis </w:t>
      </w:r>
      <w:r w:rsidRPr="00742AFB">
        <w:rPr>
          <w:spacing w:val="-3"/>
          <w:sz w:val="22"/>
          <w:szCs w:val="22"/>
        </w:rPr>
        <w:t>in accordance with 957 CMR 9.07.</w:t>
      </w:r>
    </w:p>
    <w:p w14:paraId="77943320" w14:textId="77777777" w:rsidR="005478E7" w:rsidRDefault="005478E7" w:rsidP="000C4AC1">
      <w:pPr>
        <w:ind w:left="720"/>
        <w:rPr>
          <w:spacing w:val="-3"/>
          <w:sz w:val="22"/>
          <w:szCs w:val="22"/>
        </w:rPr>
      </w:pPr>
    </w:p>
    <w:p w14:paraId="0B7A5C7F" w14:textId="77777777" w:rsidR="0020096F" w:rsidRPr="00742AFB" w:rsidRDefault="005478E7" w:rsidP="000C4AC1">
      <w:pPr>
        <w:ind w:left="720"/>
        <w:rPr>
          <w:spacing w:val="-3"/>
          <w:sz w:val="22"/>
          <w:szCs w:val="22"/>
        </w:rPr>
      </w:pPr>
      <w:r>
        <w:rPr>
          <w:spacing w:val="-3"/>
          <w:sz w:val="22"/>
          <w:szCs w:val="22"/>
        </w:rPr>
        <w:t>(3)</w:t>
      </w:r>
      <w:r w:rsidR="0012546A">
        <w:rPr>
          <w:spacing w:val="-3"/>
          <w:sz w:val="22"/>
          <w:szCs w:val="22"/>
        </w:rPr>
        <w:t xml:space="preserve">  </w:t>
      </w:r>
      <w:r w:rsidRPr="000C4AC1">
        <w:rPr>
          <w:spacing w:val="-3"/>
          <w:sz w:val="22"/>
          <w:szCs w:val="22"/>
          <w:u w:val="single"/>
        </w:rPr>
        <w:t>Required Reports for Acute Hospitals Only</w:t>
      </w:r>
      <w:r>
        <w:rPr>
          <w:spacing w:val="-3"/>
          <w:sz w:val="22"/>
          <w:szCs w:val="22"/>
        </w:rPr>
        <w:t xml:space="preserve">.  Each Acute Hospital shall </w:t>
      </w:r>
      <w:r w:rsidR="0012546A">
        <w:rPr>
          <w:spacing w:val="-3"/>
          <w:sz w:val="22"/>
          <w:szCs w:val="22"/>
        </w:rPr>
        <w:t xml:space="preserve">file </w:t>
      </w:r>
      <w:r>
        <w:rPr>
          <w:spacing w:val="-3"/>
          <w:sz w:val="22"/>
          <w:szCs w:val="22"/>
        </w:rPr>
        <w:t>with CHIA  c</w:t>
      </w:r>
      <w:r w:rsidR="00B60DEE" w:rsidRPr="00742AFB">
        <w:rPr>
          <w:spacing w:val="-3"/>
          <w:sz w:val="22"/>
          <w:szCs w:val="22"/>
        </w:rPr>
        <w:t xml:space="preserve">ompensation data for each </w:t>
      </w:r>
      <w:r w:rsidR="00295E84" w:rsidRPr="00742AFB">
        <w:rPr>
          <w:spacing w:val="-3"/>
          <w:sz w:val="22"/>
          <w:szCs w:val="22"/>
        </w:rPr>
        <w:t>h</w:t>
      </w:r>
      <w:r w:rsidR="00B60DEE" w:rsidRPr="00742AFB">
        <w:rPr>
          <w:spacing w:val="-3"/>
          <w:sz w:val="22"/>
          <w:szCs w:val="22"/>
        </w:rPr>
        <w:t>ospital’s top ten compensated employees annually in accordance with 957 CMR 9.08</w:t>
      </w:r>
      <w:r w:rsidR="00313F4C" w:rsidRPr="00742AFB">
        <w:rPr>
          <w:spacing w:val="-3"/>
          <w:sz w:val="22"/>
          <w:szCs w:val="22"/>
        </w:rPr>
        <w:t>.</w:t>
      </w:r>
    </w:p>
    <w:p w14:paraId="703B3000" w14:textId="77777777" w:rsidR="005478E7" w:rsidRDefault="005478E7" w:rsidP="00A07663">
      <w:pPr>
        <w:ind w:left="720"/>
        <w:rPr>
          <w:spacing w:val="-3"/>
          <w:sz w:val="22"/>
          <w:szCs w:val="22"/>
        </w:rPr>
      </w:pPr>
    </w:p>
    <w:p w14:paraId="29AD7539" w14:textId="77777777" w:rsidR="0036056B" w:rsidRPr="00742AFB" w:rsidRDefault="004131B6" w:rsidP="00A07663">
      <w:pPr>
        <w:ind w:left="720"/>
        <w:rPr>
          <w:spacing w:val="-3"/>
          <w:sz w:val="22"/>
          <w:szCs w:val="22"/>
        </w:rPr>
      </w:pPr>
      <w:r>
        <w:rPr>
          <w:spacing w:val="-3"/>
          <w:sz w:val="22"/>
          <w:szCs w:val="22"/>
        </w:rPr>
        <w:lastRenderedPageBreak/>
        <w:t>(4)</w:t>
      </w:r>
      <w:r w:rsidR="0012546A">
        <w:rPr>
          <w:spacing w:val="-3"/>
          <w:sz w:val="22"/>
          <w:szCs w:val="22"/>
        </w:rPr>
        <w:t xml:space="preserve">  </w:t>
      </w:r>
      <w:r w:rsidR="000D3047" w:rsidRPr="00742AFB">
        <w:rPr>
          <w:spacing w:val="-3"/>
          <w:sz w:val="22"/>
          <w:szCs w:val="22"/>
          <w:u w:val="single"/>
        </w:rPr>
        <w:t>Audit</w:t>
      </w:r>
      <w:r w:rsidR="000D3047" w:rsidRPr="00742AFB">
        <w:rPr>
          <w:spacing w:val="-3"/>
          <w:sz w:val="22"/>
          <w:szCs w:val="22"/>
        </w:rPr>
        <w:t xml:space="preserve">. </w:t>
      </w:r>
      <w:r w:rsidR="00116769" w:rsidRPr="00742AFB">
        <w:rPr>
          <w:spacing w:val="-3"/>
          <w:sz w:val="22"/>
          <w:szCs w:val="22"/>
        </w:rPr>
        <w:t xml:space="preserve"> </w:t>
      </w:r>
      <w:r w:rsidR="005F53A9" w:rsidRPr="00742AFB">
        <w:rPr>
          <w:spacing w:val="-3"/>
          <w:sz w:val="22"/>
          <w:szCs w:val="22"/>
        </w:rPr>
        <w:t xml:space="preserve">Submissions under 957 CMR 9.00 may be </w:t>
      </w:r>
      <w:r w:rsidR="000D3047" w:rsidRPr="00742AFB">
        <w:rPr>
          <w:spacing w:val="-3"/>
          <w:sz w:val="22"/>
          <w:szCs w:val="22"/>
        </w:rPr>
        <w:t>subject to audit</w:t>
      </w:r>
      <w:r w:rsidR="005F53A9" w:rsidRPr="00742AFB">
        <w:rPr>
          <w:spacing w:val="-3"/>
          <w:sz w:val="22"/>
          <w:szCs w:val="22"/>
        </w:rPr>
        <w:t xml:space="preserve"> by CHIA</w:t>
      </w:r>
      <w:r w:rsidR="000D3047" w:rsidRPr="00742AFB">
        <w:rPr>
          <w:spacing w:val="-3"/>
          <w:sz w:val="22"/>
          <w:szCs w:val="22"/>
        </w:rPr>
        <w:t xml:space="preserve"> in accordance with 957 CMR 9.0</w:t>
      </w:r>
      <w:r w:rsidR="00FF37A7" w:rsidRPr="00742AFB">
        <w:rPr>
          <w:spacing w:val="-3"/>
          <w:sz w:val="22"/>
          <w:szCs w:val="22"/>
        </w:rPr>
        <w:t>9</w:t>
      </w:r>
      <w:r w:rsidR="000D3047" w:rsidRPr="00742AFB">
        <w:rPr>
          <w:spacing w:val="-3"/>
          <w:sz w:val="22"/>
          <w:szCs w:val="22"/>
        </w:rPr>
        <w:t xml:space="preserve">. </w:t>
      </w:r>
    </w:p>
    <w:p w14:paraId="7E76E40B" w14:textId="77777777" w:rsidR="0036056B" w:rsidRPr="00742AFB" w:rsidRDefault="0036056B">
      <w:pPr>
        <w:ind w:left="720"/>
        <w:rPr>
          <w:spacing w:val="-3"/>
          <w:sz w:val="22"/>
          <w:szCs w:val="22"/>
        </w:rPr>
      </w:pPr>
    </w:p>
    <w:p w14:paraId="3217801E" w14:textId="77777777" w:rsidR="00900C6B" w:rsidRPr="00742AFB" w:rsidRDefault="0036056B">
      <w:pPr>
        <w:ind w:left="720"/>
        <w:rPr>
          <w:spacing w:val="-3"/>
          <w:sz w:val="22"/>
          <w:szCs w:val="22"/>
        </w:rPr>
      </w:pPr>
      <w:r w:rsidRPr="00742AFB">
        <w:rPr>
          <w:spacing w:val="-3"/>
          <w:sz w:val="22"/>
          <w:szCs w:val="22"/>
        </w:rPr>
        <w:t>(</w:t>
      </w:r>
      <w:r w:rsidR="00A07663" w:rsidRPr="00742AFB">
        <w:rPr>
          <w:spacing w:val="-3"/>
          <w:sz w:val="22"/>
          <w:szCs w:val="22"/>
        </w:rPr>
        <w:t>4</w:t>
      </w:r>
      <w:r w:rsidRPr="00742AFB">
        <w:rPr>
          <w:spacing w:val="-3"/>
          <w:sz w:val="22"/>
          <w:szCs w:val="22"/>
        </w:rPr>
        <w:t xml:space="preserve">) </w:t>
      </w:r>
      <w:r w:rsidR="00116769" w:rsidRPr="00742AFB">
        <w:rPr>
          <w:spacing w:val="-3"/>
          <w:sz w:val="22"/>
          <w:szCs w:val="22"/>
        </w:rPr>
        <w:t xml:space="preserve"> </w:t>
      </w:r>
      <w:r w:rsidR="00713C20" w:rsidRPr="00742AFB">
        <w:rPr>
          <w:spacing w:val="-3"/>
          <w:sz w:val="22"/>
          <w:szCs w:val="22"/>
          <w:u w:val="single"/>
        </w:rPr>
        <w:t>Certification of Filings</w:t>
      </w:r>
      <w:r w:rsidR="00713C20" w:rsidRPr="00742AFB">
        <w:rPr>
          <w:spacing w:val="-3"/>
          <w:sz w:val="22"/>
          <w:szCs w:val="22"/>
        </w:rPr>
        <w:t xml:space="preserve">. </w:t>
      </w:r>
      <w:r w:rsidR="00116769" w:rsidRPr="00742AFB">
        <w:rPr>
          <w:spacing w:val="-3"/>
          <w:sz w:val="22"/>
          <w:szCs w:val="22"/>
        </w:rPr>
        <w:t xml:space="preserve"> </w:t>
      </w:r>
      <w:r w:rsidR="007117E4" w:rsidRPr="00742AFB">
        <w:rPr>
          <w:spacing w:val="-3"/>
          <w:sz w:val="22"/>
          <w:szCs w:val="22"/>
        </w:rPr>
        <w:t xml:space="preserve">Each individual that submits information in accordance with 957 CMR 9.00 on behalf of </w:t>
      </w:r>
      <w:r w:rsidR="00CB646E" w:rsidRPr="00742AFB">
        <w:rPr>
          <w:spacing w:val="-3"/>
          <w:sz w:val="22"/>
          <w:szCs w:val="22"/>
        </w:rPr>
        <w:t>an</w:t>
      </w:r>
      <w:r w:rsidR="008F520E">
        <w:rPr>
          <w:spacing w:val="-3"/>
          <w:sz w:val="22"/>
          <w:szCs w:val="22"/>
        </w:rPr>
        <w:t xml:space="preserve"> </w:t>
      </w:r>
      <w:r w:rsidR="00CB646E">
        <w:rPr>
          <w:spacing w:val="-3"/>
          <w:sz w:val="22"/>
          <w:szCs w:val="22"/>
        </w:rPr>
        <w:t xml:space="preserve">Acute </w:t>
      </w:r>
      <w:r w:rsidR="00BC66D4" w:rsidRPr="00742AFB">
        <w:rPr>
          <w:spacing w:val="-3"/>
          <w:sz w:val="22"/>
          <w:szCs w:val="22"/>
        </w:rPr>
        <w:t>H</w:t>
      </w:r>
      <w:r w:rsidR="007117E4" w:rsidRPr="00742AFB">
        <w:rPr>
          <w:spacing w:val="-3"/>
          <w:sz w:val="22"/>
          <w:szCs w:val="22"/>
        </w:rPr>
        <w:t>ospital</w:t>
      </w:r>
      <w:r w:rsidR="004131B6">
        <w:rPr>
          <w:spacing w:val="-3"/>
          <w:sz w:val="22"/>
          <w:szCs w:val="22"/>
        </w:rPr>
        <w:t xml:space="preserve">, </w:t>
      </w:r>
      <w:r w:rsidR="00CB646E">
        <w:rPr>
          <w:spacing w:val="-3"/>
          <w:sz w:val="22"/>
          <w:szCs w:val="22"/>
        </w:rPr>
        <w:t xml:space="preserve">Non-acute Hospital, </w:t>
      </w:r>
      <w:r w:rsidR="004131B6">
        <w:rPr>
          <w:spacing w:val="-3"/>
          <w:sz w:val="22"/>
          <w:szCs w:val="22"/>
        </w:rPr>
        <w:t xml:space="preserve">Physician </w:t>
      </w:r>
      <w:r w:rsidR="00732C6C">
        <w:rPr>
          <w:spacing w:val="-3"/>
          <w:sz w:val="22"/>
          <w:szCs w:val="22"/>
        </w:rPr>
        <w:t xml:space="preserve">Organization </w:t>
      </w:r>
      <w:r w:rsidR="004131B6">
        <w:rPr>
          <w:spacing w:val="-3"/>
          <w:sz w:val="22"/>
          <w:szCs w:val="22"/>
        </w:rPr>
        <w:t>or Pa</w:t>
      </w:r>
      <w:r w:rsidR="008F520E">
        <w:rPr>
          <w:spacing w:val="-3"/>
          <w:sz w:val="22"/>
          <w:szCs w:val="22"/>
        </w:rPr>
        <w:t>r</w:t>
      </w:r>
      <w:r w:rsidR="004131B6">
        <w:rPr>
          <w:spacing w:val="-3"/>
          <w:sz w:val="22"/>
          <w:szCs w:val="22"/>
        </w:rPr>
        <w:t>ent Organization</w:t>
      </w:r>
      <w:r w:rsidR="007117E4" w:rsidRPr="00742AFB">
        <w:rPr>
          <w:spacing w:val="-3"/>
          <w:sz w:val="22"/>
          <w:szCs w:val="22"/>
        </w:rPr>
        <w:t xml:space="preserve"> hereby represents and warrants that he or she is duly authorized and has full authority to deliver the filings. </w:t>
      </w:r>
      <w:r w:rsidR="00116769" w:rsidRPr="00742AFB">
        <w:rPr>
          <w:spacing w:val="-3"/>
          <w:sz w:val="22"/>
          <w:szCs w:val="22"/>
        </w:rPr>
        <w:t xml:space="preserve"> </w:t>
      </w:r>
      <w:r w:rsidR="00732C6C">
        <w:rPr>
          <w:spacing w:val="-3"/>
          <w:sz w:val="22"/>
          <w:szCs w:val="22"/>
        </w:rPr>
        <w:t>The data submitter</w:t>
      </w:r>
      <w:r w:rsidR="007117E4" w:rsidRPr="00742AFB">
        <w:rPr>
          <w:spacing w:val="-3"/>
          <w:sz w:val="22"/>
          <w:szCs w:val="22"/>
        </w:rPr>
        <w:t xml:space="preserve"> and CHIA consent to the </w:t>
      </w:r>
      <w:r w:rsidR="00BC66D4" w:rsidRPr="00742AFB">
        <w:rPr>
          <w:spacing w:val="-3"/>
          <w:sz w:val="22"/>
          <w:szCs w:val="22"/>
        </w:rPr>
        <w:t xml:space="preserve">submitter’s </w:t>
      </w:r>
      <w:r w:rsidR="007117E4" w:rsidRPr="00742AFB">
        <w:rPr>
          <w:spacing w:val="-3"/>
          <w:sz w:val="22"/>
          <w:szCs w:val="22"/>
        </w:rPr>
        <w:t xml:space="preserve">use of an electronic signature to certify that each filing is true, correct, and accurate. </w:t>
      </w:r>
    </w:p>
    <w:p w14:paraId="4A9ADE22" w14:textId="77777777" w:rsidR="00900C6B" w:rsidRPr="00742AFB" w:rsidRDefault="00900C6B">
      <w:pPr>
        <w:rPr>
          <w:spacing w:val="-3"/>
          <w:sz w:val="22"/>
          <w:szCs w:val="22"/>
        </w:rPr>
      </w:pPr>
      <w:r w:rsidRPr="00742AFB">
        <w:rPr>
          <w:spacing w:val="-3"/>
          <w:sz w:val="22"/>
          <w:szCs w:val="22"/>
        </w:rPr>
        <w:t xml:space="preserve">  </w:t>
      </w:r>
    </w:p>
    <w:p w14:paraId="32489306" w14:textId="77777777" w:rsidR="00900C6B" w:rsidRPr="00742AFB" w:rsidRDefault="00900C6B">
      <w:pPr>
        <w:ind w:left="720"/>
        <w:rPr>
          <w:spacing w:val="-3"/>
          <w:sz w:val="22"/>
          <w:szCs w:val="22"/>
        </w:rPr>
      </w:pPr>
      <w:r w:rsidRPr="00742AFB">
        <w:rPr>
          <w:spacing w:val="-3"/>
          <w:sz w:val="22"/>
          <w:szCs w:val="22"/>
        </w:rPr>
        <w:t>(</w:t>
      </w:r>
      <w:r w:rsidR="00A07663" w:rsidRPr="00742AFB">
        <w:rPr>
          <w:spacing w:val="-3"/>
          <w:sz w:val="22"/>
          <w:szCs w:val="22"/>
        </w:rPr>
        <w:t>5</w:t>
      </w:r>
      <w:r w:rsidRPr="00742AFB">
        <w:rPr>
          <w:spacing w:val="-3"/>
          <w:sz w:val="22"/>
          <w:szCs w:val="22"/>
        </w:rPr>
        <w:t xml:space="preserve">) </w:t>
      </w:r>
      <w:r w:rsidR="00116769" w:rsidRPr="00742AFB">
        <w:rPr>
          <w:spacing w:val="-3"/>
          <w:sz w:val="22"/>
          <w:szCs w:val="22"/>
        </w:rPr>
        <w:t xml:space="preserve"> </w:t>
      </w:r>
      <w:r w:rsidR="00713C20" w:rsidRPr="00742AFB">
        <w:rPr>
          <w:spacing w:val="-3"/>
          <w:sz w:val="22"/>
          <w:szCs w:val="22"/>
          <w:u w:val="single"/>
        </w:rPr>
        <w:t>Filing Deadlines</w:t>
      </w:r>
      <w:r w:rsidR="00713C20" w:rsidRPr="00742AFB">
        <w:rPr>
          <w:spacing w:val="-3"/>
          <w:sz w:val="22"/>
          <w:szCs w:val="22"/>
        </w:rPr>
        <w:t xml:space="preserve">. </w:t>
      </w:r>
      <w:r w:rsidR="00116769" w:rsidRPr="00742AFB">
        <w:rPr>
          <w:spacing w:val="-3"/>
          <w:sz w:val="22"/>
          <w:szCs w:val="22"/>
        </w:rPr>
        <w:t xml:space="preserve"> </w:t>
      </w:r>
      <w:r w:rsidR="00E8052A" w:rsidRPr="00742AFB">
        <w:rPr>
          <w:spacing w:val="-3"/>
          <w:sz w:val="22"/>
          <w:szCs w:val="22"/>
        </w:rPr>
        <w:t>Unless otherwise specified in 957 CMR 9.00, e</w:t>
      </w:r>
      <w:r w:rsidR="00AB3D3A" w:rsidRPr="00742AFB">
        <w:rPr>
          <w:spacing w:val="-3"/>
          <w:sz w:val="22"/>
          <w:szCs w:val="22"/>
        </w:rPr>
        <w:t xml:space="preserve">ach </w:t>
      </w:r>
      <w:r w:rsidR="00CB646E">
        <w:rPr>
          <w:spacing w:val="-3"/>
          <w:sz w:val="22"/>
          <w:szCs w:val="22"/>
        </w:rPr>
        <w:t xml:space="preserve">Acute </w:t>
      </w:r>
      <w:r w:rsidR="00BC66D4" w:rsidRPr="00742AFB">
        <w:rPr>
          <w:spacing w:val="-3"/>
          <w:sz w:val="22"/>
          <w:szCs w:val="22"/>
        </w:rPr>
        <w:t>H</w:t>
      </w:r>
      <w:r w:rsidRPr="00742AFB">
        <w:rPr>
          <w:spacing w:val="-3"/>
          <w:sz w:val="22"/>
          <w:szCs w:val="22"/>
        </w:rPr>
        <w:t>ospital</w:t>
      </w:r>
      <w:r w:rsidR="004131B6">
        <w:rPr>
          <w:spacing w:val="-3"/>
          <w:sz w:val="22"/>
          <w:szCs w:val="22"/>
        </w:rPr>
        <w:t xml:space="preserve">, </w:t>
      </w:r>
      <w:r w:rsidR="00CB646E">
        <w:rPr>
          <w:spacing w:val="-3"/>
          <w:sz w:val="22"/>
          <w:szCs w:val="22"/>
        </w:rPr>
        <w:t xml:space="preserve">Non-acute Hospital, </w:t>
      </w:r>
      <w:r w:rsidR="004131B6">
        <w:rPr>
          <w:spacing w:val="-3"/>
          <w:sz w:val="22"/>
          <w:szCs w:val="22"/>
        </w:rPr>
        <w:t xml:space="preserve">Parent </w:t>
      </w:r>
      <w:r w:rsidR="00732C6C">
        <w:rPr>
          <w:spacing w:val="-3"/>
          <w:sz w:val="22"/>
          <w:szCs w:val="22"/>
        </w:rPr>
        <w:t xml:space="preserve">Organization </w:t>
      </w:r>
      <w:r w:rsidR="004131B6">
        <w:rPr>
          <w:spacing w:val="-3"/>
          <w:sz w:val="22"/>
          <w:szCs w:val="22"/>
        </w:rPr>
        <w:t xml:space="preserve">and Physician Organization </w:t>
      </w:r>
      <w:r w:rsidRPr="00742AFB">
        <w:rPr>
          <w:spacing w:val="-3"/>
          <w:sz w:val="22"/>
          <w:szCs w:val="22"/>
        </w:rPr>
        <w:t xml:space="preserve">shall submit documentation requested by </w:t>
      </w:r>
      <w:r w:rsidR="0063397B" w:rsidRPr="00742AFB">
        <w:rPr>
          <w:spacing w:val="-3"/>
          <w:sz w:val="22"/>
          <w:szCs w:val="22"/>
        </w:rPr>
        <w:t>CHIA</w:t>
      </w:r>
      <w:r w:rsidRPr="00742AFB">
        <w:rPr>
          <w:spacing w:val="-3"/>
          <w:sz w:val="22"/>
          <w:szCs w:val="22"/>
        </w:rPr>
        <w:t xml:space="preserve"> within 15 business days from the date of the request. </w:t>
      </w:r>
      <w:r w:rsidR="00116769" w:rsidRPr="00742AFB">
        <w:rPr>
          <w:spacing w:val="-3"/>
          <w:sz w:val="22"/>
          <w:szCs w:val="22"/>
        </w:rPr>
        <w:t xml:space="preserve"> </w:t>
      </w:r>
      <w:r w:rsidR="0063397B" w:rsidRPr="00742AFB">
        <w:rPr>
          <w:spacing w:val="-3"/>
          <w:sz w:val="22"/>
          <w:szCs w:val="22"/>
        </w:rPr>
        <w:t>CHIA</w:t>
      </w:r>
      <w:r w:rsidRPr="00742AFB">
        <w:rPr>
          <w:spacing w:val="-3"/>
          <w:sz w:val="22"/>
          <w:szCs w:val="22"/>
        </w:rPr>
        <w:t xml:space="preserve"> may, for cause, extend the filing date of the requested information, in response to a written request for an extension of time. </w:t>
      </w:r>
    </w:p>
    <w:p w14:paraId="253D0A66" w14:textId="77777777" w:rsidR="00900C6B" w:rsidRPr="00742AFB" w:rsidRDefault="00900C6B">
      <w:pPr>
        <w:ind w:left="720"/>
        <w:rPr>
          <w:spacing w:val="-3"/>
          <w:sz w:val="22"/>
          <w:szCs w:val="22"/>
        </w:rPr>
      </w:pPr>
    </w:p>
    <w:p w14:paraId="31C4ADE4" w14:textId="77777777" w:rsidR="002426F2" w:rsidRPr="0008360E" w:rsidRDefault="002426F2" w:rsidP="00267AAD">
      <w:pPr>
        <w:ind w:left="720"/>
        <w:rPr>
          <w:i/>
          <w:spacing w:val="-3"/>
          <w:sz w:val="22"/>
          <w:szCs w:val="22"/>
        </w:rPr>
      </w:pPr>
      <w:r w:rsidRPr="00742AFB">
        <w:rPr>
          <w:spacing w:val="-3"/>
          <w:sz w:val="22"/>
          <w:szCs w:val="22"/>
        </w:rPr>
        <w:t>(</w:t>
      </w:r>
      <w:r w:rsidR="00A07663" w:rsidRPr="00742AFB">
        <w:rPr>
          <w:spacing w:val="-3"/>
          <w:sz w:val="22"/>
          <w:szCs w:val="22"/>
        </w:rPr>
        <w:t>6</w:t>
      </w:r>
      <w:r w:rsidRPr="00742AFB">
        <w:rPr>
          <w:spacing w:val="-3"/>
          <w:sz w:val="22"/>
          <w:szCs w:val="22"/>
        </w:rPr>
        <w:t xml:space="preserve">) </w:t>
      </w:r>
      <w:r w:rsidR="00116769" w:rsidRPr="00742AFB">
        <w:rPr>
          <w:spacing w:val="-3"/>
          <w:sz w:val="22"/>
          <w:szCs w:val="22"/>
        </w:rPr>
        <w:t xml:space="preserve"> </w:t>
      </w:r>
      <w:r w:rsidR="00713C20" w:rsidRPr="00742AFB">
        <w:rPr>
          <w:spacing w:val="-3"/>
          <w:sz w:val="22"/>
          <w:szCs w:val="22"/>
          <w:u w:val="single"/>
        </w:rPr>
        <w:t>Generally Accepted Accounting Principles</w:t>
      </w:r>
      <w:r w:rsidR="00713C20" w:rsidRPr="00742AFB">
        <w:rPr>
          <w:spacing w:val="-3"/>
          <w:sz w:val="22"/>
          <w:szCs w:val="22"/>
        </w:rPr>
        <w:t xml:space="preserve">. </w:t>
      </w:r>
      <w:r w:rsidR="00116769" w:rsidRPr="00742AFB">
        <w:rPr>
          <w:spacing w:val="-3"/>
          <w:sz w:val="22"/>
          <w:szCs w:val="22"/>
        </w:rPr>
        <w:t xml:space="preserve"> </w:t>
      </w:r>
      <w:r w:rsidR="00F54335" w:rsidRPr="00742AFB">
        <w:rPr>
          <w:spacing w:val="-3"/>
          <w:sz w:val="22"/>
          <w:szCs w:val="22"/>
        </w:rPr>
        <w:t xml:space="preserve">All financial data submitted to </w:t>
      </w:r>
      <w:r w:rsidR="0063397B" w:rsidRPr="00742AFB">
        <w:rPr>
          <w:spacing w:val="-3"/>
          <w:sz w:val="22"/>
          <w:szCs w:val="22"/>
        </w:rPr>
        <w:t>CHIA</w:t>
      </w:r>
      <w:r w:rsidR="00F54335" w:rsidRPr="00742AFB">
        <w:rPr>
          <w:spacing w:val="-3"/>
          <w:sz w:val="22"/>
          <w:szCs w:val="22"/>
        </w:rPr>
        <w:t xml:space="preserve"> in required reports must be in accordance with current </w:t>
      </w:r>
      <w:r w:rsidRPr="00742AFB">
        <w:rPr>
          <w:i/>
          <w:spacing w:val="-3"/>
          <w:sz w:val="22"/>
          <w:szCs w:val="22"/>
        </w:rPr>
        <w:t>Generally Accepted Accounting Principles (GAAP)</w:t>
      </w:r>
      <w:r w:rsidRPr="00742AFB">
        <w:rPr>
          <w:spacing w:val="-3"/>
          <w:sz w:val="22"/>
          <w:szCs w:val="22"/>
        </w:rPr>
        <w:t xml:space="preserve"> as issued by the Financial Accounting Standards Board (FASB), or other appropriate accounting standards given the organization's governance such as the </w:t>
      </w:r>
      <w:r w:rsidRPr="00742AFB">
        <w:rPr>
          <w:i/>
          <w:spacing w:val="-3"/>
          <w:sz w:val="22"/>
          <w:szCs w:val="22"/>
        </w:rPr>
        <w:t>Government Accounting Standards Board (GASB)</w:t>
      </w:r>
      <w:r w:rsidRPr="00742AFB">
        <w:rPr>
          <w:spacing w:val="-3"/>
          <w:sz w:val="22"/>
          <w:szCs w:val="22"/>
        </w:rPr>
        <w:t xml:space="preserve"> as well as general industry practice, as evidenced in the </w:t>
      </w:r>
      <w:r w:rsidRPr="00742AFB">
        <w:rPr>
          <w:i/>
          <w:spacing w:val="-3"/>
          <w:sz w:val="22"/>
          <w:szCs w:val="22"/>
        </w:rPr>
        <w:t>American Institute of Certified Public Accountants (AICPA) Audit and Accounting Guides of Healthcare Organizations and Not-for-</w:t>
      </w:r>
      <w:r w:rsidR="00116769" w:rsidRPr="00742AFB">
        <w:rPr>
          <w:i/>
          <w:spacing w:val="-3"/>
          <w:sz w:val="22"/>
          <w:szCs w:val="22"/>
        </w:rPr>
        <w:t>p</w:t>
      </w:r>
      <w:r w:rsidRPr="00742AFB">
        <w:rPr>
          <w:i/>
          <w:spacing w:val="-3"/>
          <w:sz w:val="22"/>
          <w:szCs w:val="22"/>
        </w:rPr>
        <w:t>rofit Organizations</w:t>
      </w:r>
      <w:r w:rsidRPr="00742AFB">
        <w:rPr>
          <w:spacing w:val="-3"/>
          <w:sz w:val="22"/>
          <w:szCs w:val="22"/>
        </w:rPr>
        <w:t xml:space="preserve">. </w:t>
      </w:r>
    </w:p>
    <w:p w14:paraId="614FDE91" w14:textId="77777777" w:rsidR="000E552B" w:rsidRPr="00742AFB" w:rsidRDefault="000E552B">
      <w:pPr>
        <w:ind w:left="720"/>
        <w:rPr>
          <w:spacing w:val="-3"/>
          <w:sz w:val="22"/>
          <w:szCs w:val="22"/>
        </w:rPr>
      </w:pPr>
    </w:p>
    <w:p w14:paraId="501A393E" w14:textId="77777777" w:rsidR="001F65A8" w:rsidRPr="00742AFB" w:rsidRDefault="00EB2793" w:rsidP="00F879E5">
      <w:pPr>
        <w:outlineLvl w:val="0"/>
        <w:rPr>
          <w:spacing w:val="-3"/>
          <w:sz w:val="22"/>
          <w:szCs w:val="22"/>
          <w:u w:val="single"/>
        </w:rPr>
      </w:pPr>
      <w:r w:rsidRPr="00742AFB">
        <w:rPr>
          <w:spacing w:val="-3"/>
          <w:sz w:val="22"/>
          <w:szCs w:val="22"/>
          <w:u w:val="single"/>
        </w:rPr>
        <w:t>9</w:t>
      </w:r>
      <w:r w:rsidR="001F65A8" w:rsidRPr="00742AFB">
        <w:rPr>
          <w:spacing w:val="-3"/>
          <w:sz w:val="22"/>
          <w:szCs w:val="22"/>
          <w:u w:val="single"/>
        </w:rPr>
        <w:t>.04</w:t>
      </w:r>
      <w:r w:rsidR="00116769" w:rsidRPr="00742AFB">
        <w:rPr>
          <w:spacing w:val="-3"/>
          <w:sz w:val="22"/>
          <w:szCs w:val="22"/>
          <w:u w:val="single"/>
        </w:rPr>
        <w:t>:</w:t>
      </w:r>
      <w:r w:rsidR="001F65A8" w:rsidRPr="00742AFB">
        <w:rPr>
          <w:spacing w:val="-3"/>
          <w:sz w:val="22"/>
          <w:szCs w:val="22"/>
          <w:u w:val="single"/>
        </w:rPr>
        <w:tab/>
        <w:t>Hospital Cost Report</w:t>
      </w:r>
      <w:r w:rsidR="00735E12" w:rsidRPr="00742AFB">
        <w:rPr>
          <w:spacing w:val="-3"/>
          <w:sz w:val="22"/>
          <w:szCs w:val="22"/>
          <w:u w:val="single"/>
        </w:rPr>
        <w:t>ing</w:t>
      </w:r>
    </w:p>
    <w:p w14:paraId="1912CDD4" w14:textId="77777777" w:rsidR="00735E12" w:rsidRPr="00742AFB" w:rsidRDefault="00735E12" w:rsidP="001F65A8">
      <w:pPr>
        <w:rPr>
          <w:spacing w:val="-3"/>
          <w:sz w:val="22"/>
          <w:szCs w:val="22"/>
        </w:rPr>
      </w:pPr>
      <w:r w:rsidRPr="00742AFB">
        <w:rPr>
          <w:spacing w:val="-3"/>
          <w:sz w:val="22"/>
          <w:szCs w:val="22"/>
        </w:rPr>
        <w:tab/>
      </w:r>
    </w:p>
    <w:p w14:paraId="016EEA61" w14:textId="77777777" w:rsidR="00A352EC" w:rsidRPr="00742AFB" w:rsidRDefault="000E2873" w:rsidP="004E24A5">
      <w:pPr>
        <w:ind w:left="720"/>
        <w:rPr>
          <w:sz w:val="22"/>
          <w:szCs w:val="22"/>
        </w:rPr>
      </w:pPr>
      <w:r w:rsidRPr="00742AFB">
        <w:rPr>
          <w:sz w:val="22"/>
          <w:szCs w:val="22"/>
        </w:rPr>
        <w:t>(1)</w:t>
      </w:r>
      <w:r w:rsidR="00C813ED" w:rsidRPr="00742AFB">
        <w:rPr>
          <w:sz w:val="22"/>
          <w:szCs w:val="22"/>
        </w:rPr>
        <w:t xml:space="preserve"> </w:t>
      </w:r>
      <w:r w:rsidRPr="00742AFB">
        <w:rPr>
          <w:sz w:val="22"/>
          <w:szCs w:val="22"/>
        </w:rPr>
        <w:t xml:space="preserve"> </w:t>
      </w:r>
      <w:r w:rsidR="00A352EC" w:rsidRPr="00742AFB">
        <w:rPr>
          <w:sz w:val="22"/>
          <w:szCs w:val="22"/>
          <w:u w:val="single"/>
        </w:rPr>
        <w:t xml:space="preserve">Reporting </w:t>
      </w:r>
      <w:r w:rsidR="000E5A25" w:rsidRPr="00742AFB">
        <w:rPr>
          <w:sz w:val="22"/>
          <w:szCs w:val="22"/>
          <w:u w:val="single"/>
        </w:rPr>
        <w:t>Requirements</w:t>
      </w:r>
      <w:r w:rsidR="000E5A25" w:rsidRPr="00742AFB">
        <w:rPr>
          <w:sz w:val="22"/>
          <w:szCs w:val="22"/>
        </w:rPr>
        <w:t xml:space="preserve">. </w:t>
      </w:r>
      <w:r w:rsidR="00116769" w:rsidRPr="00742AFB">
        <w:rPr>
          <w:sz w:val="22"/>
          <w:szCs w:val="22"/>
        </w:rPr>
        <w:t xml:space="preserve"> </w:t>
      </w:r>
      <w:r w:rsidR="00A352EC" w:rsidRPr="00742AFB">
        <w:rPr>
          <w:sz w:val="22"/>
          <w:szCs w:val="22"/>
        </w:rPr>
        <w:t>Each</w:t>
      </w:r>
      <w:r w:rsidR="00BC66D4" w:rsidRPr="00742AFB">
        <w:rPr>
          <w:sz w:val="22"/>
          <w:szCs w:val="22"/>
        </w:rPr>
        <w:t xml:space="preserve"> Acute and Non-</w:t>
      </w:r>
      <w:r w:rsidR="00116769" w:rsidRPr="00742AFB">
        <w:rPr>
          <w:sz w:val="22"/>
          <w:szCs w:val="22"/>
        </w:rPr>
        <w:t>a</w:t>
      </w:r>
      <w:r w:rsidR="00BC66D4" w:rsidRPr="00742AFB">
        <w:rPr>
          <w:sz w:val="22"/>
          <w:szCs w:val="22"/>
        </w:rPr>
        <w:t>cute</w:t>
      </w:r>
      <w:r w:rsidR="00A352EC" w:rsidRPr="00742AFB">
        <w:rPr>
          <w:sz w:val="22"/>
          <w:szCs w:val="22"/>
        </w:rPr>
        <w:t xml:space="preserve"> </w:t>
      </w:r>
      <w:r w:rsidR="00BC66D4" w:rsidRPr="00742AFB">
        <w:rPr>
          <w:sz w:val="22"/>
          <w:szCs w:val="22"/>
        </w:rPr>
        <w:t>H</w:t>
      </w:r>
      <w:r w:rsidR="00A352EC" w:rsidRPr="00742AFB">
        <w:rPr>
          <w:sz w:val="22"/>
          <w:szCs w:val="22"/>
        </w:rPr>
        <w:t>ospital's Hospital Cost Report shall be submitted annually in</w:t>
      </w:r>
      <w:r w:rsidRPr="00742AFB">
        <w:rPr>
          <w:sz w:val="22"/>
          <w:szCs w:val="22"/>
        </w:rPr>
        <w:t xml:space="preserve"> </w:t>
      </w:r>
      <w:r w:rsidR="00A352EC" w:rsidRPr="00742AFB">
        <w:rPr>
          <w:sz w:val="22"/>
          <w:szCs w:val="22"/>
        </w:rPr>
        <w:t xml:space="preserve">accordance with the Hospital Cost Report </w:t>
      </w:r>
      <w:r w:rsidR="00B13B97" w:rsidRPr="00742AFB">
        <w:rPr>
          <w:sz w:val="22"/>
          <w:szCs w:val="22"/>
        </w:rPr>
        <w:t>i</w:t>
      </w:r>
      <w:r w:rsidR="00A352EC" w:rsidRPr="00742AFB">
        <w:rPr>
          <w:sz w:val="22"/>
          <w:szCs w:val="22"/>
        </w:rPr>
        <w:t>nstructions</w:t>
      </w:r>
      <w:r w:rsidR="0001244F" w:rsidRPr="00742AFB">
        <w:rPr>
          <w:sz w:val="22"/>
          <w:szCs w:val="22"/>
        </w:rPr>
        <w:t xml:space="preserve"> </w:t>
      </w:r>
      <w:r w:rsidR="00A352EC" w:rsidRPr="00742AFB">
        <w:rPr>
          <w:sz w:val="22"/>
          <w:szCs w:val="22"/>
        </w:rPr>
        <w:t>and any pertinent administrative bulletins issued by CHIA.</w:t>
      </w:r>
      <w:r w:rsidR="0012496E" w:rsidRPr="00742AFB">
        <w:rPr>
          <w:sz w:val="22"/>
          <w:szCs w:val="22"/>
        </w:rPr>
        <w:t xml:space="preserve"> </w:t>
      </w:r>
      <w:r w:rsidR="00116769" w:rsidRPr="00742AFB">
        <w:rPr>
          <w:sz w:val="22"/>
          <w:szCs w:val="22"/>
        </w:rPr>
        <w:t xml:space="preserve"> </w:t>
      </w:r>
      <w:r w:rsidR="0012496E" w:rsidRPr="00742AFB">
        <w:rPr>
          <w:sz w:val="22"/>
          <w:szCs w:val="22"/>
        </w:rPr>
        <w:t>Each hospital shall file one electronic copy</w:t>
      </w:r>
      <w:r w:rsidR="00137C27" w:rsidRPr="00742AFB">
        <w:rPr>
          <w:sz w:val="22"/>
          <w:szCs w:val="22"/>
        </w:rPr>
        <w:t xml:space="preserve"> of the Hospital Cost Report</w:t>
      </w:r>
      <w:r w:rsidR="0012496E" w:rsidRPr="00742AFB">
        <w:rPr>
          <w:sz w:val="22"/>
          <w:szCs w:val="22"/>
        </w:rPr>
        <w:t>.</w:t>
      </w:r>
    </w:p>
    <w:p w14:paraId="17222CBC" w14:textId="77777777" w:rsidR="000E2873" w:rsidRPr="00742AFB" w:rsidRDefault="000E2873" w:rsidP="00DD3B91">
      <w:pPr>
        <w:pStyle w:val="ListParagraph"/>
        <w:ind w:left="1080"/>
        <w:rPr>
          <w:spacing w:val="-3"/>
          <w:sz w:val="22"/>
          <w:szCs w:val="22"/>
        </w:rPr>
      </w:pPr>
    </w:p>
    <w:p w14:paraId="151AE332" w14:textId="77777777" w:rsidR="002A2E9B" w:rsidRPr="00742AFB" w:rsidRDefault="00A352EC" w:rsidP="002A2E9B">
      <w:pPr>
        <w:ind w:left="720"/>
        <w:rPr>
          <w:spacing w:val="-3"/>
          <w:sz w:val="22"/>
          <w:szCs w:val="22"/>
        </w:rPr>
      </w:pPr>
      <w:r w:rsidRPr="00742AFB">
        <w:rPr>
          <w:spacing w:val="-3"/>
          <w:sz w:val="22"/>
          <w:szCs w:val="22"/>
        </w:rPr>
        <w:t xml:space="preserve">(2) </w:t>
      </w:r>
      <w:r w:rsidR="00116769" w:rsidRPr="00742AFB">
        <w:rPr>
          <w:spacing w:val="-3"/>
          <w:sz w:val="22"/>
          <w:szCs w:val="22"/>
        </w:rPr>
        <w:t xml:space="preserve"> </w:t>
      </w:r>
      <w:r w:rsidRPr="00742AFB">
        <w:rPr>
          <w:spacing w:val="-3"/>
          <w:sz w:val="22"/>
          <w:szCs w:val="22"/>
          <w:u w:val="single"/>
        </w:rPr>
        <w:t>Due Dates</w:t>
      </w:r>
      <w:r w:rsidRPr="00742AFB">
        <w:rPr>
          <w:spacing w:val="-3"/>
          <w:sz w:val="22"/>
          <w:szCs w:val="22"/>
        </w:rPr>
        <w:t xml:space="preserve">. </w:t>
      </w:r>
      <w:r w:rsidR="00116769" w:rsidRPr="00742AFB">
        <w:rPr>
          <w:spacing w:val="-3"/>
          <w:sz w:val="22"/>
          <w:szCs w:val="22"/>
        </w:rPr>
        <w:t xml:space="preserve"> </w:t>
      </w:r>
      <w:r w:rsidR="00EE2004" w:rsidRPr="00742AFB">
        <w:rPr>
          <w:spacing w:val="-3"/>
          <w:sz w:val="22"/>
          <w:szCs w:val="22"/>
        </w:rPr>
        <w:t xml:space="preserve">Each </w:t>
      </w:r>
      <w:r w:rsidR="00BC66D4" w:rsidRPr="00742AFB">
        <w:rPr>
          <w:spacing w:val="-3"/>
          <w:sz w:val="22"/>
          <w:szCs w:val="22"/>
        </w:rPr>
        <w:t>h</w:t>
      </w:r>
      <w:r w:rsidR="00EE2004" w:rsidRPr="00742AFB">
        <w:rPr>
          <w:spacing w:val="-3"/>
          <w:sz w:val="22"/>
          <w:szCs w:val="22"/>
        </w:rPr>
        <w:t>ospital shall file a Hospital Cost Report</w:t>
      </w:r>
      <w:r w:rsidR="0063051F" w:rsidRPr="00742AFB">
        <w:rPr>
          <w:spacing w:val="-3"/>
          <w:sz w:val="22"/>
          <w:szCs w:val="22"/>
        </w:rPr>
        <w:t xml:space="preserve"> with CHIA in accordance with </w:t>
      </w:r>
      <w:r w:rsidR="003E5D3B" w:rsidRPr="00742AFB">
        <w:rPr>
          <w:spacing w:val="-3"/>
          <w:sz w:val="22"/>
          <w:szCs w:val="22"/>
        </w:rPr>
        <w:t xml:space="preserve">the due dates specified </w:t>
      </w:r>
      <w:r w:rsidR="006A145D">
        <w:rPr>
          <w:spacing w:val="-3"/>
          <w:sz w:val="22"/>
          <w:szCs w:val="22"/>
        </w:rPr>
        <w:t>below:</w:t>
      </w:r>
    </w:p>
    <w:p w14:paraId="438AAB4D" w14:textId="77777777" w:rsidR="006A145D" w:rsidRDefault="002A2E9B" w:rsidP="00CE05AD">
      <w:pPr>
        <w:tabs>
          <w:tab w:val="left" w:pos="1440"/>
        </w:tabs>
        <w:ind w:left="720"/>
        <w:rPr>
          <w:spacing w:val="-3"/>
          <w:sz w:val="22"/>
          <w:szCs w:val="22"/>
        </w:rPr>
      </w:pPr>
      <w:r w:rsidRPr="00742AFB">
        <w:rPr>
          <w:spacing w:val="-3"/>
          <w:sz w:val="22"/>
          <w:szCs w:val="22"/>
        </w:rPr>
        <w:tab/>
        <w:t xml:space="preserve">(a) </w:t>
      </w:r>
      <w:r w:rsidR="00116769" w:rsidRPr="00742AFB">
        <w:rPr>
          <w:spacing w:val="-3"/>
          <w:sz w:val="22"/>
          <w:szCs w:val="22"/>
        </w:rPr>
        <w:t xml:space="preserve"> </w:t>
      </w:r>
      <w:r w:rsidR="006A145D">
        <w:rPr>
          <w:spacing w:val="-3"/>
          <w:sz w:val="22"/>
          <w:szCs w:val="22"/>
        </w:rPr>
        <w:t xml:space="preserve">  </w:t>
      </w:r>
      <w:r w:rsidR="00116769" w:rsidRPr="00742AFB">
        <w:rPr>
          <w:spacing w:val="-3"/>
          <w:sz w:val="22"/>
          <w:szCs w:val="22"/>
        </w:rPr>
        <w:t xml:space="preserve">1. </w:t>
      </w:r>
      <w:r w:rsidRPr="00742AFB">
        <w:rPr>
          <w:spacing w:val="-3"/>
          <w:sz w:val="22"/>
          <w:szCs w:val="22"/>
        </w:rPr>
        <w:t xml:space="preserve"> </w:t>
      </w:r>
      <w:r w:rsidR="002C5757" w:rsidRPr="00742AFB">
        <w:rPr>
          <w:spacing w:val="-3"/>
          <w:sz w:val="22"/>
          <w:szCs w:val="22"/>
        </w:rPr>
        <w:t>H</w:t>
      </w:r>
      <w:r w:rsidR="0001244F" w:rsidRPr="00742AFB">
        <w:rPr>
          <w:spacing w:val="-3"/>
          <w:sz w:val="22"/>
          <w:szCs w:val="22"/>
        </w:rPr>
        <w:t xml:space="preserve">ospitals with </w:t>
      </w:r>
      <w:r w:rsidR="0063051F" w:rsidRPr="00742AFB">
        <w:rPr>
          <w:spacing w:val="-3"/>
          <w:sz w:val="22"/>
          <w:szCs w:val="22"/>
        </w:rPr>
        <w:t xml:space="preserve">a </w:t>
      </w:r>
      <w:r w:rsidR="0001244F" w:rsidRPr="00742AFB">
        <w:rPr>
          <w:spacing w:val="-3"/>
          <w:sz w:val="22"/>
          <w:szCs w:val="22"/>
        </w:rPr>
        <w:t>fiscal year end</w:t>
      </w:r>
      <w:r w:rsidR="002C5757" w:rsidRPr="00742AFB">
        <w:rPr>
          <w:spacing w:val="-3"/>
          <w:sz w:val="22"/>
          <w:szCs w:val="22"/>
        </w:rPr>
        <w:t>ing</w:t>
      </w:r>
      <w:r w:rsidR="0001244F" w:rsidRPr="00742AFB">
        <w:rPr>
          <w:spacing w:val="-3"/>
          <w:sz w:val="22"/>
          <w:szCs w:val="22"/>
        </w:rPr>
        <w:t xml:space="preserve"> </w:t>
      </w:r>
      <w:r w:rsidR="0063051F" w:rsidRPr="00742AFB">
        <w:rPr>
          <w:spacing w:val="-3"/>
          <w:sz w:val="22"/>
          <w:szCs w:val="22"/>
        </w:rPr>
        <w:t xml:space="preserve">between January 1, and September 30, </w:t>
      </w:r>
      <w:r w:rsidR="002C5757" w:rsidRPr="00742AFB">
        <w:rPr>
          <w:spacing w:val="-3"/>
          <w:sz w:val="22"/>
          <w:szCs w:val="22"/>
        </w:rPr>
        <w:t>shall</w:t>
      </w:r>
      <w:r w:rsidR="00184972" w:rsidRPr="00742AFB">
        <w:rPr>
          <w:spacing w:val="-3"/>
          <w:sz w:val="22"/>
          <w:szCs w:val="22"/>
        </w:rPr>
        <w:t xml:space="preserve"> file a</w:t>
      </w:r>
    </w:p>
    <w:p w14:paraId="39DA78A9" w14:textId="1D7760A3" w:rsidR="002C5757" w:rsidRPr="00742AFB" w:rsidRDefault="006A145D" w:rsidP="000C4AC1">
      <w:pPr>
        <w:tabs>
          <w:tab w:val="left" w:pos="1440"/>
        </w:tabs>
        <w:ind w:left="720"/>
        <w:rPr>
          <w:spacing w:val="-3"/>
          <w:sz w:val="22"/>
          <w:szCs w:val="22"/>
        </w:rPr>
      </w:pPr>
      <w:r>
        <w:rPr>
          <w:spacing w:val="-3"/>
          <w:sz w:val="22"/>
          <w:szCs w:val="22"/>
        </w:rPr>
        <w:tab/>
        <w:t xml:space="preserve">         </w:t>
      </w:r>
      <w:r w:rsidR="00184972" w:rsidRPr="00742AFB">
        <w:rPr>
          <w:spacing w:val="-3"/>
          <w:sz w:val="22"/>
          <w:szCs w:val="22"/>
        </w:rPr>
        <w:t xml:space="preserve"> Hospital Cost Report</w:t>
      </w:r>
      <w:r w:rsidR="0063051F" w:rsidRPr="00742AFB">
        <w:rPr>
          <w:spacing w:val="-3"/>
          <w:sz w:val="22"/>
          <w:szCs w:val="22"/>
        </w:rPr>
        <w:t xml:space="preserve"> by </w:t>
      </w:r>
      <w:r w:rsidR="008A4DE1">
        <w:rPr>
          <w:spacing w:val="-3"/>
          <w:sz w:val="22"/>
          <w:szCs w:val="22"/>
        </w:rPr>
        <w:t>April</w:t>
      </w:r>
      <w:r w:rsidR="008A4DE1" w:rsidRPr="00742AFB">
        <w:rPr>
          <w:spacing w:val="-3"/>
          <w:sz w:val="22"/>
          <w:szCs w:val="22"/>
        </w:rPr>
        <w:t xml:space="preserve"> </w:t>
      </w:r>
      <w:r>
        <w:rPr>
          <w:spacing w:val="-3"/>
          <w:sz w:val="22"/>
          <w:szCs w:val="22"/>
        </w:rPr>
        <w:t>1 of the following year.</w:t>
      </w:r>
    </w:p>
    <w:p w14:paraId="0D53B8B9" w14:textId="07C31F0A" w:rsidR="00E97325" w:rsidRPr="00742AFB" w:rsidRDefault="002A2E9B" w:rsidP="0091708D">
      <w:pPr>
        <w:pStyle w:val="ListParagraph"/>
        <w:ind w:left="1890" w:hanging="270"/>
        <w:rPr>
          <w:spacing w:val="-3"/>
          <w:sz w:val="22"/>
          <w:szCs w:val="22"/>
        </w:rPr>
      </w:pPr>
      <w:r w:rsidRPr="00742AFB">
        <w:rPr>
          <w:spacing w:val="-3"/>
          <w:sz w:val="22"/>
          <w:szCs w:val="22"/>
        </w:rPr>
        <w:tab/>
      </w:r>
      <w:r w:rsidR="00116769" w:rsidRPr="00742AFB">
        <w:rPr>
          <w:spacing w:val="-3"/>
          <w:sz w:val="22"/>
          <w:szCs w:val="22"/>
        </w:rPr>
        <w:t xml:space="preserve">2. </w:t>
      </w:r>
      <w:r w:rsidRPr="00742AFB">
        <w:rPr>
          <w:spacing w:val="-3"/>
          <w:sz w:val="22"/>
          <w:szCs w:val="22"/>
        </w:rPr>
        <w:t xml:space="preserve"> </w:t>
      </w:r>
      <w:r w:rsidR="002C5757" w:rsidRPr="00742AFB">
        <w:rPr>
          <w:spacing w:val="-3"/>
          <w:sz w:val="22"/>
          <w:szCs w:val="22"/>
        </w:rPr>
        <w:t>Hospitals wi</w:t>
      </w:r>
      <w:r w:rsidR="00DC248B" w:rsidRPr="00742AFB">
        <w:rPr>
          <w:spacing w:val="-3"/>
          <w:sz w:val="22"/>
          <w:szCs w:val="22"/>
        </w:rPr>
        <w:t>th a fiscal year ending between</w:t>
      </w:r>
      <w:r w:rsidR="002C5757" w:rsidRPr="00742AFB">
        <w:rPr>
          <w:spacing w:val="-3"/>
          <w:sz w:val="22"/>
          <w:szCs w:val="22"/>
        </w:rPr>
        <w:t xml:space="preserve"> October 1, and December 31, </w:t>
      </w:r>
      <w:r w:rsidR="00DC248B" w:rsidRPr="00742AFB">
        <w:rPr>
          <w:spacing w:val="-3"/>
          <w:sz w:val="22"/>
          <w:szCs w:val="22"/>
        </w:rPr>
        <w:t>shall file a Hospital Cost R</w:t>
      </w:r>
      <w:r w:rsidR="002C5757" w:rsidRPr="00742AFB">
        <w:rPr>
          <w:spacing w:val="-3"/>
          <w:sz w:val="22"/>
          <w:szCs w:val="22"/>
        </w:rPr>
        <w:t xml:space="preserve">eport </w:t>
      </w:r>
      <w:r w:rsidR="006A145D">
        <w:rPr>
          <w:spacing w:val="-3"/>
          <w:sz w:val="22"/>
          <w:szCs w:val="22"/>
        </w:rPr>
        <w:t xml:space="preserve">within </w:t>
      </w:r>
      <w:r w:rsidR="005B4D7F">
        <w:rPr>
          <w:spacing w:val="-3"/>
          <w:sz w:val="22"/>
          <w:szCs w:val="22"/>
        </w:rPr>
        <w:t xml:space="preserve">180 </w:t>
      </w:r>
      <w:r w:rsidR="006A145D">
        <w:rPr>
          <w:spacing w:val="-3"/>
          <w:sz w:val="22"/>
          <w:szCs w:val="22"/>
        </w:rPr>
        <w:t>days of the Medicare CMS year end.</w:t>
      </w:r>
    </w:p>
    <w:p w14:paraId="5FE25611" w14:textId="77777777" w:rsidR="00C04312" w:rsidRDefault="005168B9" w:rsidP="00365C05">
      <w:pPr>
        <w:pStyle w:val="ListParagraph"/>
        <w:tabs>
          <w:tab w:val="left" w:pos="1530"/>
        </w:tabs>
        <w:ind w:left="1440"/>
        <w:rPr>
          <w:spacing w:val="-3"/>
          <w:sz w:val="22"/>
          <w:szCs w:val="22"/>
        </w:rPr>
      </w:pPr>
      <w:r w:rsidRPr="00742AFB">
        <w:rPr>
          <w:spacing w:val="-3"/>
          <w:sz w:val="22"/>
          <w:szCs w:val="22"/>
        </w:rPr>
        <w:t xml:space="preserve">(b) </w:t>
      </w:r>
      <w:r w:rsidR="00142C84" w:rsidRPr="00742AFB">
        <w:rPr>
          <w:spacing w:val="-3"/>
          <w:sz w:val="22"/>
          <w:szCs w:val="22"/>
        </w:rPr>
        <w:t xml:space="preserve"> </w:t>
      </w:r>
      <w:r w:rsidR="00C04312">
        <w:rPr>
          <w:spacing w:val="-3"/>
          <w:sz w:val="22"/>
          <w:szCs w:val="22"/>
        </w:rPr>
        <w:t xml:space="preserve"> </w:t>
      </w:r>
      <w:r w:rsidRPr="00742AFB">
        <w:rPr>
          <w:spacing w:val="-3"/>
          <w:sz w:val="22"/>
          <w:szCs w:val="22"/>
        </w:rPr>
        <w:t>A h</w:t>
      </w:r>
      <w:r w:rsidR="0057326B" w:rsidRPr="00742AFB">
        <w:rPr>
          <w:spacing w:val="-3"/>
          <w:sz w:val="22"/>
          <w:szCs w:val="22"/>
        </w:rPr>
        <w:t>ospital</w:t>
      </w:r>
      <w:r w:rsidRPr="00742AFB">
        <w:rPr>
          <w:spacing w:val="-3"/>
          <w:sz w:val="22"/>
          <w:szCs w:val="22"/>
        </w:rPr>
        <w:t xml:space="preserve"> may</w:t>
      </w:r>
      <w:r w:rsidR="00626E97" w:rsidRPr="00742AFB">
        <w:rPr>
          <w:spacing w:val="-3"/>
          <w:sz w:val="22"/>
          <w:szCs w:val="22"/>
        </w:rPr>
        <w:t xml:space="preserve"> request an extension of up to</w:t>
      </w:r>
      <w:r w:rsidRPr="00742AFB">
        <w:rPr>
          <w:spacing w:val="-3"/>
          <w:sz w:val="22"/>
          <w:szCs w:val="22"/>
        </w:rPr>
        <w:t xml:space="preserve"> two weeks after the Medicare Cost Report </w:t>
      </w:r>
    </w:p>
    <w:p w14:paraId="090CA13F" w14:textId="77777777" w:rsidR="005168B9" w:rsidRPr="00742AFB" w:rsidRDefault="00C04312" w:rsidP="00365C05">
      <w:pPr>
        <w:pStyle w:val="ListParagraph"/>
        <w:tabs>
          <w:tab w:val="left" w:pos="1530"/>
        </w:tabs>
        <w:ind w:left="1440"/>
        <w:rPr>
          <w:spacing w:val="-3"/>
          <w:sz w:val="22"/>
          <w:szCs w:val="22"/>
        </w:rPr>
      </w:pPr>
      <w:r>
        <w:rPr>
          <w:spacing w:val="-3"/>
          <w:sz w:val="22"/>
          <w:szCs w:val="22"/>
        </w:rPr>
        <w:t xml:space="preserve">        </w:t>
      </w:r>
      <w:r w:rsidR="005168B9" w:rsidRPr="00742AFB">
        <w:rPr>
          <w:spacing w:val="-3"/>
          <w:sz w:val="22"/>
          <w:szCs w:val="22"/>
        </w:rPr>
        <w:t xml:space="preserve">due date to submit the </w:t>
      </w:r>
      <w:r w:rsidR="004E713E" w:rsidRPr="00742AFB">
        <w:rPr>
          <w:spacing w:val="-3"/>
          <w:sz w:val="22"/>
          <w:szCs w:val="22"/>
        </w:rPr>
        <w:t>Hospital Cost Report</w:t>
      </w:r>
      <w:r w:rsidR="005168B9" w:rsidRPr="00742AFB">
        <w:rPr>
          <w:spacing w:val="-3"/>
          <w:sz w:val="22"/>
          <w:szCs w:val="22"/>
        </w:rPr>
        <w:t xml:space="preserve"> to CHIA. </w:t>
      </w:r>
    </w:p>
    <w:p w14:paraId="4492A3E9" w14:textId="77777777" w:rsidR="004215C7" w:rsidRPr="00742AFB" w:rsidRDefault="004215C7" w:rsidP="00DC3175">
      <w:pPr>
        <w:rPr>
          <w:spacing w:val="-3"/>
          <w:sz w:val="22"/>
          <w:szCs w:val="22"/>
        </w:rPr>
      </w:pPr>
    </w:p>
    <w:p w14:paraId="48A6FA0F" w14:textId="77777777" w:rsidR="00DC3175" w:rsidRPr="00742AFB" w:rsidRDefault="00DC3175" w:rsidP="004215C7">
      <w:pPr>
        <w:outlineLvl w:val="0"/>
        <w:rPr>
          <w:spacing w:val="-3"/>
          <w:sz w:val="22"/>
          <w:szCs w:val="22"/>
          <w:u w:val="single"/>
        </w:rPr>
      </w:pPr>
      <w:r w:rsidRPr="00742AFB">
        <w:rPr>
          <w:spacing w:val="-3"/>
          <w:sz w:val="22"/>
          <w:szCs w:val="22"/>
          <w:u w:val="single"/>
        </w:rPr>
        <w:t>9.</w:t>
      </w:r>
      <w:r w:rsidR="00A07663" w:rsidRPr="00742AFB">
        <w:rPr>
          <w:spacing w:val="-3"/>
          <w:sz w:val="22"/>
          <w:szCs w:val="22"/>
          <w:u w:val="single"/>
        </w:rPr>
        <w:t>05</w:t>
      </w:r>
      <w:r w:rsidR="00116769" w:rsidRPr="00742AFB">
        <w:rPr>
          <w:spacing w:val="-3"/>
          <w:sz w:val="22"/>
          <w:szCs w:val="22"/>
          <w:u w:val="single"/>
        </w:rPr>
        <w:t>:</w:t>
      </w:r>
      <w:r w:rsidR="00A07663" w:rsidRPr="00742AFB">
        <w:rPr>
          <w:spacing w:val="-3"/>
          <w:sz w:val="22"/>
          <w:szCs w:val="22"/>
          <w:u w:val="single"/>
        </w:rPr>
        <w:t xml:space="preserve">      </w:t>
      </w:r>
      <w:r w:rsidRPr="00742AFB">
        <w:rPr>
          <w:spacing w:val="-3"/>
          <w:sz w:val="22"/>
          <w:szCs w:val="22"/>
          <w:u w:val="single"/>
        </w:rPr>
        <w:t>Audited Financial Statements</w:t>
      </w:r>
    </w:p>
    <w:p w14:paraId="48D3F82D" w14:textId="77777777" w:rsidR="003F553E" w:rsidRPr="00742AFB" w:rsidRDefault="003F553E" w:rsidP="004215C7">
      <w:pPr>
        <w:outlineLvl w:val="0"/>
        <w:rPr>
          <w:spacing w:val="-3"/>
          <w:sz w:val="22"/>
          <w:szCs w:val="22"/>
          <w:u w:val="single"/>
        </w:rPr>
      </w:pPr>
    </w:p>
    <w:p w14:paraId="06E4B150" w14:textId="77777777" w:rsidR="00BD10C3" w:rsidRPr="00E34AC6" w:rsidRDefault="00DC3175" w:rsidP="00BD10C3">
      <w:pPr>
        <w:pStyle w:val="ListParagraph"/>
        <w:rPr>
          <w:spacing w:val="-3"/>
          <w:sz w:val="22"/>
          <w:szCs w:val="22"/>
        </w:rPr>
      </w:pPr>
      <w:r w:rsidRPr="00742AFB">
        <w:rPr>
          <w:spacing w:val="-3"/>
          <w:sz w:val="22"/>
          <w:szCs w:val="22"/>
        </w:rPr>
        <w:t>(</w:t>
      </w:r>
      <w:r w:rsidR="005E2AE5" w:rsidRPr="00742AFB">
        <w:rPr>
          <w:spacing w:val="-3"/>
          <w:sz w:val="22"/>
          <w:szCs w:val="22"/>
        </w:rPr>
        <w:t>1</w:t>
      </w:r>
      <w:r w:rsidRPr="00E34AC6">
        <w:rPr>
          <w:spacing w:val="-3"/>
          <w:sz w:val="22"/>
          <w:szCs w:val="22"/>
        </w:rPr>
        <w:t xml:space="preserve">) </w:t>
      </w:r>
      <w:r w:rsidR="00116769" w:rsidRPr="00E34AC6">
        <w:rPr>
          <w:spacing w:val="-3"/>
          <w:sz w:val="22"/>
          <w:szCs w:val="22"/>
        </w:rPr>
        <w:t xml:space="preserve"> </w:t>
      </w:r>
      <w:r w:rsidRPr="00E34AC6">
        <w:rPr>
          <w:spacing w:val="-3"/>
          <w:sz w:val="22"/>
          <w:szCs w:val="22"/>
          <w:u w:val="single"/>
        </w:rPr>
        <w:t>Reporting Requirements</w:t>
      </w:r>
      <w:r w:rsidRPr="00E34AC6">
        <w:rPr>
          <w:spacing w:val="-3"/>
          <w:sz w:val="22"/>
          <w:szCs w:val="22"/>
        </w:rPr>
        <w:t>.</w:t>
      </w:r>
    </w:p>
    <w:p w14:paraId="0E73112C" w14:textId="77777777" w:rsidR="007043B1" w:rsidRPr="00E34AC6" w:rsidRDefault="00BD10C3" w:rsidP="00E73727">
      <w:pPr>
        <w:pStyle w:val="ListParagraph"/>
        <w:ind w:left="1440"/>
        <w:rPr>
          <w:spacing w:val="-3"/>
          <w:sz w:val="22"/>
          <w:szCs w:val="22"/>
        </w:rPr>
      </w:pPr>
      <w:r w:rsidRPr="00E34AC6">
        <w:rPr>
          <w:spacing w:val="-3"/>
          <w:sz w:val="22"/>
          <w:szCs w:val="22"/>
        </w:rPr>
        <w:t>(a)</w:t>
      </w:r>
      <w:r w:rsidR="00A346AE" w:rsidRPr="00E34AC6">
        <w:rPr>
          <w:spacing w:val="-3"/>
          <w:sz w:val="22"/>
          <w:szCs w:val="22"/>
        </w:rPr>
        <w:t xml:space="preserve"> </w:t>
      </w:r>
      <w:r w:rsidR="00116769" w:rsidRPr="00E34AC6">
        <w:rPr>
          <w:spacing w:val="-3"/>
          <w:sz w:val="22"/>
          <w:szCs w:val="22"/>
        </w:rPr>
        <w:t xml:space="preserve"> </w:t>
      </w:r>
      <w:r w:rsidR="00083FBE" w:rsidRPr="00E34AC6">
        <w:rPr>
          <w:spacing w:val="-3"/>
          <w:sz w:val="22"/>
          <w:szCs w:val="22"/>
        </w:rPr>
        <w:t xml:space="preserve">Each </w:t>
      </w:r>
      <w:r w:rsidR="00504F16" w:rsidRPr="00E34AC6">
        <w:rPr>
          <w:spacing w:val="-3"/>
          <w:sz w:val="22"/>
          <w:szCs w:val="22"/>
        </w:rPr>
        <w:t>Acute and Non-</w:t>
      </w:r>
      <w:r w:rsidR="00116769" w:rsidRPr="00E34AC6">
        <w:rPr>
          <w:spacing w:val="-3"/>
          <w:sz w:val="22"/>
          <w:szCs w:val="22"/>
        </w:rPr>
        <w:t>a</w:t>
      </w:r>
      <w:r w:rsidR="00504F16" w:rsidRPr="00E34AC6">
        <w:rPr>
          <w:spacing w:val="-3"/>
          <w:sz w:val="22"/>
          <w:szCs w:val="22"/>
        </w:rPr>
        <w:t xml:space="preserve">cute Hospital </w:t>
      </w:r>
      <w:r w:rsidR="00083FBE" w:rsidRPr="00E34AC6">
        <w:rPr>
          <w:spacing w:val="-3"/>
          <w:sz w:val="22"/>
          <w:szCs w:val="22"/>
        </w:rPr>
        <w:t>shall submit a copy of its Audited Financial Statements i</w:t>
      </w:r>
      <w:r w:rsidRPr="00E34AC6">
        <w:rPr>
          <w:spacing w:val="-3"/>
          <w:sz w:val="22"/>
          <w:szCs w:val="22"/>
        </w:rPr>
        <w:t xml:space="preserve">f </w:t>
      </w:r>
      <w:r w:rsidR="00A346AE" w:rsidRPr="00E34AC6">
        <w:rPr>
          <w:spacing w:val="-3"/>
          <w:sz w:val="22"/>
          <w:szCs w:val="22"/>
        </w:rPr>
        <w:t>an independent financial statement audit occurs at the hospital-</w:t>
      </w:r>
      <w:r w:rsidRPr="00E34AC6">
        <w:rPr>
          <w:spacing w:val="-3"/>
          <w:sz w:val="22"/>
          <w:szCs w:val="22"/>
        </w:rPr>
        <w:t>level</w:t>
      </w:r>
      <w:r w:rsidR="00083FBE" w:rsidRPr="00E34AC6">
        <w:rPr>
          <w:spacing w:val="-3"/>
          <w:sz w:val="22"/>
          <w:szCs w:val="22"/>
        </w:rPr>
        <w:t>.</w:t>
      </w:r>
    </w:p>
    <w:p w14:paraId="6F6686EB" w14:textId="77777777" w:rsidR="00F330B0" w:rsidRPr="00742AFB" w:rsidRDefault="007043B1" w:rsidP="00E73727">
      <w:pPr>
        <w:pStyle w:val="ListParagraph"/>
        <w:ind w:left="1440"/>
        <w:rPr>
          <w:spacing w:val="-3"/>
          <w:sz w:val="22"/>
          <w:szCs w:val="22"/>
        </w:rPr>
      </w:pPr>
      <w:r w:rsidRPr="00E34AC6">
        <w:rPr>
          <w:spacing w:val="-3"/>
          <w:sz w:val="22"/>
          <w:szCs w:val="22"/>
        </w:rPr>
        <w:t>(b)</w:t>
      </w:r>
      <w:r w:rsidR="00083FBE" w:rsidRPr="00E34AC6">
        <w:rPr>
          <w:spacing w:val="-3"/>
          <w:sz w:val="22"/>
          <w:szCs w:val="22"/>
        </w:rPr>
        <w:t xml:space="preserve"> </w:t>
      </w:r>
      <w:r w:rsidR="00116769" w:rsidRPr="00E34AC6">
        <w:rPr>
          <w:spacing w:val="-3"/>
          <w:sz w:val="22"/>
          <w:szCs w:val="22"/>
        </w:rPr>
        <w:t xml:space="preserve"> </w:t>
      </w:r>
      <w:r w:rsidR="00083FBE" w:rsidRPr="00E34AC6">
        <w:rPr>
          <w:spacing w:val="-3"/>
          <w:sz w:val="22"/>
          <w:szCs w:val="22"/>
        </w:rPr>
        <w:t xml:space="preserve">Each </w:t>
      </w:r>
      <w:r w:rsidR="00F70AC2">
        <w:rPr>
          <w:spacing w:val="-3"/>
          <w:sz w:val="22"/>
          <w:szCs w:val="22"/>
        </w:rPr>
        <w:t>P</w:t>
      </w:r>
      <w:r w:rsidR="00404ABE" w:rsidRPr="00E34AC6">
        <w:rPr>
          <w:spacing w:val="-3"/>
          <w:sz w:val="22"/>
          <w:szCs w:val="22"/>
        </w:rPr>
        <w:t xml:space="preserve">arent </w:t>
      </w:r>
      <w:r w:rsidR="00F70AC2">
        <w:rPr>
          <w:spacing w:val="-3"/>
          <w:sz w:val="22"/>
          <w:szCs w:val="22"/>
        </w:rPr>
        <w:t>O</w:t>
      </w:r>
      <w:r w:rsidR="00404ABE" w:rsidRPr="00E34AC6">
        <w:rPr>
          <w:spacing w:val="-3"/>
          <w:sz w:val="22"/>
          <w:szCs w:val="22"/>
        </w:rPr>
        <w:t xml:space="preserve">rganization </w:t>
      </w:r>
      <w:r w:rsidR="00083FBE" w:rsidRPr="00E34AC6">
        <w:rPr>
          <w:spacing w:val="-3"/>
          <w:sz w:val="22"/>
          <w:szCs w:val="22"/>
        </w:rPr>
        <w:t>shall submit a copy of the consolidated-level Audited Financial Statements as well as a Consolidating Schedule i</w:t>
      </w:r>
      <w:r w:rsidRPr="00E34AC6">
        <w:rPr>
          <w:spacing w:val="-3"/>
          <w:sz w:val="22"/>
          <w:szCs w:val="22"/>
        </w:rPr>
        <w:t xml:space="preserve">f an independent financial </w:t>
      </w:r>
      <w:r w:rsidRPr="00E34AC6">
        <w:rPr>
          <w:spacing w:val="-3"/>
          <w:sz w:val="22"/>
          <w:szCs w:val="22"/>
        </w:rPr>
        <w:lastRenderedPageBreak/>
        <w:t>statement audit occurs at a consolidated</w:t>
      </w:r>
      <w:r w:rsidR="008419A3" w:rsidRPr="00E34AC6">
        <w:rPr>
          <w:spacing w:val="-3"/>
          <w:sz w:val="22"/>
          <w:szCs w:val="22"/>
        </w:rPr>
        <w:t xml:space="preserve"> </w:t>
      </w:r>
      <w:r w:rsidRPr="00E34AC6">
        <w:rPr>
          <w:spacing w:val="-3"/>
          <w:sz w:val="22"/>
          <w:szCs w:val="22"/>
        </w:rPr>
        <w:t>level above that of the h</w:t>
      </w:r>
      <w:r w:rsidR="00083FBE" w:rsidRPr="00E34AC6">
        <w:rPr>
          <w:spacing w:val="-3"/>
          <w:sz w:val="22"/>
          <w:szCs w:val="22"/>
        </w:rPr>
        <w:t>ospital</w:t>
      </w:r>
      <w:r w:rsidRPr="00E34AC6">
        <w:rPr>
          <w:spacing w:val="-3"/>
          <w:sz w:val="22"/>
          <w:szCs w:val="22"/>
        </w:rPr>
        <w:t xml:space="preserve">. </w:t>
      </w:r>
      <w:r w:rsidR="00116769" w:rsidRPr="00E34AC6">
        <w:rPr>
          <w:spacing w:val="-3"/>
          <w:sz w:val="22"/>
          <w:szCs w:val="22"/>
        </w:rPr>
        <w:t xml:space="preserve"> </w:t>
      </w:r>
      <w:r w:rsidR="004317FC" w:rsidRPr="00E34AC6">
        <w:rPr>
          <w:spacing w:val="-3"/>
          <w:sz w:val="22"/>
          <w:szCs w:val="22"/>
        </w:rPr>
        <w:t>Consolidating Schedules must be accompanied by a signed statement by the consolidated entity’s chief financial officer attesting that the information contained in the Consolidating Schedules fairly represents, in all material respects, the financial condition and results of operations of the subsidiary organizations.</w:t>
      </w:r>
    </w:p>
    <w:p w14:paraId="4B52DF94" w14:textId="77777777" w:rsidR="00AA20C2" w:rsidRPr="00742AFB" w:rsidRDefault="00AA20C2" w:rsidP="00E73727">
      <w:pPr>
        <w:pStyle w:val="ListParagraph"/>
        <w:ind w:left="1440"/>
        <w:rPr>
          <w:spacing w:val="-3"/>
          <w:sz w:val="22"/>
          <w:szCs w:val="22"/>
        </w:rPr>
      </w:pPr>
    </w:p>
    <w:p w14:paraId="4558147F" w14:textId="77777777" w:rsidR="00A01DB2" w:rsidRPr="00742AFB" w:rsidRDefault="00DC3175" w:rsidP="005E2AE5">
      <w:pPr>
        <w:pStyle w:val="ListParagraph"/>
        <w:rPr>
          <w:spacing w:val="-3"/>
          <w:sz w:val="22"/>
          <w:szCs w:val="22"/>
        </w:rPr>
      </w:pPr>
      <w:r w:rsidRPr="00742AFB">
        <w:rPr>
          <w:spacing w:val="-3"/>
          <w:sz w:val="22"/>
          <w:szCs w:val="22"/>
        </w:rPr>
        <w:t>(</w:t>
      </w:r>
      <w:r w:rsidR="005E2AE5" w:rsidRPr="00742AFB">
        <w:rPr>
          <w:spacing w:val="-3"/>
          <w:sz w:val="22"/>
          <w:szCs w:val="22"/>
        </w:rPr>
        <w:t>2</w:t>
      </w:r>
      <w:r w:rsidRPr="00742AFB">
        <w:rPr>
          <w:spacing w:val="-3"/>
          <w:sz w:val="22"/>
          <w:szCs w:val="22"/>
        </w:rPr>
        <w:t xml:space="preserve">) </w:t>
      </w:r>
      <w:r w:rsidR="00116769" w:rsidRPr="00742AFB">
        <w:rPr>
          <w:spacing w:val="-3"/>
          <w:sz w:val="22"/>
          <w:szCs w:val="22"/>
        </w:rPr>
        <w:t xml:space="preserve"> </w:t>
      </w:r>
      <w:r w:rsidRPr="00742AFB">
        <w:rPr>
          <w:spacing w:val="-3"/>
          <w:sz w:val="22"/>
          <w:szCs w:val="22"/>
          <w:u w:val="single"/>
        </w:rPr>
        <w:t>Due Date</w:t>
      </w:r>
      <w:r w:rsidRPr="00742AFB">
        <w:rPr>
          <w:spacing w:val="-3"/>
          <w:sz w:val="22"/>
          <w:szCs w:val="22"/>
        </w:rPr>
        <w:t xml:space="preserve">. </w:t>
      </w:r>
      <w:r w:rsidR="00116769" w:rsidRPr="00742AFB">
        <w:rPr>
          <w:spacing w:val="-3"/>
          <w:sz w:val="22"/>
          <w:szCs w:val="22"/>
        </w:rPr>
        <w:t xml:space="preserve"> </w:t>
      </w:r>
      <w:r w:rsidR="00502F8A" w:rsidRPr="00742AFB">
        <w:rPr>
          <w:spacing w:val="-3"/>
          <w:sz w:val="22"/>
          <w:szCs w:val="22"/>
        </w:rPr>
        <w:t>Audited Financial Statements shall be filed</w:t>
      </w:r>
      <w:r w:rsidRPr="00742AFB">
        <w:rPr>
          <w:spacing w:val="-3"/>
          <w:sz w:val="22"/>
          <w:szCs w:val="22"/>
        </w:rPr>
        <w:t xml:space="preserve"> </w:t>
      </w:r>
      <w:r w:rsidR="00E8052A" w:rsidRPr="00742AFB">
        <w:rPr>
          <w:spacing w:val="-3"/>
          <w:sz w:val="22"/>
          <w:szCs w:val="22"/>
        </w:rPr>
        <w:t>electronically</w:t>
      </w:r>
      <w:r w:rsidRPr="00742AFB">
        <w:rPr>
          <w:spacing w:val="-3"/>
          <w:sz w:val="22"/>
          <w:szCs w:val="22"/>
        </w:rPr>
        <w:t xml:space="preserve"> within 100 days after the end of </w:t>
      </w:r>
      <w:r w:rsidR="00CF764B" w:rsidRPr="00742AFB">
        <w:rPr>
          <w:spacing w:val="-3"/>
          <w:sz w:val="22"/>
          <w:szCs w:val="22"/>
        </w:rPr>
        <w:t xml:space="preserve">the hospital’s </w:t>
      </w:r>
      <w:r w:rsidRPr="00742AFB">
        <w:rPr>
          <w:spacing w:val="-3"/>
          <w:sz w:val="22"/>
          <w:szCs w:val="22"/>
        </w:rPr>
        <w:t>fiscal year</w:t>
      </w:r>
      <w:r w:rsidR="00A46A49">
        <w:rPr>
          <w:spacing w:val="-3"/>
          <w:sz w:val="22"/>
          <w:szCs w:val="22"/>
        </w:rPr>
        <w:t>, or that of the Parent O</w:t>
      </w:r>
      <w:r w:rsidR="00CF764B" w:rsidRPr="00742AFB">
        <w:rPr>
          <w:spacing w:val="-3"/>
          <w:sz w:val="22"/>
          <w:szCs w:val="22"/>
        </w:rPr>
        <w:t xml:space="preserve">rganization if </w:t>
      </w:r>
      <w:r w:rsidR="00E57DFC" w:rsidRPr="00742AFB">
        <w:rPr>
          <w:spacing w:val="-3"/>
          <w:sz w:val="22"/>
          <w:szCs w:val="22"/>
        </w:rPr>
        <w:t>957 CMR 9.</w:t>
      </w:r>
      <w:r w:rsidR="00504F16" w:rsidRPr="00742AFB">
        <w:rPr>
          <w:spacing w:val="-3"/>
          <w:sz w:val="22"/>
          <w:szCs w:val="22"/>
        </w:rPr>
        <w:t>05</w:t>
      </w:r>
      <w:r w:rsidR="00E57DFC" w:rsidRPr="00742AFB">
        <w:rPr>
          <w:spacing w:val="-3"/>
          <w:sz w:val="22"/>
          <w:szCs w:val="22"/>
        </w:rPr>
        <w:t xml:space="preserve">(1)(b) applies. </w:t>
      </w:r>
      <w:r w:rsidRPr="00742AFB">
        <w:rPr>
          <w:spacing w:val="-3"/>
          <w:sz w:val="22"/>
          <w:szCs w:val="22"/>
        </w:rPr>
        <w:t xml:space="preserve">  </w:t>
      </w:r>
    </w:p>
    <w:p w14:paraId="5F171CE8" w14:textId="77777777" w:rsidR="003F553E" w:rsidRPr="00742AFB" w:rsidRDefault="003F553E" w:rsidP="005E2AE5">
      <w:pPr>
        <w:pStyle w:val="ListParagraph"/>
        <w:rPr>
          <w:spacing w:val="-3"/>
          <w:sz w:val="22"/>
          <w:szCs w:val="22"/>
        </w:rPr>
      </w:pPr>
    </w:p>
    <w:p w14:paraId="14BCE925" w14:textId="77777777" w:rsidR="004215C7" w:rsidRPr="00742AFB" w:rsidRDefault="00A01DB2" w:rsidP="004215C7">
      <w:pPr>
        <w:outlineLvl w:val="0"/>
        <w:rPr>
          <w:spacing w:val="-3"/>
          <w:sz w:val="22"/>
          <w:szCs w:val="22"/>
          <w:u w:val="single"/>
        </w:rPr>
      </w:pPr>
      <w:r w:rsidRPr="00742AFB">
        <w:rPr>
          <w:spacing w:val="-3"/>
          <w:sz w:val="22"/>
          <w:szCs w:val="22"/>
        </w:rPr>
        <w:t xml:space="preserve"> </w:t>
      </w:r>
      <w:r w:rsidR="007257BA" w:rsidRPr="00742AFB">
        <w:rPr>
          <w:spacing w:val="-3"/>
          <w:sz w:val="22"/>
          <w:szCs w:val="22"/>
          <w:u w:val="single"/>
        </w:rPr>
        <w:t>9</w:t>
      </w:r>
      <w:r w:rsidR="004215C7" w:rsidRPr="00742AFB">
        <w:rPr>
          <w:spacing w:val="-3"/>
          <w:sz w:val="22"/>
          <w:szCs w:val="22"/>
          <w:u w:val="single"/>
        </w:rPr>
        <w:t>.</w:t>
      </w:r>
      <w:r w:rsidR="00A07663" w:rsidRPr="00742AFB">
        <w:rPr>
          <w:spacing w:val="-3"/>
          <w:sz w:val="22"/>
          <w:szCs w:val="22"/>
          <w:u w:val="single"/>
        </w:rPr>
        <w:t>06</w:t>
      </w:r>
      <w:r w:rsidR="00116769" w:rsidRPr="00742AFB">
        <w:rPr>
          <w:spacing w:val="-3"/>
          <w:sz w:val="22"/>
          <w:szCs w:val="22"/>
          <w:u w:val="single"/>
        </w:rPr>
        <w:t>:</w:t>
      </w:r>
      <w:r w:rsidR="004215C7" w:rsidRPr="00742AFB">
        <w:rPr>
          <w:spacing w:val="-3"/>
          <w:sz w:val="22"/>
          <w:szCs w:val="22"/>
          <w:u w:val="single"/>
        </w:rPr>
        <w:tab/>
        <w:t xml:space="preserve">Other </w:t>
      </w:r>
      <w:r w:rsidR="000E552B" w:rsidRPr="00742AFB">
        <w:rPr>
          <w:spacing w:val="-3"/>
          <w:sz w:val="22"/>
          <w:szCs w:val="22"/>
          <w:u w:val="single"/>
        </w:rPr>
        <w:t xml:space="preserve">Hospital </w:t>
      </w:r>
      <w:r w:rsidR="004215C7" w:rsidRPr="00742AFB">
        <w:rPr>
          <w:spacing w:val="-3"/>
          <w:sz w:val="22"/>
          <w:szCs w:val="22"/>
          <w:u w:val="single"/>
        </w:rPr>
        <w:t>Reporting Requirements</w:t>
      </w:r>
    </w:p>
    <w:p w14:paraId="2E48E365" w14:textId="77777777" w:rsidR="004215C7" w:rsidRPr="00742AFB" w:rsidRDefault="004215C7" w:rsidP="004215C7">
      <w:pPr>
        <w:rPr>
          <w:spacing w:val="-3"/>
          <w:sz w:val="22"/>
          <w:szCs w:val="22"/>
        </w:rPr>
      </w:pPr>
      <w:r w:rsidRPr="00742AFB">
        <w:rPr>
          <w:spacing w:val="-3"/>
          <w:sz w:val="22"/>
          <w:szCs w:val="22"/>
        </w:rPr>
        <w:tab/>
      </w:r>
    </w:p>
    <w:p w14:paraId="3D4860F3" w14:textId="77777777" w:rsidR="005E2AE5" w:rsidRPr="00742AFB" w:rsidRDefault="005E2AE5" w:rsidP="00365C05">
      <w:pPr>
        <w:pStyle w:val="ListParagraph"/>
        <w:numPr>
          <w:ilvl w:val="0"/>
          <w:numId w:val="4"/>
        </w:numPr>
        <w:rPr>
          <w:spacing w:val="-3"/>
          <w:sz w:val="22"/>
          <w:szCs w:val="22"/>
        </w:rPr>
      </w:pPr>
      <w:r w:rsidRPr="00742AFB">
        <w:rPr>
          <w:spacing w:val="-3"/>
          <w:sz w:val="22"/>
          <w:szCs w:val="22"/>
          <w:u w:val="single"/>
        </w:rPr>
        <w:t>Medicare 2552 Cost Report</w:t>
      </w:r>
      <w:r w:rsidR="00B74FB0" w:rsidRPr="00742AFB">
        <w:rPr>
          <w:spacing w:val="-3"/>
          <w:sz w:val="22"/>
          <w:szCs w:val="22"/>
        </w:rPr>
        <w:t>.</w:t>
      </w:r>
      <w:r w:rsidR="009506B7" w:rsidRPr="00742AFB">
        <w:rPr>
          <w:spacing w:val="-3"/>
          <w:sz w:val="22"/>
          <w:szCs w:val="22"/>
        </w:rPr>
        <w:t xml:space="preserve">  </w:t>
      </w:r>
      <w:r w:rsidRPr="00742AFB">
        <w:rPr>
          <w:spacing w:val="-3"/>
          <w:sz w:val="22"/>
          <w:szCs w:val="22"/>
          <w:u w:val="single"/>
        </w:rPr>
        <w:t>Due Date</w:t>
      </w:r>
      <w:r w:rsidRPr="00742AFB">
        <w:rPr>
          <w:spacing w:val="-3"/>
          <w:sz w:val="22"/>
          <w:szCs w:val="22"/>
        </w:rPr>
        <w:t xml:space="preserve">. </w:t>
      </w:r>
      <w:r w:rsidR="00B74FB0" w:rsidRPr="00742AFB">
        <w:rPr>
          <w:spacing w:val="-3"/>
          <w:sz w:val="22"/>
          <w:szCs w:val="22"/>
        </w:rPr>
        <w:t xml:space="preserve"> </w:t>
      </w:r>
      <w:r w:rsidRPr="00742AFB">
        <w:rPr>
          <w:spacing w:val="-3"/>
          <w:sz w:val="22"/>
          <w:szCs w:val="22"/>
        </w:rPr>
        <w:t xml:space="preserve">Each </w:t>
      </w:r>
      <w:r w:rsidR="00504F16" w:rsidRPr="00742AFB">
        <w:rPr>
          <w:spacing w:val="-3"/>
          <w:sz w:val="22"/>
          <w:szCs w:val="22"/>
        </w:rPr>
        <w:t>Acute and Non-</w:t>
      </w:r>
      <w:r w:rsidR="00B74FB0" w:rsidRPr="00742AFB">
        <w:rPr>
          <w:spacing w:val="-3"/>
          <w:sz w:val="22"/>
          <w:szCs w:val="22"/>
        </w:rPr>
        <w:t>a</w:t>
      </w:r>
      <w:r w:rsidR="00504F16" w:rsidRPr="00742AFB">
        <w:rPr>
          <w:spacing w:val="-3"/>
          <w:sz w:val="22"/>
          <w:szCs w:val="22"/>
        </w:rPr>
        <w:t xml:space="preserve">cute Hospital </w:t>
      </w:r>
      <w:r w:rsidRPr="00742AFB">
        <w:rPr>
          <w:spacing w:val="-3"/>
          <w:sz w:val="22"/>
          <w:szCs w:val="22"/>
        </w:rPr>
        <w:t xml:space="preserve">shall file </w:t>
      </w:r>
      <w:r w:rsidR="006327BA" w:rsidRPr="00742AFB">
        <w:rPr>
          <w:spacing w:val="-3"/>
          <w:sz w:val="22"/>
          <w:szCs w:val="22"/>
        </w:rPr>
        <w:t xml:space="preserve">electronically </w:t>
      </w:r>
      <w:r w:rsidRPr="00742AFB">
        <w:rPr>
          <w:spacing w:val="-3"/>
          <w:sz w:val="22"/>
          <w:szCs w:val="22"/>
        </w:rPr>
        <w:t xml:space="preserve">one copy of its Medicare 2552 Cost Report, including any Home Office Cost Reports within 150 days after the end of its fiscal year. </w:t>
      </w:r>
    </w:p>
    <w:p w14:paraId="1CBC1A27" w14:textId="77777777" w:rsidR="005D6692" w:rsidRPr="00742AFB" w:rsidRDefault="005D6692" w:rsidP="00DE4C5C">
      <w:pPr>
        <w:pStyle w:val="ListParagraph"/>
        <w:ind w:left="1095"/>
        <w:rPr>
          <w:spacing w:val="-3"/>
          <w:sz w:val="22"/>
          <w:szCs w:val="22"/>
        </w:rPr>
      </w:pPr>
    </w:p>
    <w:p w14:paraId="774415C4" w14:textId="77777777" w:rsidR="00911278" w:rsidRPr="00ED46D4" w:rsidRDefault="005D6692" w:rsidP="00ED46D4">
      <w:pPr>
        <w:pStyle w:val="ListParagraph"/>
        <w:numPr>
          <w:ilvl w:val="0"/>
          <w:numId w:val="4"/>
        </w:numPr>
        <w:rPr>
          <w:spacing w:val="-3"/>
          <w:sz w:val="22"/>
          <w:szCs w:val="22"/>
        </w:rPr>
      </w:pPr>
      <w:r w:rsidRPr="00742AFB">
        <w:rPr>
          <w:spacing w:val="-3"/>
          <w:sz w:val="22"/>
          <w:szCs w:val="22"/>
          <w:u w:val="single"/>
        </w:rPr>
        <w:t>Charge Books</w:t>
      </w:r>
      <w:r w:rsidR="00B74FB0" w:rsidRPr="00742AFB">
        <w:rPr>
          <w:spacing w:val="-3"/>
          <w:sz w:val="22"/>
          <w:szCs w:val="22"/>
          <w:u w:val="single"/>
        </w:rPr>
        <w:t>.</w:t>
      </w:r>
    </w:p>
    <w:p w14:paraId="0A040AF9" w14:textId="77777777" w:rsidR="001D762B" w:rsidRPr="00911278" w:rsidRDefault="007612CB" w:rsidP="00911278">
      <w:pPr>
        <w:ind w:left="1440"/>
        <w:rPr>
          <w:spacing w:val="-3"/>
          <w:sz w:val="22"/>
          <w:szCs w:val="22"/>
        </w:rPr>
      </w:pPr>
      <w:r w:rsidRPr="00742AFB">
        <w:rPr>
          <w:spacing w:val="-3"/>
          <w:sz w:val="22"/>
          <w:szCs w:val="22"/>
        </w:rPr>
        <w:t xml:space="preserve">(a) </w:t>
      </w:r>
      <w:r w:rsidR="00B74FB0" w:rsidRPr="00742AFB">
        <w:rPr>
          <w:spacing w:val="-3"/>
          <w:sz w:val="22"/>
          <w:szCs w:val="22"/>
        </w:rPr>
        <w:t xml:space="preserve"> </w:t>
      </w:r>
      <w:r w:rsidRPr="00742AFB">
        <w:rPr>
          <w:spacing w:val="-3"/>
          <w:sz w:val="22"/>
          <w:szCs w:val="22"/>
          <w:u w:val="single"/>
        </w:rPr>
        <w:t>Reporting Requirements</w:t>
      </w:r>
      <w:r w:rsidRPr="00742AFB">
        <w:rPr>
          <w:spacing w:val="-3"/>
          <w:sz w:val="22"/>
          <w:szCs w:val="22"/>
        </w:rPr>
        <w:t xml:space="preserve">. </w:t>
      </w:r>
      <w:r w:rsidR="00B74FB0" w:rsidRPr="00742AFB">
        <w:rPr>
          <w:spacing w:val="-3"/>
          <w:sz w:val="22"/>
          <w:szCs w:val="22"/>
        </w:rPr>
        <w:t xml:space="preserve"> </w:t>
      </w:r>
      <w:r w:rsidR="00E8052A" w:rsidRPr="00742AFB">
        <w:rPr>
          <w:spacing w:val="-3"/>
          <w:sz w:val="22"/>
          <w:szCs w:val="22"/>
        </w:rPr>
        <w:t xml:space="preserve">Each </w:t>
      </w:r>
      <w:r w:rsidR="00504F16" w:rsidRPr="00742AFB">
        <w:rPr>
          <w:spacing w:val="-3"/>
          <w:sz w:val="22"/>
          <w:szCs w:val="22"/>
        </w:rPr>
        <w:t>Acute and Non-</w:t>
      </w:r>
      <w:r w:rsidR="00B74FB0" w:rsidRPr="00742AFB">
        <w:rPr>
          <w:spacing w:val="-3"/>
          <w:sz w:val="22"/>
          <w:szCs w:val="22"/>
        </w:rPr>
        <w:t>a</w:t>
      </w:r>
      <w:r w:rsidR="00504F16" w:rsidRPr="00742AFB">
        <w:rPr>
          <w:spacing w:val="-3"/>
          <w:sz w:val="22"/>
          <w:szCs w:val="22"/>
        </w:rPr>
        <w:t>cute H</w:t>
      </w:r>
      <w:r w:rsidR="00E8052A" w:rsidRPr="00742AFB">
        <w:rPr>
          <w:spacing w:val="-3"/>
          <w:sz w:val="22"/>
          <w:szCs w:val="22"/>
        </w:rPr>
        <w:t xml:space="preserve">ospital shall file with CHIA an electronic copy of its </w:t>
      </w:r>
      <w:r w:rsidR="00676DDA" w:rsidRPr="00742AFB">
        <w:rPr>
          <w:spacing w:val="-3"/>
          <w:sz w:val="22"/>
          <w:szCs w:val="22"/>
        </w:rPr>
        <w:t xml:space="preserve">Charge </w:t>
      </w:r>
      <w:r w:rsidR="00E8052A" w:rsidRPr="00742AFB">
        <w:rPr>
          <w:spacing w:val="-3"/>
          <w:sz w:val="22"/>
          <w:szCs w:val="22"/>
        </w:rPr>
        <w:t xml:space="preserve">book. </w:t>
      </w:r>
      <w:r w:rsidR="00446550" w:rsidRPr="00742AFB">
        <w:rPr>
          <w:spacing w:val="-3"/>
          <w:sz w:val="22"/>
          <w:szCs w:val="22"/>
        </w:rPr>
        <w:t xml:space="preserve"> </w:t>
      </w:r>
      <w:r w:rsidR="005D6692" w:rsidRPr="00742AFB">
        <w:rPr>
          <w:spacing w:val="-3"/>
          <w:sz w:val="22"/>
          <w:szCs w:val="22"/>
        </w:rPr>
        <w:t xml:space="preserve">Each </w:t>
      </w:r>
      <w:r w:rsidR="00676DDA" w:rsidRPr="00742AFB">
        <w:rPr>
          <w:spacing w:val="-3"/>
          <w:sz w:val="22"/>
          <w:szCs w:val="22"/>
        </w:rPr>
        <w:t xml:space="preserve">Charge </w:t>
      </w:r>
      <w:r w:rsidR="005D6692" w:rsidRPr="00742AFB">
        <w:rPr>
          <w:spacing w:val="-3"/>
          <w:sz w:val="22"/>
          <w:szCs w:val="22"/>
        </w:rPr>
        <w:t>book shall be accompanied by a statement from the hospital detailing charge modifications impl</w:t>
      </w:r>
      <w:r w:rsidR="00C85284" w:rsidRPr="00742AFB">
        <w:rPr>
          <w:spacing w:val="-3"/>
          <w:sz w:val="22"/>
          <w:szCs w:val="22"/>
        </w:rPr>
        <w:t xml:space="preserve">emented after the last filing. </w:t>
      </w:r>
      <w:r w:rsidR="005D6692" w:rsidRPr="00742AFB">
        <w:rPr>
          <w:spacing w:val="-3"/>
          <w:sz w:val="22"/>
          <w:szCs w:val="22"/>
        </w:rPr>
        <w:t xml:space="preserve">  </w:t>
      </w:r>
    </w:p>
    <w:p w14:paraId="5825B538" w14:textId="77777777" w:rsidR="00EC0DAF" w:rsidRPr="00742AFB" w:rsidRDefault="00EC0DAF" w:rsidP="001D762B">
      <w:pPr>
        <w:pStyle w:val="ListParagraph"/>
        <w:ind w:left="1440"/>
        <w:rPr>
          <w:spacing w:val="-3"/>
          <w:sz w:val="22"/>
          <w:szCs w:val="22"/>
        </w:rPr>
      </w:pPr>
      <w:r w:rsidRPr="00742AFB">
        <w:rPr>
          <w:spacing w:val="-3"/>
          <w:sz w:val="22"/>
          <w:szCs w:val="22"/>
        </w:rPr>
        <w:t>(</w:t>
      </w:r>
      <w:r w:rsidR="007612CB" w:rsidRPr="00742AFB">
        <w:rPr>
          <w:spacing w:val="-3"/>
          <w:sz w:val="22"/>
          <w:szCs w:val="22"/>
        </w:rPr>
        <w:t>b</w:t>
      </w:r>
      <w:r w:rsidRPr="00742AFB">
        <w:rPr>
          <w:spacing w:val="-3"/>
          <w:sz w:val="22"/>
          <w:szCs w:val="22"/>
        </w:rPr>
        <w:t xml:space="preserve">) </w:t>
      </w:r>
      <w:r w:rsidR="00B74FB0" w:rsidRPr="00742AFB">
        <w:rPr>
          <w:spacing w:val="-3"/>
          <w:sz w:val="22"/>
          <w:szCs w:val="22"/>
        </w:rPr>
        <w:t xml:space="preserve"> </w:t>
      </w:r>
      <w:r w:rsidRPr="00742AFB">
        <w:rPr>
          <w:spacing w:val="-3"/>
          <w:sz w:val="22"/>
          <w:szCs w:val="22"/>
          <w:u w:val="single"/>
        </w:rPr>
        <w:t>Due Date</w:t>
      </w:r>
      <w:r w:rsidRPr="00742AFB">
        <w:rPr>
          <w:spacing w:val="-3"/>
          <w:sz w:val="22"/>
          <w:szCs w:val="22"/>
        </w:rPr>
        <w:t xml:space="preserve">. </w:t>
      </w:r>
      <w:r w:rsidR="00B74FB0" w:rsidRPr="00742AFB">
        <w:rPr>
          <w:spacing w:val="-3"/>
          <w:sz w:val="22"/>
          <w:szCs w:val="22"/>
        </w:rPr>
        <w:t xml:space="preserve"> </w:t>
      </w:r>
      <w:r w:rsidRPr="00742AFB">
        <w:rPr>
          <w:spacing w:val="-3"/>
          <w:sz w:val="22"/>
          <w:szCs w:val="22"/>
        </w:rPr>
        <w:t xml:space="preserve">Each hospital shall file one electronic copy of its </w:t>
      </w:r>
      <w:r w:rsidR="00676DDA" w:rsidRPr="00742AFB">
        <w:rPr>
          <w:spacing w:val="-3"/>
          <w:sz w:val="22"/>
          <w:szCs w:val="22"/>
        </w:rPr>
        <w:t xml:space="preserve">Charge </w:t>
      </w:r>
      <w:r w:rsidRPr="00742AFB">
        <w:rPr>
          <w:spacing w:val="-3"/>
          <w:sz w:val="22"/>
          <w:szCs w:val="22"/>
        </w:rPr>
        <w:t xml:space="preserve">book at the beginning of each fiscal year and within 30 days following each quarter in which </w:t>
      </w:r>
      <w:r w:rsidR="00676DDA" w:rsidRPr="00742AFB">
        <w:rPr>
          <w:spacing w:val="-3"/>
          <w:sz w:val="22"/>
          <w:szCs w:val="22"/>
        </w:rPr>
        <w:t xml:space="preserve">Charges </w:t>
      </w:r>
      <w:r w:rsidRPr="00742AFB">
        <w:rPr>
          <w:spacing w:val="-3"/>
          <w:sz w:val="22"/>
          <w:szCs w:val="22"/>
        </w:rPr>
        <w:t xml:space="preserve">are </w:t>
      </w:r>
      <w:r w:rsidR="00C85284" w:rsidRPr="00742AFB">
        <w:rPr>
          <w:spacing w:val="-3"/>
          <w:sz w:val="22"/>
          <w:szCs w:val="22"/>
        </w:rPr>
        <w:t>revised</w:t>
      </w:r>
      <w:r w:rsidRPr="00742AFB">
        <w:rPr>
          <w:spacing w:val="-3"/>
          <w:sz w:val="22"/>
          <w:szCs w:val="22"/>
        </w:rPr>
        <w:t>.</w:t>
      </w:r>
      <w:r w:rsidR="00E8052A" w:rsidRPr="00742AFB">
        <w:rPr>
          <w:spacing w:val="-3"/>
          <w:sz w:val="22"/>
          <w:szCs w:val="22"/>
        </w:rPr>
        <w:t xml:space="preserve"> </w:t>
      </w:r>
      <w:r w:rsidR="00446550" w:rsidRPr="00742AFB">
        <w:rPr>
          <w:spacing w:val="-3"/>
          <w:sz w:val="22"/>
          <w:szCs w:val="22"/>
        </w:rPr>
        <w:t xml:space="preserve"> </w:t>
      </w:r>
      <w:r w:rsidR="00E8052A" w:rsidRPr="00742AFB">
        <w:rPr>
          <w:spacing w:val="-3"/>
          <w:sz w:val="22"/>
          <w:szCs w:val="22"/>
        </w:rPr>
        <w:t xml:space="preserve">Such </w:t>
      </w:r>
      <w:r w:rsidR="00676DDA" w:rsidRPr="00742AFB">
        <w:rPr>
          <w:spacing w:val="-3"/>
          <w:sz w:val="22"/>
          <w:szCs w:val="22"/>
        </w:rPr>
        <w:t xml:space="preserve">Charge </w:t>
      </w:r>
      <w:r w:rsidR="00E8052A" w:rsidRPr="00742AFB">
        <w:rPr>
          <w:spacing w:val="-3"/>
          <w:sz w:val="22"/>
          <w:szCs w:val="22"/>
        </w:rPr>
        <w:t xml:space="preserve">book shall contain the </w:t>
      </w:r>
      <w:r w:rsidR="00EC5E75" w:rsidRPr="00742AFB">
        <w:rPr>
          <w:spacing w:val="-3"/>
          <w:sz w:val="22"/>
          <w:szCs w:val="22"/>
        </w:rPr>
        <w:t xml:space="preserve">Charges </w:t>
      </w:r>
      <w:r w:rsidR="00E8052A" w:rsidRPr="00742AFB">
        <w:rPr>
          <w:spacing w:val="-3"/>
          <w:sz w:val="22"/>
          <w:szCs w:val="22"/>
        </w:rPr>
        <w:t>in effect on the last day of said quarter.</w:t>
      </w:r>
    </w:p>
    <w:p w14:paraId="39A5F91D" w14:textId="77777777" w:rsidR="00577EBA" w:rsidRPr="00742AFB" w:rsidRDefault="00577EBA" w:rsidP="007117E4">
      <w:pPr>
        <w:ind w:left="1440"/>
        <w:rPr>
          <w:spacing w:val="-3"/>
          <w:sz w:val="22"/>
          <w:szCs w:val="22"/>
        </w:rPr>
      </w:pPr>
    </w:p>
    <w:p w14:paraId="2F52AA39" w14:textId="77777777" w:rsidR="00A07663" w:rsidRPr="00742AFB" w:rsidRDefault="00A07663" w:rsidP="00A07663">
      <w:pPr>
        <w:outlineLvl w:val="0"/>
        <w:rPr>
          <w:spacing w:val="-3"/>
          <w:sz w:val="22"/>
          <w:szCs w:val="22"/>
        </w:rPr>
      </w:pPr>
      <w:r w:rsidRPr="00742AFB">
        <w:rPr>
          <w:spacing w:val="-3"/>
          <w:sz w:val="22"/>
          <w:szCs w:val="22"/>
          <w:u w:val="single"/>
        </w:rPr>
        <w:t>9.07</w:t>
      </w:r>
      <w:r w:rsidR="00B74FB0" w:rsidRPr="00742AFB">
        <w:rPr>
          <w:spacing w:val="-3"/>
          <w:sz w:val="22"/>
          <w:szCs w:val="22"/>
          <w:u w:val="single"/>
        </w:rPr>
        <w:t>:</w:t>
      </w:r>
      <w:r w:rsidRPr="00742AFB">
        <w:rPr>
          <w:spacing w:val="-3"/>
          <w:sz w:val="22"/>
          <w:szCs w:val="22"/>
          <w:u w:val="single"/>
        </w:rPr>
        <w:t xml:space="preserve">     Standardized Financial Filings</w:t>
      </w:r>
      <w:r w:rsidRPr="00742AFB">
        <w:rPr>
          <w:spacing w:val="-3"/>
          <w:sz w:val="22"/>
          <w:szCs w:val="22"/>
        </w:rPr>
        <w:t xml:space="preserve"> </w:t>
      </w:r>
    </w:p>
    <w:p w14:paraId="11591AA3" w14:textId="77777777" w:rsidR="00A07663" w:rsidRPr="00742AFB" w:rsidRDefault="00A07663" w:rsidP="00A07663">
      <w:pPr>
        <w:rPr>
          <w:spacing w:val="-3"/>
          <w:sz w:val="22"/>
          <w:szCs w:val="22"/>
        </w:rPr>
      </w:pPr>
    </w:p>
    <w:p w14:paraId="225F8F19" w14:textId="77777777" w:rsidR="00A07663" w:rsidRPr="00CE05AD" w:rsidRDefault="00A07663" w:rsidP="00A07663">
      <w:pPr>
        <w:ind w:left="720"/>
        <w:rPr>
          <w:spacing w:val="-3"/>
          <w:sz w:val="22"/>
          <w:szCs w:val="22"/>
        </w:rPr>
      </w:pPr>
      <w:r w:rsidRPr="00CE05AD">
        <w:rPr>
          <w:spacing w:val="-3"/>
          <w:sz w:val="22"/>
          <w:szCs w:val="22"/>
        </w:rPr>
        <w:t xml:space="preserve">(1)  </w:t>
      </w:r>
      <w:r w:rsidRPr="00CE05AD">
        <w:rPr>
          <w:spacing w:val="-3"/>
          <w:sz w:val="22"/>
          <w:szCs w:val="22"/>
          <w:u w:val="single"/>
        </w:rPr>
        <w:t>General Reporting Requirements</w:t>
      </w:r>
      <w:r w:rsidRPr="00CE05AD">
        <w:rPr>
          <w:spacing w:val="-3"/>
          <w:sz w:val="22"/>
          <w:szCs w:val="22"/>
        </w:rPr>
        <w:t>.  Each</w:t>
      </w:r>
      <w:r w:rsidR="00F330B0" w:rsidRPr="00CE05AD">
        <w:rPr>
          <w:spacing w:val="-3"/>
          <w:sz w:val="22"/>
          <w:szCs w:val="22"/>
        </w:rPr>
        <w:t xml:space="preserve"> </w:t>
      </w:r>
      <w:r w:rsidRPr="00CE05AD">
        <w:rPr>
          <w:spacing w:val="-3"/>
          <w:sz w:val="22"/>
          <w:szCs w:val="22"/>
        </w:rPr>
        <w:t xml:space="preserve"> Acute Hospital</w:t>
      </w:r>
      <w:r w:rsidR="006A145D" w:rsidRPr="00CE05AD">
        <w:rPr>
          <w:spacing w:val="-3"/>
          <w:sz w:val="22"/>
          <w:szCs w:val="22"/>
        </w:rPr>
        <w:t>,</w:t>
      </w:r>
      <w:r w:rsidR="00F330B0" w:rsidRPr="00CE05AD">
        <w:rPr>
          <w:spacing w:val="-3"/>
          <w:sz w:val="22"/>
          <w:szCs w:val="22"/>
        </w:rPr>
        <w:t xml:space="preserve">  Physician </w:t>
      </w:r>
      <w:r w:rsidR="00454CF9" w:rsidRPr="00CE05AD">
        <w:rPr>
          <w:spacing w:val="-3"/>
          <w:sz w:val="22"/>
          <w:szCs w:val="22"/>
        </w:rPr>
        <w:t>O</w:t>
      </w:r>
      <w:r w:rsidR="006A145D" w:rsidRPr="00CE05AD">
        <w:rPr>
          <w:spacing w:val="-3"/>
          <w:sz w:val="22"/>
          <w:szCs w:val="22"/>
        </w:rPr>
        <w:t>rganization</w:t>
      </w:r>
      <w:r w:rsidR="005D1847">
        <w:rPr>
          <w:spacing w:val="-3"/>
          <w:sz w:val="22"/>
          <w:szCs w:val="22"/>
        </w:rPr>
        <w:t xml:space="preserve">, and their </w:t>
      </w:r>
      <w:r w:rsidR="007A2CE4" w:rsidRPr="00CE05AD">
        <w:rPr>
          <w:spacing w:val="-3"/>
          <w:sz w:val="22"/>
          <w:szCs w:val="22"/>
        </w:rPr>
        <w:t>Parent Organization</w:t>
      </w:r>
      <w:r w:rsidRPr="00CE05AD">
        <w:rPr>
          <w:spacing w:val="-3"/>
          <w:sz w:val="22"/>
          <w:szCs w:val="22"/>
        </w:rPr>
        <w:t xml:space="preserve"> shall file financial data as required by CHIA, as detailed in 957 CMR 9.0</w:t>
      </w:r>
      <w:r w:rsidR="00286A5A" w:rsidRPr="00CE05AD">
        <w:rPr>
          <w:spacing w:val="-3"/>
          <w:sz w:val="22"/>
          <w:szCs w:val="22"/>
        </w:rPr>
        <w:t>7</w:t>
      </w:r>
      <w:r w:rsidRPr="00CE05AD">
        <w:rPr>
          <w:spacing w:val="-3"/>
          <w:sz w:val="22"/>
          <w:szCs w:val="22"/>
        </w:rPr>
        <w:t xml:space="preserve">(2) and (3) </w:t>
      </w:r>
      <w:r w:rsidR="00C813ED" w:rsidRPr="00CE05AD">
        <w:rPr>
          <w:spacing w:val="-3"/>
          <w:sz w:val="22"/>
          <w:szCs w:val="22"/>
        </w:rPr>
        <w:t xml:space="preserve"> </w:t>
      </w:r>
      <w:r w:rsidRPr="00CE05AD">
        <w:rPr>
          <w:spacing w:val="-3"/>
          <w:sz w:val="22"/>
          <w:szCs w:val="22"/>
        </w:rPr>
        <w:t xml:space="preserve">Each </w:t>
      </w:r>
      <w:r w:rsidR="00F330B0" w:rsidRPr="00CE05AD">
        <w:rPr>
          <w:spacing w:val="-3"/>
          <w:sz w:val="22"/>
          <w:szCs w:val="22"/>
        </w:rPr>
        <w:t xml:space="preserve">entity </w:t>
      </w:r>
      <w:r w:rsidRPr="00CE05AD">
        <w:rPr>
          <w:spacing w:val="-3"/>
          <w:sz w:val="22"/>
          <w:szCs w:val="22"/>
        </w:rPr>
        <w:t>shall submit the required data electronically in accordance with CHIA's instructions or administrative bulletins.</w:t>
      </w:r>
    </w:p>
    <w:p w14:paraId="4701682E" w14:textId="77777777" w:rsidR="00267AAD" w:rsidRDefault="00267AAD" w:rsidP="000C4AC1">
      <w:pPr>
        <w:ind w:left="720"/>
        <w:rPr>
          <w:spacing w:val="-3"/>
          <w:sz w:val="22"/>
          <w:szCs w:val="22"/>
          <w:u w:val="single"/>
        </w:rPr>
      </w:pPr>
    </w:p>
    <w:p w14:paraId="1C068C19" w14:textId="77777777" w:rsidR="00A07663" w:rsidRPr="00CE05AD" w:rsidRDefault="00A07663" w:rsidP="000C4AC1">
      <w:pPr>
        <w:ind w:left="720"/>
        <w:rPr>
          <w:i/>
          <w:spacing w:val="-3"/>
          <w:sz w:val="22"/>
          <w:szCs w:val="22"/>
        </w:rPr>
      </w:pPr>
      <w:r w:rsidRPr="00CE05AD">
        <w:rPr>
          <w:spacing w:val="-3"/>
          <w:sz w:val="22"/>
          <w:szCs w:val="22"/>
          <w:u w:val="single"/>
        </w:rPr>
        <w:t xml:space="preserve">Standardized Financial Filing Requirements. </w:t>
      </w:r>
      <w:r w:rsidRPr="00CE05AD">
        <w:rPr>
          <w:spacing w:val="-3"/>
          <w:sz w:val="22"/>
          <w:szCs w:val="22"/>
        </w:rPr>
        <w:t xml:space="preserve"> </w:t>
      </w:r>
      <w:r w:rsidR="00267AAD">
        <w:rPr>
          <w:spacing w:val="-3"/>
          <w:sz w:val="22"/>
          <w:szCs w:val="22"/>
        </w:rPr>
        <w:t xml:space="preserve">For Acute Hospitals and Parent Organizations, </w:t>
      </w:r>
      <w:r w:rsidRPr="00CE05AD">
        <w:rPr>
          <w:spacing w:val="-3"/>
          <w:sz w:val="22"/>
          <w:szCs w:val="22"/>
        </w:rPr>
        <w:t>standardized filing</w:t>
      </w:r>
      <w:r w:rsidR="00267AAD">
        <w:rPr>
          <w:spacing w:val="-3"/>
          <w:sz w:val="22"/>
          <w:szCs w:val="22"/>
        </w:rPr>
        <w:t>s</w:t>
      </w:r>
      <w:r w:rsidRPr="00CE05AD">
        <w:rPr>
          <w:spacing w:val="-3"/>
          <w:sz w:val="22"/>
          <w:szCs w:val="22"/>
        </w:rPr>
        <w:t xml:space="preserve"> shall include a balance sheet</w:t>
      </w:r>
      <w:r w:rsidR="00267AAD">
        <w:rPr>
          <w:spacing w:val="-3"/>
          <w:sz w:val="22"/>
          <w:szCs w:val="22"/>
        </w:rPr>
        <w:t xml:space="preserve"> and </w:t>
      </w:r>
      <w:r w:rsidRPr="00CE05AD">
        <w:rPr>
          <w:spacing w:val="-3"/>
          <w:sz w:val="22"/>
          <w:szCs w:val="22"/>
        </w:rPr>
        <w:t>a statement of operations</w:t>
      </w:r>
      <w:r w:rsidR="00454CF9" w:rsidRPr="00CE05AD">
        <w:rPr>
          <w:spacing w:val="-3"/>
          <w:sz w:val="22"/>
          <w:szCs w:val="22"/>
        </w:rPr>
        <w:t xml:space="preserve">. </w:t>
      </w:r>
      <w:r w:rsidR="00267AAD">
        <w:rPr>
          <w:spacing w:val="-3"/>
          <w:sz w:val="22"/>
          <w:szCs w:val="22"/>
        </w:rPr>
        <w:t xml:space="preserve">For Physician Organizations, standardized financial filings shall include a statement of operations. </w:t>
      </w:r>
      <w:r w:rsidRPr="00CE05AD">
        <w:rPr>
          <w:spacing w:val="-3"/>
          <w:sz w:val="22"/>
          <w:szCs w:val="22"/>
        </w:rPr>
        <w:t xml:space="preserve">CHIA may request additional information regarding the financial condition of the </w:t>
      </w:r>
      <w:r w:rsidR="00F330B0" w:rsidRPr="00CE05AD">
        <w:rPr>
          <w:spacing w:val="-3"/>
          <w:sz w:val="22"/>
          <w:szCs w:val="22"/>
        </w:rPr>
        <w:t xml:space="preserve">Parent Organization, </w:t>
      </w:r>
      <w:r w:rsidR="00632E81" w:rsidRPr="00CE05AD">
        <w:rPr>
          <w:spacing w:val="-3"/>
          <w:sz w:val="22"/>
          <w:szCs w:val="22"/>
        </w:rPr>
        <w:t>Acute H</w:t>
      </w:r>
      <w:r w:rsidRPr="00CE05AD">
        <w:rPr>
          <w:spacing w:val="-3"/>
          <w:sz w:val="22"/>
          <w:szCs w:val="22"/>
        </w:rPr>
        <w:t>ospital</w:t>
      </w:r>
      <w:r w:rsidR="00632E81" w:rsidRPr="00CE05AD">
        <w:rPr>
          <w:spacing w:val="-3"/>
          <w:sz w:val="22"/>
          <w:szCs w:val="22"/>
        </w:rPr>
        <w:t>, or the P</w:t>
      </w:r>
      <w:r w:rsidR="00866CD2" w:rsidRPr="00CE05AD">
        <w:rPr>
          <w:spacing w:val="-3"/>
          <w:sz w:val="22"/>
          <w:szCs w:val="22"/>
        </w:rPr>
        <w:t xml:space="preserve">hysician Organization if </w:t>
      </w:r>
      <w:r w:rsidRPr="00CE05AD">
        <w:rPr>
          <w:spacing w:val="-3"/>
          <w:sz w:val="22"/>
          <w:szCs w:val="22"/>
        </w:rPr>
        <w:t xml:space="preserve">necessary.     </w:t>
      </w:r>
    </w:p>
    <w:p w14:paraId="42395753" w14:textId="77777777" w:rsidR="00A07663" w:rsidRPr="00CE05AD" w:rsidRDefault="00A07663" w:rsidP="00A07663">
      <w:pPr>
        <w:ind w:left="720"/>
        <w:rPr>
          <w:spacing w:val="-3"/>
          <w:sz w:val="22"/>
          <w:szCs w:val="22"/>
        </w:rPr>
      </w:pPr>
    </w:p>
    <w:p w14:paraId="2CD7E67E" w14:textId="77777777" w:rsidR="00A07663" w:rsidRPr="00CE05AD" w:rsidRDefault="00A07663" w:rsidP="00A07663">
      <w:pPr>
        <w:ind w:left="720"/>
        <w:rPr>
          <w:spacing w:val="-3"/>
          <w:sz w:val="22"/>
          <w:szCs w:val="22"/>
        </w:rPr>
      </w:pPr>
      <w:r w:rsidRPr="00CE05AD">
        <w:rPr>
          <w:spacing w:val="-3"/>
          <w:sz w:val="22"/>
          <w:szCs w:val="22"/>
        </w:rPr>
        <w:t xml:space="preserve">(2)  </w:t>
      </w:r>
      <w:r w:rsidRPr="00CE05AD">
        <w:rPr>
          <w:spacing w:val="-3"/>
          <w:sz w:val="22"/>
          <w:szCs w:val="22"/>
          <w:u w:val="single"/>
        </w:rPr>
        <w:t>Quarterly Standardized Financial Filing</w:t>
      </w:r>
      <w:r w:rsidR="0083399C" w:rsidRPr="00CE05AD">
        <w:rPr>
          <w:spacing w:val="-3"/>
          <w:sz w:val="22"/>
          <w:szCs w:val="22"/>
        </w:rPr>
        <w:t>.</w:t>
      </w:r>
    </w:p>
    <w:p w14:paraId="71B2335B" w14:textId="77777777" w:rsidR="006A145D" w:rsidRPr="00CE05AD" w:rsidRDefault="00A07663" w:rsidP="00A07663">
      <w:pPr>
        <w:ind w:left="1440"/>
        <w:rPr>
          <w:spacing w:val="-3"/>
          <w:sz w:val="22"/>
          <w:szCs w:val="22"/>
        </w:rPr>
      </w:pPr>
      <w:r w:rsidRPr="00CE05AD">
        <w:rPr>
          <w:spacing w:val="-3"/>
          <w:sz w:val="22"/>
          <w:szCs w:val="22"/>
        </w:rPr>
        <w:t xml:space="preserve">(a) </w:t>
      </w:r>
      <w:r w:rsidR="0083399C" w:rsidRPr="00CE05AD">
        <w:rPr>
          <w:spacing w:val="-3"/>
          <w:sz w:val="22"/>
          <w:szCs w:val="22"/>
        </w:rPr>
        <w:t xml:space="preserve"> </w:t>
      </w:r>
      <w:r w:rsidRPr="00CE05AD">
        <w:rPr>
          <w:spacing w:val="-3"/>
          <w:sz w:val="22"/>
          <w:szCs w:val="22"/>
          <w:u w:val="single"/>
        </w:rPr>
        <w:t>Reporting Requirements</w:t>
      </w:r>
      <w:r w:rsidRPr="00CE05AD">
        <w:rPr>
          <w:spacing w:val="-3"/>
          <w:sz w:val="22"/>
          <w:szCs w:val="22"/>
        </w:rPr>
        <w:t xml:space="preserve">. </w:t>
      </w:r>
      <w:r w:rsidR="0083399C" w:rsidRPr="00CE05AD">
        <w:rPr>
          <w:spacing w:val="-3"/>
          <w:sz w:val="22"/>
          <w:szCs w:val="22"/>
        </w:rPr>
        <w:t xml:space="preserve"> </w:t>
      </w:r>
      <w:r w:rsidR="00F330B0" w:rsidRPr="00CE05AD">
        <w:rPr>
          <w:spacing w:val="-3"/>
          <w:sz w:val="22"/>
          <w:szCs w:val="22"/>
        </w:rPr>
        <w:t>Each Acute Hospital, Physician Organization</w:t>
      </w:r>
      <w:r w:rsidR="005D1847">
        <w:rPr>
          <w:spacing w:val="-3"/>
          <w:sz w:val="22"/>
          <w:szCs w:val="22"/>
        </w:rPr>
        <w:t>, and their P</w:t>
      </w:r>
      <w:r w:rsidR="007A2CE4" w:rsidRPr="00CE05AD">
        <w:rPr>
          <w:spacing w:val="-3"/>
          <w:sz w:val="22"/>
          <w:szCs w:val="22"/>
        </w:rPr>
        <w:t>arent Organization</w:t>
      </w:r>
      <w:r w:rsidR="00F330B0" w:rsidRPr="00CE05AD">
        <w:rPr>
          <w:spacing w:val="-3"/>
          <w:sz w:val="22"/>
          <w:szCs w:val="22"/>
        </w:rPr>
        <w:t xml:space="preserve"> shall submit</w:t>
      </w:r>
      <w:r w:rsidR="00C04312" w:rsidRPr="00CE05AD">
        <w:rPr>
          <w:spacing w:val="-3"/>
          <w:sz w:val="22"/>
          <w:szCs w:val="22"/>
        </w:rPr>
        <w:t xml:space="preserve"> </w:t>
      </w:r>
      <w:r w:rsidRPr="00CE05AD">
        <w:rPr>
          <w:spacing w:val="-3"/>
          <w:sz w:val="22"/>
          <w:szCs w:val="22"/>
        </w:rPr>
        <w:t>Standardized Financial Filing</w:t>
      </w:r>
      <w:r w:rsidR="006A145D" w:rsidRPr="00CE05AD">
        <w:rPr>
          <w:spacing w:val="-3"/>
          <w:sz w:val="22"/>
          <w:szCs w:val="22"/>
        </w:rPr>
        <w:t xml:space="preserve">s </w:t>
      </w:r>
      <w:r w:rsidRPr="00CE05AD">
        <w:rPr>
          <w:spacing w:val="-3"/>
          <w:sz w:val="22"/>
          <w:szCs w:val="22"/>
        </w:rPr>
        <w:t xml:space="preserve">for the first three quarters of the </w:t>
      </w:r>
      <w:r w:rsidR="00454CF9" w:rsidRPr="00CE05AD">
        <w:rPr>
          <w:spacing w:val="-3"/>
          <w:sz w:val="22"/>
          <w:szCs w:val="22"/>
        </w:rPr>
        <w:t xml:space="preserve">entity’s </w:t>
      </w:r>
      <w:r w:rsidRPr="00CE05AD">
        <w:rPr>
          <w:spacing w:val="-3"/>
          <w:sz w:val="22"/>
          <w:szCs w:val="22"/>
        </w:rPr>
        <w:t xml:space="preserve">fiscal year. </w:t>
      </w:r>
      <w:r w:rsidR="00C04312" w:rsidRPr="00CE05AD">
        <w:rPr>
          <w:spacing w:val="-3"/>
          <w:sz w:val="22"/>
          <w:szCs w:val="22"/>
        </w:rPr>
        <w:t xml:space="preserve"> </w:t>
      </w:r>
      <w:r w:rsidR="00454CF9" w:rsidRPr="00CE05AD">
        <w:rPr>
          <w:spacing w:val="-3"/>
          <w:sz w:val="22"/>
          <w:szCs w:val="22"/>
        </w:rPr>
        <w:t xml:space="preserve">Entities </w:t>
      </w:r>
      <w:r w:rsidRPr="00CE05AD">
        <w:rPr>
          <w:spacing w:val="-3"/>
          <w:sz w:val="22"/>
          <w:szCs w:val="22"/>
        </w:rPr>
        <w:t xml:space="preserve">shall report cumulative year-to-date financial information ending with the most recently completed fiscal quarter. </w:t>
      </w:r>
      <w:r w:rsidR="0083399C" w:rsidRPr="00CE05AD">
        <w:rPr>
          <w:spacing w:val="-3"/>
          <w:sz w:val="22"/>
          <w:szCs w:val="22"/>
        </w:rPr>
        <w:t xml:space="preserve"> </w:t>
      </w:r>
    </w:p>
    <w:p w14:paraId="5C69241E" w14:textId="77777777" w:rsidR="00AF5017" w:rsidRPr="00AF5017" w:rsidRDefault="00A07663" w:rsidP="00AF5017">
      <w:pPr>
        <w:ind w:left="1440"/>
        <w:rPr>
          <w:spacing w:val="-3"/>
          <w:sz w:val="22"/>
          <w:szCs w:val="22"/>
        </w:rPr>
      </w:pPr>
      <w:r w:rsidRPr="00CE05AD">
        <w:rPr>
          <w:spacing w:val="-3"/>
          <w:sz w:val="22"/>
          <w:szCs w:val="22"/>
        </w:rPr>
        <w:t xml:space="preserve">(b) </w:t>
      </w:r>
      <w:r w:rsidR="0083399C" w:rsidRPr="00CE05AD">
        <w:rPr>
          <w:spacing w:val="-3"/>
          <w:sz w:val="22"/>
          <w:szCs w:val="22"/>
        </w:rPr>
        <w:t xml:space="preserve"> </w:t>
      </w:r>
      <w:r w:rsidRPr="00CE05AD">
        <w:rPr>
          <w:spacing w:val="-3"/>
          <w:sz w:val="22"/>
          <w:szCs w:val="22"/>
          <w:u w:val="single"/>
        </w:rPr>
        <w:t>Due Dates</w:t>
      </w:r>
      <w:r w:rsidRPr="00CE05AD">
        <w:rPr>
          <w:spacing w:val="-3"/>
          <w:sz w:val="22"/>
          <w:szCs w:val="22"/>
        </w:rPr>
        <w:t xml:space="preserve">. </w:t>
      </w:r>
      <w:r w:rsidR="0083399C" w:rsidRPr="00CE05AD">
        <w:rPr>
          <w:spacing w:val="-3"/>
          <w:sz w:val="22"/>
          <w:szCs w:val="22"/>
        </w:rPr>
        <w:t xml:space="preserve"> </w:t>
      </w:r>
      <w:r w:rsidRPr="00CE05AD">
        <w:rPr>
          <w:spacing w:val="-3"/>
          <w:sz w:val="22"/>
          <w:szCs w:val="22"/>
        </w:rPr>
        <w:t xml:space="preserve">Quarterly Standardized Financial Filing </w:t>
      </w:r>
      <w:r w:rsidR="00D50B8B">
        <w:rPr>
          <w:spacing w:val="-3"/>
          <w:sz w:val="22"/>
          <w:szCs w:val="22"/>
        </w:rPr>
        <w:t xml:space="preserve">shall be filed </w:t>
      </w:r>
      <w:r w:rsidRPr="00CE05AD">
        <w:rPr>
          <w:spacing w:val="-3"/>
          <w:sz w:val="22"/>
          <w:szCs w:val="22"/>
        </w:rPr>
        <w:t xml:space="preserve">within 45 days after the end of each quarter. </w:t>
      </w:r>
      <w:r w:rsidR="0083399C" w:rsidRPr="00CE05AD">
        <w:rPr>
          <w:spacing w:val="-3"/>
          <w:sz w:val="22"/>
          <w:szCs w:val="22"/>
        </w:rPr>
        <w:t xml:space="preserve"> </w:t>
      </w:r>
      <w:r w:rsidR="00AF5017" w:rsidRPr="00AF5017">
        <w:rPr>
          <w:spacing w:val="-3"/>
          <w:sz w:val="22"/>
          <w:szCs w:val="22"/>
        </w:rPr>
        <w:t xml:space="preserve">CHIA may, for cause, extend the filing date, in response to a written request for an extension of time.  CHIA may note in its publications the name of any entity </w:t>
      </w:r>
      <w:r w:rsidR="00AF5017" w:rsidRPr="00AF5017">
        <w:rPr>
          <w:spacing w:val="-3"/>
          <w:sz w:val="22"/>
          <w:szCs w:val="22"/>
        </w:rPr>
        <w:lastRenderedPageBreak/>
        <w:t xml:space="preserve">that either failed to meet the filing deadline, or that requested and received an extension of the filing date.    </w:t>
      </w:r>
    </w:p>
    <w:p w14:paraId="489B68B1" w14:textId="77777777" w:rsidR="00A07663" w:rsidRPr="00CE05AD" w:rsidRDefault="00A07663" w:rsidP="00AF5017">
      <w:pPr>
        <w:ind w:left="1440"/>
        <w:rPr>
          <w:spacing w:val="-3"/>
          <w:sz w:val="22"/>
          <w:szCs w:val="22"/>
        </w:rPr>
      </w:pPr>
    </w:p>
    <w:p w14:paraId="0D0C2752" w14:textId="77777777" w:rsidR="00A07663" w:rsidRPr="00CE05AD" w:rsidRDefault="00A07663" w:rsidP="00A07663">
      <w:pPr>
        <w:ind w:left="720"/>
        <w:rPr>
          <w:spacing w:val="-3"/>
          <w:sz w:val="22"/>
          <w:szCs w:val="22"/>
        </w:rPr>
      </w:pPr>
    </w:p>
    <w:p w14:paraId="264D202D" w14:textId="77777777" w:rsidR="00A07663" w:rsidRPr="00CE05AD" w:rsidRDefault="00A07663" w:rsidP="00A07663">
      <w:pPr>
        <w:ind w:left="720"/>
        <w:rPr>
          <w:spacing w:val="-3"/>
          <w:sz w:val="22"/>
          <w:szCs w:val="22"/>
        </w:rPr>
      </w:pPr>
      <w:r w:rsidRPr="00CE05AD">
        <w:rPr>
          <w:spacing w:val="-3"/>
          <w:sz w:val="22"/>
          <w:szCs w:val="22"/>
        </w:rPr>
        <w:t xml:space="preserve">(3)  </w:t>
      </w:r>
      <w:r w:rsidR="00732C6C" w:rsidRPr="000C4AC1">
        <w:rPr>
          <w:spacing w:val="-3"/>
          <w:sz w:val="22"/>
          <w:szCs w:val="22"/>
          <w:u w:val="single"/>
        </w:rPr>
        <w:t xml:space="preserve">Annual </w:t>
      </w:r>
      <w:r w:rsidRPr="000C4AC1">
        <w:rPr>
          <w:spacing w:val="-3"/>
          <w:sz w:val="22"/>
          <w:szCs w:val="22"/>
          <w:u w:val="single"/>
        </w:rPr>
        <w:t>S</w:t>
      </w:r>
      <w:r w:rsidRPr="00CE05AD">
        <w:rPr>
          <w:spacing w:val="-3"/>
          <w:sz w:val="22"/>
          <w:szCs w:val="22"/>
          <w:u w:val="single"/>
        </w:rPr>
        <w:t>tandardized Financial Filing</w:t>
      </w:r>
      <w:r w:rsidR="0083399C" w:rsidRPr="00CE05AD">
        <w:rPr>
          <w:spacing w:val="-3"/>
          <w:sz w:val="22"/>
          <w:szCs w:val="22"/>
        </w:rPr>
        <w:t>.</w:t>
      </w:r>
    </w:p>
    <w:p w14:paraId="77D81857" w14:textId="77777777" w:rsidR="00A07663" w:rsidRPr="00CE05AD" w:rsidRDefault="00A07663" w:rsidP="00A07663">
      <w:pPr>
        <w:ind w:left="1440"/>
        <w:rPr>
          <w:spacing w:val="-3"/>
          <w:sz w:val="22"/>
          <w:szCs w:val="22"/>
        </w:rPr>
      </w:pPr>
      <w:r w:rsidRPr="00CE05AD">
        <w:rPr>
          <w:spacing w:val="-3"/>
          <w:sz w:val="22"/>
          <w:szCs w:val="22"/>
        </w:rPr>
        <w:t xml:space="preserve">(a) </w:t>
      </w:r>
      <w:r w:rsidR="0083399C" w:rsidRPr="00CE05AD">
        <w:rPr>
          <w:spacing w:val="-3"/>
          <w:sz w:val="22"/>
          <w:szCs w:val="22"/>
        </w:rPr>
        <w:t xml:space="preserve"> </w:t>
      </w:r>
      <w:r w:rsidRPr="00CE05AD">
        <w:rPr>
          <w:spacing w:val="-3"/>
          <w:sz w:val="22"/>
          <w:szCs w:val="22"/>
          <w:u w:val="single"/>
        </w:rPr>
        <w:t>Reporting Requirements</w:t>
      </w:r>
      <w:r w:rsidRPr="00CE05AD">
        <w:rPr>
          <w:spacing w:val="-3"/>
          <w:sz w:val="22"/>
          <w:szCs w:val="22"/>
        </w:rPr>
        <w:t xml:space="preserve">. </w:t>
      </w:r>
      <w:r w:rsidR="0083399C" w:rsidRPr="00CE05AD">
        <w:rPr>
          <w:spacing w:val="-3"/>
          <w:sz w:val="22"/>
          <w:szCs w:val="22"/>
        </w:rPr>
        <w:t xml:space="preserve"> </w:t>
      </w:r>
      <w:r w:rsidRPr="00CE05AD">
        <w:rPr>
          <w:spacing w:val="-3"/>
          <w:sz w:val="22"/>
          <w:szCs w:val="22"/>
        </w:rPr>
        <w:t>In addition to the reporting requirements in 957 CMR 9.0</w:t>
      </w:r>
      <w:r w:rsidR="00286A5A" w:rsidRPr="00CE05AD">
        <w:rPr>
          <w:spacing w:val="-3"/>
          <w:sz w:val="22"/>
          <w:szCs w:val="22"/>
        </w:rPr>
        <w:t>7</w:t>
      </w:r>
      <w:r w:rsidRPr="00CE05AD">
        <w:rPr>
          <w:spacing w:val="-3"/>
          <w:sz w:val="22"/>
          <w:szCs w:val="22"/>
        </w:rPr>
        <w:t xml:space="preserve">(2), each </w:t>
      </w:r>
      <w:r w:rsidR="00F57CDD" w:rsidRPr="00CE05AD">
        <w:rPr>
          <w:spacing w:val="-3"/>
          <w:sz w:val="22"/>
          <w:szCs w:val="22"/>
        </w:rPr>
        <w:t>Acute Hospital, Physician Organization</w:t>
      </w:r>
      <w:r w:rsidR="007A2CE4" w:rsidRPr="00CE05AD">
        <w:rPr>
          <w:spacing w:val="-3"/>
          <w:sz w:val="22"/>
          <w:szCs w:val="22"/>
        </w:rPr>
        <w:t xml:space="preserve">, and </w:t>
      </w:r>
      <w:r w:rsidR="005D1847">
        <w:rPr>
          <w:spacing w:val="-3"/>
          <w:sz w:val="22"/>
          <w:szCs w:val="22"/>
        </w:rPr>
        <w:t>their Parent O</w:t>
      </w:r>
      <w:r w:rsidR="007A2CE4" w:rsidRPr="00CE05AD">
        <w:rPr>
          <w:spacing w:val="-3"/>
          <w:sz w:val="22"/>
          <w:szCs w:val="22"/>
        </w:rPr>
        <w:t>rganization</w:t>
      </w:r>
      <w:r w:rsidR="00F57CDD" w:rsidRPr="00CE05AD">
        <w:rPr>
          <w:spacing w:val="-3"/>
          <w:sz w:val="22"/>
          <w:szCs w:val="22"/>
        </w:rPr>
        <w:t xml:space="preserve">  shall </w:t>
      </w:r>
      <w:r w:rsidRPr="00CE05AD">
        <w:rPr>
          <w:spacing w:val="-3"/>
          <w:sz w:val="22"/>
          <w:szCs w:val="22"/>
        </w:rPr>
        <w:t xml:space="preserve"> submit an Annual Standardized Financial Filing for its fiscal year, which must reconcile with Audited Financial Statements or Consolidating Schedules filed pursuant to 957 CMR 9.0</w:t>
      </w:r>
      <w:r w:rsidR="00504F16" w:rsidRPr="00CE05AD">
        <w:rPr>
          <w:spacing w:val="-3"/>
          <w:sz w:val="22"/>
          <w:szCs w:val="22"/>
        </w:rPr>
        <w:t>5</w:t>
      </w:r>
      <w:r w:rsidRPr="00CE05AD">
        <w:rPr>
          <w:spacing w:val="-3"/>
          <w:sz w:val="22"/>
          <w:szCs w:val="22"/>
        </w:rPr>
        <w:t xml:space="preserve">(1). </w:t>
      </w:r>
      <w:r w:rsidR="0083399C" w:rsidRPr="00CE05AD">
        <w:rPr>
          <w:spacing w:val="-3"/>
          <w:sz w:val="22"/>
          <w:szCs w:val="22"/>
        </w:rPr>
        <w:t xml:space="preserve"> </w:t>
      </w:r>
      <w:r w:rsidRPr="00CE05AD">
        <w:rPr>
          <w:spacing w:val="-3"/>
          <w:sz w:val="22"/>
          <w:szCs w:val="22"/>
        </w:rPr>
        <w:t xml:space="preserve">If the data in the </w:t>
      </w:r>
      <w:r w:rsidR="00746EE0" w:rsidRPr="00CE05AD">
        <w:rPr>
          <w:spacing w:val="-3"/>
          <w:sz w:val="22"/>
          <w:szCs w:val="22"/>
        </w:rPr>
        <w:t>A</w:t>
      </w:r>
      <w:r w:rsidRPr="00CE05AD">
        <w:rPr>
          <w:spacing w:val="-3"/>
          <w:sz w:val="22"/>
          <w:szCs w:val="22"/>
        </w:rPr>
        <w:t xml:space="preserve">nnual </w:t>
      </w:r>
      <w:r w:rsidR="00746EE0" w:rsidRPr="00CE05AD">
        <w:rPr>
          <w:spacing w:val="-3"/>
          <w:sz w:val="22"/>
          <w:szCs w:val="22"/>
        </w:rPr>
        <w:t>Standardized F</w:t>
      </w:r>
      <w:r w:rsidRPr="00CE05AD">
        <w:rPr>
          <w:spacing w:val="-3"/>
          <w:sz w:val="22"/>
          <w:szCs w:val="22"/>
        </w:rPr>
        <w:t xml:space="preserve">inancial </w:t>
      </w:r>
      <w:r w:rsidR="00746EE0" w:rsidRPr="00CE05AD">
        <w:rPr>
          <w:spacing w:val="-3"/>
          <w:sz w:val="22"/>
          <w:szCs w:val="22"/>
        </w:rPr>
        <w:t>F</w:t>
      </w:r>
      <w:r w:rsidRPr="00CE05AD">
        <w:rPr>
          <w:spacing w:val="-3"/>
          <w:sz w:val="22"/>
          <w:szCs w:val="22"/>
        </w:rPr>
        <w:t xml:space="preserve">iling differs from </w:t>
      </w:r>
      <w:r w:rsidR="00F57CDD" w:rsidRPr="00CE05AD">
        <w:rPr>
          <w:spacing w:val="-3"/>
          <w:sz w:val="22"/>
          <w:szCs w:val="22"/>
        </w:rPr>
        <w:t xml:space="preserve">information in the </w:t>
      </w:r>
      <w:r w:rsidRPr="00CE05AD">
        <w:rPr>
          <w:spacing w:val="-3"/>
          <w:sz w:val="22"/>
          <w:szCs w:val="22"/>
        </w:rPr>
        <w:t>Audited Financial Statements</w:t>
      </w:r>
      <w:r w:rsidR="00F57CDD" w:rsidRPr="00CE05AD">
        <w:rPr>
          <w:spacing w:val="-3"/>
          <w:sz w:val="22"/>
          <w:szCs w:val="22"/>
        </w:rPr>
        <w:t xml:space="preserve"> and consolidating schedules, </w:t>
      </w:r>
      <w:r w:rsidRPr="00CE05AD">
        <w:rPr>
          <w:spacing w:val="-3"/>
          <w:sz w:val="22"/>
          <w:szCs w:val="22"/>
        </w:rPr>
        <w:t xml:space="preserve">reconciliations </w:t>
      </w:r>
      <w:r w:rsidR="00F57CDD" w:rsidRPr="00CE05AD">
        <w:rPr>
          <w:spacing w:val="-3"/>
          <w:sz w:val="22"/>
          <w:szCs w:val="22"/>
        </w:rPr>
        <w:t xml:space="preserve">must be provided </w:t>
      </w:r>
      <w:r w:rsidRPr="00CE05AD">
        <w:rPr>
          <w:spacing w:val="-3"/>
          <w:sz w:val="22"/>
          <w:szCs w:val="22"/>
        </w:rPr>
        <w:t xml:space="preserve">electronically.  </w:t>
      </w:r>
      <w:r w:rsidR="00F57CDD" w:rsidRPr="00CE05AD">
        <w:rPr>
          <w:spacing w:val="-3"/>
          <w:sz w:val="22"/>
          <w:szCs w:val="22"/>
        </w:rPr>
        <w:t>Each Acute Hospital, Physician Organization</w:t>
      </w:r>
      <w:r w:rsidR="005D1847">
        <w:rPr>
          <w:spacing w:val="-3"/>
          <w:sz w:val="22"/>
          <w:szCs w:val="22"/>
        </w:rPr>
        <w:t xml:space="preserve">, and their </w:t>
      </w:r>
      <w:r w:rsidR="007A2CE4" w:rsidRPr="00CE05AD">
        <w:rPr>
          <w:spacing w:val="-3"/>
          <w:sz w:val="22"/>
          <w:szCs w:val="22"/>
        </w:rPr>
        <w:t xml:space="preserve">Parent Organization </w:t>
      </w:r>
      <w:r w:rsidRPr="00CE05AD">
        <w:rPr>
          <w:spacing w:val="-3"/>
          <w:sz w:val="22"/>
          <w:szCs w:val="22"/>
        </w:rPr>
        <w:t xml:space="preserve">must report any subsequent changes to its Audited Financial Statements.  </w:t>
      </w:r>
    </w:p>
    <w:p w14:paraId="382AB213" w14:textId="77777777" w:rsidR="00A07663" w:rsidRPr="00CE05AD" w:rsidRDefault="00A07663" w:rsidP="00A07663">
      <w:pPr>
        <w:ind w:left="1440"/>
        <w:rPr>
          <w:spacing w:val="-3"/>
          <w:sz w:val="22"/>
          <w:szCs w:val="22"/>
        </w:rPr>
      </w:pPr>
      <w:r w:rsidRPr="00CE05AD">
        <w:rPr>
          <w:spacing w:val="-3"/>
          <w:sz w:val="22"/>
          <w:szCs w:val="22"/>
        </w:rPr>
        <w:t xml:space="preserve">(b) </w:t>
      </w:r>
      <w:r w:rsidR="0083399C" w:rsidRPr="00CE05AD">
        <w:rPr>
          <w:spacing w:val="-3"/>
          <w:sz w:val="22"/>
          <w:szCs w:val="22"/>
        </w:rPr>
        <w:t xml:space="preserve"> </w:t>
      </w:r>
      <w:r w:rsidRPr="00CE05AD">
        <w:rPr>
          <w:spacing w:val="-3"/>
          <w:sz w:val="22"/>
          <w:szCs w:val="22"/>
          <w:u w:val="single"/>
        </w:rPr>
        <w:t>Due Date</w:t>
      </w:r>
      <w:r w:rsidRPr="00CE05AD">
        <w:rPr>
          <w:spacing w:val="-3"/>
          <w:sz w:val="22"/>
          <w:szCs w:val="22"/>
        </w:rPr>
        <w:t xml:space="preserve">. </w:t>
      </w:r>
      <w:r w:rsidR="0083399C" w:rsidRPr="00CE05AD">
        <w:rPr>
          <w:spacing w:val="-3"/>
          <w:sz w:val="22"/>
          <w:szCs w:val="22"/>
        </w:rPr>
        <w:t xml:space="preserve"> </w:t>
      </w:r>
      <w:r w:rsidRPr="00CE05AD">
        <w:rPr>
          <w:spacing w:val="-3"/>
          <w:sz w:val="22"/>
          <w:szCs w:val="22"/>
        </w:rPr>
        <w:t>Annual Standardized Financial Filing</w:t>
      </w:r>
      <w:r w:rsidR="00475314">
        <w:rPr>
          <w:spacing w:val="-3"/>
          <w:sz w:val="22"/>
          <w:szCs w:val="22"/>
        </w:rPr>
        <w:t>s shall be filed</w:t>
      </w:r>
      <w:r w:rsidRPr="00CE05AD">
        <w:rPr>
          <w:spacing w:val="-3"/>
          <w:sz w:val="22"/>
          <w:szCs w:val="22"/>
        </w:rPr>
        <w:t xml:space="preserve"> electronically wi</w:t>
      </w:r>
      <w:r w:rsidR="00475314">
        <w:rPr>
          <w:spacing w:val="-3"/>
          <w:sz w:val="22"/>
          <w:szCs w:val="22"/>
        </w:rPr>
        <w:t xml:space="preserve">thin 100 days of the end of the </w:t>
      </w:r>
      <w:r w:rsidRPr="00CE05AD">
        <w:rPr>
          <w:spacing w:val="-3"/>
          <w:sz w:val="22"/>
          <w:szCs w:val="22"/>
        </w:rPr>
        <w:t xml:space="preserve">fiscal year.  </w:t>
      </w:r>
    </w:p>
    <w:p w14:paraId="58FE4F1A" w14:textId="77777777" w:rsidR="00B00CB5" w:rsidRPr="00CE05AD" w:rsidRDefault="00B00CB5" w:rsidP="005E4066">
      <w:pPr>
        <w:ind w:left="720"/>
        <w:rPr>
          <w:spacing w:val="-3"/>
          <w:sz w:val="22"/>
          <w:szCs w:val="22"/>
        </w:rPr>
      </w:pPr>
    </w:p>
    <w:p w14:paraId="2F2D8E3C" w14:textId="77777777" w:rsidR="0020096F" w:rsidRPr="00742AFB" w:rsidRDefault="0020096F" w:rsidP="00B0226F">
      <w:pPr>
        <w:pStyle w:val="ListParagraph"/>
        <w:ind w:left="0"/>
        <w:rPr>
          <w:spacing w:val="-3"/>
          <w:sz w:val="22"/>
          <w:szCs w:val="22"/>
          <w:u w:val="single"/>
        </w:rPr>
      </w:pPr>
      <w:r w:rsidRPr="00CE05AD">
        <w:rPr>
          <w:spacing w:val="-3"/>
          <w:sz w:val="22"/>
          <w:szCs w:val="22"/>
          <w:u w:val="single"/>
        </w:rPr>
        <w:t>9.08</w:t>
      </w:r>
      <w:r w:rsidR="0083399C" w:rsidRPr="00CE05AD">
        <w:rPr>
          <w:spacing w:val="-3"/>
          <w:sz w:val="22"/>
          <w:szCs w:val="22"/>
          <w:u w:val="single"/>
        </w:rPr>
        <w:t>:</w:t>
      </w:r>
      <w:r w:rsidRPr="00CE05AD">
        <w:rPr>
          <w:spacing w:val="-3"/>
          <w:sz w:val="22"/>
          <w:szCs w:val="22"/>
          <w:u w:val="single"/>
        </w:rPr>
        <w:tab/>
        <w:t>Employee Compensation Reporting</w:t>
      </w:r>
      <w:r w:rsidRPr="00742AFB">
        <w:rPr>
          <w:spacing w:val="-3"/>
          <w:sz w:val="22"/>
          <w:szCs w:val="22"/>
          <w:u w:val="single"/>
        </w:rPr>
        <w:t xml:space="preserve"> by Acute Hospitals</w:t>
      </w:r>
    </w:p>
    <w:p w14:paraId="01B65BF5" w14:textId="77777777" w:rsidR="0020096F" w:rsidRPr="00742AFB" w:rsidRDefault="0020096F" w:rsidP="00B0226F">
      <w:pPr>
        <w:pStyle w:val="ListParagraph"/>
        <w:ind w:left="0"/>
        <w:rPr>
          <w:sz w:val="22"/>
          <w:szCs w:val="22"/>
        </w:rPr>
      </w:pPr>
    </w:p>
    <w:p w14:paraId="4BF27668" w14:textId="77777777" w:rsidR="00911278" w:rsidRDefault="0020096F" w:rsidP="00ED46D4">
      <w:pPr>
        <w:pStyle w:val="ListParagraph"/>
        <w:rPr>
          <w:sz w:val="22"/>
          <w:szCs w:val="22"/>
        </w:rPr>
      </w:pPr>
      <w:r w:rsidRPr="00742AFB">
        <w:rPr>
          <w:spacing w:val="-3"/>
          <w:sz w:val="22"/>
          <w:szCs w:val="22"/>
        </w:rPr>
        <w:t xml:space="preserve">(1) </w:t>
      </w:r>
      <w:r w:rsidR="0083399C" w:rsidRPr="00742AFB">
        <w:rPr>
          <w:spacing w:val="-3"/>
          <w:sz w:val="22"/>
          <w:szCs w:val="22"/>
        </w:rPr>
        <w:t xml:space="preserve"> </w:t>
      </w:r>
      <w:r w:rsidRPr="00742AFB">
        <w:rPr>
          <w:spacing w:val="-3"/>
          <w:sz w:val="22"/>
          <w:szCs w:val="22"/>
          <w:u w:val="single"/>
        </w:rPr>
        <w:t>Reporting Requirements</w:t>
      </w:r>
      <w:r w:rsidRPr="00742AFB">
        <w:rPr>
          <w:spacing w:val="-3"/>
          <w:sz w:val="22"/>
          <w:szCs w:val="22"/>
        </w:rPr>
        <w:t xml:space="preserve">. </w:t>
      </w:r>
      <w:r w:rsidR="0083399C" w:rsidRPr="00742AFB">
        <w:rPr>
          <w:spacing w:val="-3"/>
          <w:sz w:val="22"/>
          <w:szCs w:val="22"/>
        </w:rPr>
        <w:t xml:space="preserve"> </w:t>
      </w:r>
      <w:r w:rsidRPr="00742AFB">
        <w:rPr>
          <w:spacing w:val="-3"/>
          <w:sz w:val="22"/>
          <w:szCs w:val="22"/>
        </w:rPr>
        <w:t>E</w:t>
      </w:r>
      <w:r w:rsidRPr="00742AFB">
        <w:rPr>
          <w:sz w:val="22"/>
          <w:szCs w:val="22"/>
        </w:rPr>
        <w:t xml:space="preserve">ach Acute Hospital shall report to CHIA the total compensation, including salary and benefits information, paid by the hospital and/or any related organization to </w:t>
      </w:r>
    </w:p>
    <w:p w14:paraId="2FB55AA9" w14:textId="77777777" w:rsidR="0020096F" w:rsidRPr="00742AFB" w:rsidRDefault="0020096F" w:rsidP="00B0226F">
      <w:pPr>
        <w:pStyle w:val="ListParagraph"/>
        <w:rPr>
          <w:spacing w:val="-3"/>
          <w:sz w:val="22"/>
          <w:szCs w:val="22"/>
        </w:rPr>
      </w:pPr>
      <w:r w:rsidRPr="00742AFB">
        <w:rPr>
          <w:sz w:val="22"/>
          <w:szCs w:val="22"/>
        </w:rPr>
        <w:t xml:space="preserve">the top ten highest compensated employees of the hospital. </w:t>
      </w:r>
      <w:r w:rsidR="0083399C" w:rsidRPr="00742AFB">
        <w:rPr>
          <w:sz w:val="22"/>
          <w:szCs w:val="22"/>
        </w:rPr>
        <w:t xml:space="preserve"> </w:t>
      </w:r>
      <w:r w:rsidRPr="00742AFB">
        <w:rPr>
          <w:sz w:val="22"/>
          <w:szCs w:val="22"/>
        </w:rPr>
        <w:t xml:space="preserve">Filing instructions will be published on CHIA’s website. </w:t>
      </w:r>
      <w:r w:rsidR="00446550" w:rsidRPr="00742AFB">
        <w:rPr>
          <w:sz w:val="22"/>
          <w:szCs w:val="22"/>
        </w:rPr>
        <w:t xml:space="preserve"> </w:t>
      </w:r>
      <w:r w:rsidRPr="00742AFB">
        <w:rPr>
          <w:sz w:val="22"/>
          <w:szCs w:val="22"/>
        </w:rPr>
        <w:t xml:space="preserve">The reported information must include: </w:t>
      </w:r>
    </w:p>
    <w:p w14:paraId="5B63DEEF" w14:textId="77777777" w:rsidR="001D762B" w:rsidRPr="00911278" w:rsidRDefault="002A2E9B" w:rsidP="00911278">
      <w:pPr>
        <w:ind w:left="1440"/>
        <w:rPr>
          <w:spacing w:val="-3"/>
          <w:sz w:val="22"/>
          <w:szCs w:val="22"/>
        </w:rPr>
      </w:pPr>
      <w:r w:rsidRPr="00742AFB">
        <w:rPr>
          <w:sz w:val="22"/>
          <w:szCs w:val="22"/>
        </w:rPr>
        <w:t xml:space="preserve">(a) </w:t>
      </w:r>
      <w:r w:rsidR="0083399C" w:rsidRPr="00742AFB">
        <w:rPr>
          <w:sz w:val="22"/>
          <w:szCs w:val="22"/>
        </w:rPr>
        <w:t xml:space="preserve"> </w:t>
      </w:r>
      <w:r w:rsidR="0020096F" w:rsidRPr="00742AFB">
        <w:rPr>
          <w:sz w:val="22"/>
          <w:szCs w:val="22"/>
        </w:rPr>
        <w:t>Employee name</w:t>
      </w:r>
      <w:r w:rsidR="0083399C" w:rsidRPr="00742AFB">
        <w:rPr>
          <w:sz w:val="22"/>
          <w:szCs w:val="22"/>
        </w:rPr>
        <w:t>;</w:t>
      </w:r>
    </w:p>
    <w:p w14:paraId="216C52FD" w14:textId="77777777" w:rsidR="0020096F" w:rsidRPr="00742AFB" w:rsidRDefault="002A2E9B" w:rsidP="002A2E9B">
      <w:pPr>
        <w:ind w:left="1440"/>
        <w:rPr>
          <w:spacing w:val="-3"/>
          <w:sz w:val="22"/>
          <w:szCs w:val="22"/>
        </w:rPr>
      </w:pPr>
      <w:r w:rsidRPr="00742AFB">
        <w:rPr>
          <w:sz w:val="22"/>
          <w:szCs w:val="22"/>
        </w:rPr>
        <w:t xml:space="preserve">(b) </w:t>
      </w:r>
      <w:r w:rsidR="0083399C" w:rsidRPr="00742AFB">
        <w:rPr>
          <w:sz w:val="22"/>
          <w:szCs w:val="22"/>
        </w:rPr>
        <w:t xml:space="preserve"> </w:t>
      </w:r>
      <w:r w:rsidR="0020096F" w:rsidRPr="00742AFB">
        <w:rPr>
          <w:sz w:val="22"/>
          <w:szCs w:val="22"/>
        </w:rPr>
        <w:t>Title and position description(s)</w:t>
      </w:r>
      <w:r w:rsidR="0083399C" w:rsidRPr="00742AFB">
        <w:rPr>
          <w:sz w:val="22"/>
          <w:szCs w:val="22"/>
        </w:rPr>
        <w:t>;</w:t>
      </w:r>
    </w:p>
    <w:p w14:paraId="53B8776B" w14:textId="77777777" w:rsidR="0020096F" w:rsidRPr="00742AFB" w:rsidRDefault="002A2E9B" w:rsidP="002A2E9B">
      <w:pPr>
        <w:ind w:left="1440"/>
        <w:rPr>
          <w:spacing w:val="-3"/>
          <w:sz w:val="22"/>
          <w:szCs w:val="22"/>
        </w:rPr>
      </w:pPr>
      <w:r w:rsidRPr="00742AFB">
        <w:rPr>
          <w:sz w:val="22"/>
          <w:szCs w:val="22"/>
        </w:rPr>
        <w:t>(c)</w:t>
      </w:r>
      <w:r w:rsidR="0083399C" w:rsidRPr="00742AFB">
        <w:rPr>
          <w:sz w:val="22"/>
          <w:szCs w:val="22"/>
        </w:rPr>
        <w:t xml:space="preserve">  </w:t>
      </w:r>
      <w:r w:rsidR="0020096F" w:rsidRPr="00742AFB">
        <w:rPr>
          <w:sz w:val="22"/>
          <w:szCs w:val="22"/>
        </w:rPr>
        <w:t>Specialty</w:t>
      </w:r>
      <w:r w:rsidR="0083399C" w:rsidRPr="00742AFB">
        <w:rPr>
          <w:sz w:val="22"/>
          <w:szCs w:val="22"/>
        </w:rPr>
        <w:t>;</w:t>
      </w:r>
    </w:p>
    <w:p w14:paraId="66CA36F5" w14:textId="77777777" w:rsidR="0020096F" w:rsidRPr="00742AFB" w:rsidRDefault="002A2E9B" w:rsidP="002A2E9B">
      <w:pPr>
        <w:ind w:left="1440"/>
        <w:rPr>
          <w:spacing w:val="-3"/>
          <w:sz w:val="22"/>
          <w:szCs w:val="22"/>
        </w:rPr>
      </w:pPr>
      <w:r w:rsidRPr="00742AFB">
        <w:rPr>
          <w:sz w:val="22"/>
          <w:szCs w:val="22"/>
        </w:rPr>
        <w:t xml:space="preserve">(d) </w:t>
      </w:r>
      <w:r w:rsidR="0083399C" w:rsidRPr="00742AFB">
        <w:rPr>
          <w:sz w:val="22"/>
          <w:szCs w:val="22"/>
        </w:rPr>
        <w:t xml:space="preserve"> </w:t>
      </w:r>
      <w:r w:rsidR="0020096F" w:rsidRPr="00742AFB">
        <w:rPr>
          <w:sz w:val="22"/>
          <w:szCs w:val="22"/>
        </w:rPr>
        <w:t>Base compensation</w:t>
      </w:r>
      <w:r w:rsidR="0083399C" w:rsidRPr="00742AFB">
        <w:rPr>
          <w:sz w:val="22"/>
          <w:szCs w:val="22"/>
        </w:rPr>
        <w:t>;</w:t>
      </w:r>
    </w:p>
    <w:p w14:paraId="76AB5534" w14:textId="77777777" w:rsidR="0020096F" w:rsidRPr="00742AFB" w:rsidRDefault="002A2E9B" w:rsidP="002A2E9B">
      <w:pPr>
        <w:ind w:left="1440"/>
        <w:rPr>
          <w:spacing w:val="-3"/>
          <w:sz w:val="22"/>
          <w:szCs w:val="22"/>
        </w:rPr>
      </w:pPr>
      <w:r w:rsidRPr="00742AFB">
        <w:rPr>
          <w:sz w:val="22"/>
          <w:szCs w:val="22"/>
        </w:rPr>
        <w:t>(e)</w:t>
      </w:r>
      <w:r w:rsidR="0083399C" w:rsidRPr="00742AFB">
        <w:rPr>
          <w:sz w:val="22"/>
          <w:szCs w:val="22"/>
        </w:rPr>
        <w:t xml:space="preserve">  </w:t>
      </w:r>
      <w:r w:rsidR="0020096F" w:rsidRPr="00742AFB">
        <w:rPr>
          <w:sz w:val="22"/>
          <w:szCs w:val="22"/>
        </w:rPr>
        <w:t>Bonus and incentive compensation</w:t>
      </w:r>
      <w:r w:rsidR="0083399C" w:rsidRPr="00742AFB">
        <w:rPr>
          <w:sz w:val="22"/>
          <w:szCs w:val="22"/>
        </w:rPr>
        <w:t>;</w:t>
      </w:r>
    </w:p>
    <w:p w14:paraId="25F0A3ED" w14:textId="77777777" w:rsidR="0020096F" w:rsidRPr="00742AFB" w:rsidRDefault="002A2E9B" w:rsidP="002A2E9B">
      <w:pPr>
        <w:ind w:left="1440"/>
        <w:rPr>
          <w:spacing w:val="-3"/>
          <w:sz w:val="22"/>
          <w:szCs w:val="22"/>
        </w:rPr>
      </w:pPr>
      <w:r w:rsidRPr="00742AFB">
        <w:rPr>
          <w:sz w:val="22"/>
          <w:szCs w:val="22"/>
        </w:rPr>
        <w:t xml:space="preserve">(f) </w:t>
      </w:r>
      <w:r w:rsidR="0083399C" w:rsidRPr="00742AFB">
        <w:rPr>
          <w:sz w:val="22"/>
          <w:szCs w:val="22"/>
        </w:rPr>
        <w:t xml:space="preserve"> </w:t>
      </w:r>
      <w:r w:rsidR="0020096F" w:rsidRPr="00742AFB">
        <w:rPr>
          <w:sz w:val="22"/>
          <w:szCs w:val="22"/>
        </w:rPr>
        <w:t>Other reportable compensation</w:t>
      </w:r>
      <w:r w:rsidR="0083399C" w:rsidRPr="00742AFB">
        <w:rPr>
          <w:sz w:val="22"/>
          <w:szCs w:val="22"/>
        </w:rPr>
        <w:t>;</w:t>
      </w:r>
      <w:r w:rsidR="0020096F" w:rsidRPr="00742AFB">
        <w:rPr>
          <w:sz w:val="22"/>
          <w:szCs w:val="22"/>
        </w:rPr>
        <w:t xml:space="preserve"> </w:t>
      </w:r>
    </w:p>
    <w:p w14:paraId="1BCD94A4" w14:textId="77777777" w:rsidR="0020096F" w:rsidRPr="00742AFB" w:rsidRDefault="002A2E9B" w:rsidP="002A2E9B">
      <w:pPr>
        <w:ind w:left="1440"/>
        <w:rPr>
          <w:spacing w:val="-3"/>
          <w:sz w:val="22"/>
          <w:szCs w:val="22"/>
        </w:rPr>
      </w:pPr>
      <w:r w:rsidRPr="00742AFB">
        <w:rPr>
          <w:sz w:val="22"/>
          <w:szCs w:val="22"/>
        </w:rPr>
        <w:t xml:space="preserve">(g) </w:t>
      </w:r>
      <w:r w:rsidR="0083399C" w:rsidRPr="00742AFB">
        <w:rPr>
          <w:sz w:val="22"/>
          <w:szCs w:val="22"/>
        </w:rPr>
        <w:t xml:space="preserve"> </w:t>
      </w:r>
      <w:r w:rsidR="0020096F" w:rsidRPr="00742AFB">
        <w:rPr>
          <w:sz w:val="22"/>
          <w:szCs w:val="22"/>
        </w:rPr>
        <w:t>Retirement and other deferred compensation</w:t>
      </w:r>
      <w:r w:rsidR="0083399C" w:rsidRPr="00742AFB">
        <w:rPr>
          <w:sz w:val="22"/>
          <w:szCs w:val="22"/>
        </w:rPr>
        <w:t>;</w:t>
      </w:r>
    </w:p>
    <w:p w14:paraId="38CC0D61" w14:textId="77777777" w:rsidR="00BF17BB" w:rsidRPr="00742AFB" w:rsidRDefault="002A2E9B" w:rsidP="001D762B">
      <w:pPr>
        <w:ind w:left="720" w:firstLine="720"/>
        <w:rPr>
          <w:spacing w:val="-3"/>
          <w:sz w:val="22"/>
          <w:szCs w:val="22"/>
        </w:rPr>
      </w:pPr>
      <w:r w:rsidRPr="00742AFB">
        <w:rPr>
          <w:sz w:val="22"/>
          <w:szCs w:val="22"/>
        </w:rPr>
        <w:t xml:space="preserve">(h) </w:t>
      </w:r>
      <w:r w:rsidR="0083399C" w:rsidRPr="00742AFB">
        <w:rPr>
          <w:sz w:val="22"/>
          <w:szCs w:val="22"/>
        </w:rPr>
        <w:t xml:space="preserve"> </w:t>
      </w:r>
      <w:r w:rsidR="0020096F" w:rsidRPr="00742AFB">
        <w:rPr>
          <w:sz w:val="22"/>
          <w:szCs w:val="22"/>
        </w:rPr>
        <w:t>Non-taxable benefits</w:t>
      </w:r>
      <w:r w:rsidR="0083399C" w:rsidRPr="00742AFB">
        <w:rPr>
          <w:sz w:val="22"/>
          <w:szCs w:val="22"/>
        </w:rPr>
        <w:t>; and</w:t>
      </w:r>
    </w:p>
    <w:p w14:paraId="072A05C1" w14:textId="77777777" w:rsidR="0020096F" w:rsidRPr="00742AFB" w:rsidRDefault="002A2E9B" w:rsidP="002A2E9B">
      <w:pPr>
        <w:ind w:left="1440"/>
        <w:rPr>
          <w:spacing w:val="-3"/>
          <w:sz w:val="22"/>
          <w:szCs w:val="22"/>
        </w:rPr>
      </w:pPr>
      <w:r w:rsidRPr="00742AFB">
        <w:rPr>
          <w:spacing w:val="-3"/>
          <w:sz w:val="22"/>
          <w:szCs w:val="22"/>
        </w:rPr>
        <w:t xml:space="preserve">(i) </w:t>
      </w:r>
      <w:r w:rsidR="0083399C" w:rsidRPr="00742AFB">
        <w:rPr>
          <w:spacing w:val="-3"/>
          <w:sz w:val="22"/>
          <w:szCs w:val="22"/>
        </w:rPr>
        <w:t xml:space="preserve"> </w:t>
      </w:r>
      <w:r w:rsidR="0020096F" w:rsidRPr="00742AFB">
        <w:rPr>
          <w:spacing w:val="-3"/>
          <w:sz w:val="22"/>
          <w:szCs w:val="22"/>
        </w:rPr>
        <w:t>Whether the individual is a current or former employee as of the date of submitting the filing to CHIA</w:t>
      </w:r>
      <w:r w:rsidR="0083399C" w:rsidRPr="00742AFB">
        <w:rPr>
          <w:spacing w:val="-3"/>
          <w:sz w:val="22"/>
          <w:szCs w:val="22"/>
        </w:rPr>
        <w:t>.</w:t>
      </w:r>
    </w:p>
    <w:p w14:paraId="722B6379" w14:textId="77777777" w:rsidR="0083399C" w:rsidRPr="00742AFB" w:rsidRDefault="0083399C" w:rsidP="002A2E9B">
      <w:pPr>
        <w:ind w:left="1440"/>
        <w:rPr>
          <w:spacing w:val="-3"/>
          <w:sz w:val="22"/>
          <w:szCs w:val="22"/>
        </w:rPr>
      </w:pPr>
    </w:p>
    <w:p w14:paraId="0594192A" w14:textId="77777777" w:rsidR="0020096F" w:rsidRPr="00742AFB" w:rsidRDefault="0020096F" w:rsidP="00B0226F">
      <w:pPr>
        <w:ind w:left="720"/>
        <w:rPr>
          <w:sz w:val="22"/>
          <w:szCs w:val="22"/>
        </w:rPr>
      </w:pPr>
      <w:r w:rsidRPr="00742AFB">
        <w:rPr>
          <w:sz w:val="22"/>
          <w:szCs w:val="22"/>
        </w:rPr>
        <w:t xml:space="preserve">(2) </w:t>
      </w:r>
      <w:r w:rsidR="0083399C" w:rsidRPr="00742AFB">
        <w:rPr>
          <w:sz w:val="22"/>
          <w:szCs w:val="22"/>
        </w:rPr>
        <w:t xml:space="preserve"> </w:t>
      </w:r>
      <w:r w:rsidRPr="00742AFB">
        <w:rPr>
          <w:sz w:val="22"/>
          <w:szCs w:val="22"/>
          <w:u w:val="single"/>
        </w:rPr>
        <w:t>Due Dates</w:t>
      </w:r>
      <w:r w:rsidRPr="00742AFB">
        <w:rPr>
          <w:sz w:val="22"/>
          <w:szCs w:val="22"/>
        </w:rPr>
        <w:t xml:space="preserve">. </w:t>
      </w:r>
    </w:p>
    <w:p w14:paraId="1D960BA5" w14:textId="77777777" w:rsidR="0020096F" w:rsidRPr="00742AFB" w:rsidRDefault="0020096F" w:rsidP="002A2E9B">
      <w:pPr>
        <w:ind w:left="1440"/>
        <w:rPr>
          <w:color w:val="000000" w:themeColor="text1"/>
          <w:spacing w:val="-3"/>
          <w:sz w:val="22"/>
          <w:szCs w:val="22"/>
        </w:rPr>
      </w:pPr>
      <w:r w:rsidRPr="00742AFB">
        <w:rPr>
          <w:color w:val="000000" w:themeColor="text1"/>
          <w:spacing w:val="-3"/>
          <w:sz w:val="22"/>
          <w:szCs w:val="22"/>
        </w:rPr>
        <w:t>Submissions shall be filed electronically with CHIA annually by August 1</w:t>
      </w:r>
      <w:r w:rsidR="00142C84" w:rsidRPr="00742AFB">
        <w:rPr>
          <w:color w:val="000000" w:themeColor="text1"/>
          <w:spacing w:val="-3"/>
          <w:sz w:val="22"/>
          <w:szCs w:val="22"/>
        </w:rPr>
        <w:t>5</w:t>
      </w:r>
      <w:r w:rsidR="00142C84" w:rsidRPr="00742AFB">
        <w:rPr>
          <w:color w:val="000000" w:themeColor="text1"/>
          <w:spacing w:val="-3"/>
          <w:sz w:val="22"/>
          <w:szCs w:val="22"/>
          <w:vertAlign w:val="superscript"/>
        </w:rPr>
        <w:t>th</w:t>
      </w:r>
      <w:r w:rsidRPr="00742AFB">
        <w:rPr>
          <w:color w:val="000000" w:themeColor="text1"/>
          <w:spacing w:val="-3"/>
          <w:sz w:val="22"/>
          <w:szCs w:val="22"/>
        </w:rPr>
        <w:t xml:space="preserve"> for data from the calendar year two years prior. </w:t>
      </w:r>
    </w:p>
    <w:p w14:paraId="204972F0" w14:textId="77777777" w:rsidR="00B0226F" w:rsidRPr="00742AFB" w:rsidRDefault="00B0226F" w:rsidP="00B0226F">
      <w:pPr>
        <w:pStyle w:val="ListParagraph"/>
        <w:ind w:left="1800"/>
        <w:rPr>
          <w:color w:val="000000" w:themeColor="text1"/>
          <w:spacing w:val="-3"/>
          <w:sz w:val="22"/>
          <w:szCs w:val="22"/>
        </w:rPr>
      </w:pPr>
    </w:p>
    <w:p w14:paraId="3CCB2B4B" w14:textId="77777777" w:rsidR="00900C6B" w:rsidRPr="00742AFB" w:rsidRDefault="007257BA">
      <w:pPr>
        <w:rPr>
          <w:spacing w:val="-3"/>
          <w:sz w:val="22"/>
          <w:szCs w:val="22"/>
          <w:u w:val="single"/>
        </w:rPr>
      </w:pPr>
      <w:r w:rsidRPr="00742AFB">
        <w:rPr>
          <w:spacing w:val="-3"/>
          <w:sz w:val="22"/>
          <w:szCs w:val="22"/>
          <w:u w:val="single"/>
        </w:rPr>
        <w:t>9</w:t>
      </w:r>
      <w:r w:rsidR="00900C6B" w:rsidRPr="00742AFB">
        <w:rPr>
          <w:spacing w:val="-3"/>
          <w:sz w:val="22"/>
          <w:szCs w:val="22"/>
          <w:u w:val="single"/>
        </w:rPr>
        <w:t>.</w:t>
      </w:r>
      <w:r w:rsidR="000E552B" w:rsidRPr="00742AFB">
        <w:rPr>
          <w:spacing w:val="-3"/>
          <w:sz w:val="22"/>
          <w:szCs w:val="22"/>
          <w:u w:val="single"/>
        </w:rPr>
        <w:t>0</w:t>
      </w:r>
      <w:r w:rsidR="002A2E9B" w:rsidRPr="00742AFB">
        <w:rPr>
          <w:spacing w:val="-3"/>
          <w:sz w:val="22"/>
          <w:szCs w:val="22"/>
          <w:u w:val="single"/>
        </w:rPr>
        <w:t>9</w:t>
      </w:r>
      <w:r w:rsidR="00201F79" w:rsidRPr="00742AFB">
        <w:rPr>
          <w:spacing w:val="-3"/>
          <w:sz w:val="22"/>
          <w:szCs w:val="22"/>
          <w:u w:val="single"/>
        </w:rPr>
        <w:t>:</w:t>
      </w:r>
      <w:r w:rsidR="00900C6B" w:rsidRPr="00742AFB">
        <w:rPr>
          <w:spacing w:val="-3"/>
          <w:sz w:val="22"/>
          <w:szCs w:val="22"/>
          <w:u w:val="single"/>
        </w:rPr>
        <w:t xml:space="preserve">  </w:t>
      </w:r>
      <w:r w:rsidR="00E50758" w:rsidRPr="00742AFB">
        <w:rPr>
          <w:spacing w:val="-3"/>
          <w:sz w:val="22"/>
          <w:szCs w:val="22"/>
          <w:u w:val="single"/>
        </w:rPr>
        <w:tab/>
      </w:r>
      <w:r w:rsidR="00900C6B" w:rsidRPr="00742AFB">
        <w:rPr>
          <w:spacing w:val="-3"/>
          <w:sz w:val="22"/>
          <w:szCs w:val="22"/>
          <w:u w:val="single"/>
        </w:rPr>
        <w:t>Audit</w:t>
      </w:r>
      <w:r w:rsidR="003F553E" w:rsidRPr="00742AFB">
        <w:rPr>
          <w:spacing w:val="-3"/>
          <w:sz w:val="22"/>
          <w:szCs w:val="22"/>
          <w:u w:val="single"/>
        </w:rPr>
        <w:t>s</w:t>
      </w:r>
    </w:p>
    <w:p w14:paraId="5948A85F" w14:textId="77777777" w:rsidR="00900C6B" w:rsidRPr="00742AFB" w:rsidRDefault="00900C6B">
      <w:pPr>
        <w:rPr>
          <w:spacing w:val="-3"/>
          <w:sz w:val="22"/>
          <w:szCs w:val="22"/>
        </w:rPr>
      </w:pPr>
    </w:p>
    <w:p w14:paraId="53703354" w14:textId="77777777" w:rsidR="00900C6B" w:rsidRPr="00742AFB" w:rsidRDefault="00900C6B">
      <w:pPr>
        <w:ind w:left="720"/>
        <w:rPr>
          <w:spacing w:val="-3"/>
          <w:sz w:val="22"/>
          <w:szCs w:val="22"/>
        </w:rPr>
      </w:pPr>
      <w:r w:rsidRPr="00742AFB">
        <w:rPr>
          <w:spacing w:val="-3"/>
          <w:sz w:val="22"/>
          <w:szCs w:val="22"/>
        </w:rPr>
        <w:t>(1)   </w:t>
      </w:r>
      <w:r w:rsidRPr="00742AFB">
        <w:rPr>
          <w:spacing w:val="-3"/>
          <w:sz w:val="22"/>
          <w:szCs w:val="22"/>
          <w:u w:val="single"/>
        </w:rPr>
        <w:t>General</w:t>
      </w:r>
      <w:r w:rsidRPr="00742AFB">
        <w:rPr>
          <w:spacing w:val="-3"/>
          <w:sz w:val="22"/>
          <w:szCs w:val="22"/>
        </w:rPr>
        <w:t xml:space="preserve">.  All information provided by, or required from, any </w:t>
      </w:r>
      <w:r w:rsidR="00B0226F" w:rsidRPr="00742AFB">
        <w:rPr>
          <w:spacing w:val="-3"/>
          <w:sz w:val="22"/>
          <w:szCs w:val="22"/>
        </w:rPr>
        <w:t>Acute or Non-</w:t>
      </w:r>
      <w:r w:rsidR="0083399C" w:rsidRPr="00742AFB">
        <w:rPr>
          <w:spacing w:val="-3"/>
          <w:sz w:val="22"/>
          <w:szCs w:val="22"/>
        </w:rPr>
        <w:t>a</w:t>
      </w:r>
      <w:r w:rsidR="00B0226F" w:rsidRPr="00742AFB">
        <w:rPr>
          <w:spacing w:val="-3"/>
          <w:sz w:val="22"/>
          <w:szCs w:val="22"/>
        </w:rPr>
        <w:t>cute H</w:t>
      </w:r>
      <w:r w:rsidRPr="00742AFB">
        <w:rPr>
          <w:spacing w:val="-3"/>
          <w:sz w:val="22"/>
          <w:szCs w:val="22"/>
        </w:rPr>
        <w:t>ospital</w:t>
      </w:r>
      <w:r w:rsidR="00537963">
        <w:rPr>
          <w:spacing w:val="-3"/>
          <w:sz w:val="22"/>
          <w:szCs w:val="22"/>
        </w:rPr>
        <w:t xml:space="preserve">, Provider </w:t>
      </w:r>
      <w:r w:rsidR="008757F3">
        <w:rPr>
          <w:spacing w:val="-3"/>
          <w:sz w:val="22"/>
          <w:szCs w:val="22"/>
        </w:rPr>
        <w:t>O</w:t>
      </w:r>
      <w:r w:rsidR="00537963">
        <w:rPr>
          <w:spacing w:val="-3"/>
          <w:sz w:val="22"/>
          <w:szCs w:val="22"/>
        </w:rPr>
        <w:t>rganization, or Parent Organization</w:t>
      </w:r>
      <w:r w:rsidRPr="00742AFB">
        <w:rPr>
          <w:spacing w:val="-3"/>
          <w:sz w:val="22"/>
          <w:szCs w:val="22"/>
        </w:rPr>
        <w:t xml:space="preserve"> pursuant to </w:t>
      </w:r>
      <w:r w:rsidR="0063397B" w:rsidRPr="00742AFB">
        <w:rPr>
          <w:spacing w:val="-3"/>
          <w:sz w:val="22"/>
          <w:szCs w:val="22"/>
        </w:rPr>
        <w:t>957</w:t>
      </w:r>
      <w:r w:rsidRPr="00742AFB">
        <w:rPr>
          <w:spacing w:val="-3"/>
          <w:sz w:val="22"/>
          <w:szCs w:val="22"/>
        </w:rPr>
        <w:t xml:space="preserve"> CMR </w:t>
      </w:r>
      <w:r w:rsidR="007257BA" w:rsidRPr="00742AFB">
        <w:rPr>
          <w:spacing w:val="-3"/>
          <w:sz w:val="22"/>
          <w:szCs w:val="22"/>
        </w:rPr>
        <w:t>9</w:t>
      </w:r>
      <w:r w:rsidRPr="00742AFB">
        <w:rPr>
          <w:spacing w:val="-3"/>
          <w:sz w:val="22"/>
          <w:szCs w:val="22"/>
        </w:rPr>
        <w:t xml:space="preserve">.00 shall be subject to audit by </w:t>
      </w:r>
      <w:r w:rsidR="0063397B" w:rsidRPr="00742AFB">
        <w:rPr>
          <w:spacing w:val="-3"/>
          <w:sz w:val="22"/>
          <w:szCs w:val="22"/>
        </w:rPr>
        <w:t>CHIA</w:t>
      </w:r>
      <w:r w:rsidRPr="00742AFB">
        <w:rPr>
          <w:spacing w:val="-3"/>
          <w:sz w:val="22"/>
          <w:szCs w:val="22"/>
        </w:rPr>
        <w:t>.</w:t>
      </w:r>
      <w:r w:rsidR="00713C20" w:rsidRPr="00742AFB">
        <w:rPr>
          <w:spacing w:val="-3"/>
          <w:sz w:val="22"/>
          <w:szCs w:val="22"/>
        </w:rPr>
        <w:t xml:space="preserve"> </w:t>
      </w:r>
      <w:r w:rsidR="0083399C" w:rsidRPr="00742AFB">
        <w:rPr>
          <w:spacing w:val="-3"/>
          <w:sz w:val="22"/>
          <w:szCs w:val="22"/>
        </w:rPr>
        <w:t xml:space="preserve"> </w:t>
      </w:r>
      <w:r w:rsidR="00713C20" w:rsidRPr="00742AFB">
        <w:rPr>
          <w:spacing w:val="-3"/>
          <w:sz w:val="22"/>
          <w:szCs w:val="22"/>
        </w:rPr>
        <w:t xml:space="preserve">Each </w:t>
      </w:r>
      <w:r w:rsidR="00537963">
        <w:rPr>
          <w:spacing w:val="-3"/>
          <w:sz w:val="22"/>
          <w:szCs w:val="22"/>
        </w:rPr>
        <w:t>such entity</w:t>
      </w:r>
      <w:r w:rsidR="00537963" w:rsidRPr="00742AFB">
        <w:rPr>
          <w:spacing w:val="-3"/>
          <w:sz w:val="22"/>
          <w:szCs w:val="22"/>
        </w:rPr>
        <w:t xml:space="preserve"> </w:t>
      </w:r>
      <w:r w:rsidR="00713C20" w:rsidRPr="00742AFB">
        <w:rPr>
          <w:spacing w:val="-3"/>
          <w:sz w:val="22"/>
          <w:szCs w:val="22"/>
        </w:rPr>
        <w:t xml:space="preserve">shall make available all books and records relating to its operations for the audit period, as requested by CHIA. </w:t>
      </w:r>
      <w:r w:rsidR="0083399C" w:rsidRPr="00742AFB">
        <w:rPr>
          <w:spacing w:val="-3"/>
          <w:sz w:val="22"/>
          <w:szCs w:val="22"/>
        </w:rPr>
        <w:t xml:space="preserve"> </w:t>
      </w:r>
      <w:r w:rsidR="00713C20" w:rsidRPr="00742AFB">
        <w:rPr>
          <w:spacing w:val="-3"/>
          <w:sz w:val="22"/>
          <w:szCs w:val="22"/>
        </w:rPr>
        <w:t>Each hospital shall submit all cost information requested by CHIA, including information necessary to document reported costs</w:t>
      </w:r>
      <w:r w:rsidR="00DD5059" w:rsidRPr="00742AFB">
        <w:rPr>
          <w:spacing w:val="-3"/>
          <w:sz w:val="22"/>
          <w:szCs w:val="22"/>
        </w:rPr>
        <w:t xml:space="preserve"> and </w:t>
      </w:r>
      <w:r w:rsidR="00713C20" w:rsidRPr="00742AFB">
        <w:rPr>
          <w:spacing w:val="-3"/>
          <w:sz w:val="22"/>
          <w:szCs w:val="22"/>
        </w:rPr>
        <w:t>monitor the hospital's financial condition.</w:t>
      </w:r>
    </w:p>
    <w:p w14:paraId="126E1029" w14:textId="77777777" w:rsidR="00900C6B" w:rsidRPr="00742AFB" w:rsidRDefault="00900C6B">
      <w:pPr>
        <w:ind w:left="720"/>
        <w:rPr>
          <w:spacing w:val="-3"/>
          <w:sz w:val="22"/>
          <w:szCs w:val="22"/>
        </w:rPr>
      </w:pPr>
    </w:p>
    <w:p w14:paraId="236EA4ED" w14:textId="77777777" w:rsidR="00900C6B" w:rsidRPr="00742AFB" w:rsidRDefault="00900C6B">
      <w:pPr>
        <w:ind w:left="720"/>
        <w:rPr>
          <w:spacing w:val="-3"/>
          <w:sz w:val="22"/>
          <w:szCs w:val="22"/>
        </w:rPr>
      </w:pPr>
      <w:r w:rsidRPr="00742AFB">
        <w:rPr>
          <w:spacing w:val="-3"/>
          <w:sz w:val="22"/>
          <w:szCs w:val="22"/>
        </w:rPr>
        <w:t>(2)   </w:t>
      </w:r>
      <w:r w:rsidRPr="00742AFB">
        <w:rPr>
          <w:spacing w:val="-3"/>
          <w:sz w:val="22"/>
          <w:szCs w:val="22"/>
          <w:u w:val="single"/>
        </w:rPr>
        <w:t>Processing of Audit Adjustments</w:t>
      </w:r>
      <w:r w:rsidRPr="00742AFB">
        <w:rPr>
          <w:spacing w:val="-3"/>
          <w:sz w:val="22"/>
          <w:szCs w:val="22"/>
        </w:rPr>
        <w:t>.</w:t>
      </w:r>
    </w:p>
    <w:p w14:paraId="66B9DC21" w14:textId="77777777" w:rsidR="00900C6B" w:rsidRPr="00742AFB" w:rsidRDefault="00900C6B">
      <w:pPr>
        <w:ind w:left="1440"/>
        <w:rPr>
          <w:spacing w:val="-3"/>
          <w:sz w:val="22"/>
          <w:szCs w:val="22"/>
        </w:rPr>
      </w:pPr>
      <w:r w:rsidRPr="00742AFB">
        <w:rPr>
          <w:spacing w:val="-3"/>
          <w:sz w:val="22"/>
          <w:szCs w:val="22"/>
        </w:rPr>
        <w:t>(a)   </w:t>
      </w:r>
      <w:r w:rsidRPr="00742AFB">
        <w:rPr>
          <w:spacing w:val="-3"/>
          <w:sz w:val="22"/>
          <w:szCs w:val="22"/>
          <w:u w:val="single"/>
        </w:rPr>
        <w:t>Notification</w:t>
      </w:r>
      <w:r w:rsidRPr="00742AFB">
        <w:rPr>
          <w:spacing w:val="-3"/>
          <w:sz w:val="22"/>
          <w:szCs w:val="22"/>
        </w:rPr>
        <w:t xml:space="preserve">. </w:t>
      </w:r>
      <w:r w:rsidR="0083399C" w:rsidRPr="00742AFB">
        <w:rPr>
          <w:spacing w:val="-3"/>
          <w:sz w:val="22"/>
          <w:szCs w:val="22"/>
        </w:rPr>
        <w:t xml:space="preserve"> </w:t>
      </w:r>
      <w:r w:rsidRPr="00742AFB">
        <w:rPr>
          <w:spacing w:val="-3"/>
          <w:sz w:val="22"/>
          <w:szCs w:val="22"/>
        </w:rPr>
        <w:t xml:space="preserve">After audit, </w:t>
      </w:r>
      <w:r w:rsidR="0063397B" w:rsidRPr="00742AFB">
        <w:rPr>
          <w:spacing w:val="-3"/>
          <w:sz w:val="22"/>
          <w:szCs w:val="22"/>
        </w:rPr>
        <w:t>CHIA</w:t>
      </w:r>
      <w:r w:rsidRPr="00742AFB">
        <w:rPr>
          <w:spacing w:val="-3"/>
          <w:sz w:val="22"/>
          <w:szCs w:val="22"/>
        </w:rPr>
        <w:t xml:space="preserve"> shall notify a hospital</w:t>
      </w:r>
      <w:r w:rsidR="00537963">
        <w:rPr>
          <w:spacing w:val="-3"/>
          <w:sz w:val="22"/>
          <w:szCs w:val="22"/>
        </w:rPr>
        <w:t>, Physician Organization, or Parent Organization</w:t>
      </w:r>
      <w:r w:rsidRPr="00742AFB">
        <w:rPr>
          <w:spacing w:val="-3"/>
          <w:sz w:val="22"/>
          <w:szCs w:val="22"/>
        </w:rPr>
        <w:t xml:space="preserve"> of its proposed audit adjustments. The notification shall be in writing and shall contain a complete listing of all proposed adjustments.</w:t>
      </w:r>
    </w:p>
    <w:p w14:paraId="033EDB7F" w14:textId="77777777" w:rsidR="00900C6B" w:rsidRPr="00742AFB" w:rsidRDefault="00900C6B">
      <w:pPr>
        <w:ind w:left="1440"/>
        <w:rPr>
          <w:spacing w:val="-3"/>
          <w:sz w:val="22"/>
          <w:szCs w:val="22"/>
        </w:rPr>
      </w:pPr>
      <w:r w:rsidRPr="00742AFB">
        <w:rPr>
          <w:spacing w:val="-3"/>
          <w:sz w:val="22"/>
          <w:szCs w:val="22"/>
        </w:rPr>
        <w:t>(b)   </w:t>
      </w:r>
      <w:r w:rsidRPr="00742AFB">
        <w:rPr>
          <w:spacing w:val="-3"/>
          <w:sz w:val="22"/>
          <w:szCs w:val="22"/>
          <w:u w:val="single"/>
        </w:rPr>
        <w:t>Objection Process</w:t>
      </w:r>
      <w:r w:rsidRPr="00742AFB">
        <w:rPr>
          <w:spacing w:val="-3"/>
          <w:sz w:val="22"/>
          <w:szCs w:val="22"/>
        </w:rPr>
        <w:t>.</w:t>
      </w:r>
    </w:p>
    <w:p w14:paraId="1D775421" w14:textId="77777777" w:rsidR="00900C6B" w:rsidRPr="00742AFB" w:rsidRDefault="00900C6B" w:rsidP="000A53DE">
      <w:pPr>
        <w:ind w:left="1800"/>
        <w:rPr>
          <w:spacing w:val="-3"/>
          <w:sz w:val="22"/>
          <w:szCs w:val="22"/>
        </w:rPr>
      </w:pPr>
      <w:r w:rsidRPr="00742AFB">
        <w:rPr>
          <w:spacing w:val="-3"/>
          <w:sz w:val="22"/>
          <w:szCs w:val="22"/>
        </w:rPr>
        <w:t>1.   A hospital</w:t>
      </w:r>
      <w:r w:rsidR="00537963">
        <w:rPr>
          <w:spacing w:val="-3"/>
          <w:sz w:val="22"/>
          <w:szCs w:val="22"/>
        </w:rPr>
        <w:t>, Physician Organization, or Parent Organization</w:t>
      </w:r>
      <w:r w:rsidRPr="00742AFB">
        <w:rPr>
          <w:spacing w:val="-3"/>
          <w:sz w:val="22"/>
          <w:szCs w:val="22"/>
        </w:rPr>
        <w:t xml:space="preserve"> may file a written objection to a proposed audit adjustment within </w:t>
      </w:r>
      <w:r w:rsidR="0014198E" w:rsidRPr="00742AFB">
        <w:rPr>
          <w:spacing w:val="-3"/>
          <w:sz w:val="22"/>
          <w:szCs w:val="22"/>
        </w:rPr>
        <w:t>15</w:t>
      </w:r>
      <w:r w:rsidRPr="00742AFB">
        <w:rPr>
          <w:spacing w:val="-3"/>
          <w:sz w:val="22"/>
          <w:szCs w:val="22"/>
        </w:rPr>
        <w:t xml:space="preserve"> business days of the </w:t>
      </w:r>
      <w:r w:rsidR="00DD5059" w:rsidRPr="00742AFB">
        <w:rPr>
          <w:spacing w:val="-3"/>
          <w:sz w:val="22"/>
          <w:szCs w:val="22"/>
        </w:rPr>
        <w:t>notice</w:t>
      </w:r>
      <w:r w:rsidRPr="00742AFB">
        <w:rPr>
          <w:spacing w:val="-3"/>
          <w:sz w:val="22"/>
          <w:szCs w:val="22"/>
        </w:rPr>
        <w:t>.</w:t>
      </w:r>
    </w:p>
    <w:p w14:paraId="05E34A4A" w14:textId="77777777" w:rsidR="00900C6B" w:rsidRPr="00742AFB" w:rsidRDefault="00900C6B" w:rsidP="00B02817">
      <w:pPr>
        <w:ind w:left="1800"/>
        <w:rPr>
          <w:spacing w:val="-3"/>
          <w:sz w:val="22"/>
          <w:szCs w:val="22"/>
        </w:rPr>
      </w:pPr>
      <w:r w:rsidRPr="00742AFB">
        <w:rPr>
          <w:spacing w:val="-3"/>
          <w:sz w:val="22"/>
          <w:szCs w:val="22"/>
        </w:rPr>
        <w:t xml:space="preserve">2.   The written objection must, at a minimum, </w:t>
      </w:r>
      <w:r w:rsidR="0036056B" w:rsidRPr="00742AFB">
        <w:rPr>
          <w:spacing w:val="-3"/>
          <w:sz w:val="22"/>
          <w:szCs w:val="22"/>
        </w:rPr>
        <w:t>specif</w:t>
      </w:r>
      <w:r w:rsidR="002A4E92">
        <w:rPr>
          <w:spacing w:val="-3"/>
          <w:sz w:val="22"/>
          <w:szCs w:val="22"/>
        </w:rPr>
        <w:t xml:space="preserve">y </w:t>
      </w:r>
      <w:r w:rsidR="0036056B" w:rsidRPr="00742AFB">
        <w:rPr>
          <w:spacing w:val="-3"/>
          <w:sz w:val="22"/>
          <w:szCs w:val="22"/>
        </w:rPr>
        <w:t>e</w:t>
      </w:r>
      <w:r w:rsidRPr="00742AFB">
        <w:rPr>
          <w:spacing w:val="-3"/>
          <w:sz w:val="22"/>
          <w:szCs w:val="22"/>
        </w:rPr>
        <w:t>ach adjustment to which the</w:t>
      </w:r>
      <w:r w:rsidR="002A4E92">
        <w:rPr>
          <w:spacing w:val="-3"/>
          <w:sz w:val="22"/>
          <w:szCs w:val="22"/>
        </w:rPr>
        <w:t>re is an objection</w:t>
      </w:r>
      <w:r w:rsidRPr="00742AFB">
        <w:rPr>
          <w:spacing w:val="-3"/>
          <w:sz w:val="22"/>
          <w:szCs w:val="22"/>
        </w:rPr>
        <w:t>, the reason for each objection</w:t>
      </w:r>
      <w:r w:rsidR="002A4E92">
        <w:rPr>
          <w:spacing w:val="-3"/>
          <w:sz w:val="22"/>
          <w:szCs w:val="22"/>
        </w:rPr>
        <w:t xml:space="preserve">, </w:t>
      </w:r>
      <w:r w:rsidRPr="00742AFB">
        <w:rPr>
          <w:spacing w:val="-3"/>
          <w:sz w:val="22"/>
          <w:szCs w:val="22"/>
        </w:rPr>
        <w:t>and</w:t>
      </w:r>
      <w:r w:rsidR="002A4E92">
        <w:rPr>
          <w:spacing w:val="-3"/>
          <w:sz w:val="22"/>
          <w:szCs w:val="22"/>
        </w:rPr>
        <w:t xml:space="preserve"> include </w:t>
      </w:r>
      <w:r w:rsidRPr="00742AFB">
        <w:rPr>
          <w:spacing w:val="-3"/>
          <w:sz w:val="22"/>
          <w:szCs w:val="22"/>
        </w:rPr>
        <w:t xml:space="preserve">all </w:t>
      </w:r>
      <w:r w:rsidR="002A4E92">
        <w:rPr>
          <w:spacing w:val="-3"/>
          <w:sz w:val="22"/>
          <w:szCs w:val="22"/>
        </w:rPr>
        <w:t>supporting documentation.</w:t>
      </w:r>
    </w:p>
    <w:p w14:paraId="7BA5AA42" w14:textId="77777777" w:rsidR="00464392" w:rsidRDefault="00900C6B">
      <w:pPr>
        <w:ind w:left="1800"/>
        <w:rPr>
          <w:spacing w:val="-3"/>
          <w:sz w:val="22"/>
          <w:szCs w:val="22"/>
        </w:rPr>
      </w:pPr>
      <w:r w:rsidRPr="00742AFB">
        <w:rPr>
          <w:spacing w:val="-3"/>
          <w:sz w:val="22"/>
          <w:szCs w:val="22"/>
        </w:rPr>
        <w:t>3.   </w:t>
      </w:r>
      <w:r w:rsidR="00464392" w:rsidRPr="00742AFB">
        <w:rPr>
          <w:spacing w:val="-3"/>
          <w:sz w:val="22"/>
          <w:szCs w:val="22"/>
        </w:rPr>
        <w:t xml:space="preserve">CHIA </w:t>
      </w:r>
      <w:r w:rsidR="00464392">
        <w:rPr>
          <w:spacing w:val="-3"/>
          <w:sz w:val="22"/>
          <w:szCs w:val="22"/>
        </w:rPr>
        <w:t>may</w:t>
      </w:r>
      <w:r w:rsidR="00464392" w:rsidRPr="00742AFB">
        <w:rPr>
          <w:spacing w:val="-3"/>
          <w:sz w:val="22"/>
          <w:szCs w:val="22"/>
        </w:rPr>
        <w:t xml:space="preserve"> schedule a conference on objections</w:t>
      </w:r>
      <w:r w:rsidR="00464392">
        <w:rPr>
          <w:spacing w:val="-3"/>
          <w:sz w:val="22"/>
          <w:szCs w:val="22"/>
        </w:rPr>
        <w:t xml:space="preserve"> </w:t>
      </w:r>
      <w:r w:rsidR="00464392" w:rsidRPr="00742AFB">
        <w:rPr>
          <w:spacing w:val="-3"/>
          <w:sz w:val="22"/>
          <w:szCs w:val="22"/>
        </w:rPr>
        <w:t xml:space="preserve">if it determines that </w:t>
      </w:r>
      <w:r w:rsidR="00464392">
        <w:rPr>
          <w:spacing w:val="-3"/>
          <w:sz w:val="22"/>
          <w:szCs w:val="22"/>
        </w:rPr>
        <w:t>a conference</w:t>
      </w:r>
      <w:r w:rsidR="00464392" w:rsidRPr="00742AFB">
        <w:rPr>
          <w:spacing w:val="-3"/>
          <w:sz w:val="22"/>
          <w:szCs w:val="22"/>
        </w:rPr>
        <w:t xml:space="preserve"> would promote resolution of the disputed adjustments.  </w:t>
      </w:r>
    </w:p>
    <w:p w14:paraId="1D819AB8" w14:textId="77777777" w:rsidR="00900C6B" w:rsidRPr="00742AFB" w:rsidRDefault="00464392">
      <w:pPr>
        <w:ind w:left="1800"/>
        <w:rPr>
          <w:spacing w:val="-3"/>
          <w:sz w:val="22"/>
          <w:szCs w:val="22"/>
        </w:rPr>
      </w:pPr>
      <w:r>
        <w:rPr>
          <w:spacing w:val="-3"/>
          <w:sz w:val="22"/>
          <w:szCs w:val="22"/>
        </w:rPr>
        <w:t>4.</w:t>
      </w:r>
      <w:r>
        <w:rPr>
          <w:spacing w:val="-3"/>
          <w:sz w:val="22"/>
          <w:szCs w:val="22"/>
        </w:rPr>
        <w:tab/>
      </w:r>
      <w:r w:rsidR="00900C6B" w:rsidRPr="00742AFB">
        <w:rPr>
          <w:spacing w:val="-3"/>
          <w:sz w:val="22"/>
          <w:szCs w:val="22"/>
        </w:rPr>
        <w:t xml:space="preserve">Upon review of the objections, </w:t>
      </w:r>
      <w:r w:rsidR="0063397B" w:rsidRPr="00742AFB">
        <w:rPr>
          <w:spacing w:val="-3"/>
          <w:sz w:val="22"/>
          <w:szCs w:val="22"/>
        </w:rPr>
        <w:t>CHIA</w:t>
      </w:r>
      <w:r w:rsidR="00900C6B" w:rsidRPr="00742AFB">
        <w:rPr>
          <w:spacing w:val="-3"/>
          <w:sz w:val="22"/>
          <w:szCs w:val="22"/>
        </w:rPr>
        <w:t xml:space="preserve"> shall notify the hospital</w:t>
      </w:r>
      <w:r w:rsidR="00537963">
        <w:rPr>
          <w:spacing w:val="-3"/>
          <w:sz w:val="22"/>
          <w:szCs w:val="22"/>
        </w:rPr>
        <w:t>, Physician Organization, or Parent</w:t>
      </w:r>
      <w:r>
        <w:rPr>
          <w:spacing w:val="-3"/>
          <w:sz w:val="22"/>
          <w:szCs w:val="22"/>
        </w:rPr>
        <w:t xml:space="preserve"> O</w:t>
      </w:r>
      <w:r w:rsidR="00537963">
        <w:rPr>
          <w:spacing w:val="-3"/>
          <w:sz w:val="22"/>
          <w:szCs w:val="22"/>
        </w:rPr>
        <w:t>rganization</w:t>
      </w:r>
      <w:r w:rsidR="00900C6B" w:rsidRPr="00742AFB">
        <w:rPr>
          <w:spacing w:val="-3"/>
          <w:sz w:val="22"/>
          <w:szCs w:val="22"/>
        </w:rPr>
        <w:t xml:space="preserve"> of its</w:t>
      </w:r>
      <w:r w:rsidR="000F57D5">
        <w:rPr>
          <w:spacing w:val="-3"/>
          <w:sz w:val="22"/>
          <w:szCs w:val="22"/>
        </w:rPr>
        <w:t xml:space="preserve"> </w:t>
      </w:r>
      <w:r w:rsidR="00900C6B" w:rsidRPr="00742AFB">
        <w:rPr>
          <w:spacing w:val="-3"/>
          <w:sz w:val="22"/>
          <w:szCs w:val="22"/>
        </w:rPr>
        <w:t xml:space="preserve">determination in writing. If </w:t>
      </w:r>
      <w:r w:rsidR="0063397B" w:rsidRPr="00742AFB">
        <w:rPr>
          <w:spacing w:val="-3"/>
          <w:sz w:val="22"/>
          <w:szCs w:val="22"/>
        </w:rPr>
        <w:t>CHIA</w:t>
      </w:r>
      <w:r w:rsidR="00900C6B" w:rsidRPr="00742AFB">
        <w:rPr>
          <w:spacing w:val="-3"/>
          <w:sz w:val="22"/>
          <w:szCs w:val="22"/>
        </w:rPr>
        <w:t xml:space="preserve"> disagrees with the objections, in whole or in part, </w:t>
      </w:r>
      <w:r w:rsidR="0063397B" w:rsidRPr="00742AFB">
        <w:rPr>
          <w:spacing w:val="-3"/>
          <w:sz w:val="22"/>
          <w:szCs w:val="22"/>
        </w:rPr>
        <w:t>CHIA</w:t>
      </w:r>
      <w:r w:rsidR="00900C6B" w:rsidRPr="00742AFB">
        <w:rPr>
          <w:spacing w:val="-3"/>
          <w:sz w:val="22"/>
          <w:szCs w:val="22"/>
        </w:rPr>
        <w:t xml:space="preserve"> shall provide an explanation of its reasoning.</w:t>
      </w:r>
      <w:r>
        <w:rPr>
          <w:spacing w:val="-3"/>
          <w:sz w:val="22"/>
          <w:szCs w:val="22"/>
        </w:rPr>
        <w:t xml:space="preserve"> </w:t>
      </w:r>
      <w:r w:rsidR="002A4E92">
        <w:rPr>
          <w:spacing w:val="-3"/>
          <w:sz w:val="22"/>
          <w:szCs w:val="22"/>
        </w:rPr>
        <w:t>A hospital, Ph</w:t>
      </w:r>
      <w:r w:rsidR="00AF4B33">
        <w:rPr>
          <w:spacing w:val="-3"/>
          <w:sz w:val="22"/>
          <w:szCs w:val="22"/>
        </w:rPr>
        <w:t>ysician Organization or Parent O</w:t>
      </w:r>
      <w:r w:rsidR="002A4E92">
        <w:rPr>
          <w:spacing w:val="-3"/>
          <w:sz w:val="22"/>
          <w:szCs w:val="22"/>
        </w:rPr>
        <w:t xml:space="preserve">rganization may request </w:t>
      </w:r>
      <w:r>
        <w:rPr>
          <w:spacing w:val="-3"/>
          <w:sz w:val="22"/>
          <w:szCs w:val="22"/>
        </w:rPr>
        <w:t xml:space="preserve">an </w:t>
      </w:r>
      <w:r w:rsidR="00B00CB5" w:rsidRPr="00742AFB">
        <w:rPr>
          <w:spacing w:val="-3"/>
          <w:sz w:val="22"/>
          <w:szCs w:val="22"/>
        </w:rPr>
        <w:t>audit adjustment dispute hearing</w:t>
      </w:r>
      <w:r w:rsidR="002A4E92">
        <w:rPr>
          <w:spacing w:val="-3"/>
          <w:sz w:val="22"/>
          <w:szCs w:val="22"/>
        </w:rPr>
        <w:t xml:space="preserve"> if</w:t>
      </w:r>
      <w:r>
        <w:rPr>
          <w:spacing w:val="-3"/>
          <w:sz w:val="22"/>
          <w:szCs w:val="22"/>
        </w:rPr>
        <w:t xml:space="preserve"> it does not agree with CHIA’s determination.</w:t>
      </w:r>
    </w:p>
    <w:p w14:paraId="10193853" w14:textId="77777777" w:rsidR="001D762B" w:rsidRPr="00742AFB" w:rsidRDefault="001D762B">
      <w:pPr>
        <w:rPr>
          <w:spacing w:val="-3"/>
          <w:sz w:val="22"/>
          <w:szCs w:val="22"/>
          <w:u w:val="single"/>
        </w:rPr>
      </w:pPr>
    </w:p>
    <w:p w14:paraId="32927376" w14:textId="77777777" w:rsidR="00900C6B" w:rsidRPr="00E078E5" w:rsidRDefault="007257BA">
      <w:pPr>
        <w:rPr>
          <w:spacing w:val="-3"/>
          <w:sz w:val="22"/>
          <w:szCs w:val="22"/>
          <w:u w:val="single"/>
        </w:rPr>
      </w:pPr>
      <w:r w:rsidRPr="00E078E5">
        <w:rPr>
          <w:spacing w:val="-3"/>
          <w:sz w:val="22"/>
          <w:szCs w:val="22"/>
          <w:u w:val="single"/>
        </w:rPr>
        <w:t>9</w:t>
      </w:r>
      <w:r w:rsidR="00900C6B" w:rsidRPr="00E078E5">
        <w:rPr>
          <w:spacing w:val="-3"/>
          <w:sz w:val="22"/>
          <w:szCs w:val="22"/>
          <w:u w:val="single"/>
        </w:rPr>
        <w:t>.</w:t>
      </w:r>
      <w:r w:rsidR="002A2E9B" w:rsidRPr="00E078E5">
        <w:rPr>
          <w:spacing w:val="-3"/>
          <w:sz w:val="22"/>
          <w:szCs w:val="22"/>
          <w:u w:val="single"/>
        </w:rPr>
        <w:t>10</w:t>
      </w:r>
      <w:r w:rsidR="00201F79" w:rsidRPr="00E078E5">
        <w:rPr>
          <w:spacing w:val="-3"/>
          <w:sz w:val="22"/>
          <w:szCs w:val="22"/>
          <w:u w:val="single"/>
        </w:rPr>
        <w:t>:</w:t>
      </w:r>
      <w:r w:rsidR="00900C6B" w:rsidRPr="00E078E5">
        <w:rPr>
          <w:spacing w:val="-3"/>
          <w:sz w:val="22"/>
          <w:szCs w:val="22"/>
          <w:u w:val="single"/>
        </w:rPr>
        <w:t xml:space="preserve">   </w:t>
      </w:r>
      <w:r w:rsidR="00E50758" w:rsidRPr="00E078E5">
        <w:rPr>
          <w:spacing w:val="-3"/>
          <w:sz w:val="22"/>
          <w:szCs w:val="22"/>
          <w:u w:val="single"/>
        </w:rPr>
        <w:tab/>
      </w:r>
      <w:r w:rsidR="00900C6B" w:rsidRPr="00E078E5">
        <w:rPr>
          <w:spacing w:val="-3"/>
          <w:sz w:val="22"/>
          <w:szCs w:val="22"/>
          <w:u w:val="single"/>
        </w:rPr>
        <w:t>Compliance</w:t>
      </w:r>
      <w:r w:rsidR="004E24A5" w:rsidRPr="00E078E5">
        <w:rPr>
          <w:spacing w:val="-3"/>
          <w:sz w:val="22"/>
          <w:szCs w:val="22"/>
          <w:u w:val="single"/>
        </w:rPr>
        <w:t xml:space="preserve"> and </w:t>
      </w:r>
      <w:r w:rsidR="00AD5727" w:rsidRPr="00E078E5">
        <w:rPr>
          <w:spacing w:val="-3"/>
          <w:sz w:val="22"/>
          <w:szCs w:val="22"/>
          <w:u w:val="single"/>
        </w:rPr>
        <w:t>Penalties</w:t>
      </w:r>
    </w:p>
    <w:p w14:paraId="37644F42" w14:textId="77777777" w:rsidR="003F553E" w:rsidRPr="00E078E5" w:rsidRDefault="003F553E">
      <w:pPr>
        <w:rPr>
          <w:spacing w:val="-3"/>
          <w:sz w:val="22"/>
          <w:szCs w:val="22"/>
          <w:u w:val="single"/>
        </w:rPr>
      </w:pPr>
    </w:p>
    <w:p w14:paraId="1E416534" w14:textId="77777777" w:rsidR="00E078E5" w:rsidRPr="00CE05AD" w:rsidRDefault="00E078E5" w:rsidP="00CE05AD">
      <w:pPr>
        <w:rPr>
          <w:sz w:val="22"/>
          <w:szCs w:val="22"/>
        </w:rPr>
      </w:pPr>
      <w:r w:rsidRPr="00CE05AD">
        <w:rPr>
          <w:sz w:val="22"/>
          <w:szCs w:val="22"/>
        </w:rPr>
        <w:t xml:space="preserve">The Center will </w:t>
      </w:r>
      <w:r w:rsidRPr="000C4AC1">
        <w:rPr>
          <w:sz w:val="22"/>
        </w:rPr>
        <w:t xml:space="preserve">provide written notice to </w:t>
      </w:r>
      <w:r w:rsidR="007A2CE4">
        <w:rPr>
          <w:sz w:val="22"/>
          <w:szCs w:val="22"/>
        </w:rPr>
        <w:t>Acute</w:t>
      </w:r>
      <w:r w:rsidR="007A2CE4" w:rsidRPr="000C4AC1">
        <w:rPr>
          <w:sz w:val="22"/>
        </w:rPr>
        <w:t xml:space="preserve"> Hospitals</w:t>
      </w:r>
      <w:r w:rsidR="007A2CE4">
        <w:rPr>
          <w:sz w:val="22"/>
          <w:szCs w:val="22"/>
        </w:rPr>
        <w:t>, Non-acute Hospitals, Physician Organizations,</w:t>
      </w:r>
      <w:r w:rsidR="007A2CE4" w:rsidRPr="000C4AC1">
        <w:rPr>
          <w:sz w:val="22"/>
        </w:rPr>
        <w:t xml:space="preserve"> and </w:t>
      </w:r>
      <w:r w:rsidR="007A2CE4">
        <w:rPr>
          <w:sz w:val="22"/>
          <w:szCs w:val="22"/>
        </w:rPr>
        <w:t>Parent Organizations</w:t>
      </w:r>
      <w:r w:rsidRPr="000C4AC1">
        <w:rPr>
          <w:sz w:val="22"/>
        </w:rPr>
        <w:t xml:space="preserve"> that </w:t>
      </w:r>
      <w:r w:rsidRPr="00CE05AD">
        <w:rPr>
          <w:sz w:val="22"/>
          <w:szCs w:val="22"/>
        </w:rPr>
        <w:t>fail to</w:t>
      </w:r>
      <w:r w:rsidRPr="000C4AC1">
        <w:rPr>
          <w:sz w:val="22"/>
        </w:rPr>
        <w:t xml:space="preserve"> comply with the reporting </w:t>
      </w:r>
      <w:r w:rsidRPr="00CE05AD">
        <w:rPr>
          <w:sz w:val="22"/>
          <w:szCs w:val="22"/>
        </w:rPr>
        <w:t>deadlines established in</w:t>
      </w:r>
      <w:r w:rsidRPr="000C4AC1">
        <w:rPr>
          <w:sz w:val="22"/>
        </w:rPr>
        <w:t xml:space="preserve"> 957 CMR 9.00</w:t>
      </w:r>
      <w:r w:rsidRPr="00CE05AD">
        <w:rPr>
          <w:sz w:val="22"/>
          <w:szCs w:val="22"/>
        </w:rPr>
        <w:t xml:space="preserve">.   </w:t>
      </w:r>
    </w:p>
    <w:p w14:paraId="4DD447A5" w14:textId="77777777" w:rsidR="00E078E5" w:rsidRPr="00CE05AD" w:rsidRDefault="00E078E5" w:rsidP="00CE05AD">
      <w:pPr>
        <w:autoSpaceDE w:val="0"/>
        <w:autoSpaceDN w:val="0"/>
        <w:adjustRightInd w:val="0"/>
        <w:rPr>
          <w:sz w:val="22"/>
          <w:szCs w:val="22"/>
        </w:rPr>
      </w:pPr>
    </w:p>
    <w:p w14:paraId="63CD50EB" w14:textId="77777777" w:rsidR="00E078E5" w:rsidRPr="000C4AC1" w:rsidRDefault="00E078E5" w:rsidP="000C4AC1">
      <w:pPr>
        <w:autoSpaceDE w:val="0"/>
        <w:autoSpaceDN w:val="0"/>
        <w:adjustRightInd w:val="0"/>
        <w:ind w:left="720"/>
        <w:rPr>
          <w:sz w:val="22"/>
        </w:rPr>
      </w:pPr>
      <w:r w:rsidRPr="00CE05AD">
        <w:rPr>
          <w:sz w:val="22"/>
          <w:szCs w:val="22"/>
        </w:rPr>
        <w:t xml:space="preserve">(1)  The Center will notify </w:t>
      </w:r>
      <w:r w:rsidR="007A2CE4">
        <w:rPr>
          <w:sz w:val="22"/>
          <w:szCs w:val="22"/>
        </w:rPr>
        <w:t>Acute Hospitals, Non-acute Hospitals, Physician Organizations, and Parent Organizations</w:t>
      </w:r>
      <w:r w:rsidR="007A2CE4" w:rsidRPr="001900D3">
        <w:rPr>
          <w:sz w:val="22"/>
          <w:szCs w:val="22"/>
        </w:rPr>
        <w:t xml:space="preserve"> </w:t>
      </w:r>
      <w:r w:rsidRPr="00CE05AD">
        <w:rPr>
          <w:sz w:val="22"/>
          <w:szCs w:val="22"/>
        </w:rPr>
        <w:t>that failure to respond within two weeks of the written notice, without just cause, may result in penalties. In accordance</w:t>
      </w:r>
      <w:r w:rsidR="00200B29" w:rsidRPr="00200B29">
        <w:rPr>
          <w:sz w:val="22"/>
          <w:szCs w:val="22"/>
        </w:rPr>
        <w:t xml:space="preserve"> with M.G.L. c. 12C, § 11, </w:t>
      </w:r>
      <w:r w:rsidR="007A2CE4">
        <w:rPr>
          <w:sz w:val="22"/>
          <w:szCs w:val="22"/>
        </w:rPr>
        <w:t>Acute Hospitals, Non-acute Hospitals, Physician Organizations, and Parent Organizations</w:t>
      </w:r>
      <w:r w:rsidR="007A2CE4" w:rsidRPr="001900D3">
        <w:rPr>
          <w:sz w:val="22"/>
          <w:szCs w:val="22"/>
        </w:rPr>
        <w:t xml:space="preserve"> </w:t>
      </w:r>
      <w:r w:rsidRPr="00CE05AD">
        <w:rPr>
          <w:sz w:val="22"/>
          <w:szCs w:val="22"/>
        </w:rPr>
        <w:t>may be</w:t>
      </w:r>
      <w:r w:rsidRPr="000C4AC1">
        <w:rPr>
          <w:sz w:val="22"/>
        </w:rPr>
        <w:t xml:space="preserve"> subject to a penalty of up to $1,000 per week for each week that </w:t>
      </w:r>
      <w:r w:rsidRPr="00CE05AD">
        <w:rPr>
          <w:sz w:val="22"/>
          <w:szCs w:val="22"/>
        </w:rPr>
        <w:t>they fail</w:t>
      </w:r>
      <w:r w:rsidRPr="000C4AC1">
        <w:rPr>
          <w:sz w:val="22"/>
        </w:rPr>
        <w:t xml:space="preserve"> to provide the required </w:t>
      </w:r>
      <w:r w:rsidRPr="00CE05AD">
        <w:rPr>
          <w:sz w:val="22"/>
          <w:szCs w:val="22"/>
        </w:rPr>
        <w:t xml:space="preserve">health care </w:t>
      </w:r>
      <w:r w:rsidRPr="000C4AC1">
        <w:rPr>
          <w:sz w:val="22"/>
        </w:rPr>
        <w:t>data</w:t>
      </w:r>
      <w:r w:rsidRPr="00CE05AD">
        <w:rPr>
          <w:sz w:val="22"/>
          <w:szCs w:val="22"/>
        </w:rPr>
        <w:t xml:space="preserve"> and information</w:t>
      </w:r>
      <w:r w:rsidRPr="000C4AC1">
        <w:rPr>
          <w:sz w:val="22"/>
        </w:rPr>
        <w:t xml:space="preserve">, up to </w:t>
      </w:r>
      <w:r w:rsidRPr="00CE05AD">
        <w:rPr>
          <w:sz w:val="22"/>
          <w:szCs w:val="22"/>
        </w:rPr>
        <w:t>an annual</w:t>
      </w:r>
      <w:r w:rsidRPr="000C4AC1">
        <w:rPr>
          <w:sz w:val="22"/>
        </w:rPr>
        <w:t xml:space="preserve"> maximum of $50,000</w:t>
      </w:r>
      <w:r w:rsidRPr="00CE05AD">
        <w:rPr>
          <w:sz w:val="22"/>
          <w:szCs w:val="22"/>
        </w:rPr>
        <w:t>.</w:t>
      </w:r>
    </w:p>
    <w:p w14:paraId="56A62841" w14:textId="77777777" w:rsidR="00E078E5" w:rsidRPr="000C4AC1" w:rsidRDefault="00E078E5" w:rsidP="000C4AC1">
      <w:pPr>
        <w:autoSpaceDE w:val="0"/>
        <w:autoSpaceDN w:val="0"/>
        <w:adjustRightInd w:val="0"/>
        <w:ind w:left="720"/>
        <w:rPr>
          <w:sz w:val="22"/>
        </w:rPr>
      </w:pPr>
    </w:p>
    <w:p w14:paraId="3F631A22" w14:textId="77777777" w:rsidR="00E078E5" w:rsidRPr="00CE05AD" w:rsidRDefault="00E078E5" w:rsidP="00CE05AD">
      <w:pPr>
        <w:autoSpaceDE w:val="0"/>
        <w:autoSpaceDN w:val="0"/>
        <w:adjustRightInd w:val="0"/>
        <w:ind w:left="720"/>
        <w:rPr>
          <w:sz w:val="22"/>
          <w:szCs w:val="22"/>
        </w:rPr>
      </w:pPr>
      <w:r w:rsidRPr="00CE05AD">
        <w:rPr>
          <w:sz w:val="22"/>
          <w:szCs w:val="22"/>
        </w:rPr>
        <w:t xml:space="preserve">(2)  Any remedy available under 957 CMR </w:t>
      </w:r>
      <w:r>
        <w:rPr>
          <w:sz w:val="22"/>
          <w:szCs w:val="22"/>
        </w:rPr>
        <w:t>9.10</w:t>
      </w:r>
      <w:r w:rsidRPr="00CE05AD">
        <w:rPr>
          <w:sz w:val="22"/>
          <w:szCs w:val="22"/>
        </w:rPr>
        <w:t xml:space="preserve"> is in addition to other sanctions and penalties that may apply under the provisions of other statutes and regulations. </w:t>
      </w:r>
    </w:p>
    <w:p w14:paraId="57EE5FFE" w14:textId="77777777" w:rsidR="00E078E5" w:rsidRPr="00CE05AD" w:rsidRDefault="00E078E5" w:rsidP="00CE05AD">
      <w:pPr>
        <w:autoSpaceDE w:val="0"/>
        <w:autoSpaceDN w:val="0"/>
        <w:adjustRightInd w:val="0"/>
        <w:ind w:left="720"/>
        <w:rPr>
          <w:sz w:val="22"/>
          <w:szCs w:val="22"/>
        </w:rPr>
      </w:pPr>
    </w:p>
    <w:p w14:paraId="4C102D29" w14:textId="6B24692D" w:rsidR="00EA0B7D" w:rsidRDefault="00E078E5" w:rsidP="00CE05AD">
      <w:pPr>
        <w:autoSpaceDE w:val="0"/>
        <w:autoSpaceDN w:val="0"/>
        <w:adjustRightInd w:val="0"/>
        <w:ind w:left="720"/>
        <w:rPr>
          <w:sz w:val="22"/>
          <w:szCs w:val="22"/>
        </w:rPr>
      </w:pPr>
      <w:r w:rsidRPr="00CE05AD">
        <w:rPr>
          <w:sz w:val="22"/>
          <w:szCs w:val="22"/>
        </w:rPr>
        <w:t>(3</w:t>
      </w:r>
      <w:r w:rsidRPr="00E078E5">
        <w:rPr>
          <w:sz w:val="22"/>
          <w:szCs w:val="22"/>
        </w:rPr>
        <w:t xml:space="preserve">) </w:t>
      </w:r>
      <w:r w:rsidR="007A2CE4">
        <w:rPr>
          <w:sz w:val="22"/>
          <w:szCs w:val="22"/>
        </w:rPr>
        <w:t>Acute Hospitals, Non-acute Hospitals, Physician Organizations, and Parent Organizations</w:t>
      </w:r>
      <w:r w:rsidR="007A2CE4" w:rsidRPr="001900D3">
        <w:rPr>
          <w:sz w:val="22"/>
          <w:szCs w:val="22"/>
        </w:rPr>
        <w:t xml:space="preserve"> </w:t>
      </w:r>
      <w:r w:rsidRPr="00CE05AD">
        <w:rPr>
          <w:sz w:val="22"/>
          <w:szCs w:val="22"/>
        </w:rPr>
        <w:t xml:space="preserve">that fail to comply with the requirements of 957 CMR </w:t>
      </w:r>
      <w:r>
        <w:rPr>
          <w:sz w:val="22"/>
          <w:szCs w:val="22"/>
        </w:rPr>
        <w:t>9</w:t>
      </w:r>
      <w:r w:rsidRPr="00CE05AD">
        <w:rPr>
          <w:sz w:val="22"/>
          <w:szCs w:val="22"/>
        </w:rPr>
        <w:t xml:space="preserve">.00 will be subject to all penalties and remedies allowed by law and the Center will take all necessary steps to enforce 957 CMR </w:t>
      </w:r>
      <w:r>
        <w:rPr>
          <w:sz w:val="22"/>
          <w:szCs w:val="22"/>
        </w:rPr>
        <w:t>9.10</w:t>
      </w:r>
      <w:r w:rsidRPr="00CE05AD">
        <w:rPr>
          <w:sz w:val="22"/>
          <w:szCs w:val="22"/>
        </w:rPr>
        <w:t xml:space="preserve">, including a petition to the Superior Court for an order enforcing the same. </w:t>
      </w:r>
    </w:p>
    <w:p w14:paraId="2D581387" w14:textId="77777777" w:rsidR="00E33CB5" w:rsidRDefault="00E33CB5" w:rsidP="00CE05AD">
      <w:pPr>
        <w:autoSpaceDE w:val="0"/>
        <w:autoSpaceDN w:val="0"/>
        <w:adjustRightInd w:val="0"/>
        <w:ind w:left="720"/>
        <w:rPr>
          <w:sz w:val="22"/>
          <w:szCs w:val="22"/>
        </w:rPr>
      </w:pPr>
    </w:p>
    <w:p w14:paraId="7CB96A5C" w14:textId="77777777" w:rsidR="00122C88" w:rsidRDefault="00122C88" w:rsidP="00122C88">
      <w:pPr>
        <w:ind w:left="720"/>
        <w:rPr>
          <w:sz w:val="22"/>
          <w:szCs w:val="22"/>
        </w:rPr>
      </w:pPr>
      <w:r w:rsidRPr="00EA0B7D">
        <w:rPr>
          <w:sz w:val="22"/>
          <w:szCs w:val="22"/>
        </w:rPr>
        <w:t>(4</w:t>
      </w:r>
      <w:r>
        <w:rPr>
          <w:sz w:val="22"/>
          <w:szCs w:val="22"/>
        </w:rPr>
        <w:t xml:space="preserve">) </w:t>
      </w:r>
      <w:r w:rsidRPr="0059490B">
        <w:rPr>
          <w:sz w:val="22"/>
          <w:szCs w:val="22"/>
        </w:rPr>
        <w:t xml:space="preserve">Before assessing a penalty, the Center </w:t>
      </w:r>
      <w:r>
        <w:rPr>
          <w:sz w:val="22"/>
          <w:szCs w:val="22"/>
        </w:rPr>
        <w:t>sha</w:t>
      </w:r>
      <w:r w:rsidRPr="0059490B">
        <w:rPr>
          <w:sz w:val="22"/>
          <w:szCs w:val="22"/>
        </w:rPr>
        <w:t xml:space="preserve">ll notify the Acute Hospital, Non-acute Hospital, Physician Organization </w:t>
      </w:r>
      <w:r>
        <w:rPr>
          <w:sz w:val="22"/>
          <w:szCs w:val="22"/>
        </w:rPr>
        <w:t>or</w:t>
      </w:r>
      <w:r w:rsidRPr="0059490B">
        <w:rPr>
          <w:sz w:val="22"/>
          <w:szCs w:val="22"/>
        </w:rPr>
        <w:t xml:space="preserve"> Parent Organization that has failed to comply with the requirements of 957 CMR 9.00 that it has the right to request a hearing in accordance with M.G.L. c. 30A, § 10. </w:t>
      </w:r>
    </w:p>
    <w:p w14:paraId="70324FD1" w14:textId="77777777" w:rsidR="00122C88" w:rsidRDefault="00122C88" w:rsidP="00122C88">
      <w:pPr>
        <w:ind w:left="720"/>
        <w:rPr>
          <w:sz w:val="22"/>
          <w:szCs w:val="22"/>
        </w:rPr>
      </w:pPr>
    </w:p>
    <w:p w14:paraId="552D03A1" w14:textId="77777777" w:rsidR="00122C88" w:rsidRDefault="00122C88" w:rsidP="00122C88">
      <w:pPr>
        <w:ind w:left="720"/>
        <w:rPr>
          <w:color w:val="000000"/>
          <w:sz w:val="22"/>
          <w:szCs w:val="22"/>
        </w:rPr>
      </w:pPr>
      <w:r>
        <w:rPr>
          <w:sz w:val="22"/>
          <w:szCs w:val="22"/>
        </w:rPr>
        <w:t xml:space="preserve">(5) </w:t>
      </w:r>
      <w:r w:rsidRPr="0059490B">
        <w:rPr>
          <w:sz w:val="22"/>
          <w:szCs w:val="22"/>
        </w:rPr>
        <w:t xml:space="preserve">If </w:t>
      </w:r>
      <w:r>
        <w:rPr>
          <w:sz w:val="22"/>
          <w:szCs w:val="22"/>
        </w:rPr>
        <w:t>a hearing is</w:t>
      </w:r>
      <w:r w:rsidRPr="0059490B">
        <w:rPr>
          <w:sz w:val="22"/>
          <w:szCs w:val="22"/>
        </w:rPr>
        <w:t xml:space="preserve"> timely requested</w:t>
      </w:r>
      <w:r>
        <w:rPr>
          <w:sz w:val="22"/>
          <w:szCs w:val="22"/>
        </w:rPr>
        <w:t xml:space="preserve"> in writing</w:t>
      </w:r>
      <w:r w:rsidRPr="0059490B">
        <w:rPr>
          <w:sz w:val="22"/>
          <w:szCs w:val="22"/>
        </w:rPr>
        <w:t xml:space="preserve">, the </w:t>
      </w:r>
      <w:r>
        <w:rPr>
          <w:sz w:val="22"/>
          <w:szCs w:val="22"/>
        </w:rPr>
        <w:t xml:space="preserve">Center, including through a Presiding Officer, </w:t>
      </w:r>
      <w:r w:rsidRPr="0059490B">
        <w:rPr>
          <w:sz w:val="22"/>
          <w:szCs w:val="22"/>
        </w:rPr>
        <w:t>will conduct</w:t>
      </w:r>
      <w:r>
        <w:rPr>
          <w:sz w:val="22"/>
          <w:szCs w:val="22"/>
        </w:rPr>
        <w:t xml:space="preserve"> the hearing</w:t>
      </w:r>
      <w:r w:rsidRPr="0059490B">
        <w:rPr>
          <w:sz w:val="22"/>
          <w:szCs w:val="22"/>
        </w:rPr>
        <w:t xml:space="preserve"> in accordance with 801 CMR 1.00: </w:t>
      </w:r>
      <w:r w:rsidRPr="00097425">
        <w:rPr>
          <w:i/>
          <w:iCs/>
          <w:sz w:val="22"/>
          <w:szCs w:val="22"/>
        </w:rPr>
        <w:t xml:space="preserve">Standard Adjudicatory Rules of </w:t>
      </w:r>
      <w:r w:rsidRPr="00097425">
        <w:rPr>
          <w:i/>
          <w:iCs/>
          <w:sz w:val="22"/>
          <w:szCs w:val="22"/>
        </w:rPr>
        <w:lastRenderedPageBreak/>
        <w:t>Practice and Procedure</w:t>
      </w:r>
      <w:r w:rsidRPr="0059490B">
        <w:rPr>
          <w:sz w:val="22"/>
          <w:szCs w:val="22"/>
        </w:rPr>
        <w:t>.</w:t>
      </w:r>
      <w:r>
        <w:rPr>
          <w:sz w:val="22"/>
          <w:szCs w:val="22"/>
        </w:rPr>
        <w:t xml:space="preserve">  </w:t>
      </w:r>
      <w:r w:rsidRPr="0059490B">
        <w:rPr>
          <w:sz w:val="22"/>
          <w:szCs w:val="22"/>
        </w:rPr>
        <w:t xml:space="preserve">After the hearing, the Center shall render a written decision and may assess a </w:t>
      </w:r>
      <w:r w:rsidRPr="0059490B">
        <w:rPr>
          <w:color w:val="000000"/>
          <w:sz w:val="22"/>
          <w:szCs w:val="22"/>
        </w:rPr>
        <w:t xml:space="preserve">civil penalty pursuant to 957 CMR 9.10(1). </w:t>
      </w:r>
    </w:p>
    <w:p w14:paraId="3AF11752" w14:textId="77777777" w:rsidR="00122C88" w:rsidRPr="0059490B" w:rsidRDefault="00122C88" w:rsidP="00122C88">
      <w:pPr>
        <w:ind w:left="720"/>
        <w:rPr>
          <w:color w:val="000000"/>
          <w:sz w:val="22"/>
          <w:szCs w:val="22"/>
        </w:rPr>
      </w:pPr>
    </w:p>
    <w:p w14:paraId="4E188AD7" w14:textId="09405F5E" w:rsidR="00122C88" w:rsidRPr="0059490B" w:rsidRDefault="00122C88" w:rsidP="00122C88">
      <w:pPr>
        <w:ind w:left="720"/>
        <w:rPr>
          <w:sz w:val="22"/>
          <w:szCs w:val="22"/>
        </w:rPr>
      </w:pPr>
      <w:r w:rsidRPr="0059490B">
        <w:rPr>
          <w:sz w:val="22"/>
          <w:szCs w:val="22"/>
        </w:rPr>
        <w:t xml:space="preserve">(6) After the issuance of a final decision, except where any provision of law precludes judicial review, an Acute Hospital, Non-acute Hospital, Physician Organization or Parent </w:t>
      </w:r>
      <w:r>
        <w:rPr>
          <w:sz w:val="22"/>
          <w:szCs w:val="22"/>
        </w:rPr>
        <w:t>Organization</w:t>
      </w:r>
      <w:r w:rsidRPr="0059490B">
        <w:rPr>
          <w:sz w:val="22"/>
          <w:szCs w:val="22"/>
        </w:rPr>
        <w:t xml:space="preserve"> aggrieved by such final decision </w:t>
      </w:r>
      <w:r w:rsidR="00141424">
        <w:rPr>
          <w:sz w:val="22"/>
          <w:szCs w:val="22"/>
        </w:rPr>
        <w:t>may seek</w:t>
      </w:r>
      <w:r w:rsidRPr="0059490B">
        <w:rPr>
          <w:sz w:val="22"/>
          <w:szCs w:val="22"/>
        </w:rPr>
        <w:t xml:space="preserve"> judicial review thereof in accordance with M.G.L. c. 30A, § 14.</w:t>
      </w:r>
    </w:p>
    <w:p w14:paraId="14B84846" w14:textId="77777777" w:rsidR="00122C88" w:rsidRPr="00CE05AD" w:rsidRDefault="00122C88" w:rsidP="00CE05AD">
      <w:pPr>
        <w:autoSpaceDE w:val="0"/>
        <w:autoSpaceDN w:val="0"/>
        <w:adjustRightInd w:val="0"/>
        <w:ind w:left="720"/>
        <w:rPr>
          <w:sz w:val="22"/>
          <w:szCs w:val="22"/>
        </w:rPr>
      </w:pPr>
    </w:p>
    <w:p w14:paraId="73CCED46" w14:textId="77777777" w:rsidR="00900C6B" w:rsidRPr="00742AFB" w:rsidRDefault="007257BA">
      <w:pPr>
        <w:rPr>
          <w:spacing w:val="-3"/>
          <w:sz w:val="22"/>
          <w:szCs w:val="22"/>
          <w:u w:val="single"/>
        </w:rPr>
      </w:pPr>
      <w:r w:rsidRPr="00742AFB">
        <w:rPr>
          <w:spacing w:val="-3"/>
          <w:sz w:val="22"/>
          <w:szCs w:val="22"/>
          <w:u w:val="single"/>
        </w:rPr>
        <w:t>9</w:t>
      </w:r>
      <w:r w:rsidR="00201F79" w:rsidRPr="00742AFB">
        <w:rPr>
          <w:spacing w:val="-3"/>
          <w:sz w:val="22"/>
          <w:szCs w:val="22"/>
          <w:u w:val="single"/>
        </w:rPr>
        <w:t>.</w:t>
      </w:r>
      <w:r w:rsidR="00E73727" w:rsidRPr="00742AFB">
        <w:rPr>
          <w:spacing w:val="-3"/>
          <w:sz w:val="22"/>
          <w:szCs w:val="22"/>
          <w:u w:val="single"/>
        </w:rPr>
        <w:t>1</w:t>
      </w:r>
      <w:r w:rsidR="002A2E9B" w:rsidRPr="00742AFB">
        <w:rPr>
          <w:spacing w:val="-3"/>
          <w:sz w:val="22"/>
          <w:szCs w:val="22"/>
          <w:u w:val="single"/>
        </w:rPr>
        <w:t>1</w:t>
      </w:r>
      <w:r w:rsidR="00201F79" w:rsidRPr="00742AFB">
        <w:rPr>
          <w:spacing w:val="-3"/>
          <w:sz w:val="22"/>
          <w:szCs w:val="22"/>
          <w:u w:val="single"/>
        </w:rPr>
        <w:t>:</w:t>
      </w:r>
      <w:r w:rsidR="00577EBA" w:rsidRPr="00742AFB">
        <w:rPr>
          <w:spacing w:val="-3"/>
          <w:sz w:val="22"/>
          <w:szCs w:val="22"/>
          <w:u w:val="single"/>
        </w:rPr>
        <w:t xml:space="preserve">  </w:t>
      </w:r>
      <w:r w:rsidR="00E50758" w:rsidRPr="00742AFB">
        <w:rPr>
          <w:spacing w:val="-3"/>
          <w:sz w:val="22"/>
          <w:szCs w:val="22"/>
          <w:u w:val="single"/>
        </w:rPr>
        <w:tab/>
      </w:r>
      <w:r w:rsidR="00900C6B" w:rsidRPr="00742AFB">
        <w:rPr>
          <w:spacing w:val="-3"/>
          <w:sz w:val="22"/>
          <w:szCs w:val="22"/>
          <w:u w:val="single"/>
        </w:rPr>
        <w:t>Administrative Bulletins</w:t>
      </w:r>
    </w:p>
    <w:p w14:paraId="17B794FD" w14:textId="77777777" w:rsidR="00900C6B" w:rsidRPr="00742AFB" w:rsidRDefault="00900C6B">
      <w:pPr>
        <w:rPr>
          <w:spacing w:val="-3"/>
          <w:sz w:val="22"/>
          <w:szCs w:val="22"/>
          <w:u w:val="single"/>
        </w:rPr>
      </w:pPr>
    </w:p>
    <w:p w14:paraId="78DB5971" w14:textId="77777777" w:rsidR="00900C6B" w:rsidRPr="00742AFB" w:rsidRDefault="0063397B" w:rsidP="00BF17BB">
      <w:pPr>
        <w:ind w:left="720" w:firstLine="540"/>
        <w:rPr>
          <w:spacing w:val="-3"/>
          <w:sz w:val="22"/>
          <w:szCs w:val="22"/>
        </w:rPr>
      </w:pPr>
      <w:r w:rsidRPr="00742AFB">
        <w:rPr>
          <w:spacing w:val="-3"/>
          <w:sz w:val="22"/>
          <w:szCs w:val="22"/>
        </w:rPr>
        <w:t>CHIA</w:t>
      </w:r>
      <w:r w:rsidR="00900C6B" w:rsidRPr="00742AFB">
        <w:rPr>
          <w:spacing w:val="-3"/>
          <w:sz w:val="22"/>
          <w:szCs w:val="22"/>
        </w:rPr>
        <w:t xml:space="preserve"> may issue administrative bulletins from time to time to clarify</w:t>
      </w:r>
      <w:r w:rsidR="00B30658" w:rsidRPr="00742AFB">
        <w:rPr>
          <w:spacing w:val="-3"/>
          <w:sz w:val="22"/>
          <w:szCs w:val="22"/>
        </w:rPr>
        <w:t>, add to,</w:t>
      </w:r>
      <w:r w:rsidR="00900C6B" w:rsidRPr="00742AFB">
        <w:rPr>
          <w:spacing w:val="-3"/>
          <w:sz w:val="22"/>
          <w:szCs w:val="22"/>
        </w:rPr>
        <w:t xml:space="preserve"> or </w:t>
      </w:r>
      <w:r w:rsidR="000C5DB9" w:rsidRPr="00742AFB">
        <w:rPr>
          <w:spacing w:val="-3"/>
          <w:sz w:val="22"/>
          <w:szCs w:val="22"/>
        </w:rPr>
        <w:t xml:space="preserve">change </w:t>
      </w:r>
      <w:r w:rsidR="00900C6B" w:rsidRPr="00742AFB">
        <w:rPr>
          <w:spacing w:val="-3"/>
          <w:sz w:val="22"/>
          <w:szCs w:val="22"/>
        </w:rPr>
        <w:t xml:space="preserve">reporting requirements under </w:t>
      </w:r>
      <w:r w:rsidRPr="00742AFB">
        <w:rPr>
          <w:spacing w:val="-3"/>
          <w:sz w:val="22"/>
          <w:szCs w:val="22"/>
        </w:rPr>
        <w:t>957</w:t>
      </w:r>
      <w:r w:rsidR="00900C6B" w:rsidRPr="00742AFB">
        <w:rPr>
          <w:spacing w:val="-3"/>
          <w:sz w:val="22"/>
          <w:szCs w:val="22"/>
        </w:rPr>
        <w:t xml:space="preserve"> CMR </w:t>
      </w:r>
      <w:r w:rsidR="007257BA" w:rsidRPr="00742AFB">
        <w:rPr>
          <w:spacing w:val="-3"/>
          <w:sz w:val="22"/>
          <w:szCs w:val="22"/>
        </w:rPr>
        <w:t>9</w:t>
      </w:r>
      <w:r w:rsidR="00900C6B" w:rsidRPr="00742AFB">
        <w:rPr>
          <w:spacing w:val="-3"/>
          <w:sz w:val="22"/>
          <w:szCs w:val="22"/>
        </w:rPr>
        <w:t>.00</w:t>
      </w:r>
      <w:r w:rsidR="000C5DB9" w:rsidRPr="00742AFB">
        <w:rPr>
          <w:spacing w:val="-3"/>
          <w:sz w:val="22"/>
          <w:szCs w:val="22"/>
        </w:rPr>
        <w:t xml:space="preserve">. </w:t>
      </w:r>
    </w:p>
    <w:p w14:paraId="12033259" w14:textId="77777777" w:rsidR="00CE05AD" w:rsidRPr="000C4AC1" w:rsidRDefault="00CE05AD">
      <w:pPr>
        <w:rPr>
          <w:spacing w:val="-3"/>
          <w:u w:val="single"/>
        </w:rPr>
      </w:pPr>
    </w:p>
    <w:p w14:paraId="1FAF4232" w14:textId="77777777" w:rsidR="00C551F9" w:rsidRPr="0041667E" w:rsidRDefault="00C551F9" w:rsidP="00C551F9">
      <w:pPr>
        <w:rPr>
          <w:sz w:val="22"/>
          <w:szCs w:val="22"/>
          <w:u w:val="single"/>
        </w:rPr>
      </w:pPr>
      <w:r w:rsidRPr="0041667E">
        <w:rPr>
          <w:sz w:val="22"/>
          <w:szCs w:val="22"/>
          <w:u w:val="single"/>
        </w:rPr>
        <w:t>9.12:</w:t>
      </w:r>
      <w:r w:rsidRPr="0041667E">
        <w:rPr>
          <w:sz w:val="22"/>
          <w:szCs w:val="22"/>
          <w:u w:val="single"/>
        </w:rPr>
        <w:tab/>
        <w:t xml:space="preserve">Nonpublic Information  </w:t>
      </w:r>
    </w:p>
    <w:p w14:paraId="218B450B" w14:textId="77777777" w:rsidR="00C551F9" w:rsidRPr="00742AFB" w:rsidRDefault="00C551F9" w:rsidP="00C551F9">
      <w:pPr>
        <w:rPr>
          <w:sz w:val="22"/>
          <w:szCs w:val="22"/>
        </w:rPr>
      </w:pPr>
    </w:p>
    <w:p w14:paraId="76E47868" w14:textId="77777777" w:rsidR="00C551F9" w:rsidRPr="00ED46D4" w:rsidRDefault="00C551F9" w:rsidP="00BF17BB">
      <w:pPr>
        <w:ind w:left="720" w:firstLine="540"/>
        <w:rPr>
          <w:sz w:val="22"/>
          <w:szCs w:val="22"/>
        </w:rPr>
      </w:pPr>
      <w:r w:rsidRPr="00742AFB">
        <w:rPr>
          <w:sz w:val="22"/>
          <w:szCs w:val="22"/>
        </w:rPr>
        <w:t xml:space="preserve">Information furnished </w:t>
      </w:r>
      <w:r w:rsidR="002F27B2" w:rsidRPr="00742AFB">
        <w:rPr>
          <w:sz w:val="22"/>
          <w:szCs w:val="22"/>
        </w:rPr>
        <w:t>pursuant to 957 CMR 9.05</w:t>
      </w:r>
      <w:r w:rsidR="00166769" w:rsidRPr="00742AFB">
        <w:rPr>
          <w:sz w:val="22"/>
          <w:szCs w:val="22"/>
        </w:rPr>
        <w:t xml:space="preserve"> </w:t>
      </w:r>
      <w:r w:rsidRPr="00742AFB">
        <w:rPr>
          <w:sz w:val="22"/>
          <w:szCs w:val="22"/>
        </w:rPr>
        <w:t xml:space="preserve">under an assurance of confidentiality in accordance with G.L. c. 12C </w:t>
      </w:r>
      <w:r w:rsidRPr="00742AFB">
        <w:rPr>
          <w:spacing w:val="-3"/>
          <w:sz w:val="22"/>
          <w:szCs w:val="22"/>
        </w:rPr>
        <w:t>§5</w:t>
      </w:r>
      <w:r w:rsidRPr="00742AFB">
        <w:rPr>
          <w:sz w:val="22"/>
          <w:szCs w:val="22"/>
        </w:rPr>
        <w:t xml:space="preserve"> shall not be subject to the disclosure provision of the public records law.  </w:t>
      </w:r>
      <w:r w:rsidRPr="00742AFB">
        <w:rPr>
          <w:spacing w:val="-3"/>
          <w:sz w:val="22"/>
          <w:szCs w:val="22"/>
        </w:rPr>
        <w:t xml:space="preserve">Any reasonable segregable portion </w:t>
      </w:r>
      <w:r w:rsidRPr="00742AFB">
        <w:rPr>
          <w:sz w:val="22"/>
          <w:szCs w:val="22"/>
        </w:rPr>
        <w:t>of a record filed pursuant to this regulation shall be provided to any person requesting such records after deletion of the portions which are considered nonpublic under this paragraph.</w:t>
      </w:r>
    </w:p>
    <w:p w14:paraId="35EC1D93" w14:textId="77777777" w:rsidR="00C551F9" w:rsidRDefault="00C551F9">
      <w:pPr>
        <w:rPr>
          <w:spacing w:val="-3"/>
          <w:sz w:val="22"/>
          <w:szCs w:val="22"/>
          <w:u w:val="single"/>
        </w:rPr>
      </w:pPr>
    </w:p>
    <w:p w14:paraId="3E376A8B" w14:textId="77777777" w:rsidR="00900C6B" w:rsidRPr="00742AFB" w:rsidRDefault="007257BA">
      <w:pPr>
        <w:rPr>
          <w:spacing w:val="-3"/>
          <w:sz w:val="22"/>
          <w:szCs w:val="22"/>
        </w:rPr>
      </w:pPr>
      <w:r w:rsidRPr="0041667E">
        <w:rPr>
          <w:spacing w:val="-3"/>
          <w:sz w:val="22"/>
          <w:szCs w:val="22"/>
          <w:u w:val="single"/>
        </w:rPr>
        <w:t>9</w:t>
      </w:r>
      <w:r w:rsidR="00900C6B" w:rsidRPr="0041667E">
        <w:rPr>
          <w:spacing w:val="-3"/>
          <w:sz w:val="22"/>
          <w:szCs w:val="22"/>
          <w:u w:val="single"/>
        </w:rPr>
        <w:t>.</w:t>
      </w:r>
      <w:r w:rsidR="00E072AB" w:rsidRPr="0041667E">
        <w:rPr>
          <w:spacing w:val="-3"/>
          <w:sz w:val="22"/>
          <w:szCs w:val="22"/>
          <w:u w:val="single"/>
        </w:rPr>
        <w:t>1</w:t>
      </w:r>
      <w:r w:rsidR="00C551F9" w:rsidRPr="00742AFB">
        <w:rPr>
          <w:spacing w:val="-3"/>
          <w:sz w:val="22"/>
          <w:szCs w:val="22"/>
          <w:u w:val="single"/>
        </w:rPr>
        <w:t>3</w:t>
      </w:r>
      <w:r w:rsidR="00900C6B" w:rsidRPr="00742AFB">
        <w:rPr>
          <w:spacing w:val="-3"/>
          <w:sz w:val="22"/>
          <w:szCs w:val="22"/>
          <w:u w:val="single"/>
        </w:rPr>
        <w:t>:   </w:t>
      </w:r>
      <w:r w:rsidR="00E50758" w:rsidRPr="00742AFB">
        <w:rPr>
          <w:spacing w:val="-3"/>
          <w:sz w:val="22"/>
          <w:szCs w:val="22"/>
          <w:u w:val="single"/>
        </w:rPr>
        <w:tab/>
      </w:r>
      <w:r w:rsidR="00900C6B" w:rsidRPr="00742AFB">
        <w:rPr>
          <w:spacing w:val="-3"/>
          <w:sz w:val="22"/>
          <w:szCs w:val="22"/>
          <w:u w:val="single"/>
        </w:rPr>
        <w:t>Severability</w:t>
      </w:r>
    </w:p>
    <w:p w14:paraId="6EFF1DAD" w14:textId="77777777" w:rsidR="00900C6B" w:rsidRPr="00742AFB" w:rsidRDefault="00900C6B">
      <w:pPr>
        <w:rPr>
          <w:spacing w:val="-3"/>
          <w:sz w:val="22"/>
          <w:szCs w:val="22"/>
        </w:rPr>
      </w:pPr>
    </w:p>
    <w:p w14:paraId="4C22651E" w14:textId="77777777" w:rsidR="00900C6B" w:rsidRPr="00742AFB" w:rsidRDefault="00900C6B" w:rsidP="000A53DE">
      <w:pPr>
        <w:ind w:left="720" w:firstLine="720"/>
        <w:rPr>
          <w:spacing w:val="-3"/>
          <w:sz w:val="22"/>
          <w:szCs w:val="22"/>
        </w:rPr>
      </w:pPr>
      <w:r w:rsidRPr="00742AFB">
        <w:rPr>
          <w:spacing w:val="-3"/>
          <w:sz w:val="22"/>
          <w:szCs w:val="22"/>
        </w:rPr>
        <w:t xml:space="preserve">The provisions of </w:t>
      </w:r>
      <w:r w:rsidR="0063397B" w:rsidRPr="00742AFB">
        <w:rPr>
          <w:spacing w:val="-3"/>
          <w:sz w:val="22"/>
          <w:szCs w:val="22"/>
        </w:rPr>
        <w:t>957</w:t>
      </w:r>
      <w:r w:rsidRPr="00742AFB">
        <w:rPr>
          <w:spacing w:val="-3"/>
          <w:sz w:val="22"/>
          <w:szCs w:val="22"/>
        </w:rPr>
        <w:t xml:space="preserve"> CMR </w:t>
      </w:r>
      <w:r w:rsidR="007257BA" w:rsidRPr="00742AFB">
        <w:rPr>
          <w:spacing w:val="-3"/>
          <w:sz w:val="22"/>
          <w:szCs w:val="22"/>
        </w:rPr>
        <w:t>9</w:t>
      </w:r>
      <w:r w:rsidRPr="00742AFB">
        <w:rPr>
          <w:spacing w:val="-3"/>
          <w:sz w:val="22"/>
          <w:szCs w:val="22"/>
        </w:rPr>
        <w:t xml:space="preserve">.00 are severable.  If any such provisions or the application of such provisions to any hospital or circumstances shall be held to be invalid or unconstitutional, such invalidity shall not be construed to affect the validity or constitutionality of any remaining provisions of </w:t>
      </w:r>
      <w:r w:rsidR="0063397B" w:rsidRPr="00742AFB">
        <w:rPr>
          <w:spacing w:val="-3"/>
          <w:sz w:val="22"/>
          <w:szCs w:val="22"/>
        </w:rPr>
        <w:t>957</w:t>
      </w:r>
      <w:r w:rsidRPr="00742AFB">
        <w:rPr>
          <w:spacing w:val="-3"/>
          <w:sz w:val="22"/>
          <w:szCs w:val="22"/>
        </w:rPr>
        <w:t xml:space="preserve"> CMR </w:t>
      </w:r>
      <w:r w:rsidR="007257BA" w:rsidRPr="00742AFB">
        <w:rPr>
          <w:spacing w:val="-3"/>
          <w:sz w:val="22"/>
          <w:szCs w:val="22"/>
        </w:rPr>
        <w:t>9</w:t>
      </w:r>
      <w:r w:rsidRPr="00742AFB">
        <w:rPr>
          <w:spacing w:val="-3"/>
          <w:sz w:val="22"/>
          <w:szCs w:val="22"/>
        </w:rPr>
        <w:t>.00 or the application of such provisions.</w:t>
      </w:r>
    </w:p>
    <w:p w14:paraId="5E8DFFB2" w14:textId="77777777" w:rsidR="00900C6B" w:rsidRPr="00742AFB" w:rsidRDefault="00900C6B">
      <w:pPr>
        <w:rPr>
          <w:spacing w:val="-3"/>
          <w:sz w:val="22"/>
          <w:szCs w:val="22"/>
        </w:rPr>
      </w:pPr>
    </w:p>
    <w:p w14:paraId="08973AAA" w14:textId="77777777" w:rsidR="00900C6B" w:rsidRPr="00742AFB" w:rsidRDefault="00900C6B" w:rsidP="00F879E5">
      <w:pPr>
        <w:outlineLvl w:val="0"/>
        <w:rPr>
          <w:spacing w:val="-3"/>
          <w:sz w:val="22"/>
          <w:szCs w:val="22"/>
        </w:rPr>
      </w:pPr>
      <w:r w:rsidRPr="00742AFB">
        <w:rPr>
          <w:spacing w:val="-3"/>
          <w:sz w:val="22"/>
          <w:szCs w:val="22"/>
        </w:rPr>
        <w:t>REGULATORY AUTHORITY</w:t>
      </w:r>
    </w:p>
    <w:p w14:paraId="2CB24DEC" w14:textId="77777777" w:rsidR="00900C6B" w:rsidRPr="00742AFB" w:rsidRDefault="00900C6B">
      <w:pPr>
        <w:rPr>
          <w:spacing w:val="-3"/>
          <w:sz w:val="22"/>
          <w:szCs w:val="22"/>
        </w:rPr>
      </w:pPr>
    </w:p>
    <w:p w14:paraId="4F64191F" w14:textId="77777777" w:rsidR="00900C6B" w:rsidRPr="00742AFB" w:rsidRDefault="00900C6B">
      <w:pPr>
        <w:rPr>
          <w:sz w:val="22"/>
          <w:szCs w:val="22"/>
        </w:rPr>
      </w:pPr>
      <w:r w:rsidRPr="00742AFB">
        <w:rPr>
          <w:sz w:val="22"/>
          <w:szCs w:val="22"/>
        </w:rPr>
        <w:tab/>
      </w:r>
      <w:r w:rsidR="0063397B" w:rsidRPr="00742AFB">
        <w:rPr>
          <w:sz w:val="22"/>
          <w:szCs w:val="22"/>
        </w:rPr>
        <w:t>957</w:t>
      </w:r>
      <w:r w:rsidRPr="00742AFB">
        <w:rPr>
          <w:sz w:val="22"/>
          <w:szCs w:val="22"/>
        </w:rPr>
        <w:t xml:space="preserve"> CMR </w:t>
      </w:r>
      <w:r w:rsidR="007257BA" w:rsidRPr="00742AFB">
        <w:rPr>
          <w:sz w:val="22"/>
          <w:szCs w:val="22"/>
        </w:rPr>
        <w:t>9</w:t>
      </w:r>
      <w:r w:rsidRPr="00742AFB">
        <w:rPr>
          <w:sz w:val="22"/>
          <w:szCs w:val="22"/>
        </w:rPr>
        <w:t xml:space="preserve">.00:   M.G.L. </w:t>
      </w:r>
      <w:r w:rsidR="004A3494" w:rsidRPr="00742AFB">
        <w:rPr>
          <w:sz w:val="22"/>
          <w:szCs w:val="22"/>
        </w:rPr>
        <w:t>c. 12C</w:t>
      </w:r>
      <w:r w:rsidRPr="00742AFB">
        <w:rPr>
          <w:sz w:val="22"/>
          <w:szCs w:val="22"/>
        </w:rPr>
        <w:t>.</w:t>
      </w:r>
    </w:p>
    <w:sectPr w:rsidR="00900C6B" w:rsidRPr="00742AFB" w:rsidSect="00365C05">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F373ED" w14:textId="77777777" w:rsidR="00D66D10" w:rsidRDefault="00D66D10">
      <w:pPr>
        <w:spacing w:line="20" w:lineRule="exact"/>
        <w:rPr>
          <w:rFonts w:ascii="Courier New" w:hAnsi="Courier New"/>
        </w:rPr>
      </w:pPr>
    </w:p>
    <w:p w14:paraId="11B3283D" w14:textId="77777777" w:rsidR="00D66D10" w:rsidRDefault="00D66D10"/>
  </w:endnote>
  <w:endnote w:type="continuationSeparator" w:id="0">
    <w:p w14:paraId="30EBF080" w14:textId="77777777" w:rsidR="00D66D10" w:rsidRDefault="00D66D10">
      <w:r>
        <w:rPr>
          <w:rFonts w:ascii="Courier New" w:hAnsi="Courier New"/>
        </w:rPr>
        <w:t xml:space="preserve"> </w:t>
      </w:r>
    </w:p>
    <w:p w14:paraId="66763D35" w14:textId="77777777" w:rsidR="00D66D10" w:rsidRDefault="00D66D10"/>
  </w:endnote>
  <w:endnote w:type="continuationNotice" w:id="1">
    <w:p w14:paraId="4C08E713" w14:textId="77777777" w:rsidR="00D66D10" w:rsidRDefault="00D66D10">
      <w:r>
        <w:rPr>
          <w:rFonts w:ascii="Courier New" w:hAnsi="Courier New"/>
        </w:rPr>
        <w:t xml:space="preserve"> </w:t>
      </w:r>
    </w:p>
    <w:p w14:paraId="0C95AA7C" w14:textId="77777777" w:rsidR="00D66D10" w:rsidRDefault="00D66D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984BA" w14:textId="77777777" w:rsidR="00116769" w:rsidRDefault="001167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E5AE16" w14:textId="77777777" w:rsidR="00116769" w:rsidRDefault="00116769">
    <w:pPr>
      <w:pStyle w:val="Footer"/>
      <w:ind w:right="360"/>
    </w:pPr>
  </w:p>
  <w:p w14:paraId="775445A6" w14:textId="77777777" w:rsidR="00116769" w:rsidRDefault="0011676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5D789F" w14:textId="4952007F" w:rsidR="00ED46D4" w:rsidRDefault="2360548D" w:rsidP="2360548D">
    <w:pPr>
      <w:pStyle w:val="Footer"/>
      <w:pBdr>
        <w:top w:val="thinThickSmallGap" w:sz="24" w:space="1" w:color="622423" w:themeColor="accent2" w:themeShade="7F"/>
      </w:pBdr>
      <w:rPr>
        <w:rFonts w:ascii="Cambria" w:hAnsi="Cambria"/>
      </w:rPr>
    </w:pPr>
    <w:r>
      <w:rPr>
        <w:rFonts w:ascii="Cambria" w:hAnsi="Cambria"/>
      </w:rPr>
      <w:t xml:space="preserve">Effective December 20, 2024 </w:t>
    </w:r>
    <w:r w:rsidR="00ED46D4">
      <w:rPr>
        <w:rFonts w:ascii="Cambria" w:hAnsi="Cambria"/>
      </w:rPr>
      <w:ptab w:relativeTo="margin" w:alignment="right" w:leader="none"/>
    </w:r>
    <w:r>
      <w:rPr>
        <w:rFonts w:ascii="Cambria" w:hAnsi="Cambria"/>
      </w:rPr>
      <w:t xml:space="preserve"> Page </w:t>
    </w:r>
    <w:r w:rsidR="00ED46D4">
      <w:rPr>
        <w:rFonts w:ascii="Cambria" w:hAnsi="Cambria"/>
        <w:noProof/>
      </w:rPr>
      <w:fldChar w:fldCharType="begin"/>
    </w:r>
    <w:r w:rsidR="00ED46D4">
      <w:instrText xml:space="preserve"> PAGE   \* MERGEFORMAT </w:instrText>
    </w:r>
    <w:r w:rsidR="00ED46D4">
      <w:rPr>
        <w:rFonts w:ascii="Calibri" w:hAnsi="Calibri"/>
      </w:rPr>
      <w:fldChar w:fldCharType="separate"/>
    </w:r>
    <w:r w:rsidRPr="00FE6CAE">
      <w:rPr>
        <w:rFonts w:ascii="Cambria" w:hAnsi="Cambria"/>
        <w:noProof/>
      </w:rPr>
      <w:t>7</w:t>
    </w:r>
    <w:r w:rsidR="00ED46D4">
      <w:rPr>
        <w:rFonts w:ascii="Cambria" w:hAnsi="Cambria"/>
        <w:noProof/>
      </w:rPr>
      <w:fldChar w:fldCharType="end"/>
    </w:r>
  </w:p>
  <w:p w14:paraId="6EE9728E" w14:textId="77777777" w:rsidR="00ED46D4" w:rsidRDefault="00ED46D4" w:rsidP="00ED46D4"/>
  <w:p w14:paraId="0CDCA91A" w14:textId="77777777" w:rsidR="00ED46D4" w:rsidRPr="00ED46D4" w:rsidRDefault="00ED46D4" w:rsidP="00ED46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E46E2" w14:textId="0917E2DD" w:rsidR="00ED46D4" w:rsidRDefault="00ED46D4" w:rsidP="00ED46D4">
    <w:pPr>
      <w:pStyle w:val="Footer"/>
      <w:pBdr>
        <w:top w:val="thinThickSmallGap" w:sz="24" w:space="1" w:color="622423" w:themeColor="accent2" w:themeShade="7F"/>
      </w:pBdr>
      <w:rPr>
        <w:rFonts w:ascii="Cambria" w:hAnsi="Cambria"/>
      </w:rPr>
    </w:pPr>
    <w:r>
      <w:rPr>
        <w:rFonts w:ascii="Cambria" w:hAnsi="Cambria"/>
      </w:rPr>
      <w:t xml:space="preserve">Effective </w:t>
    </w:r>
    <w:r w:rsidR="00E33CB5">
      <w:rPr>
        <w:rFonts w:ascii="Cambria" w:hAnsi="Cambria"/>
        <w:noProof/>
      </w:rPr>
      <w:t>December 20, 2024</w:t>
    </w:r>
  </w:p>
  <w:p w14:paraId="2D4213BC" w14:textId="77777777" w:rsidR="00ED46D4" w:rsidRDefault="00ED46D4" w:rsidP="00ED46D4"/>
  <w:p w14:paraId="5AFBDFA6" w14:textId="77777777" w:rsidR="00ED46D4" w:rsidRDefault="00ED46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C247DB" w14:textId="77777777" w:rsidR="00D66D10" w:rsidRDefault="00D66D10">
      <w:r>
        <w:rPr>
          <w:rFonts w:ascii="Courier New" w:hAnsi="Courier New"/>
        </w:rPr>
        <w:separator/>
      </w:r>
    </w:p>
    <w:p w14:paraId="0F4B744E" w14:textId="77777777" w:rsidR="00D66D10" w:rsidRDefault="00D66D10"/>
  </w:footnote>
  <w:footnote w:type="continuationSeparator" w:id="0">
    <w:p w14:paraId="52E43C05" w14:textId="77777777" w:rsidR="00D66D10" w:rsidRDefault="00D66D10">
      <w:r>
        <w:continuationSeparator/>
      </w:r>
    </w:p>
    <w:p w14:paraId="18DF75EB" w14:textId="77777777" w:rsidR="00D66D10" w:rsidRDefault="00D66D10"/>
  </w:footnote>
  <w:footnote w:type="continuationNotice" w:id="1">
    <w:p w14:paraId="6550280D" w14:textId="77777777" w:rsidR="00D66D10" w:rsidRDefault="00D66D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17CAD1" w14:textId="77777777" w:rsidR="00853DA2" w:rsidRDefault="00853D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985417" w14:textId="11F4FDB4" w:rsidR="00ED46D4" w:rsidRPr="00E46E51" w:rsidRDefault="00116769" w:rsidP="00ED46D4">
    <w:pPr>
      <w:tabs>
        <w:tab w:val="center" w:pos="5100"/>
      </w:tabs>
      <w:suppressAutoHyphens/>
      <w:jc w:val="right"/>
      <w:rPr>
        <w:spacing w:val="-3"/>
        <w:sz w:val="22"/>
        <w:szCs w:val="22"/>
      </w:rPr>
    </w:pPr>
    <w:r>
      <w:rPr>
        <w:spacing w:val="-3"/>
        <w:sz w:val="20"/>
      </w:rPr>
      <w:tab/>
    </w:r>
    <w:r w:rsidR="00853DA2">
      <w:rPr>
        <w:spacing w:val="-3"/>
        <w:sz w:val="22"/>
        <w:szCs w:val="22"/>
      </w:rPr>
      <w:t>Adopted</w:t>
    </w:r>
    <w:r w:rsidR="00AA007F" w:rsidRPr="005E7F8D">
      <w:rPr>
        <w:spacing w:val="-3"/>
        <w:sz w:val="22"/>
        <w:szCs w:val="22"/>
      </w:rPr>
      <w:t xml:space="preserve"> Regulation</w:t>
    </w:r>
  </w:p>
  <w:p w14:paraId="70DED8E2" w14:textId="2E75659D" w:rsidR="00116769" w:rsidRPr="00CB0177" w:rsidRDefault="00ED46D4" w:rsidP="002758BD">
    <w:pPr>
      <w:tabs>
        <w:tab w:val="center" w:pos="5100"/>
      </w:tabs>
      <w:suppressAutoHyphens/>
      <w:jc w:val="right"/>
      <w:rPr>
        <w:spacing w:val="-3"/>
        <w:sz w:val="22"/>
        <w:szCs w:val="22"/>
      </w:rPr>
    </w:pPr>
    <w:r>
      <w:rPr>
        <w:spacing w:val="-3"/>
        <w:sz w:val="22"/>
        <w:szCs w:val="22"/>
      </w:rPr>
      <w:tab/>
    </w:r>
    <w:r w:rsidR="00853DA2">
      <w:rPr>
        <w:spacing w:val="-3"/>
        <w:sz w:val="22"/>
        <w:szCs w:val="22"/>
      </w:rPr>
      <w:t>December 17</w:t>
    </w:r>
    <w:r w:rsidR="000418FA">
      <w:rPr>
        <w:spacing w:val="-3"/>
        <w:sz w:val="22"/>
        <w:szCs w:val="22"/>
      </w:rPr>
      <w:t>, 2024</w:t>
    </w:r>
  </w:p>
  <w:p w14:paraId="303350D6" w14:textId="77777777" w:rsidR="00116769" w:rsidRPr="00CB0177" w:rsidRDefault="00116769" w:rsidP="0082222C">
    <w:pPr>
      <w:tabs>
        <w:tab w:val="center" w:pos="5100"/>
      </w:tabs>
      <w:suppressAutoHyphens/>
      <w:jc w:val="center"/>
      <w:rPr>
        <w:spacing w:val="-3"/>
        <w:sz w:val="22"/>
        <w:szCs w:val="22"/>
      </w:rPr>
    </w:pPr>
  </w:p>
  <w:p w14:paraId="3BB0E999" w14:textId="77777777" w:rsidR="00116769" w:rsidRDefault="00116769" w:rsidP="002758BD">
    <w:pPr>
      <w:tabs>
        <w:tab w:val="center" w:pos="5100"/>
      </w:tabs>
      <w:suppressAutoHyphens/>
      <w:jc w:val="center"/>
      <w:rPr>
        <w:spacing w:val="-3"/>
        <w:sz w:val="20"/>
      </w:rPr>
    </w:pPr>
  </w:p>
  <w:p w14:paraId="0CFE73D8" w14:textId="77777777" w:rsidR="00116769" w:rsidRPr="00CB0177" w:rsidRDefault="00116769" w:rsidP="002758BD">
    <w:pPr>
      <w:tabs>
        <w:tab w:val="center" w:pos="5100"/>
      </w:tabs>
      <w:suppressAutoHyphens/>
      <w:jc w:val="center"/>
      <w:rPr>
        <w:spacing w:val="-3"/>
        <w:sz w:val="22"/>
        <w:szCs w:val="22"/>
      </w:rPr>
    </w:pPr>
    <w:r w:rsidRPr="00CB0177">
      <w:rPr>
        <w:spacing w:val="-3"/>
        <w:sz w:val="22"/>
        <w:szCs w:val="22"/>
      </w:rPr>
      <w:t>957 CMR: CENTER FOR HEALTH INFORMATION AND ANALYSIS</w:t>
    </w:r>
  </w:p>
  <w:p w14:paraId="18AED01B" w14:textId="77777777" w:rsidR="00ED46D4" w:rsidRPr="00CB0177" w:rsidRDefault="00ED46D4" w:rsidP="002758BD">
    <w:pPr>
      <w:tabs>
        <w:tab w:val="center" w:pos="5100"/>
      </w:tabs>
      <w:suppressAutoHyphens/>
      <w:jc w:val="center"/>
      <w:rPr>
        <w:spacing w:val="-3"/>
        <w:sz w:val="22"/>
        <w:szCs w:val="22"/>
      </w:rPr>
    </w:pPr>
  </w:p>
  <w:p w14:paraId="05725CDA" w14:textId="77777777" w:rsidR="00116769" w:rsidRDefault="002758BD" w:rsidP="00970141">
    <w:pPr>
      <w:pStyle w:val="Header"/>
      <w:jc w:val="center"/>
      <w:rPr>
        <w:spacing w:val="-3"/>
        <w:sz w:val="22"/>
        <w:szCs w:val="22"/>
      </w:rPr>
    </w:pPr>
    <w:r>
      <w:rPr>
        <w:spacing w:val="-3"/>
        <w:sz w:val="22"/>
        <w:szCs w:val="22"/>
      </w:rPr>
      <w:t xml:space="preserve">957 CMR 9.00:  </w:t>
    </w:r>
    <w:r w:rsidR="00ED46D4" w:rsidRPr="00E7533B">
      <w:rPr>
        <w:spacing w:val="-3"/>
        <w:sz w:val="22"/>
        <w:szCs w:val="22"/>
      </w:rPr>
      <w:t xml:space="preserve">HOSPITAL FINANCIAL </w:t>
    </w:r>
    <w:r w:rsidR="00ED46D4">
      <w:rPr>
        <w:spacing w:val="-3"/>
        <w:sz w:val="22"/>
        <w:szCs w:val="22"/>
      </w:rPr>
      <w:t>DATA REPORTING REQUIREMENTS</w:t>
    </w:r>
  </w:p>
  <w:p w14:paraId="0F60BDC9" w14:textId="77777777" w:rsidR="002758BD" w:rsidRDefault="002758BD" w:rsidP="002758BD">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2F2B07" w14:textId="21EF9D1C" w:rsidR="00ED46D4" w:rsidRDefault="2360548D" w:rsidP="00ED46D4">
    <w:pPr>
      <w:tabs>
        <w:tab w:val="center" w:pos="5100"/>
      </w:tabs>
      <w:suppressAutoHyphens/>
      <w:jc w:val="right"/>
      <w:rPr>
        <w:spacing w:val="-3"/>
        <w:sz w:val="22"/>
        <w:szCs w:val="22"/>
      </w:rPr>
    </w:pPr>
    <w:r>
      <w:rPr>
        <w:spacing w:val="-3"/>
        <w:sz w:val="22"/>
        <w:szCs w:val="22"/>
      </w:rPr>
      <w:t xml:space="preserve">Adopted Regulation  </w:t>
    </w:r>
  </w:p>
  <w:p w14:paraId="729296EA" w14:textId="03A3BE87" w:rsidR="00854BD5" w:rsidRDefault="00ED46D4" w:rsidP="00ED46D4">
    <w:pPr>
      <w:tabs>
        <w:tab w:val="center" w:pos="5100"/>
      </w:tabs>
      <w:suppressAutoHyphens/>
      <w:jc w:val="right"/>
      <w:rPr>
        <w:spacing w:val="-3"/>
        <w:sz w:val="22"/>
        <w:szCs w:val="22"/>
      </w:rPr>
    </w:pPr>
    <w:r>
      <w:rPr>
        <w:spacing w:val="-3"/>
        <w:sz w:val="22"/>
        <w:szCs w:val="22"/>
      </w:rPr>
      <w:tab/>
    </w:r>
    <w:r w:rsidR="2360548D">
      <w:rPr>
        <w:spacing w:val="-3"/>
        <w:sz w:val="22"/>
        <w:szCs w:val="22"/>
      </w:rPr>
      <w:t xml:space="preserve">December 17, 2024 </w:t>
    </w:r>
  </w:p>
  <w:p w14:paraId="7CB47415" w14:textId="77777777" w:rsidR="00ED46D4" w:rsidRDefault="00ED46D4" w:rsidP="009506B7">
    <w:pPr>
      <w:tabs>
        <w:tab w:val="left" w:pos="1260"/>
        <w:tab w:val="center" w:pos="5100"/>
      </w:tabs>
      <w:suppressAutoHyphens/>
      <w:jc w:val="center"/>
      <w:rPr>
        <w:spacing w:val="-3"/>
        <w:sz w:val="22"/>
        <w:szCs w:val="22"/>
      </w:rPr>
    </w:pPr>
  </w:p>
  <w:p w14:paraId="31D64B2E" w14:textId="77777777" w:rsidR="00C813ED" w:rsidRDefault="00C813ED" w:rsidP="002758BD">
    <w:pPr>
      <w:tabs>
        <w:tab w:val="left" w:pos="1260"/>
        <w:tab w:val="center" w:pos="5100"/>
      </w:tabs>
      <w:suppressAutoHyphens/>
      <w:jc w:val="center"/>
      <w:rPr>
        <w:spacing w:val="-3"/>
        <w:sz w:val="22"/>
        <w:szCs w:val="22"/>
      </w:rPr>
    </w:pPr>
    <w:r w:rsidRPr="00CB0177">
      <w:rPr>
        <w:spacing w:val="-3"/>
        <w:sz w:val="22"/>
        <w:szCs w:val="22"/>
      </w:rPr>
      <w:t>957 CMR: CENTER FOR HEALTH INFORMATION AND ANALYSIS</w:t>
    </w:r>
  </w:p>
  <w:p w14:paraId="050EFFCD" w14:textId="77777777" w:rsidR="00C813ED" w:rsidRPr="00CB0177" w:rsidRDefault="00C813ED" w:rsidP="009506B7">
    <w:pPr>
      <w:tabs>
        <w:tab w:val="center" w:pos="5100"/>
      </w:tabs>
      <w:suppressAutoHyphens/>
      <w:jc w:val="center"/>
      <w:rPr>
        <w:spacing w:val="-3"/>
        <w:sz w:val="22"/>
        <w:szCs w:val="22"/>
      </w:rPr>
    </w:pPr>
  </w:p>
  <w:p w14:paraId="2B781804" w14:textId="77777777" w:rsidR="00116769" w:rsidRDefault="00C813ED" w:rsidP="009506B7">
    <w:pPr>
      <w:pStyle w:val="Header"/>
      <w:jc w:val="center"/>
      <w:rPr>
        <w:spacing w:val="-3"/>
        <w:sz w:val="22"/>
        <w:szCs w:val="22"/>
      </w:rPr>
    </w:pPr>
    <w:r w:rsidRPr="00E7533B">
      <w:rPr>
        <w:spacing w:val="-3"/>
        <w:sz w:val="22"/>
        <w:szCs w:val="22"/>
      </w:rPr>
      <w:t>957 CMR 9.00:</w:t>
    </w:r>
    <w:r w:rsidR="002758BD">
      <w:rPr>
        <w:spacing w:val="-3"/>
        <w:sz w:val="22"/>
        <w:szCs w:val="22"/>
      </w:rPr>
      <w:t xml:space="preserve">  </w:t>
    </w:r>
    <w:r w:rsidRPr="00E7533B">
      <w:rPr>
        <w:spacing w:val="-3"/>
        <w:sz w:val="22"/>
        <w:szCs w:val="22"/>
      </w:rPr>
      <w:t xml:space="preserve">HOSPITAL FINANCIAL </w:t>
    </w:r>
    <w:r>
      <w:rPr>
        <w:spacing w:val="-3"/>
        <w:sz w:val="22"/>
        <w:szCs w:val="22"/>
      </w:rPr>
      <w:t>DATA REPORTING REQUIREMENTS</w:t>
    </w:r>
  </w:p>
  <w:p w14:paraId="393E224D" w14:textId="77777777" w:rsidR="002758BD" w:rsidRDefault="002758BD" w:rsidP="009506B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F32A9"/>
    <w:multiLevelType w:val="hybridMultilevel"/>
    <w:tmpl w:val="8174DACE"/>
    <w:lvl w:ilvl="0" w:tplc="842E3772">
      <w:start w:val="1"/>
      <w:numFmt w:val="decimal"/>
      <w:lvlText w:val="(%1)"/>
      <w:lvlJc w:val="left"/>
      <w:pPr>
        <w:ind w:left="1095" w:hanging="375"/>
      </w:pPr>
      <w:rPr>
        <w:rFonts w:hint="default"/>
        <w:sz w:val="22"/>
      </w:rPr>
    </w:lvl>
    <w:lvl w:ilvl="1" w:tplc="04090019">
      <w:start w:val="1"/>
      <w:numFmt w:val="lowerLetter"/>
      <w:lvlText w:val="%2."/>
      <w:lvlJc w:val="left"/>
      <w:pPr>
        <w:ind w:left="1800" w:hanging="360"/>
      </w:pPr>
    </w:lvl>
    <w:lvl w:ilvl="2" w:tplc="04090019">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0F7D23"/>
    <w:multiLevelType w:val="hybridMultilevel"/>
    <w:tmpl w:val="01A6829A"/>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 w15:restartNumberingAfterBreak="0">
    <w:nsid w:val="07B4261E"/>
    <w:multiLevelType w:val="hybridMultilevel"/>
    <w:tmpl w:val="DA0EEFAA"/>
    <w:lvl w:ilvl="0" w:tplc="E42033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0750D7"/>
    <w:multiLevelType w:val="hybridMultilevel"/>
    <w:tmpl w:val="16366FB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5B1B55"/>
    <w:multiLevelType w:val="hybridMultilevel"/>
    <w:tmpl w:val="7960FC98"/>
    <w:lvl w:ilvl="0" w:tplc="842E3772">
      <w:start w:val="1"/>
      <w:numFmt w:val="decimal"/>
      <w:lvlText w:val="(%1)"/>
      <w:lvlJc w:val="left"/>
      <w:pPr>
        <w:ind w:left="750" w:hanging="375"/>
      </w:pPr>
      <w:rPr>
        <w:rFonts w:hint="default"/>
        <w:sz w:val="22"/>
      </w:rPr>
    </w:lvl>
    <w:lvl w:ilvl="1" w:tplc="04090019">
      <w:start w:val="1"/>
      <w:numFmt w:val="lowerLetter"/>
      <w:lvlText w:val="%2."/>
      <w:lvlJc w:val="left"/>
      <w:pPr>
        <w:ind w:left="1455" w:hanging="360"/>
      </w:pPr>
    </w:lvl>
    <w:lvl w:ilvl="2" w:tplc="0409001B">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5" w15:restartNumberingAfterBreak="0">
    <w:nsid w:val="17A95685"/>
    <w:multiLevelType w:val="hybridMultilevel"/>
    <w:tmpl w:val="EA48894C"/>
    <w:lvl w:ilvl="0" w:tplc="586CC0CC">
      <w:start w:val="9"/>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CEB15AB"/>
    <w:multiLevelType w:val="hybridMultilevel"/>
    <w:tmpl w:val="036471D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2B54327"/>
    <w:multiLevelType w:val="hybridMultilevel"/>
    <w:tmpl w:val="3680422E"/>
    <w:lvl w:ilvl="0" w:tplc="BAC488A2">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6434E7"/>
    <w:multiLevelType w:val="hybridMultilevel"/>
    <w:tmpl w:val="98EACE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901E31"/>
    <w:multiLevelType w:val="hybridMultilevel"/>
    <w:tmpl w:val="CF4295A4"/>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0" w15:restartNumberingAfterBreak="0">
    <w:nsid w:val="581F696C"/>
    <w:multiLevelType w:val="hybridMultilevel"/>
    <w:tmpl w:val="2A346E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B8968B4"/>
    <w:multiLevelType w:val="hybridMultilevel"/>
    <w:tmpl w:val="712AE298"/>
    <w:lvl w:ilvl="0" w:tplc="DE76CEF6">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2" w15:restartNumberingAfterBreak="0">
    <w:nsid w:val="73F01B22"/>
    <w:multiLevelType w:val="hybridMultilevel"/>
    <w:tmpl w:val="2D8CB0CC"/>
    <w:lvl w:ilvl="0" w:tplc="842E3772">
      <w:start w:val="1"/>
      <w:numFmt w:val="decimal"/>
      <w:lvlText w:val="(%1)"/>
      <w:lvlJc w:val="left"/>
      <w:pPr>
        <w:ind w:left="1095" w:hanging="375"/>
      </w:pPr>
      <w:rPr>
        <w:rFonts w:hint="default"/>
        <w:sz w:val="22"/>
      </w:rPr>
    </w:lvl>
    <w:lvl w:ilvl="1" w:tplc="04090019">
      <w:start w:val="1"/>
      <w:numFmt w:val="lowerLetter"/>
      <w:lvlText w:val="%2."/>
      <w:lvlJc w:val="left"/>
      <w:pPr>
        <w:ind w:left="1800" w:hanging="360"/>
      </w:pPr>
    </w:lvl>
    <w:lvl w:ilvl="2" w:tplc="04090019">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9EB02C7"/>
    <w:multiLevelType w:val="hybridMultilevel"/>
    <w:tmpl w:val="543C0D60"/>
    <w:lvl w:ilvl="0" w:tplc="842E3772">
      <w:start w:val="1"/>
      <w:numFmt w:val="decimal"/>
      <w:lvlText w:val="(%1)"/>
      <w:lvlJc w:val="left"/>
      <w:pPr>
        <w:ind w:left="1095" w:hanging="375"/>
      </w:pPr>
      <w:rPr>
        <w:rFonts w:hint="default"/>
        <w:sz w:val="22"/>
      </w:rPr>
    </w:lvl>
    <w:lvl w:ilvl="1" w:tplc="04090019">
      <w:start w:val="1"/>
      <w:numFmt w:val="lowerLetter"/>
      <w:lvlText w:val="%2."/>
      <w:lvlJc w:val="left"/>
      <w:pPr>
        <w:ind w:left="1800" w:hanging="360"/>
      </w:pPr>
    </w:lvl>
    <w:lvl w:ilvl="2" w:tplc="0409000F">
      <w:start w:val="1"/>
      <w:numFmt w:val="decimal"/>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93066484">
    <w:abstractNumId w:val="3"/>
  </w:num>
  <w:num w:numId="2" w16cid:durableId="37514945">
    <w:abstractNumId w:val="10"/>
  </w:num>
  <w:num w:numId="3" w16cid:durableId="1390113331">
    <w:abstractNumId w:val="11"/>
  </w:num>
  <w:num w:numId="4" w16cid:durableId="1365475146">
    <w:abstractNumId w:val="4"/>
  </w:num>
  <w:num w:numId="5" w16cid:durableId="683019567">
    <w:abstractNumId w:val="13"/>
  </w:num>
  <w:num w:numId="6" w16cid:durableId="348024534">
    <w:abstractNumId w:val="2"/>
  </w:num>
  <w:num w:numId="7" w16cid:durableId="349063839">
    <w:abstractNumId w:val="6"/>
  </w:num>
  <w:num w:numId="8" w16cid:durableId="1176114432">
    <w:abstractNumId w:val="5"/>
  </w:num>
  <w:num w:numId="9" w16cid:durableId="1061638988">
    <w:abstractNumId w:val="7"/>
  </w:num>
  <w:num w:numId="10" w16cid:durableId="10196989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827152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15900082">
    <w:abstractNumId w:val="1"/>
  </w:num>
  <w:num w:numId="13" w16cid:durableId="1349984908">
    <w:abstractNumId w:val="12"/>
  </w:num>
  <w:num w:numId="14" w16cid:durableId="1862682">
    <w:abstractNumId w:val="9"/>
  </w:num>
  <w:num w:numId="15" w16cid:durableId="144785632">
    <w:abstractNumId w:val="0"/>
  </w:num>
  <w:num w:numId="16" w16cid:durableId="20060821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3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114"/>
    <w:rsid w:val="000015BF"/>
    <w:rsid w:val="000068A5"/>
    <w:rsid w:val="00011542"/>
    <w:rsid w:val="00011958"/>
    <w:rsid w:val="0001244F"/>
    <w:rsid w:val="0001576D"/>
    <w:rsid w:val="00017B9B"/>
    <w:rsid w:val="00024554"/>
    <w:rsid w:val="0002742E"/>
    <w:rsid w:val="00036C55"/>
    <w:rsid w:val="000418FA"/>
    <w:rsid w:val="0004217B"/>
    <w:rsid w:val="000464AA"/>
    <w:rsid w:val="00046F86"/>
    <w:rsid w:val="00050989"/>
    <w:rsid w:val="00052A0E"/>
    <w:rsid w:val="00053CBF"/>
    <w:rsid w:val="00053DB4"/>
    <w:rsid w:val="00054BBD"/>
    <w:rsid w:val="000563C6"/>
    <w:rsid w:val="00060563"/>
    <w:rsid w:val="00064111"/>
    <w:rsid w:val="0006541B"/>
    <w:rsid w:val="00066762"/>
    <w:rsid w:val="0006705F"/>
    <w:rsid w:val="00080734"/>
    <w:rsid w:val="00082780"/>
    <w:rsid w:val="0008360E"/>
    <w:rsid w:val="00083FBE"/>
    <w:rsid w:val="00084439"/>
    <w:rsid w:val="00087BA5"/>
    <w:rsid w:val="000906D1"/>
    <w:rsid w:val="00097425"/>
    <w:rsid w:val="00097834"/>
    <w:rsid w:val="000A032A"/>
    <w:rsid w:val="000A53DE"/>
    <w:rsid w:val="000B2DCC"/>
    <w:rsid w:val="000C0726"/>
    <w:rsid w:val="000C28DD"/>
    <w:rsid w:val="000C3102"/>
    <w:rsid w:val="000C49FD"/>
    <w:rsid w:val="000C4AC1"/>
    <w:rsid w:val="000C4AEF"/>
    <w:rsid w:val="000C5794"/>
    <w:rsid w:val="000C5DB9"/>
    <w:rsid w:val="000D0AE6"/>
    <w:rsid w:val="000D3047"/>
    <w:rsid w:val="000D3BFF"/>
    <w:rsid w:val="000D461C"/>
    <w:rsid w:val="000E2873"/>
    <w:rsid w:val="000E2F66"/>
    <w:rsid w:val="000E398A"/>
    <w:rsid w:val="000E552B"/>
    <w:rsid w:val="000E5A25"/>
    <w:rsid w:val="000F57D5"/>
    <w:rsid w:val="000F5ED8"/>
    <w:rsid w:val="0010059C"/>
    <w:rsid w:val="00102765"/>
    <w:rsid w:val="00103DC9"/>
    <w:rsid w:val="00105F55"/>
    <w:rsid w:val="001064B1"/>
    <w:rsid w:val="00106F8C"/>
    <w:rsid w:val="00111508"/>
    <w:rsid w:val="00114764"/>
    <w:rsid w:val="00116769"/>
    <w:rsid w:val="00122C88"/>
    <w:rsid w:val="0012496E"/>
    <w:rsid w:val="0012546A"/>
    <w:rsid w:val="0013144E"/>
    <w:rsid w:val="00132025"/>
    <w:rsid w:val="001328ED"/>
    <w:rsid w:val="00133BF5"/>
    <w:rsid w:val="00133C18"/>
    <w:rsid w:val="00135228"/>
    <w:rsid w:val="00137C27"/>
    <w:rsid w:val="00140756"/>
    <w:rsid w:val="00141424"/>
    <w:rsid w:val="0014198E"/>
    <w:rsid w:val="00142C84"/>
    <w:rsid w:val="00162B2C"/>
    <w:rsid w:val="00166769"/>
    <w:rsid w:val="0016710C"/>
    <w:rsid w:val="001712C8"/>
    <w:rsid w:val="00184972"/>
    <w:rsid w:val="001849BF"/>
    <w:rsid w:val="00186B7F"/>
    <w:rsid w:val="00196539"/>
    <w:rsid w:val="001A229A"/>
    <w:rsid w:val="001A3695"/>
    <w:rsid w:val="001A3E8E"/>
    <w:rsid w:val="001A4150"/>
    <w:rsid w:val="001A417E"/>
    <w:rsid w:val="001B1714"/>
    <w:rsid w:val="001B4688"/>
    <w:rsid w:val="001B517B"/>
    <w:rsid w:val="001C5C5A"/>
    <w:rsid w:val="001D0897"/>
    <w:rsid w:val="001D08B2"/>
    <w:rsid w:val="001D1267"/>
    <w:rsid w:val="001D7468"/>
    <w:rsid w:val="001D762B"/>
    <w:rsid w:val="001E3E3F"/>
    <w:rsid w:val="001E7AB0"/>
    <w:rsid w:val="001F32F7"/>
    <w:rsid w:val="001F3850"/>
    <w:rsid w:val="001F45EF"/>
    <w:rsid w:val="001F65A8"/>
    <w:rsid w:val="001F7BFB"/>
    <w:rsid w:val="001F7EF1"/>
    <w:rsid w:val="0020096F"/>
    <w:rsid w:val="00200AD8"/>
    <w:rsid w:val="00200B29"/>
    <w:rsid w:val="00201F79"/>
    <w:rsid w:val="002052F0"/>
    <w:rsid w:val="00205A95"/>
    <w:rsid w:val="00206FD4"/>
    <w:rsid w:val="00207AE0"/>
    <w:rsid w:val="0021073D"/>
    <w:rsid w:val="0021282B"/>
    <w:rsid w:val="00213743"/>
    <w:rsid w:val="00216557"/>
    <w:rsid w:val="0022203F"/>
    <w:rsid w:val="002246A6"/>
    <w:rsid w:val="0022696D"/>
    <w:rsid w:val="00226FBF"/>
    <w:rsid w:val="00236B03"/>
    <w:rsid w:val="00242048"/>
    <w:rsid w:val="002426F2"/>
    <w:rsid w:val="0024527F"/>
    <w:rsid w:val="00254B7A"/>
    <w:rsid w:val="00256706"/>
    <w:rsid w:val="00257B21"/>
    <w:rsid w:val="00261DC5"/>
    <w:rsid w:val="002637A8"/>
    <w:rsid w:val="00266FAA"/>
    <w:rsid w:val="00267AAD"/>
    <w:rsid w:val="00267D6C"/>
    <w:rsid w:val="00274088"/>
    <w:rsid w:val="002758BD"/>
    <w:rsid w:val="002822D6"/>
    <w:rsid w:val="0028262D"/>
    <w:rsid w:val="00285267"/>
    <w:rsid w:val="00286A5A"/>
    <w:rsid w:val="00287808"/>
    <w:rsid w:val="00290B71"/>
    <w:rsid w:val="00295E84"/>
    <w:rsid w:val="00297299"/>
    <w:rsid w:val="002A0DE6"/>
    <w:rsid w:val="002A2E9B"/>
    <w:rsid w:val="002A4C67"/>
    <w:rsid w:val="002A4E92"/>
    <w:rsid w:val="002A76BA"/>
    <w:rsid w:val="002C4FA1"/>
    <w:rsid w:val="002C5757"/>
    <w:rsid w:val="002D1636"/>
    <w:rsid w:val="002E05A4"/>
    <w:rsid w:val="002E6398"/>
    <w:rsid w:val="002E7658"/>
    <w:rsid w:val="002F2440"/>
    <w:rsid w:val="002F27B2"/>
    <w:rsid w:val="002F567F"/>
    <w:rsid w:val="00304B81"/>
    <w:rsid w:val="00313F4C"/>
    <w:rsid w:val="003141E9"/>
    <w:rsid w:val="003155A9"/>
    <w:rsid w:val="0031675F"/>
    <w:rsid w:val="00317B38"/>
    <w:rsid w:val="003202E7"/>
    <w:rsid w:val="003211D0"/>
    <w:rsid w:val="003216EF"/>
    <w:rsid w:val="00324A91"/>
    <w:rsid w:val="00325CD7"/>
    <w:rsid w:val="0032762A"/>
    <w:rsid w:val="0033278E"/>
    <w:rsid w:val="00334F1B"/>
    <w:rsid w:val="00342762"/>
    <w:rsid w:val="00345482"/>
    <w:rsid w:val="00352DB0"/>
    <w:rsid w:val="0036056B"/>
    <w:rsid w:val="00365C05"/>
    <w:rsid w:val="003802E8"/>
    <w:rsid w:val="00380C77"/>
    <w:rsid w:val="0039054F"/>
    <w:rsid w:val="003A15BD"/>
    <w:rsid w:val="003B0499"/>
    <w:rsid w:val="003B0CD7"/>
    <w:rsid w:val="003C3B73"/>
    <w:rsid w:val="003C5E7C"/>
    <w:rsid w:val="003E13B3"/>
    <w:rsid w:val="003E4131"/>
    <w:rsid w:val="003E5114"/>
    <w:rsid w:val="003E5D3B"/>
    <w:rsid w:val="003E74AB"/>
    <w:rsid w:val="003F1BDB"/>
    <w:rsid w:val="003F4343"/>
    <w:rsid w:val="003F553E"/>
    <w:rsid w:val="00403280"/>
    <w:rsid w:val="00404ABE"/>
    <w:rsid w:val="004109F7"/>
    <w:rsid w:val="00412235"/>
    <w:rsid w:val="004131B6"/>
    <w:rsid w:val="00415A41"/>
    <w:rsid w:val="00415DFD"/>
    <w:rsid w:val="0041667E"/>
    <w:rsid w:val="004215C7"/>
    <w:rsid w:val="00421D9F"/>
    <w:rsid w:val="0042505C"/>
    <w:rsid w:val="00425245"/>
    <w:rsid w:val="00430FCB"/>
    <w:rsid w:val="004317FC"/>
    <w:rsid w:val="00445E34"/>
    <w:rsid w:val="00446550"/>
    <w:rsid w:val="00450633"/>
    <w:rsid w:val="00454CF9"/>
    <w:rsid w:val="00456977"/>
    <w:rsid w:val="00456B38"/>
    <w:rsid w:val="00463F65"/>
    <w:rsid w:val="00464392"/>
    <w:rsid w:val="004721EE"/>
    <w:rsid w:val="00475314"/>
    <w:rsid w:val="00484301"/>
    <w:rsid w:val="00485283"/>
    <w:rsid w:val="00487406"/>
    <w:rsid w:val="0049343D"/>
    <w:rsid w:val="004961B7"/>
    <w:rsid w:val="00497793"/>
    <w:rsid w:val="004A0606"/>
    <w:rsid w:val="004A3494"/>
    <w:rsid w:val="004A7BE3"/>
    <w:rsid w:val="004B17FC"/>
    <w:rsid w:val="004B1F78"/>
    <w:rsid w:val="004B4B3C"/>
    <w:rsid w:val="004B7A29"/>
    <w:rsid w:val="004B7E0B"/>
    <w:rsid w:val="004C0082"/>
    <w:rsid w:val="004C0350"/>
    <w:rsid w:val="004C2671"/>
    <w:rsid w:val="004C7C38"/>
    <w:rsid w:val="004D3A56"/>
    <w:rsid w:val="004E20DE"/>
    <w:rsid w:val="004E24A5"/>
    <w:rsid w:val="004E3BC5"/>
    <w:rsid w:val="004E56EB"/>
    <w:rsid w:val="004E6CAE"/>
    <w:rsid w:val="004E713E"/>
    <w:rsid w:val="004E7538"/>
    <w:rsid w:val="004E7FD6"/>
    <w:rsid w:val="004F3A29"/>
    <w:rsid w:val="004F3B30"/>
    <w:rsid w:val="00502F8A"/>
    <w:rsid w:val="00503B61"/>
    <w:rsid w:val="00504F16"/>
    <w:rsid w:val="00506F38"/>
    <w:rsid w:val="005100CB"/>
    <w:rsid w:val="00512623"/>
    <w:rsid w:val="00515446"/>
    <w:rsid w:val="005168B9"/>
    <w:rsid w:val="00527EEA"/>
    <w:rsid w:val="0053302B"/>
    <w:rsid w:val="0053646B"/>
    <w:rsid w:val="00537963"/>
    <w:rsid w:val="00537CFB"/>
    <w:rsid w:val="00541A94"/>
    <w:rsid w:val="005478E7"/>
    <w:rsid w:val="00554A42"/>
    <w:rsid w:val="00557F8D"/>
    <w:rsid w:val="00562BC6"/>
    <w:rsid w:val="0056752D"/>
    <w:rsid w:val="0057326B"/>
    <w:rsid w:val="005763B9"/>
    <w:rsid w:val="00577EBA"/>
    <w:rsid w:val="0058177A"/>
    <w:rsid w:val="00582116"/>
    <w:rsid w:val="005826D6"/>
    <w:rsid w:val="00582BBF"/>
    <w:rsid w:val="00582D4A"/>
    <w:rsid w:val="005854D3"/>
    <w:rsid w:val="00586835"/>
    <w:rsid w:val="005906F4"/>
    <w:rsid w:val="00590B53"/>
    <w:rsid w:val="00593721"/>
    <w:rsid w:val="00596E74"/>
    <w:rsid w:val="00597B94"/>
    <w:rsid w:val="005A21A0"/>
    <w:rsid w:val="005B0A96"/>
    <w:rsid w:val="005B11A9"/>
    <w:rsid w:val="005B4D7F"/>
    <w:rsid w:val="005C4AD3"/>
    <w:rsid w:val="005C5417"/>
    <w:rsid w:val="005C6A3B"/>
    <w:rsid w:val="005C728D"/>
    <w:rsid w:val="005C72AE"/>
    <w:rsid w:val="005D0D15"/>
    <w:rsid w:val="005D1847"/>
    <w:rsid w:val="005D4628"/>
    <w:rsid w:val="005D5C10"/>
    <w:rsid w:val="005D6692"/>
    <w:rsid w:val="005D76E1"/>
    <w:rsid w:val="005E2AE5"/>
    <w:rsid w:val="005E4066"/>
    <w:rsid w:val="005E40F7"/>
    <w:rsid w:val="005E7F8D"/>
    <w:rsid w:val="005F53A9"/>
    <w:rsid w:val="005F7BAD"/>
    <w:rsid w:val="005F7E36"/>
    <w:rsid w:val="006076CB"/>
    <w:rsid w:val="006112BB"/>
    <w:rsid w:val="00612FBE"/>
    <w:rsid w:val="00613AA2"/>
    <w:rsid w:val="0062194B"/>
    <w:rsid w:val="006234A6"/>
    <w:rsid w:val="00626E97"/>
    <w:rsid w:val="0063051F"/>
    <w:rsid w:val="006327BA"/>
    <w:rsid w:val="00632E81"/>
    <w:rsid w:val="0063397B"/>
    <w:rsid w:val="00643810"/>
    <w:rsid w:val="00644931"/>
    <w:rsid w:val="0064648C"/>
    <w:rsid w:val="0065011A"/>
    <w:rsid w:val="00650CD4"/>
    <w:rsid w:val="0065435E"/>
    <w:rsid w:val="006566A3"/>
    <w:rsid w:val="00657047"/>
    <w:rsid w:val="00661108"/>
    <w:rsid w:val="00662392"/>
    <w:rsid w:val="0066500E"/>
    <w:rsid w:val="00665E31"/>
    <w:rsid w:val="0066604A"/>
    <w:rsid w:val="006724D6"/>
    <w:rsid w:val="006764A6"/>
    <w:rsid w:val="0067682B"/>
    <w:rsid w:val="00676DDA"/>
    <w:rsid w:val="00677172"/>
    <w:rsid w:val="006865EA"/>
    <w:rsid w:val="00687BD6"/>
    <w:rsid w:val="0069370C"/>
    <w:rsid w:val="0069435D"/>
    <w:rsid w:val="006959EF"/>
    <w:rsid w:val="006978E7"/>
    <w:rsid w:val="006A145D"/>
    <w:rsid w:val="006A312D"/>
    <w:rsid w:val="006A7F66"/>
    <w:rsid w:val="006B71C9"/>
    <w:rsid w:val="006C7403"/>
    <w:rsid w:val="006D2CCB"/>
    <w:rsid w:val="006D488F"/>
    <w:rsid w:val="006E2F73"/>
    <w:rsid w:val="006E44AB"/>
    <w:rsid w:val="006E6AA5"/>
    <w:rsid w:val="006E75DC"/>
    <w:rsid w:val="006F1267"/>
    <w:rsid w:val="006F2735"/>
    <w:rsid w:val="0070158E"/>
    <w:rsid w:val="00702FD7"/>
    <w:rsid w:val="00703E7C"/>
    <w:rsid w:val="0070416A"/>
    <w:rsid w:val="007043B1"/>
    <w:rsid w:val="007078A3"/>
    <w:rsid w:val="007117E4"/>
    <w:rsid w:val="00713C20"/>
    <w:rsid w:val="0071666C"/>
    <w:rsid w:val="00720718"/>
    <w:rsid w:val="00720C70"/>
    <w:rsid w:val="00720F6B"/>
    <w:rsid w:val="007247C8"/>
    <w:rsid w:val="007257BA"/>
    <w:rsid w:val="00731ABF"/>
    <w:rsid w:val="00732C6C"/>
    <w:rsid w:val="00735526"/>
    <w:rsid w:val="00735E12"/>
    <w:rsid w:val="00741C33"/>
    <w:rsid w:val="00742209"/>
    <w:rsid w:val="00742AFB"/>
    <w:rsid w:val="00746D20"/>
    <w:rsid w:val="00746EE0"/>
    <w:rsid w:val="0074730C"/>
    <w:rsid w:val="00753DA7"/>
    <w:rsid w:val="00753E24"/>
    <w:rsid w:val="00754059"/>
    <w:rsid w:val="00760914"/>
    <w:rsid w:val="007612CB"/>
    <w:rsid w:val="00762542"/>
    <w:rsid w:val="00762E27"/>
    <w:rsid w:val="00762E71"/>
    <w:rsid w:val="0076505B"/>
    <w:rsid w:val="007665BD"/>
    <w:rsid w:val="00767A5D"/>
    <w:rsid w:val="00777F6A"/>
    <w:rsid w:val="00780518"/>
    <w:rsid w:val="00781607"/>
    <w:rsid w:val="00783203"/>
    <w:rsid w:val="007833DF"/>
    <w:rsid w:val="007838DA"/>
    <w:rsid w:val="0078511D"/>
    <w:rsid w:val="007865C9"/>
    <w:rsid w:val="0079369C"/>
    <w:rsid w:val="00794044"/>
    <w:rsid w:val="00794191"/>
    <w:rsid w:val="007A2CE4"/>
    <w:rsid w:val="007A4419"/>
    <w:rsid w:val="007B1E38"/>
    <w:rsid w:val="007B1E50"/>
    <w:rsid w:val="007B5DBB"/>
    <w:rsid w:val="007B7420"/>
    <w:rsid w:val="007C2A2D"/>
    <w:rsid w:val="007C3144"/>
    <w:rsid w:val="007C342E"/>
    <w:rsid w:val="007C3987"/>
    <w:rsid w:val="007C7834"/>
    <w:rsid w:val="007D0B38"/>
    <w:rsid w:val="007E0D11"/>
    <w:rsid w:val="007F185C"/>
    <w:rsid w:val="007F3573"/>
    <w:rsid w:val="007F5AB4"/>
    <w:rsid w:val="007F6650"/>
    <w:rsid w:val="007F7BC2"/>
    <w:rsid w:val="00803FDD"/>
    <w:rsid w:val="008040B0"/>
    <w:rsid w:val="00804B91"/>
    <w:rsid w:val="0080528F"/>
    <w:rsid w:val="00806136"/>
    <w:rsid w:val="00814B06"/>
    <w:rsid w:val="00821584"/>
    <w:rsid w:val="0082222C"/>
    <w:rsid w:val="0082462D"/>
    <w:rsid w:val="00824BB2"/>
    <w:rsid w:val="00826E04"/>
    <w:rsid w:val="00830396"/>
    <w:rsid w:val="0083399C"/>
    <w:rsid w:val="008419A3"/>
    <w:rsid w:val="00843FBE"/>
    <w:rsid w:val="00847B98"/>
    <w:rsid w:val="00847EDC"/>
    <w:rsid w:val="0085007B"/>
    <w:rsid w:val="00851651"/>
    <w:rsid w:val="0085330A"/>
    <w:rsid w:val="00853DA2"/>
    <w:rsid w:val="0085440D"/>
    <w:rsid w:val="00854AFF"/>
    <w:rsid w:val="00854BD5"/>
    <w:rsid w:val="008567D3"/>
    <w:rsid w:val="008600ED"/>
    <w:rsid w:val="00860518"/>
    <w:rsid w:val="00863C32"/>
    <w:rsid w:val="00865A43"/>
    <w:rsid w:val="00866CD2"/>
    <w:rsid w:val="008678FD"/>
    <w:rsid w:val="0087350D"/>
    <w:rsid w:val="008757F3"/>
    <w:rsid w:val="00875BCE"/>
    <w:rsid w:val="00877613"/>
    <w:rsid w:val="008869BF"/>
    <w:rsid w:val="00887FD5"/>
    <w:rsid w:val="008900DC"/>
    <w:rsid w:val="008907D1"/>
    <w:rsid w:val="00893D8F"/>
    <w:rsid w:val="008A2A6B"/>
    <w:rsid w:val="008A4DE1"/>
    <w:rsid w:val="008A7E6C"/>
    <w:rsid w:val="008C2F69"/>
    <w:rsid w:val="008C792B"/>
    <w:rsid w:val="008D26E0"/>
    <w:rsid w:val="008D697E"/>
    <w:rsid w:val="008D6DAE"/>
    <w:rsid w:val="008E4848"/>
    <w:rsid w:val="008E5CC1"/>
    <w:rsid w:val="008E7263"/>
    <w:rsid w:val="008F110C"/>
    <w:rsid w:val="008F3553"/>
    <w:rsid w:val="008F520E"/>
    <w:rsid w:val="008F6C16"/>
    <w:rsid w:val="008F7BCF"/>
    <w:rsid w:val="008F7DAB"/>
    <w:rsid w:val="00900C6B"/>
    <w:rsid w:val="00911278"/>
    <w:rsid w:val="00913C9F"/>
    <w:rsid w:val="00913ECD"/>
    <w:rsid w:val="0091708D"/>
    <w:rsid w:val="009173FC"/>
    <w:rsid w:val="00920A47"/>
    <w:rsid w:val="00925D3B"/>
    <w:rsid w:val="00931B67"/>
    <w:rsid w:val="0093314E"/>
    <w:rsid w:val="00933D0E"/>
    <w:rsid w:val="00933FE4"/>
    <w:rsid w:val="009361E8"/>
    <w:rsid w:val="00940897"/>
    <w:rsid w:val="00940B76"/>
    <w:rsid w:val="00943962"/>
    <w:rsid w:val="00944AA0"/>
    <w:rsid w:val="0094612B"/>
    <w:rsid w:val="009506B7"/>
    <w:rsid w:val="00956B04"/>
    <w:rsid w:val="00957E53"/>
    <w:rsid w:val="00960514"/>
    <w:rsid w:val="009615AD"/>
    <w:rsid w:val="00962CA6"/>
    <w:rsid w:val="00970141"/>
    <w:rsid w:val="00986D7A"/>
    <w:rsid w:val="00987E85"/>
    <w:rsid w:val="00992B2E"/>
    <w:rsid w:val="00993E97"/>
    <w:rsid w:val="009950F2"/>
    <w:rsid w:val="00997195"/>
    <w:rsid w:val="009A262D"/>
    <w:rsid w:val="009A4496"/>
    <w:rsid w:val="009A4AF3"/>
    <w:rsid w:val="009B16B3"/>
    <w:rsid w:val="009C04D9"/>
    <w:rsid w:val="009C1150"/>
    <w:rsid w:val="009C1194"/>
    <w:rsid w:val="009C251C"/>
    <w:rsid w:val="009D17FB"/>
    <w:rsid w:val="009D1E01"/>
    <w:rsid w:val="009D27AB"/>
    <w:rsid w:val="009D4776"/>
    <w:rsid w:val="009D67B5"/>
    <w:rsid w:val="009E378F"/>
    <w:rsid w:val="00A01DB2"/>
    <w:rsid w:val="00A027AE"/>
    <w:rsid w:val="00A02D6E"/>
    <w:rsid w:val="00A02E49"/>
    <w:rsid w:val="00A05FB8"/>
    <w:rsid w:val="00A07663"/>
    <w:rsid w:val="00A11522"/>
    <w:rsid w:val="00A16439"/>
    <w:rsid w:val="00A17739"/>
    <w:rsid w:val="00A17C78"/>
    <w:rsid w:val="00A302DA"/>
    <w:rsid w:val="00A346AE"/>
    <w:rsid w:val="00A352EC"/>
    <w:rsid w:val="00A35657"/>
    <w:rsid w:val="00A43717"/>
    <w:rsid w:val="00A43AC0"/>
    <w:rsid w:val="00A459C0"/>
    <w:rsid w:val="00A463AF"/>
    <w:rsid w:val="00A46A49"/>
    <w:rsid w:val="00A503D8"/>
    <w:rsid w:val="00A52897"/>
    <w:rsid w:val="00A5469B"/>
    <w:rsid w:val="00A709DF"/>
    <w:rsid w:val="00A722F2"/>
    <w:rsid w:val="00A764A3"/>
    <w:rsid w:val="00A82A47"/>
    <w:rsid w:val="00A84EDD"/>
    <w:rsid w:val="00A86ABC"/>
    <w:rsid w:val="00A900C2"/>
    <w:rsid w:val="00A906DE"/>
    <w:rsid w:val="00A95DC6"/>
    <w:rsid w:val="00AA007F"/>
    <w:rsid w:val="00AA20C2"/>
    <w:rsid w:val="00AA7324"/>
    <w:rsid w:val="00AB3D3A"/>
    <w:rsid w:val="00AC0508"/>
    <w:rsid w:val="00AC4363"/>
    <w:rsid w:val="00AC498F"/>
    <w:rsid w:val="00AC6011"/>
    <w:rsid w:val="00AC6ACA"/>
    <w:rsid w:val="00AD021B"/>
    <w:rsid w:val="00AD18D3"/>
    <w:rsid w:val="00AD26D1"/>
    <w:rsid w:val="00AD2C28"/>
    <w:rsid w:val="00AD3920"/>
    <w:rsid w:val="00AD3D1E"/>
    <w:rsid w:val="00AD4002"/>
    <w:rsid w:val="00AD455E"/>
    <w:rsid w:val="00AD4653"/>
    <w:rsid w:val="00AD5727"/>
    <w:rsid w:val="00AD64BC"/>
    <w:rsid w:val="00AD6CCA"/>
    <w:rsid w:val="00AD74AE"/>
    <w:rsid w:val="00AE1AD4"/>
    <w:rsid w:val="00AF1C8C"/>
    <w:rsid w:val="00AF27EE"/>
    <w:rsid w:val="00AF4B33"/>
    <w:rsid w:val="00AF5017"/>
    <w:rsid w:val="00B00731"/>
    <w:rsid w:val="00B00CB5"/>
    <w:rsid w:val="00B01119"/>
    <w:rsid w:val="00B0226F"/>
    <w:rsid w:val="00B02817"/>
    <w:rsid w:val="00B033F3"/>
    <w:rsid w:val="00B04C4A"/>
    <w:rsid w:val="00B06599"/>
    <w:rsid w:val="00B068EE"/>
    <w:rsid w:val="00B13747"/>
    <w:rsid w:val="00B139DD"/>
    <w:rsid w:val="00B13B97"/>
    <w:rsid w:val="00B17819"/>
    <w:rsid w:val="00B27F43"/>
    <w:rsid w:val="00B30658"/>
    <w:rsid w:val="00B30F0F"/>
    <w:rsid w:val="00B327B2"/>
    <w:rsid w:val="00B36244"/>
    <w:rsid w:val="00B41942"/>
    <w:rsid w:val="00B41B13"/>
    <w:rsid w:val="00B444A0"/>
    <w:rsid w:val="00B45AB7"/>
    <w:rsid w:val="00B5438F"/>
    <w:rsid w:val="00B60DEE"/>
    <w:rsid w:val="00B628BA"/>
    <w:rsid w:val="00B65FD6"/>
    <w:rsid w:val="00B666FE"/>
    <w:rsid w:val="00B66C27"/>
    <w:rsid w:val="00B71D7D"/>
    <w:rsid w:val="00B7381E"/>
    <w:rsid w:val="00B74FB0"/>
    <w:rsid w:val="00B82455"/>
    <w:rsid w:val="00B8617B"/>
    <w:rsid w:val="00B94233"/>
    <w:rsid w:val="00B95248"/>
    <w:rsid w:val="00B95353"/>
    <w:rsid w:val="00BA3A70"/>
    <w:rsid w:val="00BA465F"/>
    <w:rsid w:val="00BA7CD4"/>
    <w:rsid w:val="00BB13F2"/>
    <w:rsid w:val="00BB2410"/>
    <w:rsid w:val="00BB2A9E"/>
    <w:rsid w:val="00BB56D4"/>
    <w:rsid w:val="00BB6662"/>
    <w:rsid w:val="00BB7410"/>
    <w:rsid w:val="00BC66D4"/>
    <w:rsid w:val="00BC76CB"/>
    <w:rsid w:val="00BD10C3"/>
    <w:rsid w:val="00BD37A6"/>
    <w:rsid w:val="00BE01AE"/>
    <w:rsid w:val="00BE0F2B"/>
    <w:rsid w:val="00BE2B12"/>
    <w:rsid w:val="00BF030C"/>
    <w:rsid w:val="00BF17BB"/>
    <w:rsid w:val="00BF29D0"/>
    <w:rsid w:val="00BF641E"/>
    <w:rsid w:val="00BF70A8"/>
    <w:rsid w:val="00C011E6"/>
    <w:rsid w:val="00C02ACC"/>
    <w:rsid w:val="00C02BBE"/>
    <w:rsid w:val="00C04312"/>
    <w:rsid w:val="00C05DC5"/>
    <w:rsid w:val="00C12D6E"/>
    <w:rsid w:val="00C137D4"/>
    <w:rsid w:val="00C17264"/>
    <w:rsid w:val="00C21014"/>
    <w:rsid w:val="00C22803"/>
    <w:rsid w:val="00C22D4B"/>
    <w:rsid w:val="00C25F51"/>
    <w:rsid w:val="00C276FB"/>
    <w:rsid w:val="00C3248A"/>
    <w:rsid w:val="00C372D8"/>
    <w:rsid w:val="00C37355"/>
    <w:rsid w:val="00C43B22"/>
    <w:rsid w:val="00C473CD"/>
    <w:rsid w:val="00C51A1F"/>
    <w:rsid w:val="00C520C9"/>
    <w:rsid w:val="00C52264"/>
    <w:rsid w:val="00C551F9"/>
    <w:rsid w:val="00C6260D"/>
    <w:rsid w:val="00C65CA9"/>
    <w:rsid w:val="00C71082"/>
    <w:rsid w:val="00C73578"/>
    <w:rsid w:val="00C74F3E"/>
    <w:rsid w:val="00C75A1E"/>
    <w:rsid w:val="00C813ED"/>
    <w:rsid w:val="00C82AE2"/>
    <w:rsid w:val="00C848D9"/>
    <w:rsid w:val="00C85284"/>
    <w:rsid w:val="00C86E16"/>
    <w:rsid w:val="00C9132C"/>
    <w:rsid w:val="00CA10C1"/>
    <w:rsid w:val="00CA3254"/>
    <w:rsid w:val="00CB0177"/>
    <w:rsid w:val="00CB5581"/>
    <w:rsid w:val="00CB646E"/>
    <w:rsid w:val="00CC0CD8"/>
    <w:rsid w:val="00CC46D1"/>
    <w:rsid w:val="00CD69EF"/>
    <w:rsid w:val="00CE05AD"/>
    <w:rsid w:val="00CE49FD"/>
    <w:rsid w:val="00CE67B0"/>
    <w:rsid w:val="00CF2BF2"/>
    <w:rsid w:val="00CF47CE"/>
    <w:rsid w:val="00CF764B"/>
    <w:rsid w:val="00D007D5"/>
    <w:rsid w:val="00D01E73"/>
    <w:rsid w:val="00D1316F"/>
    <w:rsid w:val="00D14EAD"/>
    <w:rsid w:val="00D16C6E"/>
    <w:rsid w:val="00D16CDF"/>
    <w:rsid w:val="00D20FBC"/>
    <w:rsid w:val="00D2194D"/>
    <w:rsid w:val="00D3045C"/>
    <w:rsid w:val="00D3127A"/>
    <w:rsid w:val="00D434F7"/>
    <w:rsid w:val="00D436F2"/>
    <w:rsid w:val="00D46968"/>
    <w:rsid w:val="00D50B8B"/>
    <w:rsid w:val="00D66D10"/>
    <w:rsid w:val="00D72AE4"/>
    <w:rsid w:val="00D815E9"/>
    <w:rsid w:val="00D837DB"/>
    <w:rsid w:val="00D85A4A"/>
    <w:rsid w:val="00D90C0E"/>
    <w:rsid w:val="00D9107B"/>
    <w:rsid w:val="00DB1089"/>
    <w:rsid w:val="00DB1340"/>
    <w:rsid w:val="00DB17E3"/>
    <w:rsid w:val="00DB668A"/>
    <w:rsid w:val="00DC248B"/>
    <w:rsid w:val="00DC2E11"/>
    <w:rsid w:val="00DC3175"/>
    <w:rsid w:val="00DC6BFE"/>
    <w:rsid w:val="00DC6F11"/>
    <w:rsid w:val="00DC7A81"/>
    <w:rsid w:val="00DD3B91"/>
    <w:rsid w:val="00DD4454"/>
    <w:rsid w:val="00DD5059"/>
    <w:rsid w:val="00DD7278"/>
    <w:rsid w:val="00DE1FFB"/>
    <w:rsid w:val="00DE4C5C"/>
    <w:rsid w:val="00DE61FF"/>
    <w:rsid w:val="00DE62B9"/>
    <w:rsid w:val="00DF274E"/>
    <w:rsid w:val="00E022E5"/>
    <w:rsid w:val="00E072AB"/>
    <w:rsid w:val="00E078E5"/>
    <w:rsid w:val="00E15FAB"/>
    <w:rsid w:val="00E16834"/>
    <w:rsid w:val="00E2276B"/>
    <w:rsid w:val="00E24FC8"/>
    <w:rsid w:val="00E272B7"/>
    <w:rsid w:val="00E3008A"/>
    <w:rsid w:val="00E3309E"/>
    <w:rsid w:val="00E33CB5"/>
    <w:rsid w:val="00E34AC6"/>
    <w:rsid w:val="00E37341"/>
    <w:rsid w:val="00E43D52"/>
    <w:rsid w:val="00E457F1"/>
    <w:rsid w:val="00E46E51"/>
    <w:rsid w:val="00E46EFE"/>
    <w:rsid w:val="00E478FF"/>
    <w:rsid w:val="00E50758"/>
    <w:rsid w:val="00E54089"/>
    <w:rsid w:val="00E57DFC"/>
    <w:rsid w:val="00E61DE3"/>
    <w:rsid w:val="00E6628B"/>
    <w:rsid w:val="00E72A0E"/>
    <w:rsid w:val="00E73727"/>
    <w:rsid w:val="00E7533B"/>
    <w:rsid w:val="00E77EE8"/>
    <w:rsid w:val="00E8052A"/>
    <w:rsid w:val="00E8057A"/>
    <w:rsid w:val="00E81D4B"/>
    <w:rsid w:val="00E87D2D"/>
    <w:rsid w:val="00E925C6"/>
    <w:rsid w:val="00E93B12"/>
    <w:rsid w:val="00E97325"/>
    <w:rsid w:val="00EA0B7D"/>
    <w:rsid w:val="00EB2793"/>
    <w:rsid w:val="00EB3448"/>
    <w:rsid w:val="00EC0DAF"/>
    <w:rsid w:val="00EC1DFB"/>
    <w:rsid w:val="00EC5E75"/>
    <w:rsid w:val="00EC5FAB"/>
    <w:rsid w:val="00ED46D4"/>
    <w:rsid w:val="00ED717C"/>
    <w:rsid w:val="00ED7E1B"/>
    <w:rsid w:val="00EE07B8"/>
    <w:rsid w:val="00EE2004"/>
    <w:rsid w:val="00EE33BB"/>
    <w:rsid w:val="00EE3E3A"/>
    <w:rsid w:val="00EF2D50"/>
    <w:rsid w:val="00EF483C"/>
    <w:rsid w:val="00EF7FFE"/>
    <w:rsid w:val="00F006B3"/>
    <w:rsid w:val="00F05B7B"/>
    <w:rsid w:val="00F1455E"/>
    <w:rsid w:val="00F210B7"/>
    <w:rsid w:val="00F330B0"/>
    <w:rsid w:val="00F35349"/>
    <w:rsid w:val="00F35388"/>
    <w:rsid w:val="00F44DE5"/>
    <w:rsid w:val="00F456EC"/>
    <w:rsid w:val="00F47412"/>
    <w:rsid w:val="00F515C1"/>
    <w:rsid w:val="00F54335"/>
    <w:rsid w:val="00F57561"/>
    <w:rsid w:val="00F57CDD"/>
    <w:rsid w:val="00F6054E"/>
    <w:rsid w:val="00F618FE"/>
    <w:rsid w:val="00F62598"/>
    <w:rsid w:val="00F64E09"/>
    <w:rsid w:val="00F67CB3"/>
    <w:rsid w:val="00F70AC2"/>
    <w:rsid w:val="00F7230F"/>
    <w:rsid w:val="00F7427A"/>
    <w:rsid w:val="00F74A73"/>
    <w:rsid w:val="00F74C7C"/>
    <w:rsid w:val="00F750A5"/>
    <w:rsid w:val="00F8060D"/>
    <w:rsid w:val="00F83372"/>
    <w:rsid w:val="00F870BA"/>
    <w:rsid w:val="00F878A8"/>
    <w:rsid w:val="00F879E5"/>
    <w:rsid w:val="00F926AB"/>
    <w:rsid w:val="00FA130E"/>
    <w:rsid w:val="00FA3660"/>
    <w:rsid w:val="00FA5032"/>
    <w:rsid w:val="00FA66E5"/>
    <w:rsid w:val="00FB28BE"/>
    <w:rsid w:val="00FB3EF8"/>
    <w:rsid w:val="00FB6087"/>
    <w:rsid w:val="00FC2E67"/>
    <w:rsid w:val="00FD4BC9"/>
    <w:rsid w:val="00FD6A02"/>
    <w:rsid w:val="00FE31B1"/>
    <w:rsid w:val="00FE346B"/>
    <w:rsid w:val="00FE6CAE"/>
    <w:rsid w:val="00FE6F43"/>
    <w:rsid w:val="00FF0372"/>
    <w:rsid w:val="00FF0D6C"/>
    <w:rsid w:val="00FF3025"/>
    <w:rsid w:val="00FF37A7"/>
    <w:rsid w:val="1B415533"/>
    <w:rsid w:val="23605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328EDB"/>
  <w15:docId w15:val="{55ED47E4-8E25-4462-9151-02CAC10C2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rFonts w:ascii="Garamond" w:hAnsi="Garamond"/>
      <w:b/>
      <w:snapToGrid w:val="0"/>
      <w:color w:val="000000"/>
      <w:sz w:val="22"/>
    </w:rPr>
  </w:style>
  <w:style w:type="paragraph" w:styleId="Heading2">
    <w:name w:val="heading 2"/>
    <w:basedOn w:val="Normal"/>
    <w:next w:val="Normal"/>
    <w:qFormat/>
    <w:pPr>
      <w:keepNext/>
      <w:ind w:left="2160"/>
      <w:jc w:val="center"/>
      <w:outlineLvl w:val="1"/>
    </w:pPr>
  </w:style>
  <w:style w:type="paragraph" w:styleId="Heading3">
    <w:name w:val="heading 3"/>
    <w:basedOn w:val="Normal"/>
    <w:next w:val="Normal"/>
    <w:qFormat/>
    <w:pPr>
      <w:keepNext/>
      <w:suppressAutoHyphens/>
      <w:outlineLvl w:val="2"/>
    </w:pPr>
    <w:rPr>
      <w:color w:val="FF0000"/>
    </w:rPr>
  </w:style>
  <w:style w:type="paragraph" w:styleId="Heading4">
    <w:name w:val="heading 4"/>
    <w:basedOn w:val="Normal"/>
    <w:next w:val="Normal"/>
    <w:qFormat/>
    <w:pPr>
      <w:keepNext/>
      <w:keepLines/>
      <w:tabs>
        <w:tab w:val="left" w:pos="-2351"/>
        <w:tab w:val="left" w:pos="-1996"/>
        <w:tab w:val="left" w:pos="-1636"/>
        <w:tab w:val="left" w:pos="-1276"/>
        <w:tab w:val="left" w:pos="-916"/>
        <w:tab w:val="left" w:pos="-556"/>
        <w:tab w:val="left" w:pos="4124"/>
      </w:tabs>
      <w:suppressAutoHyphens/>
      <w:outlineLvl w:val="3"/>
    </w:pPr>
    <w:rPr>
      <w:rFonts w:ascii="Arial" w:hAnsi="Arial"/>
      <w:b/>
      <w:spacing w:val="-2"/>
      <w:sz w:val="20"/>
    </w:rPr>
  </w:style>
  <w:style w:type="paragraph" w:styleId="Heading5">
    <w:name w:val="heading 5"/>
    <w:basedOn w:val="Normal"/>
    <w:next w:val="Normal"/>
    <w:qFormat/>
    <w:pPr>
      <w:keepNext/>
      <w:outlineLvl w:val="4"/>
    </w:pPr>
    <w:rPr>
      <w:b/>
      <w:sz w:val="22"/>
    </w:rPr>
  </w:style>
  <w:style w:type="paragraph" w:styleId="Heading6">
    <w:name w:val="heading 6"/>
    <w:basedOn w:val="Normal"/>
    <w:next w:val="Normal"/>
    <w:qFormat/>
    <w:pPr>
      <w:keepNext/>
      <w:spacing w:after="180" w:line="280" w:lineRule="exact"/>
      <w:jc w:val="both"/>
      <w:outlineLvl w:val="5"/>
    </w:pPr>
    <w:rPr>
      <w:rFonts w:ascii="NewCenturySchlbk" w:hAnsi="NewCenturySchlbk"/>
      <w:spacing w:val="-2"/>
      <w:sz w:val="21"/>
    </w:rPr>
  </w:style>
  <w:style w:type="paragraph" w:styleId="Heading7">
    <w:name w:val="heading 7"/>
    <w:basedOn w:val="Normal"/>
    <w:next w:val="Normal"/>
    <w:qFormat/>
    <w:pPr>
      <w:keepNext/>
      <w:spacing w:after="180" w:line="280" w:lineRule="exact"/>
      <w:jc w:val="both"/>
      <w:outlineLvl w:val="6"/>
    </w:pPr>
    <w:rPr>
      <w:rFonts w:ascii="NewCenturySchlbk" w:hAnsi="NewCenturySchlbk"/>
      <w:spacing w:val="-2"/>
      <w:sz w:val="21"/>
    </w:rPr>
  </w:style>
  <w:style w:type="paragraph" w:styleId="Heading8">
    <w:name w:val="heading 8"/>
    <w:basedOn w:val="Normal"/>
    <w:next w:val="Normal"/>
    <w:qFormat/>
    <w:pPr>
      <w:keepNext/>
      <w:spacing w:after="180" w:line="280" w:lineRule="exact"/>
      <w:jc w:val="both"/>
      <w:outlineLvl w:val="7"/>
    </w:pPr>
    <w:rPr>
      <w:rFonts w:ascii="NewCenturySchlbk" w:hAnsi="NewCenturySchlbk"/>
      <w:spacing w:val="-2"/>
      <w:sz w:val="21"/>
    </w:rPr>
  </w:style>
  <w:style w:type="paragraph" w:styleId="Heading9">
    <w:name w:val="heading 9"/>
    <w:basedOn w:val="Normal"/>
    <w:next w:val="Normal"/>
    <w:qFormat/>
    <w:pPr>
      <w:keepNext/>
      <w:jc w:val="right"/>
      <w:outlineLvl w:val="8"/>
    </w:pPr>
    <w:rPr>
      <w:b/>
      <w:snapToGrid w:val="0"/>
      <w:color w:val="000000"/>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ibliogrphy">
    <w:name w:val="Bibliogrphy"/>
    <w:basedOn w:val="DefaultParagraphFont"/>
  </w:style>
  <w:style w:type="character" w:customStyle="1" w:styleId="DocInit">
    <w:name w:val="Doc Init"/>
    <w:basedOn w:val="DefaultParagraphFont"/>
  </w:style>
  <w:style w:type="paragraph" w:customStyle="1" w:styleId="Document1">
    <w:name w:val="Document 1"/>
    <w:pPr>
      <w:keepNext/>
      <w:keepLines/>
      <w:tabs>
        <w:tab w:val="left" w:pos="-720"/>
      </w:tabs>
      <w:suppressAutoHyphens/>
    </w:pPr>
    <w:rPr>
      <w:sz w:val="24"/>
    </w:rPr>
  </w:style>
  <w:style w:type="character" w:customStyle="1" w:styleId="Document2">
    <w:name w:val="Document 2"/>
    <w:rPr>
      <w:rFonts w:ascii="Times New Roman" w:hAnsi="Times New Roman"/>
      <w:noProof w:val="0"/>
      <w:sz w:val="24"/>
      <w:lang w:val="en-US"/>
    </w:rPr>
  </w:style>
  <w:style w:type="character" w:customStyle="1" w:styleId="Document3">
    <w:name w:val="Document 3"/>
    <w:rPr>
      <w:rFonts w:ascii="Times New Roman" w:hAnsi="Times New Roman"/>
      <w:noProof w:val="0"/>
      <w:sz w:val="24"/>
      <w:lang w:val="en-US"/>
    </w:rPr>
  </w:style>
  <w:style w:type="character" w:customStyle="1" w:styleId="Document4">
    <w:name w:val="Document 4"/>
    <w:rPr>
      <w:b/>
      <w:i/>
      <w:sz w:val="24"/>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character" w:customStyle="1" w:styleId="TechInit">
    <w:name w:val="Tech Init"/>
    <w:rPr>
      <w:rFonts w:ascii="Times New Roman" w:hAnsi="Times New Roman"/>
      <w:noProof w:val="0"/>
      <w:sz w:val="24"/>
      <w:lang w:val="en-US"/>
    </w:rPr>
  </w:style>
  <w:style w:type="character" w:customStyle="1" w:styleId="Technical1">
    <w:name w:val="Technical 1"/>
    <w:rPr>
      <w:rFonts w:ascii="Times New Roman" w:hAnsi="Times New Roman"/>
      <w:noProof w:val="0"/>
      <w:sz w:val="24"/>
      <w:lang w:val="en-US"/>
    </w:rPr>
  </w:style>
  <w:style w:type="character" w:customStyle="1" w:styleId="Technical2">
    <w:name w:val="Technical 2"/>
    <w:rPr>
      <w:rFonts w:ascii="Times New Roman" w:hAnsi="Times New Roman"/>
      <w:noProof w:val="0"/>
      <w:sz w:val="24"/>
      <w:lang w:val="en-US"/>
    </w:rPr>
  </w:style>
  <w:style w:type="character" w:customStyle="1" w:styleId="Technical3">
    <w:name w:val="Technical 3"/>
    <w:rPr>
      <w:rFonts w:ascii="Times New Roman" w:hAnsi="Times New Roman"/>
      <w:noProof w:val="0"/>
      <w:sz w:val="24"/>
      <w:lang w:val="en-US"/>
    </w:rPr>
  </w:style>
  <w:style w:type="paragraph" w:customStyle="1" w:styleId="Technical4">
    <w:name w:val="Technical 4"/>
    <w:pPr>
      <w:tabs>
        <w:tab w:val="left" w:pos="-720"/>
      </w:tabs>
      <w:suppressAutoHyphens/>
    </w:pPr>
    <w:rPr>
      <w:b/>
      <w:sz w:val="24"/>
    </w:rPr>
  </w:style>
  <w:style w:type="paragraph" w:customStyle="1" w:styleId="Technical5">
    <w:name w:val="Technical 5"/>
    <w:pPr>
      <w:tabs>
        <w:tab w:val="left" w:pos="-720"/>
      </w:tabs>
      <w:suppressAutoHyphens/>
      <w:ind w:firstLine="720"/>
    </w:pPr>
    <w:rPr>
      <w:b/>
      <w:sz w:val="24"/>
    </w:rPr>
  </w:style>
  <w:style w:type="paragraph" w:customStyle="1" w:styleId="Technical6">
    <w:name w:val="Technical 6"/>
    <w:pPr>
      <w:tabs>
        <w:tab w:val="left" w:pos="-720"/>
      </w:tabs>
      <w:suppressAutoHyphens/>
      <w:ind w:firstLine="720"/>
    </w:pPr>
    <w:rPr>
      <w:b/>
      <w:sz w:val="24"/>
    </w:rPr>
  </w:style>
  <w:style w:type="paragraph" w:customStyle="1" w:styleId="Technical7">
    <w:name w:val="Technical 7"/>
    <w:pPr>
      <w:tabs>
        <w:tab w:val="left" w:pos="-720"/>
      </w:tabs>
      <w:suppressAutoHyphens/>
      <w:ind w:firstLine="720"/>
    </w:pPr>
    <w:rPr>
      <w:b/>
      <w:sz w:val="24"/>
    </w:rPr>
  </w:style>
  <w:style w:type="paragraph" w:customStyle="1" w:styleId="Technical8">
    <w:name w:val="Technical 8"/>
    <w:pPr>
      <w:tabs>
        <w:tab w:val="left" w:pos="-720"/>
      </w:tabs>
      <w:suppressAutoHyphens/>
      <w:ind w:firstLine="720"/>
    </w:pPr>
    <w:rPr>
      <w:b/>
      <w:sz w:val="24"/>
    </w:rPr>
  </w:style>
  <w:style w:type="paragraph" w:customStyle="1" w:styleId="Pleading">
    <w:name w:val="Pleading"/>
    <w:pPr>
      <w:tabs>
        <w:tab w:val="left" w:pos="-720"/>
      </w:tabs>
      <w:suppressAutoHyphens/>
      <w:spacing w:line="240" w:lineRule="exact"/>
    </w:pPr>
    <w:rPr>
      <w:sz w:val="24"/>
    </w:rPr>
  </w:style>
  <w:style w:type="paragraph" w:customStyle="1" w:styleId="RightPar1">
    <w:name w:val="Right Par 1"/>
    <w:pPr>
      <w:tabs>
        <w:tab w:val="left" w:pos="-720"/>
        <w:tab w:val="left" w:pos="0"/>
        <w:tab w:val="decimal" w:pos="720"/>
      </w:tabs>
      <w:suppressAutoHyphens/>
      <w:ind w:firstLine="720"/>
    </w:pPr>
    <w:rPr>
      <w:sz w:val="24"/>
    </w:rPr>
  </w:style>
  <w:style w:type="paragraph" w:customStyle="1" w:styleId="RightPar2">
    <w:name w:val="Right Par 2"/>
    <w:pPr>
      <w:tabs>
        <w:tab w:val="left" w:pos="-720"/>
        <w:tab w:val="left" w:pos="0"/>
        <w:tab w:val="left" w:pos="720"/>
        <w:tab w:val="decimal" w:pos="1440"/>
      </w:tabs>
      <w:suppressAutoHyphens/>
      <w:ind w:firstLine="1440"/>
    </w:pPr>
    <w:rPr>
      <w:sz w:val="24"/>
    </w:rPr>
  </w:style>
  <w:style w:type="paragraph" w:customStyle="1" w:styleId="RightPar3">
    <w:name w:val="Right Par 3"/>
    <w:pPr>
      <w:tabs>
        <w:tab w:val="left" w:pos="-720"/>
        <w:tab w:val="left" w:pos="0"/>
        <w:tab w:val="left" w:pos="720"/>
        <w:tab w:val="left" w:pos="1440"/>
        <w:tab w:val="decimal" w:pos="2160"/>
      </w:tabs>
      <w:suppressAutoHyphens/>
      <w:ind w:firstLine="2160"/>
    </w:pPr>
    <w:rPr>
      <w:sz w:val="24"/>
    </w:rPr>
  </w:style>
  <w:style w:type="paragraph" w:customStyle="1" w:styleId="RightPar4">
    <w:name w:val="Right Par 4"/>
    <w:pPr>
      <w:tabs>
        <w:tab w:val="left" w:pos="-720"/>
        <w:tab w:val="left" w:pos="0"/>
        <w:tab w:val="left" w:pos="720"/>
        <w:tab w:val="left" w:pos="1440"/>
        <w:tab w:val="left" w:pos="2160"/>
        <w:tab w:val="decimal" w:pos="2880"/>
      </w:tabs>
      <w:suppressAutoHyphens/>
      <w:ind w:firstLine="2880"/>
    </w:pPr>
    <w:rPr>
      <w:sz w:val="24"/>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firstLine="3600"/>
    </w:pPr>
    <w:rPr>
      <w:sz w:val="24"/>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firstLine="4320"/>
    </w:pPr>
    <w:rPr>
      <w:sz w:val="24"/>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firstLine="5040"/>
    </w:pPr>
    <w:rPr>
      <w:sz w:val="24"/>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sz w:val="24"/>
    </w:rPr>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rPr>
      <w:rFonts w:ascii="Courier New" w:hAnsi="Courier New"/>
    </w:rPr>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rPr>
      <w:color w:val="000000"/>
      <w:sz w:val="24"/>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Indent">
    <w:name w:val="Body Text Indent"/>
    <w:basedOn w:val="Normal"/>
    <w:pPr>
      <w:suppressAutoHyphens/>
      <w:ind w:left="1260"/>
    </w:pPr>
    <w:rPr>
      <w:spacing w:val="-3"/>
      <w:sz w:val="20"/>
    </w:rPr>
  </w:style>
  <w:style w:type="paragraph" w:styleId="BodyTextIndent2">
    <w:name w:val="Body Text Indent 2"/>
    <w:basedOn w:val="Normal"/>
    <w:pPr>
      <w:suppressAutoHyphens/>
      <w:ind w:left="2160"/>
    </w:pPr>
    <w:rPr>
      <w:spacing w:val="-3"/>
      <w:sz w:val="20"/>
    </w:rPr>
  </w:style>
  <w:style w:type="paragraph" w:styleId="BodyTextIndent3">
    <w:name w:val="Body Text Indent 3"/>
    <w:basedOn w:val="Normal"/>
    <w:pPr>
      <w:suppressAutoHyphens/>
      <w:ind w:left="1440"/>
    </w:pPr>
    <w:rPr>
      <w:spacing w:val="-3"/>
      <w:sz w:val="20"/>
    </w:rPr>
  </w:style>
  <w:style w:type="paragraph" w:styleId="Title">
    <w:name w:val="Title"/>
    <w:basedOn w:val="Normal"/>
    <w:qFormat/>
    <w:pPr>
      <w:jc w:val="center"/>
    </w:pPr>
    <w:rPr>
      <w:b/>
    </w:rPr>
  </w:style>
  <w:style w:type="paragraph" w:styleId="PlainText">
    <w:name w:val="Plain Text"/>
    <w:basedOn w:val="Normal"/>
    <w:link w:val="PlainTextChar"/>
    <w:uiPriority w:val="99"/>
    <w:rPr>
      <w:rFonts w:ascii="Courier New" w:hAnsi="Courier New"/>
      <w:sz w:val="20"/>
    </w:rPr>
  </w:style>
  <w:style w:type="paragraph" w:styleId="Subtitle">
    <w:name w:val="Subtitle"/>
    <w:basedOn w:val="Normal"/>
    <w:qFormat/>
    <w:pPr>
      <w:tabs>
        <w:tab w:val="left" w:pos="1680"/>
        <w:tab w:val="left" w:pos="3120"/>
        <w:tab w:val="center" w:pos="4920"/>
        <w:tab w:val="center" w:pos="6840"/>
        <w:tab w:val="center" w:pos="8640"/>
        <w:tab w:val="center" w:pos="9360"/>
        <w:tab w:val="center" w:pos="11160"/>
        <w:tab w:val="center" w:pos="12960"/>
        <w:tab w:val="center" w:pos="14400"/>
      </w:tabs>
      <w:jc w:val="center"/>
    </w:pPr>
    <w:rPr>
      <w:b/>
    </w:rPr>
  </w:style>
  <w:style w:type="paragraph" w:styleId="BalloonText">
    <w:name w:val="Balloon Text"/>
    <w:basedOn w:val="Normal"/>
    <w:semiHidden/>
    <w:rsid w:val="003E5114"/>
    <w:rPr>
      <w:rFonts w:ascii="Tahoma" w:hAnsi="Tahoma" w:cs="Tahoma"/>
      <w:sz w:val="16"/>
      <w:szCs w:val="16"/>
    </w:rPr>
  </w:style>
  <w:style w:type="paragraph" w:styleId="DocumentMap">
    <w:name w:val="Document Map"/>
    <w:basedOn w:val="Normal"/>
    <w:semiHidden/>
    <w:rsid w:val="00F879E5"/>
    <w:pPr>
      <w:shd w:val="clear" w:color="auto" w:fill="000080"/>
    </w:pPr>
    <w:rPr>
      <w:rFonts w:ascii="Tahoma" w:hAnsi="Tahoma" w:cs="Tahoma"/>
      <w:sz w:val="20"/>
    </w:rPr>
  </w:style>
  <w:style w:type="character" w:styleId="CommentReference">
    <w:name w:val="annotation reference"/>
    <w:semiHidden/>
    <w:rsid w:val="00F62598"/>
    <w:rPr>
      <w:sz w:val="16"/>
      <w:szCs w:val="16"/>
    </w:rPr>
  </w:style>
  <w:style w:type="paragraph" w:styleId="CommentText">
    <w:name w:val="annotation text"/>
    <w:basedOn w:val="Normal"/>
    <w:semiHidden/>
    <w:rsid w:val="00F62598"/>
    <w:rPr>
      <w:sz w:val="20"/>
    </w:rPr>
  </w:style>
  <w:style w:type="paragraph" w:styleId="CommentSubject">
    <w:name w:val="annotation subject"/>
    <w:basedOn w:val="CommentText"/>
    <w:next w:val="CommentText"/>
    <w:semiHidden/>
    <w:rsid w:val="00F62598"/>
    <w:rPr>
      <w:b/>
      <w:bCs/>
    </w:rPr>
  </w:style>
  <w:style w:type="paragraph" w:customStyle="1" w:styleId="Default">
    <w:name w:val="Default"/>
    <w:rsid w:val="00C6260D"/>
    <w:pPr>
      <w:autoSpaceDE w:val="0"/>
      <w:autoSpaceDN w:val="0"/>
      <w:adjustRightInd w:val="0"/>
    </w:pPr>
    <w:rPr>
      <w:color w:val="000000"/>
      <w:sz w:val="24"/>
      <w:szCs w:val="24"/>
    </w:rPr>
  </w:style>
  <w:style w:type="paragraph" w:styleId="Revision">
    <w:name w:val="Revision"/>
    <w:hidden/>
    <w:uiPriority w:val="99"/>
    <w:semiHidden/>
    <w:rsid w:val="004215C7"/>
    <w:rPr>
      <w:sz w:val="24"/>
    </w:rPr>
  </w:style>
  <w:style w:type="paragraph" w:styleId="ListParagraph">
    <w:name w:val="List Paragraph"/>
    <w:basedOn w:val="Normal"/>
    <w:uiPriority w:val="34"/>
    <w:qFormat/>
    <w:rsid w:val="00261DC5"/>
    <w:pPr>
      <w:ind w:left="720"/>
      <w:contextualSpacing/>
    </w:pPr>
  </w:style>
  <w:style w:type="character" w:styleId="Hyperlink">
    <w:name w:val="Hyperlink"/>
    <w:basedOn w:val="DefaultParagraphFont"/>
    <w:uiPriority w:val="99"/>
    <w:unhideWhenUsed/>
    <w:rsid w:val="00AD5727"/>
    <w:rPr>
      <w:strike w:val="0"/>
      <w:dstrike w:val="0"/>
      <w:color w:val="145DA4"/>
      <w:u w:val="none"/>
      <w:effect w:val="none"/>
    </w:rPr>
  </w:style>
  <w:style w:type="character" w:customStyle="1" w:styleId="counderline2">
    <w:name w:val="co_underline2"/>
    <w:basedOn w:val="DefaultParagraphFont"/>
    <w:rsid w:val="00AD5727"/>
    <w:rPr>
      <w:u w:val="single"/>
    </w:rPr>
  </w:style>
  <w:style w:type="character" w:customStyle="1" w:styleId="FooterChar">
    <w:name w:val="Footer Char"/>
    <w:basedOn w:val="DefaultParagraphFont"/>
    <w:link w:val="Footer"/>
    <w:uiPriority w:val="99"/>
    <w:rsid w:val="00CB0177"/>
    <w:rPr>
      <w:sz w:val="24"/>
    </w:rPr>
  </w:style>
  <w:style w:type="character" w:customStyle="1" w:styleId="PlainTextChar">
    <w:name w:val="Plain Text Char"/>
    <w:basedOn w:val="DefaultParagraphFont"/>
    <w:link w:val="PlainText"/>
    <w:uiPriority w:val="99"/>
    <w:rsid w:val="00992B2E"/>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259845">
      <w:bodyDiv w:val="1"/>
      <w:marLeft w:val="0"/>
      <w:marRight w:val="0"/>
      <w:marTop w:val="0"/>
      <w:marBottom w:val="0"/>
      <w:divBdr>
        <w:top w:val="none" w:sz="0" w:space="0" w:color="auto"/>
        <w:left w:val="none" w:sz="0" w:space="0" w:color="auto"/>
        <w:bottom w:val="none" w:sz="0" w:space="0" w:color="auto"/>
        <w:right w:val="none" w:sz="0" w:space="0" w:color="auto"/>
      </w:divBdr>
    </w:div>
    <w:div w:id="210314890">
      <w:bodyDiv w:val="1"/>
      <w:marLeft w:val="0"/>
      <w:marRight w:val="0"/>
      <w:marTop w:val="0"/>
      <w:marBottom w:val="0"/>
      <w:divBdr>
        <w:top w:val="none" w:sz="0" w:space="0" w:color="auto"/>
        <w:left w:val="none" w:sz="0" w:space="0" w:color="auto"/>
        <w:bottom w:val="none" w:sz="0" w:space="0" w:color="auto"/>
        <w:right w:val="none" w:sz="0" w:space="0" w:color="auto"/>
      </w:divBdr>
    </w:div>
    <w:div w:id="370956867">
      <w:bodyDiv w:val="1"/>
      <w:marLeft w:val="0"/>
      <w:marRight w:val="0"/>
      <w:marTop w:val="0"/>
      <w:marBottom w:val="0"/>
      <w:divBdr>
        <w:top w:val="none" w:sz="0" w:space="0" w:color="auto"/>
        <w:left w:val="none" w:sz="0" w:space="0" w:color="auto"/>
        <w:bottom w:val="none" w:sz="0" w:space="0" w:color="auto"/>
        <w:right w:val="none" w:sz="0" w:space="0" w:color="auto"/>
      </w:divBdr>
    </w:div>
    <w:div w:id="903560903">
      <w:bodyDiv w:val="1"/>
      <w:marLeft w:val="0"/>
      <w:marRight w:val="0"/>
      <w:marTop w:val="0"/>
      <w:marBottom w:val="0"/>
      <w:divBdr>
        <w:top w:val="none" w:sz="0" w:space="0" w:color="auto"/>
        <w:left w:val="none" w:sz="0" w:space="0" w:color="auto"/>
        <w:bottom w:val="none" w:sz="0" w:space="0" w:color="auto"/>
        <w:right w:val="none" w:sz="0" w:space="0" w:color="auto"/>
      </w:divBdr>
    </w:div>
    <w:div w:id="1286547931">
      <w:bodyDiv w:val="1"/>
      <w:marLeft w:val="0"/>
      <w:marRight w:val="0"/>
      <w:marTop w:val="0"/>
      <w:marBottom w:val="0"/>
      <w:divBdr>
        <w:top w:val="none" w:sz="0" w:space="0" w:color="auto"/>
        <w:left w:val="none" w:sz="0" w:space="0" w:color="auto"/>
        <w:bottom w:val="none" w:sz="0" w:space="0" w:color="auto"/>
        <w:right w:val="none" w:sz="0" w:space="0" w:color="auto"/>
      </w:divBdr>
    </w:div>
    <w:div w:id="1346202611">
      <w:bodyDiv w:val="1"/>
      <w:marLeft w:val="0"/>
      <w:marRight w:val="0"/>
      <w:marTop w:val="0"/>
      <w:marBottom w:val="0"/>
      <w:divBdr>
        <w:top w:val="none" w:sz="0" w:space="0" w:color="auto"/>
        <w:left w:val="none" w:sz="0" w:space="0" w:color="auto"/>
        <w:bottom w:val="none" w:sz="0" w:space="0" w:color="auto"/>
        <w:right w:val="none" w:sz="0" w:space="0" w:color="auto"/>
      </w:divBdr>
    </w:div>
    <w:div w:id="1537964269">
      <w:bodyDiv w:val="1"/>
      <w:marLeft w:val="0"/>
      <w:marRight w:val="0"/>
      <w:marTop w:val="0"/>
      <w:marBottom w:val="0"/>
      <w:divBdr>
        <w:top w:val="none" w:sz="0" w:space="0" w:color="auto"/>
        <w:left w:val="none" w:sz="0" w:space="0" w:color="auto"/>
        <w:bottom w:val="none" w:sz="0" w:space="0" w:color="auto"/>
        <w:right w:val="none" w:sz="0" w:space="0" w:color="auto"/>
      </w:divBdr>
    </w:div>
    <w:div w:id="1652369851">
      <w:bodyDiv w:val="1"/>
      <w:marLeft w:val="0"/>
      <w:marRight w:val="0"/>
      <w:marTop w:val="0"/>
      <w:marBottom w:val="0"/>
      <w:divBdr>
        <w:top w:val="none" w:sz="0" w:space="0" w:color="auto"/>
        <w:left w:val="none" w:sz="0" w:space="0" w:color="auto"/>
        <w:bottom w:val="none" w:sz="0" w:space="0" w:color="auto"/>
        <w:right w:val="none" w:sz="0" w:space="0" w:color="auto"/>
      </w:divBdr>
    </w:div>
    <w:div w:id="1983534984">
      <w:bodyDiv w:val="1"/>
      <w:marLeft w:val="0"/>
      <w:marRight w:val="0"/>
      <w:marTop w:val="0"/>
      <w:marBottom w:val="0"/>
      <w:divBdr>
        <w:top w:val="none" w:sz="0" w:space="0" w:color="auto"/>
        <w:left w:val="none" w:sz="0" w:space="0" w:color="auto"/>
        <w:bottom w:val="none" w:sz="0" w:space="0" w:color="auto"/>
        <w:right w:val="none" w:sz="0" w:space="0" w:color="auto"/>
      </w:divBdr>
      <w:divsChild>
        <w:div w:id="938684205">
          <w:marLeft w:val="0"/>
          <w:marRight w:val="0"/>
          <w:marTop w:val="0"/>
          <w:marBottom w:val="0"/>
          <w:divBdr>
            <w:top w:val="none" w:sz="0" w:space="0" w:color="auto"/>
            <w:left w:val="single" w:sz="6" w:space="0" w:color="BBBBBB"/>
            <w:bottom w:val="single" w:sz="6" w:space="0" w:color="BBBBBB"/>
            <w:right w:val="single" w:sz="6" w:space="0" w:color="BBBBBB"/>
          </w:divBdr>
          <w:divsChild>
            <w:div w:id="1850411807">
              <w:marLeft w:val="0"/>
              <w:marRight w:val="0"/>
              <w:marTop w:val="0"/>
              <w:marBottom w:val="0"/>
              <w:divBdr>
                <w:top w:val="none" w:sz="0" w:space="0" w:color="auto"/>
                <w:left w:val="none" w:sz="0" w:space="0" w:color="auto"/>
                <w:bottom w:val="none" w:sz="0" w:space="0" w:color="auto"/>
                <w:right w:val="none" w:sz="0" w:space="0" w:color="auto"/>
              </w:divBdr>
              <w:divsChild>
                <w:div w:id="419722685">
                  <w:marLeft w:val="0"/>
                  <w:marRight w:val="0"/>
                  <w:marTop w:val="0"/>
                  <w:marBottom w:val="0"/>
                  <w:divBdr>
                    <w:top w:val="none" w:sz="0" w:space="0" w:color="auto"/>
                    <w:left w:val="none" w:sz="0" w:space="0" w:color="auto"/>
                    <w:bottom w:val="none" w:sz="0" w:space="0" w:color="auto"/>
                    <w:right w:val="none" w:sz="0" w:space="0" w:color="auto"/>
                  </w:divBdr>
                  <w:divsChild>
                    <w:div w:id="816918735">
                      <w:marLeft w:val="0"/>
                      <w:marRight w:val="0"/>
                      <w:marTop w:val="0"/>
                      <w:marBottom w:val="0"/>
                      <w:divBdr>
                        <w:top w:val="none" w:sz="0" w:space="0" w:color="auto"/>
                        <w:left w:val="none" w:sz="0" w:space="0" w:color="auto"/>
                        <w:bottom w:val="none" w:sz="0" w:space="0" w:color="auto"/>
                        <w:right w:val="none" w:sz="0" w:space="0" w:color="auto"/>
                      </w:divBdr>
                      <w:divsChild>
                        <w:div w:id="1940599389">
                          <w:marLeft w:val="0"/>
                          <w:marRight w:val="0"/>
                          <w:marTop w:val="0"/>
                          <w:marBottom w:val="0"/>
                          <w:divBdr>
                            <w:top w:val="none" w:sz="0" w:space="0" w:color="auto"/>
                            <w:left w:val="none" w:sz="0" w:space="0" w:color="auto"/>
                            <w:bottom w:val="none" w:sz="0" w:space="0" w:color="auto"/>
                            <w:right w:val="none" w:sz="0" w:space="0" w:color="auto"/>
                          </w:divBdr>
                          <w:divsChild>
                            <w:div w:id="319307393">
                              <w:marLeft w:val="0"/>
                              <w:marRight w:val="0"/>
                              <w:marTop w:val="0"/>
                              <w:marBottom w:val="0"/>
                              <w:divBdr>
                                <w:top w:val="none" w:sz="0" w:space="0" w:color="auto"/>
                                <w:left w:val="none" w:sz="0" w:space="0" w:color="auto"/>
                                <w:bottom w:val="none" w:sz="0" w:space="0" w:color="auto"/>
                                <w:right w:val="none" w:sz="0" w:space="0" w:color="auto"/>
                              </w:divBdr>
                              <w:divsChild>
                                <w:div w:id="1983075644">
                                  <w:marLeft w:val="0"/>
                                  <w:marRight w:val="0"/>
                                  <w:marTop w:val="0"/>
                                  <w:marBottom w:val="0"/>
                                  <w:divBdr>
                                    <w:top w:val="none" w:sz="0" w:space="0" w:color="auto"/>
                                    <w:left w:val="none" w:sz="0" w:space="0" w:color="auto"/>
                                    <w:bottom w:val="none" w:sz="0" w:space="0" w:color="auto"/>
                                    <w:right w:val="none" w:sz="0" w:space="0" w:color="auto"/>
                                  </w:divBdr>
                                  <w:divsChild>
                                    <w:div w:id="1488017103">
                                      <w:marLeft w:val="0"/>
                                      <w:marRight w:val="0"/>
                                      <w:marTop w:val="0"/>
                                      <w:marBottom w:val="0"/>
                                      <w:divBdr>
                                        <w:top w:val="none" w:sz="0" w:space="0" w:color="auto"/>
                                        <w:left w:val="none" w:sz="0" w:space="0" w:color="auto"/>
                                        <w:bottom w:val="none" w:sz="0" w:space="0" w:color="auto"/>
                                        <w:right w:val="none" w:sz="0" w:space="0" w:color="auto"/>
                                      </w:divBdr>
                                      <w:divsChild>
                                        <w:div w:id="394206462">
                                          <w:marLeft w:val="1200"/>
                                          <w:marRight w:val="1200"/>
                                          <w:marTop w:val="0"/>
                                          <w:marBottom w:val="0"/>
                                          <w:divBdr>
                                            <w:top w:val="none" w:sz="0" w:space="0" w:color="auto"/>
                                            <w:left w:val="none" w:sz="0" w:space="0" w:color="auto"/>
                                            <w:bottom w:val="none" w:sz="0" w:space="0" w:color="auto"/>
                                            <w:right w:val="none" w:sz="0" w:space="0" w:color="auto"/>
                                          </w:divBdr>
                                          <w:divsChild>
                                            <w:div w:id="1346788416">
                                              <w:marLeft w:val="0"/>
                                              <w:marRight w:val="0"/>
                                              <w:marTop w:val="0"/>
                                              <w:marBottom w:val="0"/>
                                              <w:divBdr>
                                                <w:top w:val="none" w:sz="0" w:space="0" w:color="auto"/>
                                                <w:left w:val="none" w:sz="0" w:space="0" w:color="auto"/>
                                                <w:bottom w:val="none" w:sz="0" w:space="0" w:color="auto"/>
                                                <w:right w:val="none" w:sz="0" w:space="0" w:color="auto"/>
                                              </w:divBdr>
                                              <w:divsChild>
                                                <w:div w:id="1087458692">
                                                  <w:marLeft w:val="0"/>
                                                  <w:marRight w:val="0"/>
                                                  <w:marTop w:val="0"/>
                                                  <w:marBottom w:val="0"/>
                                                  <w:divBdr>
                                                    <w:top w:val="none" w:sz="0" w:space="0" w:color="auto"/>
                                                    <w:left w:val="none" w:sz="0" w:space="0" w:color="auto"/>
                                                    <w:bottom w:val="none" w:sz="0" w:space="0" w:color="auto"/>
                                                    <w:right w:val="none" w:sz="0" w:space="0" w:color="auto"/>
                                                  </w:divBdr>
                                                  <w:divsChild>
                                                    <w:div w:id="633870296">
                                                      <w:marLeft w:val="0"/>
                                                      <w:marRight w:val="0"/>
                                                      <w:marTop w:val="0"/>
                                                      <w:marBottom w:val="0"/>
                                                      <w:divBdr>
                                                        <w:top w:val="none" w:sz="0" w:space="0" w:color="auto"/>
                                                        <w:left w:val="none" w:sz="0" w:space="0" w:color="auto"/>
                                                        <w:bottom w:val="none" w:sz="0" w:space="0" w:color="auto"/>
                                                        <w:right w:val="none" w:sz="0" w:space="0" w:color="auto"/>
                                                      </w:divBdr>
                                                      <w:divsChild>
                                                        <w:div w:id="1960867235">
                                                          <w:marLeft w:val="0"/>
                                                          <w:marRight w:val="0"/>
                                                          <w:marTop w:val="0"/>
                                                          <w:marBottom w:val="0"/>
                                                          <w:divBdr>
                                                            <w:top w:val="none" w:sz="0" w:space="0" w:color="auto"/>
                                                            <w:left w:val="none" w:sz="0" w:space="0" w:color="auto"/>
                                                            <w:bottom w:val="none" w:sz="0" w:space="0" w:color="auto"/>
                                                            <w:right w:val="none" w:sz="0" w:space="0" w:color="auto"/>
                                                          </w:divBdr>
                                                          <w:divsChild>
                                                            <w:div w:id="153844236">
                                                              <w:marLeft w:val="0"/>
                                                              <w:marRight w:val="0"/>
                                                              <w:marTop w:val="0"/>
                                                              <w:marBottom w:val="0"/>
                                                              <w:divBdr>
                                                                <w:top w:val="none" w:sz="0" w:space="0" w:color="auto"/>
                                                                <w:left w:val="none" w:sz="0" w:space="0" w:color="auto"/>
                                                                <w:bottom w:val="none" w:sz="0" w:space="0" w:color="auto"/>
                                                                <w:right w:val="none" w:sz="0" w:space="0" w:color="auto"/>
                                                              </w:divBdr>
                                                              <w:divsChild>
                                                                <w:div w:id="2081055484">
                                                                  <w:marLeft w:val="0"/>
                                                                  <w:marRight w:val="0"/>
                                                                  <w:marTop w:val="0"/>
                                                                  <w:marBottom w:val="0"/>
                                                                  <w:divBdr>
                                                                    <w:top w:val="none" w:sz="0" w:space="0" w:color="auto"/>
                                                                    <w:left w:val="none" w:sz="0" w:space="0" w:color="auto"/>
                                                                    <w:bottom w:val="none" w:sz="0" w:space="0" w:color="auto"/>
                                                                    <w:right w:val="none" w:sz="0" w:space="0" w:color="auto"/>
                                                                  </w:divBdr>
                                                                  <w:divsChild>
                                                                    <w:div w:id="140969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5105">
                                                              <w:marLeft w:val="0"/>
                                                              <w:marRight w:val="0"/>
                                                              <w:marTop w:val="0"/>
                                                              <w:marBottom w:val="0"/>
                                                              <w:divBdr>
                                                                <w:top w:val="none" w:sz="0" w:space="0" w:color="auto"/>
                                                                <w:left w:val="none" w:sz="0" w:space="0" w:color="auto"/>
                                                                <w:bottom w:val="none" w:sz="0" w:space="0" w:color="auto"/>
                                                                <w:right w:val="none" w:sz="0" w:space="0" w:color="auto"/>
                                                              </w:divBdr>
                                                              <w:divsChild>
                                                                <w:div w:id="1623531075">
                                                                  <w:marLeft w:val="0"/>
                                                                  <w:marRight w:val="0"/>
                                                                  <w:marTop w:val="0"/>
                                                                  <w:marBottom w:val="0"/>
                                                                  <w:divBdr>
                                                                    <w:top w:val="none" w:sz="0" w:space="0" w:color="auto"/>
                                                                    <w:left w:val="none" w:sz="0" w:space="0" w:color="auto"/>
                                                                    <w:bottom w:val="none" w:sz="0" w:space="0" w:color="auto"/>
                                                                    <w:right w:val="none" w:sz="0" w:space="0" w:color="auto"/>
                                                                  </w:divBdr>
                                                                  <w:divsChild>
                                                                    <w:div w:id="136486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441586">
                                                              <w:marLeft w:val="0"/>
                                                              <w:marRight w:val="0"/>
                                                              <w:marTop w:val="0"/>
                                                              <w:marBottom w:val="0"/>
                                                              <w:divBdr>
                                                                <w:top w:val="none" w:sz="0" w:space="0" w:color="auto"/>
                                                                <w:left w:val="none" w:sz="0" w:space="0" w:color="auto"/>
                                                                <w:bottom w:val="none" w:sz="0" w:space="0" w:color="auto"/>
                                                                <w:right w:val="none" w:sz="0" w:space="0" w:color="auto"/>
                                                              </w:divBdr>
                                                              <w:divsChild>
                                                                <w:div w:id="2102143033">
                                                                  <w:marLeft w:val="0"/>
                                                                  <w:marRight w:val="0"/>
                                                                  <w:marTop w:val="0"/>
                                                                  <w:marBottom w:val="0"/>
                                                                  <w:divBdr>
                                                                    <w:top w:val="none" w:sz="0" w:space="0" w:color="auto"/>
                                                                    <w:left w:val="none" w:sz="0" w:space="0" w:color="auto"/>
                                                                    <w:bottom w:val="none" w:sz="0" w:space="0" w:color="auto"/>
                                                                    <w:right w:val="none" w:sz="0" w:space="0" w:color="auto"/>
                                                                  </w:divBdr>
                                                                  <w:divsChild>
                                                                    <w:div w:id="79502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744568">
                                                              <w:marLeft w:val="0"/>
                                                              <w:marRight w:val="0"/>
                                                              <w:marTop w:val="0"/>
                                                              <w:marBottom w:val="0"/>
                                                              <w:divBdr>
                                                                <w:top w:val="none" w:sz="0" w:space="0" w:color="auto"/>
                                                                <w:left w:val="none" w:sz="0" w:space="0" w:color="auto"/>
                                                                <w:bottom w:val="none" w:sz="0" w:space="0" w:color="auto"/>
                                                                <w:right w:val="none" w:sz="0" w:space="0" w:color="auto"/>
                                                              </w:divBdr>
                                                              <w:divsChild>
                                                                <w:div w:id="179644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35155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9284e2e-bd25-4f10-99b1-8185134f2220"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77BD3BC23BE6C4BB37C8A1E90ED1BC2" ma:contentTypeVersion="16" ma:contentTypeDescription="Create a new document." ma:contentTypeScope="" ma:versionID="6396e7a704ef445eb91a2e50328c194c">
  <xsd:schema xmlns:xsd="http://www.w3.org/2001/XMLSchema" xmlns:xs="http://www.w3.org/2001/XMLSchema" xmlns:p="http://schemas.microsoft.com/office/2006/metadata/properties" xmlns:ns3="29284e2e-bd25-4f10-99b1-8185134f2220" xmlns:ns4="21058981-65a4-4afb-a043-773fd2cf8dd3" targetNamespace="http://schemas.microsoft.com/office/2006/metadata/properties" ma:root="true" ma:fieldsID="86e8a1b33d16167b0a9029868edc6930" ns3:_="" ns4:_="">
    <xsd:import namespace="29284e2e-bd25-4f10-99b1-8185134f2220"/>
    <xsd:import namespace="21058981-65a4-4afb-a043-773fd2cf8dd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284e2e-bd25-4f10-99b1-8185134f22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058981-65a4-4afb-a043-773fd2cf8dd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6D0C28-50DE-4652-9930-33F49ED59141}">
  <ds:schemaRefs>
    <ds:schemaRef ds:uri="http://schemas.microsoft.com/sharepoint/v3/contenttype/forms"/>
  </ds:schemaRefs>
</ds:datastoreItem>
</file>

<file path=customXml/itemProps2.xml><?xml version="1.0" encoding="utf-8"?>
<ds:datastoreItem xmlns:ds="http://schemas.openxmlformats.org/officeDocument/2006/customXml" ds:itemID="{2881702B-7E4C-493E-BF06-25D1A8AC8C41}">
  <ds:schemaRefs>
    <ds:schemaRef ds:uri="http://schemas.microsoft.com/office/2006/metadata/properties"/>
    <ds:schemaRef ds:uri="http://schemas.microsoft.com/office/infopath/2007/PartnerControls"/>
    <ds:schemaRef ds:uri="29284e2e-bd25-4f10-99b1-8185134f2220"/>
  </ds:schemaRefs>
</ds:datastoreItem>
</file>

<file path=customXml/itemProps3.xml><?xml version="1.0" encoding="utf-8"?>
<ds:datastoreItem xmlns:ds="http://schemas.openxmlformats.org/officeDocument/2006/customXml" ds:itemID="{215BF5B3-AC33-417F-B315-58CE29DF7CFB}">
  <ds:schemaRefs>
    <ds:schemaRef ds:uri="http://schemas.openxmlformats.org/officeDocument/2006/bibliography"/>
  </ds:schemaRefs>
</ds:datastoreItem>
</file>

<file path=customXml/itemProps4.xml><?xml version="1.0" encoding="utf-8"?>
<ds:datastoreItem xmlns:ds="http://schemas.openxmlformats.org/officeDocument/2006/customXml" ds:itemID="{6430DBD7-84DA-45AD-94A3-96816C3C26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284e2e-bd25-4f10-99b1-8185134f2220"/>
    <ds:schemaRef ds:uri="21058981-65a4-4afb-a043-773fd2cf8d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2572</Words>
  <Characters>14665</Characters>
  <Application>Microsoft Office Word</Application>
  <DocSecurity>0</DocSecurity>
  <Lines>122</Lines>
  <Paragraphs>34</Paragraphs>
  <ScaleCrop>false</ScaleCrop>
  <Company>Microsoft</Company>
  <LinksUpToDate>false</LinksUpToDate>
  <CharactersWithSpaces>17203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Jackmauh, Andrew</dc:creator>
  <cp:lastModifiedBy>Wilner Borgella</cp:lastModifiedBy>
  <cp:revision>3</cp:revision>
  <cp:lastPrinted>2018-08-09T20:27:00Z</cp:lastPrinted>
  <dcterms:created xsi:type="dcterms:W3CDTF">2024-12-20T18:09:00Z</dcterms:created>
  <dcterms:modified xsi:type="dcterms:W3CDTF">2024-12-20T18:10:00Z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0x010100977BD3BC23BE6C4BB37C8A1E90ED1BC2</vt:lpwstr>
  </property>
</Properties>
</file>