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p>
    <w:p w:rsidR="005B233C" w:rsidRPr="00080C8F" w:rsidRDefault="005B233C" w:rsidP="005B233C">
      <w:pPr>
        <w:spacing w:after="0" w:line="240" w:lineRule="auto"/>
        <w:ind w:left="-180" w:firstLine="180"/>
        <w:rPr>
          <w:rFonts w:ascii="Times New Roman" w:eastAsia="Times New Roman" w:hAnsi="Times New Roman"/>
          <w:sz w:val="24"/>
          <w:szCs w:val="24"/>
        </w:rPr>
      </w:pP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ADMINISTRATIVE BULLETIN 1</w:t>
      </w:r>
      <w:r w:rsidR="0034501E">
        <w:rPr>
          <w:rFonts w:ascii="Times New Roman" w:eastAsia="Times New Roman" w:hAnsi="Times New Roman"/>
          <w:b/>
          <w:bCs/>
          <w:sz w:val="24"/>
          <w:szCs w:val="24"/>
        </w:rPr>
        <w:t>9</w:t>
      </w:r>
      <w:r w:rsidRPr="00080C8F">
        <w:rPr>
          <w:rFonts w:ascii="Times New Roman" w:eastAsia="Times New Roman" w:hAnsi="Times New Roman"/>
          <w:b/>
          <w:bCs/>
          <w:sz w:val="24"/>
          <w:szCs w:val="24"/>
        </w:rPr>
        <w:t>-</w:t>
      </w:r>
      <w:r w:rsidR="00147038">
        <w:rPr>
          <w:rFonts w:ascii="Times New Roman" w:eastAsia="Times New Roman" w:hAnsi="Times New Roman"/>
          <w:b/>
          <w:bCs/>
          <w:sz w:val="24"/>
          <w:szCs w:val="24"/>
        </w:rPr>
        <w:t>01</w:t>
      </w: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957 CMR 6.00: Cost Reporting Requirements </w:t>
      </w:r>
    </w:p>
    <w:p w:rsidR="00302CF8" w:rsidRPr="00080C8F" w:rsidRDefault="00302CF8" w:rsidP="00302CF8">
      <w:pPr>
        <w:spacing w:after="0" w:line="240" w:lineRule="auto"/>
        <w:jc w:val="center"/>
        <w:rPr>
          <w:rFonts w:ascii="Times New Roman" w:eastAsia="Times New Roman" w:hAnsi="Times New Roman"/>
          <w:b/>
          <w:sz w:val="24"/>
          <w:szCs w:val="24"/>
        </w:rPr>
      </w:pPr>
    </w:p>
    <w:p w:rsidR="00302CF8" w:rsidRPr="007C3B56"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b/>
          <w:sz w:val="24"/>
          <w:szCs w:val="24"/>
        </w:rPr>
        <w:t xml:space="preserve">Effective </w:t>
      </w:r>
      <w:r w:rsidR="007718D0">
        <w:rPr>
          <w:rFonts w:ascii="Times New Roman" w:eastAsia="Times New Roman" w:hAnsi="Times New Roman"/>
          <w:b/>
          <w:sz w:val="24"/>
          <w:szCs w:val="24"/>
        </w:rPr>
        <w:t xml:space="preserve">February </w:t>
      </w:r>
      <w:r w:rsidR="0075272D" w:rsidRPr="0075272D">
        <w:rPr>
          <w:rFonts w:ascii="Times New Roman" w:eastAsia="Times New Roman" w:hAnsi="Times New Roman"/>
          <w:b/>
          <w:sz w:val="24"/>
          <w:szCs w:val="24"/>
        </w:rPr>
        <w:t>22</w:t>
      </w:r>
      <w:r w:rsidR="007C3B56">
        <w:rPr>
          <w:rFonts w:ascii="Times New Roman" w:eastAsia="Times New Roman" w:hAnsi="Times New Roman"/>
          <w:b/>
          <w:sz w:val="24"/>
          <w:szCs w:val="24"/>
        </w:rPr>
        <w:t>, 201</w:t>
      </w:r>
      <w:r w:rsidR="0034501E">
        <w:rPr>
          <w:rFonts w:ascii="Times New Roman" w:eastAsia="Times New Roman" w:hAnsi="Times New Roman"/>
          <w:b/>
          <w:sz w:val="24"/>
          <w:szCs w:val="24"/>
        </w:rPr>
        <w:t>9</w:t>
      </w: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  Resident Care Facilities</w:t>
      </w:r>
    </w:p>
    <w:p w:rsidR="00302CF8" w:rsidRPr="00080C8F" w:rsidRDefault="00302CF8" w:rsidP="00302CF8">
      <w:pPr>
        <w:spacing w:after="0" w:line="240" w:lineRule="auto"/>
        <w:jc w:val="center"/>
        <w:rPr>
          <w:rFonts w:ascii="Times New Roman" w:eastAsia="Times New Roman" w:hAnsi="Times New Roman"/>
          <w:b/>
          <w:sz w:val="24"/>
          <w:szCs w:val="24"/>
        </w:rPr>
      </w:pPr>
    </w:p>
    <w:p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Extension of Cost Report Due Dates </w:t>
      </w:r>
    </w:p>
    <w:p w:rsidR="00302CF8" w:rsidRPr="00080C8F" w:rsidRDefault="00302CF8" w:rsidP="00302CF8">
      <w:pPr>
        <w:spacing w:after="0" w:line="240" w:lineRule="auto"/>
        <w:jc w:val="center"/>
        <w:rPr>
          <w:rFonts w:ascii="Times New Roman" w:eastAsia="Times New Roman" w:hAnsi="Times New Roman"/>
          <w:sz w:val="24"/>
          <w:szCs w:val="24"/>
        </w:rPr>
      </w:pPr>
      <w:bookmarkStart w:id="0" w:name="_GoBack"/>
      <w:bookmarkEnd w:id="0"/>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b/>
          <w:sz w:val="24"/>
          <w:szCs w:val="24"/>
        </w:rPr>
      </w:pPr>
      <w:r w:rsidRPr="00080C8F">
        <w:rPr>
          <w:rFonts w:ascii="Times New Roman" w:eastAsia="Times New Roman" w:hAnsi="Times New Roman"/>
          <w:sz w:val="24"/>
          <w:szCs w:val="24"/>
        </w:rPr>
        <w:t>The Center for Health Information and Analysis (“CHIA”) is issuing this Administrative Bulletin pursuant to 957 CMR 6.20 to notify resident care facilities of the revised due dates for the 201</w:t>
      </w:r>
      <w:r w:rsidR="0034501E">
        <w:rPr>
          <w:rFonts w:ascii="Times New Roman" w:eastAsia="Times New Roman" w:hAnsi="Times New Roman"/>
          <w:sz w:val="24"/>
          <w:szCs w:val="24"/>
        </w:rPr>
        <w:t>8</w:t>
      </w:r>
      <w:r w:rsidRPr="00080C8F">
        <w:rPr>
          <w:rFonts w:ascii="Times New Roman" w:eastAsia="Times New Roman" w:hAnsi="Times New Roman"/>
          <w:sz w:val="24"/>
          <w:szCs w:val="24"/>
        </w:rPr>
        <w:t xml:space="preserve"> resident care facility cost reports.  The following reports will be due </w:t>
      </w:r>
      <w:r w:rsidRPr="00080C8F">
        <w:rPr>
          <w:rFonts w:ascii="Times New Roman" w:eastAsia="Times New Roman" w:hAnsi="Times New Roman"/>
          <w:b/>
          <w:sz w:val="24"/>
          <w:szCs w:val="24"/>
        </w:rPr>
        <w:t>May 1, 201</w:t>
      </w:r>
      <w:r w:rsidR="0034501E">
        <w:rPr>
          <w:rFonts w:ascii="Times New Roman" w:eastAsia="Times New Roman" w:hAnsi="Times New Roman"/>
          <w:b/>
          <w:sz w:val="24"/>
          <w:szCs w:val="24"/>
        </w:rPr>
        <w:t>9</w:t>
      </w:r>
      <w:r w:rsidRPr="00080C8F">
        <w:rPr>
          <w:rFonts w:ascii="Times New Roman" w:eastAsia="Times New Roman" w:hAnsi="Times New Roman"/>
          <w:b/>
          <w:sz w:val="24"/>
          <w:szCs w:val="24"/>
        </w:rPr>
        <w:t>:</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HCF-2-RH: Realty Company (Resident Care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HCF-3</w:t>
      </w:r>
      <w:r w:rsidR="00E9552C">
        <w:rPr>
          <w:rFonts w:ascii="Times New Roman" w:eastAsia="Times New Roman" w:hAnsi="Times New Roman"/>
          <w:sz w:val="24"/>
          <w:szCs w:val="24"/>
        </w:rPr>
        <w:t>-RH</w:t>
      </w:r>
      <w:r w:rsidRPr="00080C8F">
        <w:rPr>
          <w:rFonts w:ascii="Times New Roman" w:eastAsia="Times New Roman" w:hAnsi="Times New Roman"/>
          <w:sz w:val="24"/>
          <w:szCs w:val="24"/>
        </w:rPr>
        <w:t xml:space="preserve"> Management Company </w:t>
      </w:r>
      <w:r w:rsidR="0034501E">
        <w:rPr>
          <w:rFonts w:ascii="Times New Roman" w:eastAsia="Times New Roman" w:hAnsi="Times New Roman"/>
          <w:sz w:val="24"/>
          <w:szCs w:val="24"/>
        </w:rPr>
        <w:t>(</w:t>
      </w:r>
      <w:r w:rsidR="00E9552C" w:rsidRPr="00080C8F">
        <w:rPr>
          <w:rFonts w:ascii="Times New Roman" w:eastAsia="Times New Roman" w:hAnsi="Times New Roman"/>
          <w:sz w:val="24"/>
          <w:szCs w:val="24"/>
        </w:rPr>
        <w:t>Resident Care Facility</w:t>
      </w:r>
      <w:r w:rsidR="0034501E">
        <w:rPr>
          <w:rFonts w:ascii="Times New Roman" w:eastAsia="Times New Roman" w:hAnsi="Times New Roman"/>
          <w:sz w:val="24"/>
          <w:szCs w:val="24"/>
        </w:rPr>
        <w:t>)</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HCF-4: Resident Care Facility</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No additional extensions will be granted beyond the </w:t>
      </w:r>
      <w:r w:rsidRPr="00080C8F">
        <w:rPr>
          <w:rFonts w:ascii="Times New Roman" w:eastAsia="Times New Roman" w:hAnsi="Times New Roman"/>
          <w:b/>
          <w:sz w:val="24"/>
          <w:szCs w:val="24"/>
        </w:rPr>
        <w:t>May 1, 201</w:t>
      </w:r>
      <w:r w:rsidR="0034501E">
        <w:rPr>
          <w:rFonts w:ascii="Times New Roman" w:eastAsia="Times New Roman" w:hAnsi="Times New Roman"/>
          <w:b/>
          <w:sz w:val="24"/>
          <w:szCs w:val="24"/>
        </w:rPr>
        <w:t>9</w:t>
      </w:r>
      <w:r w:rsidRPr="00080C8F">
        <w:rPr>
          <w:rFonts w:ascii="Times New Roman" w:eastAsia="Times New Roman" w:hAnsi="Times New Roman"/>
          <w:sz w:val="24"/>
          <w:szCs w:val="24"/>
        </w:rPr>
        <w:t>, date.</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If you have questions regarding this bulletin, please contact the </w:t>
      </w:r>
      <w:r w:rsidR="00080C8F">
        <w:rPr>
          <w:rFonts w:ascii="Times New Roman" w:eastAsia="Times New Roman" w:hAnsi="Times New Roman"/>
          <w:sz w:val="24"/>
          <w:szCs w:val="24"/>
        </w:rPr>
        <w:t xml:space="preserve">CHIA </w:t>
      </w:r>
      <w:r w:rsidRPr="00080C8F">
        <w:rPr>
          <w:rFonts w:ascii="Times New Roman" w:eastAsia="Times New Roman" w:hAnsi="Times New Roman"/>
          <w:sz w:val="24"/>
          <w:szCs w:val="24"/>
        </w:rPr>
        <w:t>Help Desk phone line at (617) 701-8297.</w:t>
      </w:r>
    </w:p>
    <w:p w:rsidR="00302CF8" w:rsidRPr="00080C8F" w:rsidRDefault="00302CF8" w:rsidP="00302CF8">
      <w:pPr>
        <w:keepLines/>
        <w:spacing w:after="0"/>
        <w:jc w:val="center"/>
        <w:rPr>
          <w:rFonts w:ascii="Times New Roman" w:eastAsia="Times New Roman" w:hAnsi="Times New Roman"/>
          <w:b/>
          <w:bCs/>
          <w:sz w:val="24"/>
          <w:szCs w:val="24"/>
        </w:rPr>
      </w:pPr>
    </w:p>
    <w:p w:rsidR="00302CF8" w:rsidRPr="00080C8F" w:rsidRDefault="00302CF8" w:rsidP="00302CF8">
      <w:pPr>
        <w:keepLines/>
        <w:spacing w:after="0"/>
        <w:rPr>
          <w:rFonts w:ascii="Times New Roman" w:eastAsia="Times New Roman" w:hAnsi="Times New Roman"/>
          <w:sz w:val="24"/>
          <w:szCs w:val="24"/>
        </w:rPr>
      </w:pPr>
    </w:p>
    <w:p w:rsidR="00302CF8" w:rsidRPr="00080C8F" w:rsidRDefault="00302CF8" w:rsidP="00302CF8">
      <w:pPr>
        <w:rPr>
          <w:rFonts w:ascii="Times New Roman" w:hAnsi="Times New Roman"/>
          <w:sz w:val="24"/>
          <w:szCs w:val="24"/>
        </w:rPr>
      </w:pPr>
    </w:p>
    <w:p w:rsidR="00A9192C" w:rsidRPr="00A55D66" w:rsidRDefault="00A9192C" w:rsidP="00E80578">
      <w:pPr>
        <w:keepLines/>
        <w:spacing w:after="0"/>
        <w:rPr>
          <w:rFonts w:ascii="Garamond" w:eastAsia="Times New Roman" w:hAnsi="Garamond"/>
        </w:rPr>
      </w:pPr>
    </w:p>
    <w:sectPr w:rsidR="00A9192C" w:rsidRPr="00A55D66" w:rsidSect="00DA540F">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14" w:rsidRDefault="00161814">
      <w:r>
        <w:separator/>
      </w:r>
    </w:p>
  </w:endnote>
  <w:endnote w:type="continuationSeparator" w:id="0">
    <w:p w:rsidR="00161814" w:rsidRDefault="0016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302CF8">
          <w:rPr>
            <w:noProof/>
          </w:rPr>
          <w:t>2</w:t>
        </w:r>
        <w:r>
          <w:rPr>
            <w:noProof/>
          </w:rPr>
          <w:fldChar w:fldCharType="end"/>
        </w:r>
      </w:p>
    </w:sdtContent>
  </w:sdt>
  <w:p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47BC630" wp14:editId="7B6EFCA5">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14" w:rsidRDefault="00161814">
      <w:r>
        <w:separator/>
      </w:r>
    </w:p>
  </w:footnote>
  <w:footnote w:type="continuationSeparator" w:id="0">
    <w:p w:rsidR="00161814" w:rsidRDefault="00161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37B03E8E" wp14:editId="7F5CA579">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67EA"/>
    <w:rsid w:val="00035211"/>
    <w:rsid w:val="000367DC"/>
    <w:rsid w:val="00065503"/>
    <w:rsid w:val="000675E6"/>
    <w:rsid w:val="00080C8F"/>
    <w:rsid w:val="000A7C94"/>
    <w:rsid w:val="000E26AB"/>
    <w:rsid w:val="00105401"/>
    <w:rsid w:val="00142462"/>
    <w:rsid w:val="00147038"/>
    <w:rsid w:val="00161814"/>
    <w:rsid w:val="00163FEF"/>
    <w:rsid w:val="001740AF"/>
    <w:rsid w:val="001961C2"/>
    <w:rsid w:val="001D5DE2"/>
    <w:rsid w:val="001D69FE"/>
    <w:rsid w:val="001D7563"/>
    <w:rsid w:val="001E4C6A"/>
    <w:rsid w:val="001F1BD1"/>
    <w:rsid w:val="00201FB2"/>
    <w:rsid w:val="00254857"/>
    <w:rsid w:val="00272058"/>
    <w:rsid w:val="00286F87"/>
    <w:rsid w:val="002918CC"/>
    <w:rsid w:val="00294A6D"/>
    <w:rsid w:val="002963EC"/>
    <w:rsid w:val="002A7FFD"/>
    <w:rsid w:val="002C3983"/>
    <w:rsid w:val="002D0552"/>
    <w:rsid w:val="002E2CB7"/>
    <w:rsid w:val="00302CF8"/>
    <w:rsid w:val="00304DD6"/>
    <w:rsid w:val="00310651"/>
    <w:rsid w:val="00322179"/>
    <w:rsid w:val="003255F4"/>
    <w:rsid w:val="00333335"/>
    <w:rsid w:val="0034501E"/>
    <w:rsid w:val="003616ED"/>
    <w:rsid w:val="003823ED"/>
    <w:rsid w:val="00385642"/>
    <w:rsid w:val="00387EDA"/>
    <w:rsid w:val="00391274"/>
    <w:rsid w:val="003A2A03"/>
    <w:rsid w:val="003B1B0E"/>
    <w:rsid w:val="003E3DAC"/>
    <w:rsid w:val="003F360E"/>
    <w:rsid w:val="00404EA2"/>
    <w:rsid w:val="00421C23"/>
    <w:rsid w:val="004306E1"/>
    <w:rsid w:val="00447D5F"/>
    <w:rsid w:val="00494EA6"/>
    <w:rsid w:val="004A1213"/>
    <w:rsid w:val="004B5A47"/>
    <w:rsid w:val="004C70F5"/>
    <w:rsid w:val="004D3986"/>
    <w:rsid w:val="004D6193"/>
    <w:rsid w:val="004F6614"/>
    <w:rsid w:val="00524B06"/>
    <w:rsid w:val="0054326C"/>
    <w:rsid w:val="0055300B"/>
    <w:rsid w:val="00555AB5"/>
    <w:rsid w:val="00563507"/>
    <w:rsid w:val="005A4459"/>
    <w:rsid w:val="005B233C"/>
    <w:rsid w:val="005B7632"/>
    <w:rsid w:val="005C02EC"/>
    <w:rsid w:val="005F5234"/>
    <w:rsid w:val="00614125"/>
    <w:rsid w:val="0061453E"/>
    <w:rsid w:val="006213C5"/>
    <w:rsid w:val="00666829"/>
    <w:rsid w:val="006865ED"/>
    <w:rsid w:val="00687A69"/>
    <w:rsid w:val="006A1FEA"/>
    <w:rsid w:val="006A709E"/>
    <w:rsid w:val="006D2B91"/>
    <w:rsid w:val="006E1F3E"/>
    <w:rsid w:val="0071002A"/>
    <w:rsid w:val="00720073"/>
    <w:rsid w:val="00727331"/>
    <w:rsid w:val="00740662"/>
    <w:rsid w:val="0075272D"/>
    <w:rsid w:val="007718D0"/>
    <w:rsid w:val="00775CED"/>
    <w:rsid w:val="007B02CF"/>
    <w:rsid w:val="007C3B56"/>
    <w:rsid w:val="007F2C84"/>
    <w:rsid w:val="007F7DED"/>
    <w:rsid w:val="00831FC3"/>
    <w:rsid w:val="008537AF"/>
    <w:rsid w:val="00881C18"/>
    <w:rsid w:val="00891D16"/>
    <w:rsid w:val="008A6188"/>
    <w:rsid w:val="008B7E9F"/>
    <w:rsid w:val="008E16AC"/>
    <w:rsid w:val="008F7FC5"/>
    <w:rsid w:val="009213F3"/>
    <w:rsid w:val="00925555"/>
    <w:rsid w:val="00927DAE"/>
    <w:rsid w:val="00933C99"/>
    <w:rsid w:val="009723E3"/>
    <w:rsid w:val="00974AE3"/>
    <w:rsid w:val="00977F5D"/>
    <w:rsid w:val="00997C9D"/>
    <w:rsid w:val="009B11C9"/>
    <w:rsid w:val="009C12CE"/>
    <w:rsid w:val="00A00568"/>
    <w:rsid w:val="00A01ED0"/>
    <w:rsid w:val="00A50F97"/>
    <w:rsid w:val="00A55D66"/>
    <w:rsid w:val="00A66840"/>
    <w:rsid w:val="00A85843"/>
    <w:rsid w:val="00A8675C"/>
    <w:rsid w:val="00A9192C"/>
    <w:rsid w:val="00AB1CBC"/>
    <w:rsid w:val="00AD6EE2"/>
    <w:rsid w:val="00AE4C58"/>
    <w:rsid w:val="00B16FC6"/>
    <w:rsid w:val="00B2064C"/>
    <w:rsid w:val="00B24A31"/>
    <w:rsid w:val="00B43C58"/>
    <w:rsid w:val="00B5296A"/>
    <w:rsid w:val="00B67E72"/>
    <w:rsid w:val="00B73BDE"/>
    <w:rsid w:val="00B86C49"/>
    <w:rsid w:val="00B9599C"/>
    <w:rsid w:val="00BB5BE4"/>
    <w:rsid w:val="00C055F8"/>
    <w:rsid w:val="00C13504"/>
    <w:rsid w:val="00C1639E"/>
    <w:rsid w:val="00C22697"/>
    <w:rsid w:val="00C36F0A"/>
    <w:rsid w:val="00C45E7B"/>
    <w:rsid w:val="00C57938"/>
    <w:rsid w:val="00C61BF8"/>
    <w:rsid w:val="00C903EC"/>
    <w:rsid w:val="00C91FFA"/>
    <w:rsid w:val="00CA5F20"/>
    <w:rsid w:val="00CB2BC5"/>
    <w:rsid w:val="00CD0D53"/>
    <w:rsid w:val="00CF6CD9"/>
    <w:rsid w:val="00D0583D"/>
    <w:rsid w:val="00D12B02"/>
    <w:rsid w:val="00D20A6C"/>
    <w:rsid w:val="00D269E4"/>
    <w:rsid w:val="00D60349"/>
    <w:rsid w:val="00D95FDB"/>
    <w:rsid w:val="00DA540F"/>
    <w:rsid w:val="00DE5AEE"/>
    <w:rsid w:val="00E14E35"/>
    <w:rsid w:val="00E33FED"/>
    <w:rsid w:val="00E445EE"/>
    <w:rsid w:val="00E80578"/>
    <w:rsid w:val="00E94FEB"/>
    <w:rsid w:val="00E9552C"/>
    <w:rsid w:val="00E96EEE"/>
    <w:rsid w:val="00EA0927"/>
    <w:rsid w:val="00EC5A88"/>
    <w:rsid w:val="00EF5B44"/>
    <w:rsid w:val="00EF65E7"/>
    <w:rsid w:val="00EF7E0A"/>
    <w:rsid w:val="00F44943"/>
    <w:rsid w:val="00F86A64"/>
    <w:rsid w:val="00F97157"/>
    <w:rsid w:val="00FA5627"/>
    <w:rsid w:val="00FC528D"/>
    <w:rsid w:val="00FE2726"/>
    <w:rsid w:val="00FE3E64"/>
    <w:rsid w:val="00FE61EE"/>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47023346">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FDDC-C0A6-4360-A41D-9598071A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661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Pmccusker</cp:lastModifiedBy>
  <cp:revision>2</cp:revision>
  <cp:lastPrinted>2019-02-15T20:14:00Z</cp:lastPrinted>
  <dcterms:created xsi:type="dcterms:W3CDTF">2019-02-19T15:02:00Z</dcterms:created>
  <dcterms:modified xsi:type="dcterms:W3CDTF">2019-02-19T15:02:00Z</dcterms:modified>
</cp:coreProperties>
</file>