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:rsidR="005B7632" w:rsidRDefault="005B233C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B233C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D269E4">
        <w:rPr>
          <w:rFonts w:ascii="Times New Roman" w:eastAsia="Times New Roman" w:hAnsi="Times New Roman"/>
          <w:b/>
          <w:bCs/>
          <w:sz w:val="24"/>
          <w:szCs w:val="24"/>
        </w:rPr>
        <w:t>15-0</w:t>
      </w:r>
      <w:r w:rsidR="00404EA2">
        <w:rPr>
          <w:rFonts w:ascii="Times New Roman" w:eastAsia="Times New Roman" w:hAnsi="Times New Roman"/>
          <w:b/>
          <w:bCs/>
          <w:sz w:val="24"/>
          <w:szCs w:val="24"/>
        </w:rPr>
        <w:t>1</w:t>
      </w:r>
      <w:bookmarkStart w:id="0" w:name="_GoBack"/>
      <w:bookmarkEnd w:id="0"/>
    </w:p>
    <w:p w:rsidR="005B7632" w:rsidRDefault="005B7632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632" w:rsidRDefault="005B7632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7.00: Nursing Facilities Cost Reporting Requirements</w:t>
      </w:r>
    </w:p>
    <w:p w:rsidR="005B233C" w:rsidRPr="005B233C" w:rsidRDefault="005B7632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6.00: Cost Reporting Requirements</w:t>
      </w:r>
      <w:r w:rsidRPr="005B233C" w:rsidDel="00D269E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b/>
          <w:sz w:val="24"/>
          <w:szCs w:val="24"/>
        </w:rPr>
        <w:t xml:space="preserve">February </w:t>
      </w:r>
      <w:r w:rsidR="0071002A">
        <w:rPr>
          <w:rFonts w:ascii="Times New Roman" w:eastAsia="Times New Roman" w:hAnsi="Times New Roman"/>
          <w:b/>
          <w:sz w:val="24"/>
          <w:szCs w:val="24"/>
        </w:rPr>
        <w:t>12</w:t>
      </w:r>
      <w:r w:rsidRPr="005B233C">
        <w:rPr>
          <w:rFonts w:ascii="Times New Roman" w:eastAsia="Times New Roman" w:hAnsi="Times New Roman"/>
          <w:b/>
          <w:sz w:val="24"/>
          <w:szCs w:val="24"/>
        </w:rPr>
        <w:t>, 2015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33C">
        <w:rPr>
          <w:rFonts w:ascii="Times New Roman" w:eastAsia="Times New Roman" w:hAnsi="Times New Roman"/>
          <w:b/>
          <w:sz w:val="24"/>
          <w:szCs w:val="24"/>
        </w:rPr>
        <w:t xml:space="preserve">  Nursing and Resident Care Facilities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33C">
        <w:rPr>
          <w:rFonts w:ascii="Times New Roman" w:eastAsia="Times New Roman" w:hAnsi="Times New Roman"/>
          <w:b/>
          <w:sz w:val="24"/>
          <w:szCs w:val="24"/>
        </w:rPr>
        <w:t xml:space="preserve">Extension of Cost Report Due Dates 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The Center for Health Information and Analysis</w:t>
      </w:r>
      <w:r w:rsidR="00EF65E7">
        <w:rPr>
          <w:rFonts w:ascii="Times New Roman" w:eastAsia="Times New Roman" w:hAnsi="Times New Roman"/>
          <w:sz w:val="24"/>
          <w:szCs w:val="24"/>
        </w:rPr>
        <w:t xml:space="preserve"> (“CHIA”)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, pursuant to M.G.L. c. 12C, § 22 and in accordance with </w:t>
      </w:r>
      <w:r w:rsidR="00997C9D">
        <w:rPr>
          <w:rFonts w:ascii="Times New Roman" w:eastAsia="Times New Roman" w:hAnsi="Times New Roman"/>
          <w:sz w:val="24"/>
          <w:szCs w:val="24"/>
        </w:rPr>
        <w:t xml:space="preserve">957 CMR </w:t>
      </w:r>
      <w:r w:rsidR="003255F4">
        <w:rPr>
          <w:rFonts w:ascii="Times New Roman" w:eastAsia="Times New Roman" w:hAnsi="Times New Roman"/>
          <w:sz w:val="24"/>
          <w:szCs w:val="24"/>
        </w:rPr>
        <w:t>7</w:t>
      </w:r>
      <w:r w:rsidR="005B7632">
        <w:rPr>
          <w:rFonts w:ascii="Times New Roman" w:eastAsia="Times New Roman" w:hAnsi="Times New Roman"/>
          <w:sz w:val="24"/>
          <w:szCs w:val="24"/>
        </w:rPr>
        <w:t>.</w:t>
      </w:r>
      <w:r w:rsidR="0071002A">
        <w:rPr>
          <w:rFonts w:ascii="Times New Roman" w:eastAsia="Times New Roman" w:hAnsi="Times New Roman"/>
          <w:sz w:val="24"/>
          <w:szCs w:val="24"/>
        </w:rPr>
        <w:t>0</w:t>
      </w:r>
      <w:r w:rsidR="00997C9D">
        <w:rPr>
          <w:rFonts w:ascii="Times New Roman" w:eastAsia="Times New Roman" w:hAnsi="Times New Roman"/>
          <w:sz w:val="24"/>
          <w:szCs w:val="24"/>
        </w:rPr>
        <w:t>0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997C9D">
        <w:rPr>
          <w:rFonts w:ascii="Times New Roman" w:eastAsia="Times New Roman" w:hAnsi="Times New Roman"/>
          <w:sz w:val="24"/>
          <w:szCs w:val="24"/>
        </w:rPr>
        <w:t xml:space="preserve">957 CMR </w:t>
      </w:r>
      <w:r w:rsidR="003255F4">
        <w:rPr>
          <w:rFonts w:ascii="Times New Roman" w:eastAsia="Times New Roman" w:hAnsi="Times New Roman"/>
          <w:sz w:val="24"/>
          <w:szCs w:val="24"/>
        </w:rPr>
        <w:t>6</w:t>
      </w:r>
      <w:r w:rsidR="00997C9D">
        <w:rPr>
          <w:rFonts w:ascii="Times New Roman" w:eastAsia="Times New Roman" w:hAnsi="Times New Roman"/>
          <w:sz w:val="24"/>
          <w:szCs w:val="24"/>
        </w:rPr>
        <w:t>.00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, is revising the due dates for the 2014 </w:t>
      </w:r>
      <w:proofErr w:type="gramStart"/>
      <w:r w:rsidRPr="005B233C">
        <w:rPr>
          <w:rFonts w:ascii="Times New Roman" w:eastAsia="Times New Roman" w:hAnsi="Times New Roman"/>
          <w:sz w:val="24"/>
          <w:szCs w:val="24"/>
        </w:rPr>
        <w:t>nursing</w:t>
      </w:r>
      <w:proofErr w:type="gramEnd"/>
      <w:r w:rsidRPr="005B233C">
        <w:rPr>
          <w:rFonts w:ascii="Times New Roman" w:eastAsia="Times New Roman" w:hAnsi="Times New Roman"/>
          <w:sz w:val="24"/>
          <w:szCs w:val="24"/>
        </w:rPr>
        <w:t xml:space="preserve"> facility and resident care facility cost reports.  The following reports will be due</w:t>
      </w:r>
      <w:r w:rsidRPr="005B233C">
        <w:rPr>
          <w:rFonts w:ascii="Times New Roman" w:eastAsia="Times New Roman" w:hAnsi="Times New Roman"/>
          <w:b/>
          <w:sz w:val="24"/>
          <w:szCs w:val="24"/>
        </w:rPr>
        <w:t xml:space="preserve"> May 1, 2015: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HCF-1: Nursing Facility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HCF-2-NH: Realty Company (Nursing Facility)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HCF-2-RH: Realty Company (Resident Care Facility)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HCF-3 Management Company 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HCF-4: Resident Care Facility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Also</w:t>
      </w:r>
      <w:r w:rsidR="00D269E4">
        <w:rPr>
          <w:rFonts w:ascii="Times New Roman" w:eastAsia="Times New Roman" w:hAnsi="Times New Roman"/>
          <w:sz w:val="24"/>
          <w:szCs w:val="24"/>
        </w:rPr>
        <w:t>,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please note the following </w:t>
      </w:r>
      <w:r w:rsidR="00CB2BC5">
        <w:rPr>
          <w:rFonts w:ascii="Times New Roman" w:eastAsia="Times New Roman" w:hAnsi="Times New Roman"/>
          <w:sz w:val="24"/>
          <w:szCs w:val="24"/>
        </w:rPr>
        <w:t xml:space="preserve">filing and provider 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support 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changes:  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3255F4">
        <w:rPr>
          <w:rFonts w:ascii="Times New Roman" w:eastAsia="Times New Roman" w:hAnsi="Times New Roman"/>
          <w:sz w:val="24"/>
          <w:szCs w:val="24"/>
        </w:rPr>
        <w:t>The n</w:t>
      </w:r>
      <w:r w:rsidRPr="005B233C">
        <w:rPr>
          <w:rFonts w:ascii="Times New Roman" w:eastAsia="Times New Roman" w:hAnsi="Times New Roman"/>
          <w:sz w:val="24"/>
          <w:szCs w:val="24"/>
        </w:rPr>
        <w:t>ew email address for HCF-2, HCF-3 and HCF-4 cost reports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 is </w:t>
      </w:r>
      <w:r w:rsidR="00D269E4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5B233C">
        <w:rPr>
          <w:rFonts w:ascii="Times New Roman" w:eastAsia="Times New Roman" w:hAnsi="Times New Roman"/>
          <w:sz w:val="24"/>
          <w:szCs w:val="24"/>
        </w:rPr>
        <w:t>CHIA.dat</w:t>
      </w:r>
      <w:r w:rsidR="00FF7DC4">
        <w:rPr>
          <w:rFonts w:ascii="Times New Roman" w:eastAsia="Times New Roman" w:hAnsi="Times New Roman"/>
          <w:sz w:val="24"/>
          <w:szCs w:val="24"/>
        </w:rPr>
        <w:t>a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@state.ma.us.  </w:t>
      </w:r>
    </w:p>
    <w:p w:rsidR="005B233C" w:rsidRPr="005B233C" w:rsidRDefault="005B233C" w:rsidP="005B23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new 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Pricing Report Help Desk </w:t>
      </w:r>
      <w:r w:rsidR="003255F4">
        <w:rPr>
          <w:rFonts w:ascii="Times New Roman" w:eastAsia="Times New Roman" w:hAnsi="Times New Roman"/>
          <w:sz w:val="24"/>
          <w:szCs w:val="24"/>
        </w:rPr>
        <w:t>p</w:t>
      </w:r>
      <w:r w:rsidRPr="005B233C">
        <w:rPr>
          <w:rFonts w:ascii="Times New Roman" w:eastAsia="Times New Roman" w:hAnsi="Times New Roman"/>
          <w:sz w:val="24"/>
          <w:szCs w:val="24"/>
        </w:rPr>
        <w:t>hone line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 is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617-701-8297</w:t>
      </w:r>
      <w:r w:rsidR="00FF7DC4">
        <w:rPr>
          <w:rFonts w:ascii="Times New Roman" w:eastAsia="Times New Roman" w:hAnsi="Times New Roman"/>
          <w:sz w:val="24"/>
          <w:szCs w:val="24"/>
        </w:rPr>
        <w:t>.</w:t>
      </w:r>
    </w:p>
    <w:p w:rsidR="005B233C" w:rsidRPr="005B233C" w:rsidRDefault="005B233C" w:rsidP="005B23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5B233C">
        <w:rPr>
          <w:rFonts w:ascii="Times New Roman" w:eastAsia="Times New Roman" w:hAnsi="Times New Roman"/>
          <w:sz w:val="24"/>
          <w:szCs w:val="24"/>
        </w:rPr>
        <w:t>INET website is now https://inet.chia.state.ma.us/inetn</w:t>
      </w:r>
      <w:r w:rsidR="003255F4">
        <w:rPr>
          <w:rFonts w:ascii="Times New Roman" w:eastAsia="Times New Roman" w:hAnsi="Times New Roman"/>
          <w:sz w:val="24"/>
          <w:szCs w:val="24"/>
        </w:rPr>
        <w:t>.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55F4" w:rsidRPr="005B233C" w:rsidRDefault="003255F4" w:rsidP="003255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No additional extensi</w:t>
      </w:r>
      <w:r>
        <w:rPr>
          <w:rFonts w:ascii="Times New Roman" w:eastAsia="Times New Roman" w:hAnsi="Times New Roman"/>
          <w:sz w:val="24"/>
          <w:szCs w:val="24"/>
        </w:rPr>
        <w:t xml:space="preserve">ons will be granted beyond the </w:t>
      </w:r>
      <w:r w:rsidRPr="003F360E">
        <w:rPr>
          <w:rFonts w:ascii="Times New Roman" w:eastAsia="Times New Roman" w:hAnsi="Times New Roman"/>
          <w:b/>
          <w:sz w:val="24"/>
          <w:szCs w:val="24"/>
        </w:rPr>
        <w:t>May 1, 2015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5B233C">
        <w:rPr>
          <w:rFonts w:ascii="Times New Roman" w:eastAsia="Times New Roman" w:hAnsi="Times New Roman"/>
          <w:sz w:val="24"/>
          <w:szCs w:val="24"/>
        </w:rPr>
        <w:t>date.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If you have questions regarding this bulletin, please contact the </w:t>
      </w:r>
      <w:r w:rsidR="00CB2BC5">
        <w:rPr>
          <w:rFonts w:ascii="Times New Roman" w:eastAsia="Times New Roman" w:hAnsi="Times New Roman"/>
          <w:sz w:val="24"/>
          <w:szCs w:val="24"/>
        </w:rPr>
        <w:t>Help Desk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927DAE">
        <w:rPr>
          <w:rFonts w:ascii="Times New Roman" w:eastAsia="Times New Roman" w:hAnsi="Times New Roman"/>
          <w:sz w:val="24"/>
          <w:szCs w:val="24"/>
        </w:rPr>
        <w:t xml:space="preserve">phone </w:t>
      </w:r>
      <w:r w:rsidRPr="005B233C">
        <w:rPr>
          <w:rFonts w:ascii="Times New Roman" w:eastAsia="Times New Roman" w:hAnsi="Times New Roman"/>
          <w:sz w:val="24"/>
          <w:szCs w:val="24"/>
        </w:rPr>
        <w:t>line at (617) 701-8297.</w:t>
      </w:r>
    </w:p>
    <w:p w:rsidR="005B233C" w:rsidRDefault="005B233C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43" w:rsidRDefault="00F44943">
      <w:r>
        <w:separator/>
      </w:r>
    </w:p>
  </w:endnote>
  <w:endnote w:type="continuationSeparator" w:id="0">
    <w:p w:rsidR="00F44943" w:rsidRDefault="00F4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43" w:rsidRDefault="00F44943">
      <w:r>
        <w:separator/>
      </w:r>
    </w:p>
  </w:footnote>
  <w:footnote w:type="continuationSeparator" w:id="0">
    <w:p w:rsidR="00F44943" w:rsidRDefault="00F44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35211"/>
    <w:rsid w:val="00065503"/>
    <w:rsid w:val="000675E6"/>
    <w:rsid w:val="00105401"/>
    <w:rsid w:val="001961C2"/>
    <w:rsid w:val="001D5DE2"/>
    <w:rsid w:val="001D69FE"/>
    <w:rsid w:val="001D7563"/>
    <w:rsid w:val="001E4C6A"/>
    <w:rsid w:val="001F1BD1"/>
    <w:rsid w:val="00201FB2"/>
    <w:rsid w:val="00272058"/>
    <w:rsid w:val="00286F87"/>
    <w:rsid w:val="00294A6D"/>
    <w:rsid w:val="002A7FFD"/>
    <w:rsid w:val="002E2CB7"/>
    <w:rsid w:val="00304DD6"/>
    <w:rsid w:val="00322179"/>
    <w:rsid w:val="003255F4"/>
    <w:rsid w:val="00333335"/>
    <w:rsid w:val="00387EDA"/>
    <w:rsid w:val="00391274"/>
    <w:rsid w:val="003A2A03"/>
    <w:rsid w:val="003B1B0E"/>
    <w:rsid w:val="003F360E"/>
    <w:rsid w:val="00404EA2"/>
    <w:rsid w:val="004306E1"/>
    <w:rsid w:val="004A1213"/>
    <w:rsid w:val="004B5A47"/>
    <w:rsid w:val="004D3986"/>
    <w:rsid w:val="004D6193"/>
    <w:rsid w:val="004F6614"/>
    <w:rsid w:val="00524B06"/>
    <w:rsid w:val="0055300B"/>
    <w:rsid w:val="00555AB5"/>
    <w:rsid w:val="00563507"/>
    <w:rsid w:val="005A4459"/>
    <w:rsid w:val="005B233C"/>
    <w:rsid w:val="005B7632"/>
    <w:rsid w:val="005C02EC"/>
    <w:rsid w:val="005F5234"/>
    <w:rsid w:val="00614125"/>
    <w:rsid w:val="006213C5"/>
    <w:rsid w:val="00687A69"/>
    <w:rsid w:val="006A1FEA"/>
    <w:rsid w:val="006A709E"/>
    <w:rsid w:val="006D2B91"/>
    <w:rsid w:val="006E1F3E"/>
    <w:rsid w:val="0071002A"/>
    <w:rsid w:val="00720073"/>
    <w:rsid w:val="00740662"/>
    <w:rsid w:val="00775CED"/>
    <w:rsid w:val="007B02CF"/>
    <w:rsid w:val="007F7DED"/>
    <w:rsid w:val="00881C18"/>
    <w:rsid w:val="00891D16"/>
    <w:rsid w:val="008A6188"/>
    <w:rsid w:val="008B7E9F"/>
    <w:rsid w:val="008E16AC"/>
    <w:rsid w:val="008F7FC5"/>
    <w:rsid w:val="009213F3"/>
    <w:rsid w:val="00925555"/>
    <w:rsid w:val="00927DAE"/>
    <w:rsid w:val="009723E3"/>
    <w:rsid w:val="00974AE3"/>
    <w:rsid w:val="00977F5D"/>
    <w:rsid w:val="00997C9D"/>
    <w:rsid w:val="009B11C9"/>
    <w:rsid w:val="009C12CE"/>
    <w:rsid w:val="00A01ED0"/>
    <w:rsid w:val="00A50F97"/>
    <w:rsid w:val="00A55D66"/>
    <w:rsid w:val="00A85843"/>
    <w:rsid w:val="00A8675C"/>
    <w:rsid w:val="00A9192C"/>
    <w:rsid w:val="00AD6EE2"/>
    <w:rsid w:val="00AE4C58"/>
    <w:rsid w:val="00B16FC6"/>
    <w:rsid w:val="00B2064C"/>
    <w:rsid w:val="00B24A31"/>
    <w:rsid w:val="00B43C58"/>
    <w:rsid w:val="00B5296A"/>
    <w:rsid w:val="00B67E72"/>
    <w:rsid w:val="00B73BDE"/>
    <w:rsid w:val="00B86C49"/>
    <w:rsid w:val="00B9599C"/>
    <w:rsid w:val="00BB5BE4"/>
    <w:rsid w:val="00C055F8"/>
    <w:rsid w:val="00C36F0A"/>
    <w:rsid w:val="00C45E7B"/>
    <w:rsid w:val="00C57938"/>
    <w:rsid w:val="00C903EC"/>
    <w:rsid w:val="00C91FFA"/>
    <w:rsid w:val="00CA5F20"/>
    <w:rsid w:val="00CB2BC5"/>
    <w:rsid w:val="00D0583D"/>
    <w:rsid w:val="00D20A6C"/>
    <w:rsid w:val="00D269E4"/>
    <w:rsid w:val="00D60349"/>
    <w:rsid w:val="00DA540F"/>
    <w:rsid w:val="00DE5AEE"/>
    <w:rsid w:val="00E80578"/>
    <w:rsid w:val="00E94FEB"/>
    <w:rsid w:val="00E96EEE"/>
    <w:rsid w:val="00EA0927"/>
    <w:rsid w:val="00EF5B44"/>
    <w:rsid w:val="00EF65E7"/>
    <w:rsid w:val="00EF7E0A"/>
    <w:rsid w:val="00F44943"/>
    <w:rsid w:val="00F86A64"/>
    <w:rsid w:val="00FA5627"/>
    <w:rsid w:val="00FC528D"/>
    <w:rsid w:val="00FE2726"/>
    <w:rsid w:val="00FE3E6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3169-6E9A-481F-A264-EBF46410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Wil B</cp:lastModifiedBy>
  <cp:revision>5</cp:revision>
  <cp:lastPrinted>2015-02-11T17:22:00Z</cp:lastPrinted>
  <dcterms:created xsi:type="dcterms:W3CDTF">2015-02-12T14:19:00Z</dcterms:created>
  <dcterms:modified xsi:type="dcterms:W3CDTF">2015-02-12T14:23:00Z</dcterms:modified>
</cp:coreProperties>
</file>