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7B" w:rsidRPr="00ED527B" w:rsidRDefault="00143984" w:rsidP="00ED527B">
      <w:pPr>
        <w:spacing w:after="220"/>
        <w:jc w:val="center"/>
        <w:rPr>
          <w:rFonts w:ascii="Arial" w:hAnsi="Arial" w:cs="Arial"/>
          <w:sz w:val="22"/>
          <w:szCs w:val="20"/>
        </w:rPr>
      </w:pPr>
      <w:r>
        <w:rPr>
          <w:rFonts w:ascii="Garamond" w:hAnsi="Garamond" w:cs="StoneSerif LT"/>
          <w:noProof/>
          <w:sz w:val="22"/>
          <w:szCs w:val="20"/>
        </w:rPr>
        <w:drawing>
          <wp:inline distT="0" distB="0" distL="0" distR="0" wp14:anchorId="6313A7CB" wp14:editId="0418F7DB">
            <wp:extent cx="1737360" cy="173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p w:rsidR="00ED527B" w:rsidRPr="00ED527B" w:rsidRDefault="00ED527B" w:rsidP="00ED527B">
      <w:pPr>
        <w:jc w:val="center"/>
        <w:rPr>
          <w:sz w:val="48"/>
          <w:szCs w:val="48"/>
        </w:rPr>
      </w:pPr>
      <w:r w:rsidRPr="00ED527B">
        <w:rPr>
          <w:sz w:val="48"/>
          <w:szCs w:val="48"/>
        </w:rPr>
        <w:t>The Commonwealth of Massachusetts</w:t>
      </w:r>
    </w:p>
    <w:p w:rsidR="00ED527B" w:rsidRPr="00ED527B" w:rsidRDefault="00ED527B" w:rsidP="00ED527B">
      <w:pPr>
        <w:jc w:val="center"/>
        <w:rPr>
          <w:sz w:val="48"/>
          <w:szCs w:val="48"/>
        </w:rPr>
      </w:pPr>
      <w:r w:rsidRPr="00ED527B">
        <w:rPr>
          <w:sz w:val="48"/>
          <w:szCs w:val="48"/>
        </w:rPr>
        <w:t>Center for Health Information and Analysis</w:t>
      </w:r>
    </w:p>
    <w:p w:rsidR="00ED527B" w:rsidRPr="00ED527B" w:rsidRDefault="00ED527B" w:rsidP="00ED527B">
      <w:pPr>
        <w:spacing w:after="220"/>
        <w:rPr>
          <w:rFonts w:ascii="Arial" w:hAnsi="Arial" w:cs="Arial"/>
          <w:sz w:val="22"/>
          <w:szCs w:val="20"/>
        </w:rPr>
      </w:pPr>
    </w:p>
    <w:p w:rsidR="00ED527B" w:rsidRPr="00ED527B" w:rsidRDefault="00ED527B" w:rsidP="00ED527B">
      <w:pPr>
        <w:spacing w:after="220"/>
        <w:rPr>
          <w:rFonts w:ascii="Arial" w:hAnsi="Arial" w:cs="Arial"/>
          <w:sz w:val="22"/>
          <w:szCs w:val="20"/>
        </w:rPr>
      </w:pPr>
    </w:p>
    <w:p w:rsidR="00ED527B" w:rsidRPr="00ED527B" w:rsidRDefault="00ED527B" w:rsidP="00ED527B">
      <w:pPr>
        <w:spacing w:after="220"/>
        <w:rPr>
          <w:rFonts w:ascii="Arial" w:hAnsi="Arial" w:cs="Arial"/>
          <w:sz w:val="22"/>
          <w:szCs w:val="20"/>
        </w:rPr>
      </w:pPr>
    </w:p>
    <w:p w:rsidR="00ED527B" w:rsidRPr="00ED527B" w:rsidRDefault="00ED527B" w:rsidP="00ED527B">
      <w:pPr>
        <w:jc w:val="center"/>
        <w:rPr>
          <w:rFonts w:ascii="Arial" w:hAnsi="Arial" w:cs="StoneSans LT Semibold"/>
          <w:b/>
          <w:color w:val="3B689F"/>
          <w:sz w:val="48"/>
          <w:szCs w:val="42"/>
        </w:rPr>
      </w:pPr>
      <w:r w:rsidRPr="00ED527B">
        <w:rPr>
          <w:rFonts w:ascii="Arial" w:hAnsi="Arial" w:cs="StoneSans LT Semibold"/>
          <w:b/>
          <w:color w:val="3B689F"/>
          <w:sz w:val="48"/>
          <w:szCs w:val="42"/>
        </w:rPr>
        <w:t xml:space="preserve">The Massachusetts </w:t>
      </w:r>
    </w:p>
    <w:p w:rsidR="00432327" w:rsidRDefault="00ED527B" w:rsidP="00ED527B">
      <w:pPr>
        <w:jc w:val="center"/>
        <w:rPr>
          <w:rFonts w:ascii="Arial" w:hAnsi="Arial" w:cs="StoneSans LT Semibold"/>
          <w:b/>
          <w:color w:val="3B689F"/>
          <w:sz w:val="48"/>
          <w:szCs w:val="42"/>
        </w:rPr>
      </w:pPr>
      <w:r w:rsidRPr="00ED527B">
        <w:rPr>
          <w:rFonts w:ascii="Arial" w:hAnsi="Arial" w:cs="StoneSans LT Semibold"/>
          <w:b/>
          <w:color w:val="3B689F"/>
          <w:sz w:val="48"/>
          <w:szCs w:val="42"/>
        </w:rPr>
        <w:t>All-Payer Claims Database</w:t>
      </w:r>
    </w:p>
    <w:p w:rsidR="00ED527B" w:rsidRPr="00ED527B" w:rsidRDefault="00ED527B" w:rsidP="00ED527B">
      <w:pPr>
        <w:jc w:val="center"/>
        <w:rPr>
          <w:rFonts w:ascii="Arial" w:hAnsi="Arial" w:cs="StoneSans LT Semibold"/>
          <w:b/>
          <w:color w:val="3B689F"/>
          <w:sz w:val="48"/>
          <w:szCs w:val="42"/>
        </w:rPr>
      </w:pPr>
      <w:r w:rsidRPr="00ED527B">
        <w:rPr>
          <w:rFonts w:ascii="Arial" w:hAnsi="Arial" w:cs="StoneSans LT Semibold"/>
          <w:b/>
          <w:color w:val="3B689F"/>
          <w:sz w:val="48"/>
          <w:szCs w:val="42"/>
        </w:rPr>
        <w:t xml:space="preserve"> </w:t>
      </w:r>
    </w:p>
    <w:p w:rsidR="00ED527B" w:rsidRPr="00ED527B" w:rsidRDefault="00ED527B" w:rsidP="00ED527B">
      <w:pPr>
        <w:jc w:val="center"/>
        <w:rPr>
          <w:rFonts w:ascii="Arial" w:hAnsi="Arial" w:cs="StoneSans LT Semibold"/>
          <w:b/>
          <w:color w:val="3B689F"/>
          <w:sz w:val="48"/>
          <w:szCs w:val="42"/>
        </w:rPr>
      </w:pPr>
      <w:r>
        <w:rPr>
          <w:rFonts w:ascii="Arial" w:hAnsi="Arial" w:cs="StoneSans LT Semibold"/>
          <w:b/>
          <w:color w:val="3B689F"/>
          <w:sz w:val="48"/>
          <w:szCs w:val="42"/>
        </w:rPr>
        <w:t xml:space="preserve">Medical </w:t>
      </w:r>
      <w:r w:rsidRPr="00ED527B">
        <w:rPr>
          <w:rFonts w:ascii="Arial" w:hAnsi="Arial" w:cs="StoneSans LT Semibold"/>
          <w:b/>
          <w:color w:val="3B689F"/>
          <w:sz w:val="48"/>
          <w:szCs w:val="42"/>
        </w:rPr>
        <w:t>Claim File</w:t>
      </w:r>
    </w:p>
    <w:p w:rsidR="00ED527B" w:rsidRPr="00ED527B" w:rsidRDefault="00ED527B" w:rsidP="00ED527B">
      <w:pPr>
        <w:jc w:val="center"/>
        <w:rPr>
          <w:rFonts w:ascii="Arial" w:hAnsi="Arial" w:cs="StoneSans LT Semibold"/>
          <w:b/>
          <w:color w:val="3B689F"/>
          <w:sz w:val="48"/>
          <w:szCs w:val="42"/>
        </w:rPr>
      </w:pPr>
      <w:r w:rsidRPr="00ED527B">
        <w:rPr>
          <w:rFonts w:ascii="Arial" w:hAnsi="Arial" w:cs="StoneSans LT Semibold"/>
          <w:b/>
          <w:color w:val="3B689F"/>
          <w:sz w:val="48"/>
          <w:szCs w:val="42"/>
        </w:rPr>
        <w:t xml:space="preserve"> Submission Guide</w:t>
      </w:r>
    </w:p>
    <w:p w:rsidR="00ED527B" w:rsidRPr="00ED527B" w:rsidRDefault="00ED527B" w:rsidP="00ED527B">
      <w:pPr>
        <w:jc w:val="center"/>
        <w:rPr>
          <w:rFonts w:ascii="Arial" w:hAnsi="Arial" w:cs="StoneSans LT Semibold"/>
          <w:b/>
          <w:color w:val="4F81BD"/>
          <w:sz w:val="48"/>
          <w:szCs w:val="42"/>
        </w:rPr>
      </w:pPr>
    </w:p>
    <w:p w:rsidR="00ED527B" w:rsidRPr="00ED527B" w:rsidRDefault="0006110B" w:rsidP="00ED527B">
      <w:pPr>
        <w:spacing w:after="220"/>
        <w:jc w:val="center"/>
        <w:rPr>
          <w:rFonts w:ascii="Garamond" w:hAnsi="Garamond" w:cs="StoneSerif LT"/>
          <w:sz w:val="22"/>
          <w:szCs w:val="20"/>
        </w:rPr>
      </w:pPr>
      <w:r>
        <w:rPr>
          <w:rFonts w:ascii="Arial" w:hAnsi="Arial" w:cs="StoneSans LT Semibold"/>
          <w:b/>
          <w:color w:val="365F91" w:themeColor="accent1" w:themeShade="BF"/>
          <w:sz w:val="44"/>
          <w:szCs w:val="44"/>
        </w:rPr>
        <w:t xml:space="preserve"> October 2014</w:t>
      </w:r>
    </w:p>
    <w:p w:rsidR="00ED527B" w:rsidRPr="00ED527B" w:rsidRDefault="00ED527B" w:rsidP="00ED527B">
      <w:pPr>
        <w:spacing w:after="220"/>
        <w:jc w:val="center"/>
        <w:rPr>
          <w:rFonts w:ascii="Garamond" w:hAnsi="Garamond" w:cs="StoneSerif LT"/>
          <w:sz w:val="22"/>
          <w:szCs w:val="20"/>
        </w:rPr>
      </w:pPr>
    </w:p>
    <w:p w:rsidR="00ED527B" w:rsidRDefault="00ED527B" w:rsidP="00ED527B">
      <w:pPr>
        <w:spacing w:after="220"/>
        <w:jc w:val="center"/>
        <w:rPr>
          <w:rFonts w:ascii="Garamond" w:hAnsi="Garamond" w:cs="StoneSerif LT"/>
          <w:sz w:val="22"/>
          <w:szCs w:val="20"/>
        </w:rPr>
      </w:pPr>
    </w:p>
    <w:p w:rsidR="00ED527B" w:rsidRPr="00ED527B" w:rsidRDefault="00ED527B" w:rsidP="00ED527B">
      <w:pPr>
        <w:spacing w:after="220"/>
        <w:jc w:val="center"/>
        <w:rPr>
          <w:rFonts w:ascii="Garamond" w:hAnsi="Garamond" w:cs="StoneSerif LT"/>
          <w:sz w:val="22"/>
          <w:szCs w:val="20"/>
        </w:rPr>
      </w:pPr>
    </w:p>
    <w:p w:rsidR="00ED527B" w:rsidRPr="00ED527B" w:rsidRDefault="00ED527B" w:rsidP="00ED527B">
      <w:pPr>
        <w:spacing w:after="220"/>
        <w:jc w:val="center"/>
        <w:rPr>
          <w:rFonts w:ascii="Garamond" w:hAnsi="Garamond" w:cs="StoneSerif LT"/>
          <w:sz w:val="22"/>
          <w:szCs w:val="20"/>
        </w:rPr>
      </w:pPr>
    </w:p>
    <w:p w:rsidR="00ED527B" w:rsidRPr="00ED527B" w:rsidRDefault="00ED527B" w:rsidP="00ED527B">
      <w:pPr>
        <w:widowControl w:val="0"/>
        <w:tabs>
          <w:tab w:val="right" w:pos="9360"/>
        </w:tabs>
        <w:autoSpaceDE w:val="0"/>
        <w:autoSpaceDN w:val="0"/>
        <w:adjustRightInd w:val="0"/>
        <w:spacing w:line="210" w:lineRule="exact"/>
        <w:outlineLvl w:val="0"/>
        <w:rPr>
          <w:rFonts w:ascii="Arial" w:hAnsi="Arial" w:cs="Arial"/>
          <w:bCs/>
          <w:color w:val="808080"/>
          <w:sz w:val="22"/>
          <w:szCs w:val="22"/>
        </w:rPr>
      </w:pPr>
      <w:proofErr w:type="spellStart"/>
      <w:r w:rsidRPr="00ED527B">
        <w:rPr>
          <w:rFonts w:ascii="Arial" w:hAnsi="Arial" w:cs="Arial"/>
          <w:bCs/>
          <w:color w:val="808080"/>
          <w:sz w:val="22"/>
          <w:szCs w:val="22"/>
        </w:rPr>
        <w:t>Deval</w:t>
      </w:r>
      <w:proofErr w:type="spellEnd"/>
      <w:r w:rsidRPr="00ED527B">
        <w:rPr>
          <w:rFonts w:ascii="Arial" w:hAnsi="Arial" w:cs="Arial"/>
          <w:bCs/>
          <w:color w:val="808080"/>
          <w:sz w:val="22"/>
          <w:szCs w:val="22"/>
        </w:rPr>
        <w:t xml:space="preserve"> L. Patrick, Governor</w:t>
      </w:r>
      <w:r w:rsidRPr="00ED527B">
        <w:rPr>
          <w:rFonts w:ascii="Arial" w:hAnsi="Arial" w:cs="Arial"/>
          <w:bCs/>
          <w:color w:val="808080"/>
          <w:sz w:val="22"/>
          <w:szCs w:val="22"/>
        </w:rPr>
        <w:tab/>
        <w:t xml:space="preserve">Aron </w:t>
      </w:r>
      <w:proofErr w:type="spellStart"/>
      <w:r w:rsidRPr="00ED527B">
        <w:rPr>
          <w:rFonts w:ascii="Arial" w:hAnsi="Arial" w:cs="Arial"/>
          <w:bCs/>
          <w:color w:val="808080"/>
          <w:sz w:val="22"/>
          <w:szCs w:val="22"/>
        </w:rPr>
        <w:t>Boros</w:t>
      </w:r>
      <w:proofErr w:type="spellEnd"/>
      <w:r w:rsidRPr="00ED527B">
        <w:rPr>
          <w:rFonts w:ascii="Arial" w:hAnsi="Arial" w:cs="Arial"/>
          <w:bCs/>
          <w:color w:val="808080"/>
          <w:sz w:val="22"/>
          <w:szCs w:val="22"/>
        </w:rPr>
        <w:t>, Executive Director</w:t>
      </w:r>
    </w:p>
    <w:p w:rsidR="00ED527B" w:rsidRPr="00ED527B" w:rsidRDefault="00ED527B" w:rsidP="00ED527B">
      <w:pPr>
        <w:widowControl w:val="0"/>
        <w:tabs>
          <w:tab w:val="right" w:pos="9360"/>
        </w:tabs>
        <w:autoSpaceDE w:val="0"/>
        <w:autoSpaceDN w:val="0"/>
        <w:adjustRightInd w:val="0"/>
        <w:spacing w:line="210" w:lineRule="exact"/>
        <w:outlineLvl w:val="0"/>
        <w:rPr>
          <w:rFonts w:ascii="Arial" w:hAnsi="Arial" w:cs="Arial"/>
          <w:bCs/>
          <w:color w:val="808080"/>
          <w:sz w:val="22"/>
          <w:szCs w:val="22"/>
        </w:rPr>
      </w:pPr>
      <w:r w:rsidRPr="00ED527B">
        <w:rPr>
          <w:rFonts w:ascii="Arial" w:hAnsi="Arial" w:cs="Arial"/>
          <w:bCs/>
          <w:color w:val="808080"/>
          <w:sz w:val="22"/>
          <w:szCs w:val="22"/>
        </w:rPr>
        <w:t>Commonwealth of Massachusetts</w:t>
      </w:r>
      <w:r w:rsidRPr="00ED527B">
        <w:rPr>
          <w:rFonts w:ascii="Arial" w:hAnsi="Arial" w:cs="Arial"/>
          <w:bCs/>
          <w:color w:val="808080"/>
          <w:sz w:val="22"/>
          <w:szCs w:val="22"/>
        </w:rPr>
        <w:tab/>
        <w:t>Center for Health Information and Analysis</w:t>
      </w:r>
    </w:p>
    <w:p w:rsidR="00ED527B" w:rsidRPr="00ED527B" w:rsidRDefault="00ED527B" w:rsidP="00ED527B">
      <w:pPr>
        <w:widowControl w:val="0"/>
        <w:tabs>
          <w:tab w:val="right" w:pos="9360"/>
        </w:tabs>
        <w:autoSpaceDE w:val="0"/>
        <w:autoSpaceDN w:val="0"/>
        <w:adjustRightInd w:val="0"/>
        <w:spacing w:line="210" w:lineRule="exact"/>
        <w:outlineLvl w:val="0"/>
        <w:rPr>
          <w:rFonts w:ascii="Garamond" w:hAnsi="Garamond"/>
          <w:bCs/>
          <w:color w:val="808080"/>
          <w:sz w:val="22"/>
          <w:szCs w:val="22"/>
        </w:rPr>
      </w:pPr>
      <w:r w:rsidRPr="00ED527B">
        <w:rPr>
          <w:rFonts w:ascii="Arial" w:hAnsi="Arial" w:cs="Arial"/>
          <w:bCs/>
          <w:color w:val="808080"/>
          <w:sz w:val="22"/>
          <w:szCs w:val="22"/>
        </w:rPr>
        <w:t xml:space="preserve"> </w:t>
      </w:r>
    </w:p>
    <w:p w:rsidR="00ED527B" w:rsidRPr="00ED527B" w:rsidRDefault="00ED527B" w:rsidP="00ED527B">
      <w:pPr>
        <w:widowControl w:val="0"/>
        <w:tabs>
          <w:tab w:val="right" w:pos="9360"/>
        </w:tabs>
        <w:autoSpaceDE w:val="0"/>
        <w:autoSpaceDN w:val="0"/>
        <w:adjustRightInd w:val="0"/>
        <w:spacing w:line="210" w:lineRule="exact"/>
        <w:outlineLvl w:val="0"/>
        <w:rPr>
          <w:rFonts w:ascii="Arial" w:hAnsi="Arial" w:cs="Arial"/>
          <w:bCs/>
          <w:color w:val="808080"/>
          <w:sz w:val="22"/>
          <w:szCs w:val="22"/>
        </w:rPr>
      </w:pPr>
      <w:r w:rsidRPr="00ED527B">
        <w:rPr>
          <w:rFonts w:ascii="Arial" w:hAnsi="Arial" w:cs="Arial"/>
          <w:bCs/>
          <w:color w:val="808080"/>
          <w:sz w:val="22"/>
          <w:szCs w:val="22"/>
        </w:rPr>
        <w:tab/>
        <w:t>Marilyn Kramer, Deputy Executive Director</w:t>
      </w:r>
    </w:p>
    <w:p w:rsidR="00ED527B" w:rsidRPr="00ED527B" w:rsidRDefault="00ED527B" w:rsidP="00ED527B">
      <w:pPr>
        <w:widowControl w:val="0"/>
        <w:tabs>
          <w:tab w:val="right" w:pos="9360"/>
        </w:tabs>
        <w:autoSpaceDE w:val="0"/>
        <w:autoSpaceDN w:val="0"/>
        <w:adjustRightInd w:val="0"/>
        <w:spacing w:line="210" w:lineRule="exact"/>
        <w:outlineLvl w:val="0"/>
        <w:rPr>
          <w:rFonts w:ascii="Arial" w:hAnsi="Arial" w:cs="Arial"/>
          <w:bCs/>
          <w:color w:val="808080"/>
          <w:sz w:val="22"/>
          <w:szCs w:val="22"/>
        </w:rPr>
      </w:pPr>
      <w:r w:rsidRPr="00ED527B">
        <w:rPr>
          <w:rFonts w:ascii="Arial" w:hAnsi="Arial" w:cs="Arial"/>
          <w:bCs/>
          <w:color w:val="808080"/>
          <w:sz w:val="22"/>
          <w:szCs w:val="22"/>
        </w:rPr>
        <w:tab/>
        <w:t>Center for Health Information and Analysis</w:t>
      </w:r>
      <w:bookmarkStart w:id="0" w:name="_Toc244065212"/>
    </w:p>
    <w:p w:rsidR="00ED527B" w:rsidRPr="00ED527B" w:rsidRDefault="00ED527B" w:rsidP="00ED527B">
      <w:pPr>
        <w:widowControl w:val="0"/>
        <w:tabs>
          <w:tab w:val="right" w:pos="9360"/>
        </w:tabs>
        <w:autoSpaceDE w:val="0"/>
        <w:autoSpaceDN w:val="0"/>
        <w:adjustRightInd w:val="0"/>
        <w:spacing w:line="210" w:lineRule="exact"/>
        <w:outlineLvl w:val="0"/>
        <w:rPr>
          <w:rFonts w:ascii="Arial" w:hAnsi="Arial" w:cs="Arial"/>
          <w:bCs/>
          <w:color w:val="808080"/>
          <w:sz w:val="20"/>
          <w:szCs w:val="20"/>
        </w:rPr>
      </w:pPr>
    </w:p>
    <w:p w:rsidR="00ED527B" w:rsidRPr="00ED527B" w:rsidRDefault="00ED527B" w:rsidP="00ED527B">
      <w:pPr>
        <w:widowControl w:val="0"/>
        <w:tabs>
          <w:tab w:val="right" w:pos="9360"/>
        </w:tabs>
        <w:autoSpaceDE w:val="0"/>
        <w:autoSpaceDN w:val="0"/>
        <w:adjustRightInd w:val="0"/>
        <w:spacing w:line="210" w:lineRule="exact"/>
        <w:outlineLvl w:val="0"/>
        <w:rPr>
          <w:rFonts w:ascii="Arial" w:hAnsi="Arial" w:cs="Arial"/>
          <w:bCs/>
          <w:color w:val="808080"/>
          <w:sz w:val="20"/>
          <w:szCs w:val="20"/>
        </w:rPr>
      </w:pPr>
    </w:p>
    <w:p w:rsidR="00ED527B" w:rsidRPr="00ED527B" w:rsidRDefault="00ED527B" w:rsidP="00ED527B">
      <w:pPr>
        <w:widowControl w:val="0"/>
        <w:tabs>
          <w:tab w:val="right" w:pos="9360"/>
        </w:tabs>
        <w:autoSpaceDE w:val="0"/>
        <w:autoSpaceDN w:val="0"/>
        <w:adjustRightInd w:val="0"/>
        <w:spacing w:line="210" w:lineRule="exact"/>
        <w:jc w:val="right"/>
        <w:outlineLvl w:val="0"/>
        <w:rPr>
          <w:rFonts w:ascii="Arial" w:hAnsi="Arial" w:cs="Arial"/>
          <w:bCs/>
          <w:color w:val="808080"/>
          <w:sz w:val="18"/>
          <w:szCs w:val="18"/>
        </w:rPr>
        <w:sectPr w:rsidR="00ED527B" w:rsidRPr="00ED527B" w:rsidSect="00BC3E91">
          <w:headerReference w:type="even" r:id="rId10"/>
          <w:headerReference w:type="default" r:id="rId11"/>
          <w:footerReference w:type="even" r:id="rId12"/>
          <w:footerReference w:type="default" r:id="rId13"/>
          <w:headerReference w:type="first" r:id="rId14"/>
          <w:footerReference w:type="first" r:id="rId15"/>
          <w:pgSz w:w="12240" w:h="15840" w:code="1"/>
          <w:pgMar w:top="1440" w:right="1354" w:bottom="806" w:left="1526" w:header="720" w:footer="432" w:gutter="0"/>
          <w:pgNumType w:fmt="lowerRoman" w:start="1"/>
          <w:cols w:space="720"/>
          <w:titlePg/>
          <w:docGrid w:linePitch="360"/>
        </w:sectPr>
      </w:pPr>
      <w:proofErr w:type="gramStart"/>
      <w:r w:rsidRPr="00ED527B">
        <w:rPr>
          <w:rFonts w:ascii="Arial" w:hAnsi="Arial" w:cs="Arial"/>
          <w:bCs/>
          <w:color w:val="808080"/>
          <w:sz w:val="18"/>
          <w:szCs w:val="18"/>
        </w:rPr>
        <w:t xml:space="preserve">Version </w:t>
      </w:r>
      <w:r w:rsidR="0006110B">
        <w:rPr>
          <w:rFonts w:ascii="Arial" w:hAnsi="Arial" w:cs="Arial"/>
          <w:bCs/>
          <w:color w:val="808080"/>
          <w:sz w:val="18"/>
          <w:szCs w:val="18"/>
        </w:rPr>
        <w:t xml:space="preserve"> 4.0</w:t>
      </w:r>
      <w:proofErr w:type="gramEnd"/>
      <w:r w:rsidR="0006110B">
        <w:rPr>
          <w:rFonts w:ascii="Arial" w:hAnsi="Arial" w:cs="Arial"/>
          <w:bCs/>
          <w:color w:val="808080"/>
          <w:sz w:val="18"/>
          <w:szCs w:val="18"/>
        </w:rPr>
        <w:t xml:space="preserve"> </w:t>
      </w:r>
    </w:p>
    <w:bookmarkEnd w:id="0"/>
    <w:p w:rsidR="00825EEA" w:rsidRDefault="00825EEA" w:rsidP="00D442A0">
      <w:pPr>
        <w:jc w:val="center"/>
        <w:rPr>
          <w:b/>
        </w:rPr>
      </w:pPr>
      <w:r>
        <w:rPr>
          <w:b/>
        </w:rPr>
        <w:lastRenderedPageBreak/>
        <w:t>Revision History</w:t>
      </w:r>
    </w:p>
    <w:p w:rsidR="00825EEA" w:rsidRDefault="00825EEA" w:rsidP="001A6D8A">
      <w:pPr>
        <w:rPr>
          <w:b/>
        </w:rPr>
      </w:pPr>
    </w:p>
    <w:p w:rsidR="00825EEA" w:rsidRDefault="00825EEA"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4680"/>
        <w:gridCol w:w="1908"/>
      </w:tblGrid>
      <w:tr w:rsidR="005318D8" w:rsidTr="005318D8">
        <w:tc>
          <w:tcPr>
            <w:tcW w:w="1188" w:type="dxa"/>
            <w:tcBorders>
              <w:top w:val="single" w:sz="4" w:space="0" w:color="auto"/>
              <w:left w:val="single" w:sz="4" w:space="0" w:color="auto"/>
              <w:bottom w:val="single" w:sz="4" w:space="0" w:color="auto"/>
              <w:right w:val="single" w:sz="4" w:space="0" w:color="auto"/>
            </w:tcBorders>
            <w:shd w:val="clear" w:color="auto" w:fill="C0C0C0"/>
            <w:hideMark/>
          </w:tcPr>
          <w:p w:rsidR="005318D8" w:rsidRDefault="005318D8">
            <w:pPr>
              <w:rPr>
                <w:b/>
              </w:rPr>
            </w:pPr>
            <w:r>
              <w:rPr>
                <w:b/>
              </w:rPr>
              <w:t>Date</w:t>
            </w:r>
          </w:p>
        </w:tc>
        <w:tc>
          <w:tcPr>
            <w:tcW w:w="1080" w:type="dxa"/>
            <w:tcBorders>
              <w:top w:val="single" w:sz="4" w:space="0" w:color="auto"/>
              <w:left w:val="single" w:sz="4" w:space="0" w:color="auto"/>
              <w:bottom w:val="single" w:sz="4" w:space="0" w:color="auto"/>
              <w:right w:val="single" w:sz="4" w:space="0" w:color="auto"/>
            </w:tcBorders>
            <w:shd w:val="clear" w:color="auto" w:fill="C0C0C0"/>
            <w:hideMark/>
          </w:tcPr>
          <w:p w:rsidR="005318D8" w:rsidRDefault="005318D8">
            <w:pPr>
              <w:rPr>
                <w:b/>
              </w:rPr>
            </w:pPr>
            <w:r>
              <w:rPr>
                <w:b/>
              </w:rPr>
              <w:t xml:space="preserve">Version </w:t>
            </w:r>
          </w:p>
        </w:tc>
        <w:tc>
          <w:tcPr>
            <w:tcW w:w="4680" w:type="dxa"/>
            <w:tcBorders>
              <w:top w:val="single" w:sz="4" w:space="0" w:color="auto"/>
              <w:left w:val="single" w:sz="4" w:space="0" w:color="auto"/>
              <w:bottom w:val="single" w:sz="4" w:space="0" w:color="auto"/>
              <w:right w:val="single" w:sz="4" w:space="0" w:color="auto"/>
            </w:tcBorders>
            <w:shd w:val="clear" w:color="auto" w:fill="C0C0C0"/>
            <w:hideMark/>
          </w:tcPr>
          <w:p w:rsidR="005318D8" w:rsidRDefault="005318D8">
            <w:pPr>
              <w:rPr>
                <w:b/>
              </w:rPr>
            </w:pPr>
            <w:r>
              <w:rPr>
                <w:b/>
              </w:rPr>
              <w:t>Description</w:t>
            </w:r>
          </w:p>
        </w:tc>
        <w:tc>
          <w:tcPr>
            <w:tcW w:w="1908" w:type="dxa"/>
            <w:tcBorders>
              <w:top w:val="single" w:sz="4" w:space="0" w:color="auto"/>
              <w:left w:val="single" w:sz="4" w:space="0" w:color="auto"/>
              <w:bottom w:val="single" w:sz="4" w:space="0" w:color="auto"/>
              <w:right w:val="single" w:sz="4" w:space="0" w:color="auto"/>
            </w:tcBorders>
            <w:shd w:val="clear" w:color="auto" w:fill="C0C0C0"/>
            <w:hideMark/>
          </w:tcPr>
          <w:p w:rsidR="005318D8" w:rsidRDefault="005318D8">
            <w:pPr>
              <w:rPr>
                <w:b/>
              </w:rPr>
            </w:pPr>
            <w:r>
              <w:rPr>
                <w:b/>
              </w:rPr>
              <w:t>Author</w:t>
            </w:r>
          </w:p>
        </w:tc>
      </w:tr>
      <w:tr w:rsidR="005318D8" w:rsidTr="005318D8">
        <w:tc>
          <w:tcPr>
            <w:tcW w:w="1188" w:type="dxa"/>
            <w:tcBorders>
              <w:top w:val="single" w:sz="4" w:space="0" w:color="auto"/>
              <w:left w:val="single" w:sz="4" w:space="0" w:color="auto"/>
              <w:bottom w:val="single" w:sz="4" w:space="0" w:color="auto"/>
              <w:right w:val="single" w:sz="4" w:space="0" w:color="auto"/>
            </w:tcBorders>
            <w:hideMark/>
          </w:tcPr>
          <w:p w:rsidR="005318D8" w:rsidRDefault="005318D8">
            <w:pPr>
              <w:rPr>
                <w:b/>
                <w:sz w:val="20"/>
                <w:szCs w:val="20"/>
              </w:rPr>
            </w:pPr>
            <w:r>
              <w:rPr>
                <w:b/>
                <w:sz w:val="20"/>
                <w:szCs w:val="20"/>
              </w:rPr>
              <w:t>12/1/2012</w:t>
            </w:r>
          </w:p>
        </w:tc>
        <w:tc>
          <w:tcPr>
            <w:tcW w:w="1080" w:type="dxa"/>
            <w:tcBorders>
              <w:top w:val="single" w:sz="4" w:space="0" w:color="auto"/>
              <w:left w:val="single" w:sz="4" w:space="0" w:color="auto"/>
              <w:bottom w:val="single" w:sz="4" w:space="0" w:color="auto"/>
              <w:right w:val="single" w:sz="4" w:space="0" w:color="auto"/>
            </w:tcBorders>
            <w:hideMark/>
          </w:tcPr>
          <w:p w:rsidR="005318D8" w:rsidRDefault="005318D8">
            <w:pPr>
              <w:rPr>
                <w:b/>
                <w:sz w:val="20"/>
                <w:szCs w:val="20"/>
              </w:rPr>
            </w:pPr>
            <w:r>
              <w:rPr>
                <w:b/>
                <w:sz w:val="20"/>
                <w:szCs w:val="20"/>
              </w:rPr>
              <w:t>3.0</w:t>
            </w:r>
          </w:p>
        </w:tc>
        <w:tc>
          <w:tcPr>
            <w:tcW w:w="4680" w:type="dxa"/>
            <w:tcBorders>
              <w:top w:val="single" w:sz="4" w:space="0" w:color="auto"/>
              <w:left w:val="single" w:sz="4" w:space="0" w:color="auto"/>
              <w:bottom w:val="single" w:sz="4" w:space="0" w:color="auto"/>
              <w:right w:val="single" w:sz="4" w:space="0" w:color="auto"/>
            </w:tcBorders>
            <w:hideMark/>
          </w:tcPr>
          <w:p w:rsidR="005318D8" w:rsidRDefault="005318D8">
            <w:pPr>
              <w:rPr>
                <w:b/>
                <w:sz w:val="20"/>
                <w:szCs w:val="20"/>
              </w:rPr>
            </w:pPr>
            <w:r>
              <w:rPr>
                <w:b/>
                <w:sz w:val="20"/>
                <w:szCs w:val="20"/>
              </w:rPr>
              <w:t>Administrative Bulletin 12-01; issued 11/8/2012</w:t>
            </w:r>
          </w:p>
        </w:tc>
        <w:tc>
          <w:tcPr>
            <w:tcW w:w="1908" w:type="dxa"/>
            <w:tcBorders>
              <w:top w:val="single" w:sz="4" w:space="0" w:color="auto"/>
              <w:left w:val="single" w:sz="4" w:space="0" w:color="auto"/>
              <w:bottom w:val="single" w:sz="4" w:space="0" w:color="auto"/>
              <w:right w:val="single" w:sz="4" w:space="0" w:color="auto"/>
            </w:tcBorders>
            <w:hideMark/>
          </w:tcPr>
          <w:p w:rsidR="005318D8" w:rsidRDefault="005318D8">
            <w:pPr>
              <w:rPr>
                <w:b/>
                <w:sz w:val="20"/>
                <w:szCs w:val="20"/>
              </w:rPr>
            </w:pPr>
            <w:r>
              <w:rPr>
                <w:b/>
                <w:sz w:val="20"/>
                <w:szCs w:val="20"/>
              </w:rPr>
              <w:t>M. Prettenhofer</w:t>
            </w:r>
          </w:p>
        </w:tc>
      </w:tr>
      <w:tr w:rsidR="00BA2BC9" w:rsidTr="005318D8">
        <w:tc>
          <w:tcPr>
            <w:tcW w:w="1188" w:type="dxa"/>
            <w:tcBorders>
              <w:top w:val="single" w:sz="4" w:space="0" w:color="auto"/>
              <w:left w:val="single" w:sz="4" w:space="0" w:color="auto"/>
              <w:bottom w:val="single" w:sz="4" w:space="0" w:color="auto"/>
              <w:right w:val="single" w:sz="4" w:space="0" w:color="auto"/>
            </w:tcBorders>
          </w:tcPr>
          <w:p w:rsidR="00BA2BC9" w:rsidRPr="007D1BCC" w:rsidRDefault="00BA2BC9">
            <w:pPr>
              <w:rPr>
                <w:b/>
                <w:sz w:val="20"/>
                <w:szCs w:val="20"/>
              </w:rPr>
            </w:pPr>
            <w:r w:rsidRPr="007D1BCC">
              <w:rPr>
                <w:b/>
                <w:sz w:val="20"/>
                <w:szCs w:val="20"/>
              </w:rPr>
              <w:t>1/25/2013</w:t>
            </w:r>
          </w:p>
        </w:tc>
        <w:tc>
          <w:tcPr>
            <w:tcW w:w="1080" w:type="dxa"/>
            <w:tcBorders>
              <w:top w:val="single" w:sz="4" w:space="0" w:color="auto"/>
              <w:left w:val="single" w:sz="4" w:space="0" w:color="auto"/>
              <w:bottom w:val="single" w:sz="4" w:space="0" w:color="auto"/>
              <w:right w:val="single" w:sz="4" w:space="0" w:color="auto"/>
            </w:tcBorders>
          </w:tcPr>
          <w:p w:rsidR="00BA2BC9" w:rsidRPr="007D1BCC" w:rsidRDefault="00BA2BC9">
            <w:pPr>
              <w:rPr>
                <w:b/>
                <w:sz w:val="20"/>
                <w:szCs w:val="20"/>
              </w:rPr>
            </w:pPr>
            <w:r w:rsidRPr="007D1BCC">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rsidR="00DE64ED" w:rsidRPr="007D1BCC" w:rsidRDefault="00DE64ED" w:rsidP="00DE64ED">
            <w:pPr>
              <w:numPr>
                <w:ilvl w:val="0"/>
                <w:numId w:val="8"/>
              </w:numPr>
              <w:ind w:left="144" w:hanging="144"/>
              <w:rPr>
                <w:b/>
                <w:sz w:val="20"/>
                <w:szCs w:val="20"/>
              </w:rPr>
            </w:pPr>
            <w:r w:rsidRPr="007D1BCC">
              <w:rPr>
                <w:b/>
                <w:sz w:val="20"/>
                <w:szCs w:val="20"/>
              </w:rPr>
              <w:t>Remove</w:t>
            </w:r>
            <w:r w:rsidR="00081C69" w:rsidRPr="007D1BCC">
              <w:rPr>
                <w:b/>
                <w:sz w:val="20"/>
                <w:szCs w:val="20"/>
              </w:rPr>
              <w:t>d</w:t>
            </w:r>
            <w:r w:rsidRPr="007D1BCC">
              <w:rPr>
                <w:b/>
                <w:sz w:val="20"/>
                <w:szCs w:val="20"/>
              </w:rPr>
              <w:t xml:space="preserve"> ‘Non-Massachusetts Resident’ section</w:t>
            </w:r>
          </w:p>
          <w:p w:rsidR="00982D2B" w:rsidRPr="007D1BCC" w:rsidRDefault="00982D2B" w:rsidP="00982D2B">
            <w:pPr>
              <w:numPr>
                <w:ilvl w:val="0"/>
                <w:numId w:val="8"/>
              </w:numPr>
              <w:ind w:left="144" w:hanging="144"/>
              <w:rPr>
                <w:b/>
                <w:sz w:val="20"/>
                <w:szCs w:val="20"/>
              </w:rPr>
            </w:pPr>
            <w:r w:rsidRPr="007D1BCC">
              <w:rPr>
                <w:b/>
                <w:sz w:val="20"/>
                <w:szCs w:val="20"/>
              </w:rPr>
              <w:t xml:space="preserve">Increased length of ICD-CM Procedure Code fields to </w:t>
            </w:r>
            <w:proofErr w:type="spellStart"/>
            <w:r w:rsidRPr="007D1BCC">
              <w:rPr>
                <w:b/>
                <w:sz w:val="20"/>
                <w:szCs w:val="20"/>
              </w:rPr>
              <w:t>varchar</w:t>
            </w:r>
            <w:proofErr w:type="spellEnd"/>
            <w:r w:rsidRPr="007D1BCC">
              <w:rPr>
                <w:b/>
                <w:sz w:val="20"/>
                <w:szCs w:val="20"/>
              </w:rPr>
              <w:t>(7)</w:t>
            </w:r>
          </w:p>
          <w:p w:rsidR="000E13F3" w:rsidRDefault="00DA5388" w:rsidP="00DA5388">
            <w:pPr>
              <w:numPr>
                <w:ilvl w:val="0"/>
                <w:numId w:val="8"/>
              </w:numPr>
              <w:ind w:left="144" w:hanging="144"/>
              <w:rPr>
                <w:b/>
                <w:sz w:val="20"/>
                <w:szCs w:val="20"/>
              </w:rPr>
            </w:pPr>
            <w:r w:rsidRPr="007D1BCC">
              <w:rPr>
                <w:b/>
                <w:sz w:val="20"/>
                <w:szCs w:val="20"/>
              </w:rPr>
              <w:t xml:space="preserve">MC241 (APCD Id Code):  </w:t>
            </w:r>
            <w:r w:rsidR="000E13F3" w:rsidRPr="007D1BCC">
              <w:rPr>
                <w:b/>
                <w:sz w:val="20"/>
                <w:szCs w:val="20"/>
              </w:rPr>
              <w:t>Added</w:t>
            </w:r>
            <w:r w:rsidRPr="007D1BCC">
              <w:rPr>
                <w:b/>
                <w:sz w:val="20"/>
                <w:szCs w:val="20"/>
              </w:rPr>
              <w:t xml:space="preserve"> option</w:t>
            </w:r>
            <w:r w:rsidR="007D1BCC">
              <w:rPr>
                <w:b/>
                <w:sz w:val="20"/>
                <w:szCs w:val="20"/>
              </w:rPr>
              <w:t xml:space="preserve"> </w:t>
            </w:r>
            <w:r w:rsidR="000E13F3" w:rsidRPr="007D1BCC">
              <w:rPr>
                <w:b/>
                <w:sz w:val="20"/>
                <w:szCs w:val="20"/>
              </w:rPr>
              <w:t>6) ICO – Integrated Care Organization</w:t>
            </w:r>
          </w:p>
          <w:p w:rsidR="00412044" w:rsidRPr="007D1BCC" w:rsidRDefault="00412044" w:rsidP="00DA5388">
            <w:pPr>
              <w:numPr>
                <w:ilvl w:val="0"/>
                <w:numId w:val="8"/>
              </w:numPr>
              <w:ind w:left="144" w:hanging="144"/>
              <w:rPr>
                <w:b/>
                <w:sz w:val="20"/>
                <w:szCs w:val="20"/>
              </w:rPr>
            </w:pPr>
            <w:r>
              <w:rPr>
                <w:b/>
                <w:sz w:val="20"/>
                <w:szCs w:val="20"/>
              </w:rPr>
              <w:t xml:space="preserve">MC113 Payment Arrangement: Added option for </w:t>
            </w:r>
            <w:proofErr w:type="spellStart"/>
            <w:r>
              <w:rPr>
                <w:b/>
                <w:sz w:val="20"/>
                <w:szCs w:val="20"/>
              </w:rPr>
              <w:t>MassHealth</w:t>
            </w:r>
            <w:proofErr w:type="spellEnd"/>
          </w:p>
        </w:tc>
        <w:tc>
          <w:tcPr>
            <w:tcW w:w="1908" w:type="dxa"/>
            <w:tcBorders>
              <w:top w:val="single" w:sz="4" w:space="0" w:color="auto"/>
              <w:left w:val="single" w:sz="4" w:space="0" w:color="auto"/>
              <w:bottom w:val="single" w:sz="4" w:space="0" w:color="auto"/>
              <w:right w:val="single" w:sz="4" w:space="0" w:color="auto"/>
            </w:tcBorders>
          </w:tcPr>
          <w:p w:rsidR="00BA2BC9" w:rsidRDefault="00BA2BC9">
            <w:pPr>
              <w:rPr>
                <w:b/>
                <w:sz w:val="20"/>
                <w:szCs w:val="20"/>
              </w:rPr>
            </w:pPr>
            <w:r w:rsidRPr="007D1BCC">
              <w:rPr>
                <w:b/>
                <w:sz w:val="20"/>
                <w:szCs w:val="20"/>
              </w:rPr>
              <w:t>H. Hines</w:t>
            </w:r>
          </w:p>
        </w:tc>
      </w:tr>
      <w:tr w:rsidR="00FC291F" w:rsidTr="005318D8">
        <w:tc>
          <w:tcPr>
            <w:tcW w:w="1188" w:type="dxa"/>
            <w:tcBorders>
              <w:top w:val="single" w:sz="4" w:space="0" w:color="auto"/>
              <w:left w:val="single" w:sz="4" w:space="0" w:color="auto"/>
              <w:bottom w:val="single" w:sz="4" w:space="0" w:color="auto"/>
              <w:right w:val="single" w:sz="4" w:space="0" w:color="auto"/>
            </w:tcBorders>
          </w:tcPr>
          <w:p w:rsidR="00FC291F" w:rsidRDefault="00FC291F">
            <w:pPr>
              <w:rPr>
                <w:b/>
                <w:sz w:val="20"/>
                <w:szCs w:val="20"/>
              </w:rPr>
            </w:pPr>
            <w:r>
              <w:rPr>
                <w:b/>
                <w:sz w:val="20"/>
                <w:szCs w:val="20"/>
              </w:rPr>
              <w:t>5/31/13</w:t>
            </w:r>
          </w:p>
        </w:tc>
        <w:tc>
          <w:tcPr>
            <w:tcW w:w="1080" w:type="dxa"/>
            <w:tcBorders>
              <w:top w:val="single" w:sz="4" w:space="0" w:color="auto"/>
              <w:left w:val="single" w:sz="4" w:space="0" w:color="auto"/>
              <w:bottom w:val="single" w:sz="4" w:space="0" w:color="auto"/>
              <w:right w:val="single" w:sz="4" w:space="0" w:color="auto"/>
            </w:tcBorders>
          </w:tcPr>
          <w:p w:rsidR="00FC291F" w:rsidRDefault="00FC291F">
            <w:pPr>
              <w:rPr>
                <w:b/>
                <w:sz w:val="20"/>
                <w:szCs w:val="20"/>
              </w:rPr>
            </w:pPr>
            <w:r>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rsidR="00FC291F" w:rsidRDefault="00FC291F" w:rsidP="00DE64ED">
            <w:pPr>
              <w:numPr>
                <w:ilvl w:val="0"/>
                <w:numId w:val="8"/>
              </w:numPr>
              <w:ind w:left="144" w:hanging="144"/>
              <w:rPr>
                <w:b/>
                <w:sz w:val="20"/>
                <w:szCs w:val="20"/>
              </w:rPr>
            </w:pPr>
            <w:r>
              <w:rPr>
                <w:b/>
                <w:sz w:val="20"/>
                <w:szCs w:val="20"/>
              </w:rPr>
              <w:t>Updated HD009 to reflect reporting period change</w:t>
            </w:r>
          </w:p>
        </w:tc>
        <w:tc>
          <w:tcPr>
            <w:tcW w:w="1908" w:type="dxa"/>
            <w:tcBorders>
              <w:top w:val="single" w:sz="4" w:space="0" w:color="auto"/>
              <w:left w:val="single" w:sz="4" w:space="0" w:color="auto"/>
              <w:bottom w:val="single" w:sz="4" w:space="0" w:color="auto"/>
              <w:right w:val="single" w:sz="4" w:space="0" w:color="auto"/>
            </w:tcBorders>
          </w:tcPr>
          <w:p w:rsidR="00FC291F" w:rsidRDefault="00FC291F">
            <w:pPr>
              <w:rPr>
                <w:b/>
                <w:sz w:val="20"/>
                <w:szCs w:val="20"/>
              </w:rPr>
            </w:pPr>
            <w:r>
              <w:rPr>
                <w:b/>
                <w:sz w:val="20"/>
                <w:szCs w:val="20"/>
              </w:rPr>
              <w:t>H. Hines</w:t>
            </w:r>
          </w:p>
        </w:tc>
      </w:tr>
      <w:tr w:rsidR="005851BF" w:rsidTr="005318D8">
        <w:tc>
          <w:tcPr>
            <w:tcW w:w="1188" w:type="dxa"/>
            <w:tcBorders>
              <w:top w:val="single" w:sz="4" w:space="0" w:color="auto"/>
              <w:left w:val="single" w:sz="4" w:space="0" w:color="auto"/>
              <w:bottom w:val="single" w:sz="4" w:space="0" w:color="auto"/>
              <w:right w:val="single" w:sz="4" w:space="0" w:color="auto"/>
            </w:tcBorders>
          </w:tcPr>
          <w:p w:rsidR="005851BF" w:rsidRPr="007D1BCC" w:rsidRDefault="005851BF">
            <w:pPr>
              <w:rPr>
                <w:b/>
                <w:sz w:val="20"/>
                <w:szCs w:val="20"/>
              </w:rPr>
            </w:pPr>
            <w:r>
              <w:rPr>
                <w:b/>
                <w:sz w:val="20"/>
                <w:szCs w:val="20"/>
              </w:rPr>
              <w:t>5/31/13</w:t>
            </w:r>
          </w:p>
        </w:tc>
        <w:tc>
          <w:tcPr>
            <w:tcW w:w="1080" w:type="dxa"/>
            <w:tcBorders>
              <w:top w:val="single" w:sz="4" w:space="0" w:color="auto"/>
              <w:left w:val="single" w:sz="4" w:space="0" w:color="auto"/>
              <w:bottom w:val="single" w:sz="4" w:space="0" w:color="auto"/>
              <w:right w:val="single" w:sz="4" w:space="0" w:color="auto"/>
            </w:tcBorders>
          </w:tcPr>
          <w:p w:rsidR="005851BF" w:rsidRPr="007D1BCC" w:rsidRDefault="005851BF">
            <w:pPr>
              <w:rPr>
                <w:b/>
                <w:sz w:val="20"/>
                <w:szCs w:val="20"/>
              </w:rPr>
            </w:pPr>
            <w:r>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rsidR="005851BF" w:rsidRDefault="005851BF" w:rsidP="00DE64ED">
            <w:pPr>
              <w:numPr>
                <w:ilvl w:val="0"/>
                <w:numId w:val="8"/>
              </w:numPr>
              <w:ind w:left="144" w:hanging="144"/>
              <w:rPr>
                <w:b/>
                <w:sz w:val="20"/>
                <w:szCs w:val="20"/>
              </w:rPr>
            </w:pPr>
            <w:r>
              <w:rPr>
                <w:b/>
                <w:sz w:val="20"/>
                <w:szCs w:val="20"/>
              </w:rPr>
              <w:t>Update</w:t>
            </w:r>
            <w:r w:rsidR="00FC291F">
              <w:rPr>
                <w:b/>
                <w:sz w:val="20"/>
                <w:szCs w:val="20"/>
              </w:rPr>
              <w:t>d</w:t>
            </w:r>
            <w:r>
              <w:rPr>
                <w:b/>
                <w:sz w:val="20"/>
                <w:szCs w:val="20"/>
              </w:rPr>
              <w:t xml:space="preserve"> Condition on MC062 Charge Amount, MC107 ICD Indicator</w:t>
            </w:r>
          </w:p>
          <w:p w:rsidR="00FC291F" w:rsidRDefault="00FC291F" w:rsidP="00DE64ED">
            <w:pPr>
              <w:numPr>
                <w:ilvl w:val="0"/>
                <w:numId w:val="8"/>
              </w:numPr>
              <w:ind w:left="144" w:hanging="144"/>
              <w:rPr>
                <w:b/>
                <w:sz w:val="20"/>
                <w:szCs w:val="20"/>
              </w:rPr>
            </w:pPr>
            <w:r>
              <w:rPr>
                <w:b/>
                <w:sz w:val="20"/>
                <w:szCs w:val="20"/>
              </w:rPr>
              <w:t xml:space="preserve">Updated element submission guideline for Delegated Benefit </w:t>
            </w:r>
            <w:proofErr w:type="spellStart"/>
            <w:r>
              <w:rPr>
                <w:b/>
                <w:sz w:val="20"/>
                <w:szCs w:val="20"/>
              </w:rPr>
              <w:t>Adminstrator</w:t>
            </w:r>
            <w:proofErr w:type="spellEnd"/>
            <w:r>
              <w:rPr>
                <w:b/>
                <w:sz w:val="20"/>
                <w:szCs w:val="20"/>
              </w:rPr>
              <w:t xml:space="preserve"> </w:t>
            </w:r>
            <w:proofErr w:type="spellStart"/>
            <w:r>
              <w:rPr>
                <w:b/>
                <w:sz w:val="20"/>
                <w:szCs w:val="20"/>
              </w:rPr>
              <w:t>OrganizationID</w:t>
            </w:r>
            <w:proofErr w:type="spellEnd"/>
            <w:r>
              <w:rPr>
                <w:b/>
                <w:sz w:val="20"/>
                <w:szCs w:val="20"/>
              </w:rPr>
              <w:t xml:space="preserve"> (MC100)</w:t>
            </w:r>
          </w:p>
          <w:p w:rsidR="009A4F0F" w:rsidRPr="007D1BCC" w:rsidRDefault="009A4F0F" w:rsidP="00DE64ED">
            <w:pPr>
              <w:numPr>
                <w:ilvl w:val="0"/>
                <w:numId w:val="8"/>
              </w:numPr>
              <w:ind w:left="144" w:hanging="144"/>
              <w:rPr>
                <w:b/>
                <w:sz w:val="20"/>
                <w:szCs w:val="20"/>
              </w:rPr>
            </w:pPr>
            <w:r>
              <w:rPr>
                <w:b/>
                <w:sz w:val="20"/>
                <w:szCs w:val="20"/>
              </w:rPr>
              <w:t>Updated code source on Procedure Code (MC055)</w:t>
            </w:r>
          </w:p>
        </w:tc>
        <w:tc>
          <w:tcPr>
            <w:tcW w:w="1908" w:type="dxa"/>
            <w:tcBorders>
              <w:top w:val="single" w:sz="4" w:space="0" w:color="auto"/>
              <w:left w:val="single" w:sz="4" w:space="0" w:color="auto"/>
              <w:bottom w:val="single" w:sz="4" w:space="0" w:color="auto"/>
              <w:right w:val="single" w:sz="4" w:space="0" w:color="auto"/>
            </w:tcBorders>
          </w:tcPr>
          <w:p w:rsidR="005851BF" w:rsidRPr="007D1BCC" w:rsidRDefault="005851BF">
            <w:pPr>
              <w:rPr>
                <w:b/>
                <w:sz w:val="20"/>
                <w:szCs w:val="20"/>
              </w:rPr>
            </w:pPr>
            <w:r>
              <w:rPr>
                <w:b/>
                <w:sz w:val="20"/>
                <w:szCs w:val="20"/>
              </w:rPr>
              <w:t>K. Hines</w:t>
            </w:r>
          </w:p>
        </w:tc>
      </w:tr>
      <w:tr w:rsidR="0006110B" w:rsidTr="005318D8">
        <w:tc>
          <w:tcPr>
            <w:tcW w:w="1188" w:type="dxa"/>
            <w:tcBorders>
              <w:top w:val="single" w:sz="4" w:space="0" w:color="auto"/>
              <w:left w:val="single" w:sz="4" w:space="0" w:color="auto"/>
              <w:bottom w:val="single" w:sz="4" w:space="0" w:color="auto"/>
              <w:right w:val="single" w:sz="4" w:space="0" w:color="auto"/>
            </w:tcBorders>
          </w:tcPr>
          <w:p w:rsidR="0006110B" w:rsidRDefault="0006110B">
            <w:pPr>
              <w:rPr>
                <w:b/>
                <w:sz w:val="20"/>
                <w:szCs w:val="20"/>
              </w:rPr>
            </w:pPr>
            <w:r>
              <w:rPr>
                <w:b/>
                <w:sz w:val="20"/>
                <w:szCs w:val="20"/>
              </w:rPr>
              <w:t>10/2014</w:t>
            </w:r>
          </w:p>
        </w:tc>
        <w:tc>
          <w:tcPr>
            <w:tcW w:w="1080" w:type="dxa"/>
            <w:tcBorders>
              <w:top w:val="single" w:sz="4" w:space="0" w:color="auto"/>
              <w:left w:val="single" w:sz="4" w:space="0" w:color="auto"/>
              <w:bottom w:val="single" w:sz="4" w:space="0" w:color="auto"/>
              <w:right w:val="single" w:sz="4" w:space="0" w:color="auto"/>
            </w:tcBorders>
          </w:tcPr>
          <w:p w:rsidR="0006110B" w:rsidRDefault="0006110B">
            <w:pPr>
              <w:rPr>
                <w:b/>
                <w:sz w:val="20"/>
                <w:szCs w:val="20"/>
              </w:rPr>
            </w:pPr>
            <w:r>
              <w:rPr>
                <w:b/>
                <w:sz w:val="20"/>
                <w:szCs w:val="20"/>
              </w:rPr>
              <w:t>4.0</w:t>
            </w:r>
          </w:p>
        </w:tc>
        <w:tc>
          <w:tcPr>
            <w:tcW w:w="4680" w:type="dxa"/>
            <w:tcBorders>
              <w:top w:val="single" w:sz="4" w:space="0" w:color="auto"/>
              <w:left w:val="single" w:sz="4" w:space="0" w:color="auto"/>
              <w:bottom w:val="single" w:sz="4" w:space="0" w:color="auto"/>
              <w:right w:val="single" w:sz="4" w:space="0" w:color="auto"/>
            </w:tcBorders>
          </w:tcPr>
          <w:p w:rsidR="0006110B" w:rsidRDefault="0006110B" w:rsidP="00DE64ED">
            <w:pPr>
              <w:numPr>
                <w:ilvl w:val="0"/>
                <w:numId w:val="8"/>
              </w:numPr>
              <w:ind w:left="144" w:hanging="144"/>
              <w:rPr>
                <w:b/>
                <w:sz w:val="20"/>
                <w:szCs w:val="20"/>
              </w:rPr>
            </w:pPr>
            <w:r>
              <w:rPr>
                <w:b/>
                <w:sz w:val="20"/>
                <w:szCs w:val="20"/>
              </w:rPr>
              <w:t>Administrative Bulletin</w:t>
            </w:r>
            <w:r w:rsidR="00334A78">
              <w:rPr>
                <w:b/>
                <w:sz w:val="20"/>
                <w:szCs w:val="20"/>
              </w:rPr>
              <w:t xml:space="preserve"> 14-08</w:t>
            </w:r>
          </w:p>
        </w:tc>
        <w:tc>
          <w:tcPr>
            <w:tcW w:w="1908" w:type="dxa"/>
            <w:tcBorders>
              <w:top w:val="single" w:sz="4" w:space="0" w:color="auto"/>
              <w:left w:val="single" w:sz="4" w:space="0" w:color="auto"/>
              <w:bottom w:val="single" w:sz="4" w:space="0" w:color="auto"/>
              <w:right w:val="single" w:sz="4" w:space="0" w:color="auto"/>
            </w:tcBorders>
          </w:tcPr>
          <w:p w:rsidR="0006110B" w:rsidRDefault="0006110B">
            <w:pPr>
              <w:rPr>
                <w:b/>
                <w:sz w:val="20"/>
                <w:szCs w:val="20"/>
              </w:rPr>
            </w:pPr>
            <w:r>
              <w:rPr>
                <w:b/>
                <w:sz w:val="20"/>
                <w:szCs w:val="20"/>
              </w:rPr>
              <w:t>K. Hines</w:t>
            </w:r>
          </w:p>
        </w:tc>
      </w:tr>
    </w:tbl>
    <w:p w:rsidR="00825EEA" w:rsidRDefault="00825EEA" w:rsidP="00D82988">
      <w:pPr>
        <w:rPr>
          <w:b/>
        </w:rPr>
      </w:pPr>
    </w:p>
    <w:p w:rsidR="00DA7465" w:rsidRDefault="00DA7465" w:rsidP="00D82988">
      <w:pPr>
        <w:rPr>
          <w:b/>
        </w:rPr>
      </w:pPr>
    </w:p>
    <w:p w:rsidR="00272D9F" w:rsidRDefault="005851BF" w:rsidP="00D82988">
      <w:pPr>
        <w:rPr>
          <w:b/>
        </w:rPr>
      </w:pPr>
      <w:r>
        <w:rPr>
          <w:b/>
        </w:rPr>
        <w:br w:type="page"/>
      </w:r>
    </w:p>
    <w:p w:rsidR="00825EEA" w:rsidRDefault="00825EEA" w:rsidP="001A6D8A">
      <w:pPr>
        <w:jc w:val="center"/>
        <w:rPr>
          <w:b/>
        </w:rPr>
      </w:pPr>
      <w:r w:rsidRPr="001A6D8A">
        <w:rPr>
          <w:b/>
          <w:sz w:val="32"/>
          <w:szCs w:val="32"/>
        </w:rPr>
        <w:lastRenderedPageBreak/>
        <w:t>Table of Contents</w:t>
      </w:r>
    </w:p>
    <w:p w:rsidR="00825EEA" w:rsidRDefault="00825EEA" w:rsidP="001A6D8A">
      <w:pPr>
        <w:jc w:val="center"/>
        <w:rPr>
          <w:b/>
        </w:rPr>
      </w:pPr>
    </w:p>
    <w:bookmarkStart w:id="1" w:name="_GoBack"/>
    <w:bookmarkEnd w:id="1"/>
    <w:p w:rsidR="00326254" w:rsidRDefault="0020703F">
      <w:pPr>
        <w:pStyle w:val="TOC1"/>
        <w:tabs>
          <w:tab w:val="right" w:leader="dot" w:pos="8630"/>
        </w:tabs>
        <w:rPr>
          <w:rFonts w:asciiTheme="minorHAnsi" w:eastAsiaTheme="minorEastAsia" w:hAnsiTheme="minorHAnsi" w:cstheme="minorBidi"/>
          <w:b w:val="0"/>
          <w:noProof/>
          <w:sz w:val="22"/>
          <w:szCs w:val="22"/>
        </w:rPr>
      </w:pPr>
      <w:r>
        <w:rPr>
          <w:b w:val="0"/>
        </w:rPr>
        <w:fldChar w:fldCharType="begin"/>
      </w:r>
      <w:r w:rsidR="00B82F40">
        <w:rPr>
          <w:b w:val="0"/>
        </w:rPr>
        <w:instrText xml:space="preserve"> TOC \h \z \t "MP 1 Heading,1,MP 2 Heading,2,MP 3 Heading,3" </w:instrText>
      </w:r>
      <w:r>
        <w:rPr>
          <w:b w:val="0"/>
        </w:rPr>
        <w:fldChar w:fldCharType="separate"/>
      </w:r>
      <w:hyperlink w:anchor="_Toc403382846" w:history="1">
        <w:r w:rsidR="00326254" w:rsidRPr="00D22306">
          <w:rPr>
            <w:rStyle w:val="Hyperlink"/>
            <w:noProof/>
          </w:rPr>
          <w:t>Introduction</w:t>
        </w:r>
        <w:r w:rsidR="00326254">
          <w:rPr>
            <w:noProof/>
            <w:webHidden/>
          </w:rPr>
          <w:tab/>
        </w:r>
        <w:r w:rsidR="00326254">
          <w:rPr>
            <w:noProof/>
            <w:webHidden/>
          </w:rPr>
          <w:fldChar w:fldCharType="begin"/>
        </w:r>
        <w:r w:rsidR="00326254">
          <w:rPr>
            <w:noProof/>
            <w:webHidden/>
          </w:rPr>
          <w:instrText xml:space="preserve"> PAGEREF _Toc403382846 \h </w:instrText>
        </w:r>
        <w:r w:rsidR="00326254">
          <w:rPr>
            <w:noProof/>
            <w:webHidden/>
          </w:rPr>
        </w:r>
        <w:r w:rsidR="00326254">
          <w:rPr>
            <w:noProof/>
            <w:webHidden/>
          </w:rPr>
          <w:fldChar w:fldCharType="separate"/>
        </w:r>
        <w:r w:rsidR="00326254">
          <w:rPr>
            <w:noProof/>
            <w:webHidden/>
          </w:rPr>
          <w:t>3</w:t>
        </w:r>
        <w:r w:rsidR="00326254">
          <w:rPr>
            <w:noProof/>
            <w:webHidden/>
          </w:rPr>
          <w:fldChar w:fldCharType="end"/>
        </w:r>
      </w:hyperlink>
    </w:p>
    <w:p w:rsidR="00326254" w:rsidRDefault="00326254">
      <w:pPr>
        <w:pStyle w:val="TOC2"/>
        <w:tabs>
          <w:tab w:val="right" w:leader="dot" w:pos="8630"/>
        </w:tabs>
        <w:rPr>
          <w:rFonts w:asciiTheme="minorHAnsi" w:eastAsiaTheme="minorEastAsia" w:hAnsiTheme="minorHAnsi" w:cstheme="minorBidi"/>
          <w:noProof/>
          <w:sz w:val="22"/>
          <w:szCs w:val="22"/>
        </w:rPr>
      </w:pPr>
      <w:hyperlink w:anchor="_Toc403382847" w:history="1">
        <w:r w:rsidRPr="00D22306">
          <w:rPr>
            <w:rStyle w:val="Hyperlink"/>
            <w:noProof/>
          </w:rPr>
          <w:t>957 CMR 8.00: APCD and Case Mix Data Submission</w:t>
        </w:r>
        <w:r>
          <w:rPr>
            <w:noProof/>
            <w:webHidden/>
          </w:rPr>
          <w:tab/>
        </w:r>
        <w:r>
          <w:rPr>
            <w:noProof/>
            <w:webHidden/>
          </w:rPr>
          <w:fldChar w:fldCharType="begin"/>
        </w:r>
        <w:r>
          <w:rPr>
            <w:noProof/>
            <w:webHidden/>
          </w:rPr>
          <w:instrText xml:space="preserve"> PAGEREF _Toc403382847 \h </w:instrText>
        </w:r>
        <w:r>
          <w:rPr>
            <w:noProof/>
            <w:webHidden/>
          </w:rPr>
        </w:r>
        <w:r>
          <w:rPr>
            <w:noProof/>
            <w:webHidden/>
          </w:rPr>
          <w:fldChar w:fldCharType="separate"/>
        </w:r>
        <w:r>
          <w:rPr>
            <w:noProof/>
            <w:webHidden/>
          </w:rPr>
          <w:t>3</w:t>
        </w:r>
        <w:r>
          <w:rPr>
            <w:noProof/>
            <w:webHidden/>
          </w:rPr>
          <w:fldChar w:fldCharType="end"/>
        </w:r>
      </w:hyperlink>
    </w:p>
    <w:p w:rsidR="00326254" w:rsidRDefault="00326254">
      <w:pPr>
        <w:pStyle w:val="TOC2"/>
        <w:tabs>
          <w:tab w:val="right" w:leader="dot" w:pos="8630"/>
        </w:tabs>
        <w:rPr>
          <w:rFonts w:asciiTheme="minorHAnsi" w:eastAsiaTheme="minorEastAsia" w:hAnsiTheme="minorHAnsi" w:cstheme="minorBidi"/>
          <w:noProof/>
          <w:sz w:val="22"/>
          <w:szCs w:val="22"/>
        </w:rPr>
      </w:pPr>
      <w:hyperlink w:anchor="_Toc403382848" w:history="1">
        <w:r w:rsidRPr="00D22306">
          <w:rPr>
            <w:rStyle w:val="Hyperlink"/>
            <w:noProof/>
          </w:rPr>
          <w:t>Acronyms Frequently Used</w:t>
        </w:r>
        <w:r>
          <w:rPr>
            <w:noProof/>
            <w:webHidden/>
          </w:rPr>
          <w:tab/>
        </w:r>
        <w:r>
          <w:rPr>
            <w:noProof/>
            <w:webHidden/>
          </w:rPr>
          <w:fldChar w:fldCharType="begin"/>
        </w:r>
        <w:r>
          <w:rPr>
            <w:noProof/>
            <w:webHidden/>
          </w:rPr>
          <w:instrText xml:space="preserve"> PAGEREF _Toc403382848 \h </w:instrText>
        </w:r>
        <w:r>
          <w:rPr>
            <w:noProof/>
            <w:webHidden/>
          </w:rPr>
        </w:r>
        <w:r>
          <w:rPr>
            <w:noProof/>
            <w:webHidden/>
          </w:rPr>
          <w:fldChar w:fldCharType="separate"/>
        </w:r>
        <w:r>
          <w:rPr>
            <w:noProof/>
            <w:webHidden/>
          </w:rPr>
          <w:t>4</w:t>
        </w:r>
        <w:r>
          <w:rPr>
            <w:noProof/>
            <w:webHidden/>
          </w:rPr>
          <w:fldChar w:fldCharType="end"/>
        </w:r>
      </w:hyperlink>
    </w:p>
    <w:p w:rsidR="00326254" w:rsidRDefault="00326254">
      <w:pPr>
        <w:pStyle w:val="TOC1"/>
        <w:tabs>
          <w:tab w:val="right" w:leader="dot" w:pos="8630"/>
        </w:tabs>
        <w:rPr>
          <w:rFonts w:asciiTheme="minorHAnsi" w:eastAsiaTheme="minorEastAsia" w:hAnsiTheme="minorHAnsi" w:cstheme="minorBidi"/>
          <w:b w:val="0"/>
          <w:noProof/>
          <w:sz w:val="22"/>
          <w:szCs w:val="22"/>
        </w:rPr>
      </w:pPr>
      <w:hyperlink w:anchor="_Toc403382849" w:history="1">
        <w:r w:rsidRPr="00D22306">
          <w:rPr>
            <w:rStyle w:val="Hyperlink"/>
            <w:noProof/>
          </w:rPr>
          <w:t>The MA APCD Monthly Medical Claims File</w:t>
        </w:r>
        <w:r>
          <w:rPr>
            <w:noProof/>
            <w:webHidden/>
          </w:rPr>
          <w:tab/>
        </w:r>
        <w:r>
          <w:rPr>
            <w:noProof/>
            <w:webHidden/>
          </w:rPr>
          <w:fldChar w:fldCharType="begin"/>
        </w:r>
        <w:r>
          <w:rPr>
            <w:noProof/>
            <w:webHidden/>
          </w:rPr>
          <w:instrText xml:space="preserve"> PAGEREF _Toc403382849 \h </w:instrText>
        </w:r>
        <w:r>
          <w:rPr>
            <w:noProof/>
            <w:webHidden/>
          </w:rPr>
        </w:r>
        <w:r>
          <w:rPr>
            <w:noProof/>
            <w:webHidden/>
          </w:rPr>
          <w:fldChar w:fldCharType="separate"/>
        </w:r>
        <w:r>
          <w:rPr>
            <w:noProof/>
            <w:webHidden/>
          </w:rPr>
          <w:t>5</w:t>
        </w:r>
        <w:r>
          <w:rPr>
            <w:noProof/>
            <w:webHidden/>
          </w:rPr>
          <w:fldChar w:fldCharType="end"/>
        </w:r>
      </w:hyperlink>
    </w:p>
    <w:p w:rsidR="00326254" w:rsidRDefault="00326254">
      <w:pPr>
        <w:pStyle w:val="TOC2"/>
        <w:tabs>
          <w:tab w:val="right" w:leader="dot" w:pos="8630"/>
        </w:tabs>
        <w:rPr>
          <w:rFonts w:asciiTheme="minorHAnsi" w:eastAsiaTheme="minorEastAsia" w:hAnsiTheme="minorHAnsi" w:cstheme="minorBidi"/>
          <w:noProof/>
          <w:sz w:val="22"/>
          <w:szCs w:val="22"/>
        </w:rPr>
      </w:pPr>
      <w:hyperlink w:anchor="_Toc403382850" w:history="1">
        <w:r w:rsidRPr="00D22306">
          <w:rPr>
            <w:rStyle w:val="Hyperlink"/>
            <w:noProof/>
          </w:rPr>
          <w:t>Types of Data collected in the Medical Claim File</w:t>
        </w:r>
        <w:r>
          <w:rPr>
            <w:noProof/>
            <w:webHidden/>
          </w:rPr>
          <w:tab/>
        </w:r>
        <w:r>
          <w:rPr>
            <w:noProof/>
            <w:webHidden/>
          </w:rPr>
          <w:fldChar w:fldCharType="begin"/>
        </w:r>
        <w:r>
          <w:rPr>
            <w:noProof/>
            <w:webHidden/>
          </w:rPr>
          <w:instrText xml:space="preserve"> PAGEREF _Toc403382850 \h </w:instrText>
        </w:r>
        <w:r>
          <w:rPr>
            <w:noProof/>
            <w:webHidden/>
          </w:rPr>
        </w:r>
        <w:r>
          <w:rPr>
            <w:noProof/>
            <w:webHidden/>
          </w:rPr>
          <w:fldChar w:fldCharType="separate"/>
        </w:r>
        <w:r>
          <w:rPr>
            <w:noProof/>
            <w:webHidden/>
          </w:rPr>
          <w:t>8</w:t>
        </w:r>
        <w:r>
          <w:rPr>
            <w:noProof/>
            <w:webHidden/>
          </w:rPr>
          <w:fldChar w:fldCharType="end"/>
        </w:r>
      </w:hyperlink>
    </w:p>
    <w:p w:rsidR="00326254" w:rsidRDefault="00326254">
      <w:pPr>
        <w:pStyle w:val="TOC3"/>
        <w:tabs>
          <w:tab w:val="right" w:leader="dot" w:pos="8630"/>
        </w:tabs>
        <w:rPr>
          <w:rFonts w:asciiTheme="minorHAnsi" w:eastAsiaTheme="minorEastAsia" w:hAnsiTheme="minorHAnsi" w:cstheme="minorBidi"/>
          <w:noProof/>
          <w:sz w:val="22"/>
          <w:szCs w:val="22"/>
        </w:rPr>
      </w:pPr>
      <w:hyperlink w:anchor="_Toc403382851" w:history="1">
        <w:r w:rsidRPr="00D22306">
          <w:rPr>
            <w:rStyle w:val="Hyperlink"/>
            <w:noProof/>
          </w:rPr>
          <w:t>Non-Massachusetts Resident</w:t>
        </w:r>
        <w:r>
          <w:rPr>
            <w:noProof/>
            <w:webHidden/>
          </w:rPr>
          <w:tab/>
        </w:r>
        <w:r>
          <w:rPr>
            <w:noProof/>
            <w:webHidden/>
          </w:rPr>
          <w:fldChar w:fldCharType="begin"/>
        </w:r>
        <w:r>
          <w:rPr>
            <w:noProof/>
            <w:webHidden/>
          </w:rPr>
          <w:instrText xml:space="preserve"> PAGEREF _Toc403382851 \h </w:instrText>
        </w:r>
        <w:r>
          <w:rPr>
            <w:noProof/>
            <w:webHidden/>
          </w:rPr>
        </w:r>
        <w:r>
          <w:rPr>
            <w:noProof/>
            <w:webHidden/>
          </w:rPr>
          <w:fldChar w:fldCharType="separate"/>
        </w:r>
        <w:r>
          <w:rPr>
            <w:noProof/>
            <w:webHidden/>
          </w:rPr>
          <w:t>8</w:t>
        </w:r>
        <w:r>
          <w:rPr>
            <w:noProof/>
            <w:webHidden/>
          </w:rPr>
          <w:fldChar w:fldCharType="end"/>
        </w:r>
      </w:hyperlink>
    </w:p>
    <w:p w:rsidR="00326254" w:rsidRDefault="00326254">
      <w:pPr>
        <w:pStyle w:val="TOC3"/>
        <w:tabs>
          <w:tab w:val="right" w:leader="dot" w:pos="8630"/>
        </w:tabs>
        <w:rPr>
          <w:rFonts w:asciiTheme="minorHAnsi" w:eastAsiaTheme="minorEastAsia" w:hAnsiTheme="minorHAnsi" w:cstheme="minorBidi"/>
          <w:noProof/>
          <w:sz w:val="22"/>
          <w:szCs w:val="22"/>
        </w:rPr>
      </w:pPr>
      <w:hyperlink w:anchor="_Toc403382852" w:history="1">
        <w:r w:rsidRPr="00D22306">
          <w:rPr>
            <w:rStyle w:val="Hyperlink"/>
            <w:noProof/>
          </w:rPr>
          <w:t>Submitter-assigned Identifiers</w:t>
        </w:r>
        <w:r>
          <w:rPr>
            <w:noProof/>
            <w:webHidden/>
          </w:rPr>
          <w:tab/>
        </w:r>
        <w:r>
          <w:rPr>
            <w:noProof/>
            <w:webHidden/>
          </w:rPr>
          <w:fldChar w:fldCharType="begin"/>
        </w:r>
        <w:r>
          <w:rPr>
            <w:noProof/>
            <w:webHidden/>
          </w:rPr>
          <w:instrText xml:space="preserve"> PAGEREF _Toc403382852 \h </w:instrText>
        </w:r>
        <w:r>
          <w:rPr>
            <w:noProof/>
            <w:webHidden/>
          </w:rPr>
        </w:r>
        <w:r>
          <w:rPr>
            <w:noProof/>
            <w:webHidden/>
          </w:rPr>
          <w:fldChar w:fldCharType="separate"/>
        </w:r>
        <w:r>
          <w:rPr>
            <w:noProof/>
            <w:webHidden/>
          </w:rPr>
          <w:t>8</w:t>
        </w:r>
        <w:r>
          <w:rPr>
            <w:noProof/>
            <w:webHidden/>
          </w:rPr>
          <w:fldChar w:fldCharType="end"/>
        </w:r>
      </w:hyperlink>
    </w:p>
    <w:p w:rsidR="00326254" w:rsidRDefault="00326254">
      <w:pPr>
        <w:pStyle w:val="TOC3"/>
        <w:tabs>
          <w:tab w:val="right" w:leader="dot" w:pos="8630"/>
        </w:tabs>
        <w:rPr>
          <w:rFonts w:asciiTheme="minorHAnsi" w:eastAsiaTheme="minorEastAsia" w:hAnsiTheme="minorHAnsi" w:cstheme="minorBidi"/>
          <w:noProof/>
          <w:sz w:val="22"/>
          <w:szCs w:val="22"/>
        </w:rPr>
      </w:pPr>
      <w:hyperlink w:anchor="_Toc403382853" w:history="1">
        <w:r w:rsidRPr="00D22306">
          <w:rPr>
            <w:rStyle w:val="Hyperlink"/>
            <w:noProof/>
          </w:rPr>
          <w:t>Claims Data</w:t>
        </w:r>
        <w:r>
          <w:rPr>
            <w:noProof/>
            <w:webHidden/>
          </w:rPr>
          <w:tab/>
        </w:r>
        <w:r>
          <w:rPr>
            <w:noProof/>
            <w:webHidden/>
          </w:rPr>
          <w:fldChar w:fldCharType="begin"/>
        </w:r>
        <w:r>
          <w:rPr>
            <w:noProof/>
            <w:webHidden/>
          </w:rPr>
          <w:instrText xml:space="preserve"> PAGEREF _Toc403382853 \h </w:instrText>
        </w:r>
        <w:r>
          <w:rPr>
            <w:noProof/>
            <w:webHidden/>
          </w:rPr>
        </w:r>
        <w:r>
          <w:rPr>
            <w:noProof/>
            <w:webHidden/>
          </w:rPr>
          <w:fldChar w:fldCharType="separate"/>
        </w:r>
        <w:r>
          <w:rPr>
            <w:noProof/>
            <w:webHidden/>
          </w:rPr>
          <w:t>8</w:t>
        </w:r>
        <w:r>
          <w:rPr>
            <w:noProof/>
            <w:webHidden/>
          </w:rPr>
          <w:fldChar w:fldCharType="end"/>
        </w:r>
      </w:hyperlink>
    </w:p>
    <w:p w:rsidR="00326254" w:rsidRDefault="00326254">
      <w:pPr>
        <w:pStyle w:val="TOC3"/>
        <w:tabs>
          <w:tab w:val="right" w:leader="dot" w:pos="8630"/>
        </w:tabs>
        <w:rPr>
          <w:rFonts w:asciiTheme="minorHAnsi" w:eastAsiaTheme="minorEastAsia" w:hAnsiTheme="minorHAnsi" w:cstheme="minorBidi"/>
          <w:noProof/>
          <w:sz w:val="22"/>
          <w:szCs w:val="22"/>
        </w:rPr>
      </w:pPr>
      <w:hyperlink w:anchor="_Toc403382854" w:history="1">
        <w:r w:rsidRPr="00D22306">
          <w:rPr>
            <w:rStyle w:val="Hyperlink"/>
            <w:noProof/>
          </w:rPr>
          <w:t>Adjudication Data</w:t>
        </w:r>
        <w:r>
          <w:rPr>
            <w:noProof/>
            <w:webHidden/>
          </w:rPr>
          <w:tab/>
        </w:r>
        <w:r>
          <w:rPr>
            <w:noProof/>
            <w:webHidden/>
          </w:rPr>
          <w:fldChar w:fldCharType="begin"/>
        </w:r>
        <w:r>
          <w:rPr>
            <w:noProof/>
            <w:webHidden/>
          </w:rPr>
          <w:instrText xml:space="preserve"> PAGEREF _Toc403382854 \h </w:instrText>
        </w:r>
        <w:r>
          <w:rPr>
            <w:noProof/>
            <w:webHidden/>
          </w:rPr>
        </w:r>
        <w:r>
          <w:rPr>
            <w:noProof/>
            <w:webHidden/>
          </w:rPr>
          <w:fldChar w:fldCharType="separate"/>
        </w:r>
        <w:r>
          <w:rPr>
            <w:noProof/>
            <w:webHidden/>
          </w:rPr>
          <w:t>9</w:t>
        </w:r>
        <w:r>
          <w:rPr>
            <w:noProof/>
            <w:webHidden/>
          </w:rPr>
          <w:fldChar w:fldCharType="end"/>
        </w:r>
      </w:hyperlink>
    </w:p>
    <w:p w:rsidR="00326254" w:rsidRDefault="00326254">
      <w:pPr>
        <w:pStyle w:val="TOC3"/>
        <w:tabs>
          <w:tab w:val="right" w:leader="dot" w:pos="8630"/>
        </w:tabs>
        <w:rPr>
          <w:rFonts w:asciiTheme="minorHAnsi" w:eastAsiaTheme="minorEastAsia" w:hAnsiTheme="minorHAnsi" w:cstheme="minorBidi"/>
          <w:noProof/>
          <w:sz w:val="22"/>
          <w:szCs w:val="22"/>
        </w:rPr>
      </w:pPr>
      <w:hyperlink w:anchor="_Toc403382855" w:history="1">
        <w:r w:rsidRPr="00D22306">
          <w:rPr>
            <w:rStyle w:val="Hyperlink"/>
            <w:noProof/>
          </w:rPr>
          <w:t>The Provider ID</w:t>
        </w:r>
        <w:r>
          <w:rPr>
            <w:noProof/>
            <w:webHidden/>
          </w:rPr>
          <w:tab/>
        </w:r>
        <w:r>
          <w:rPr>
            <w:noProof/>
            <w:webHidden/>
          </w:rPr>
          <w:fldChar w:fldCharType="begin"/>
        </w:r>
        <w:r>
          <w:rPr>
            <w:noProof/>
            <w:webHidden/>
          </w:rPr>
          <w:instrText xml:space="preserve"> PAGEREF _Toc403382855 \h </w:instrText>
        </w:r>
        <w:r>
          <w:rPr>
            <w:noProof/>
            <w:webHidden/>
          </w:rPr>
        </w:r>
        <w:r>
          <w:rPr>
            <w:noProof/>
            <w:webHidden/>
          </w:rPr>
          <w:fldChar w:fldCharType="separate"/>
        </w:r>
        <w:r>
          <w:rPr>
            <w:noProof/>
            <w:webHidden/>
          </w:rPr>
          <w:t>10</w:t>
        </w:r>
        <w:r>
          <w:rPr>
            <w:noProof/>
            <w:webHidden/>
          </w:rPr>
          <w:fldChar w:fldCharType="end"/>
        </w:r>
      </w:hyperlink>
    </w:p>
    <w:p w:rsidR="00326254" w:rsidRDefault="00326254">
      <w:pPr>
        <w:pStyle w:val="TOC3"/>
        <w:tabs>
          <w:tab w:val="right" w:leader="dot" w:pos="8630"/>
        </w:tabs>
        <w:rPr>
          <w:rFonts w:asciiTheme="minorHAnsi" w:eastAsiaTheme="minorEastAsia" w:hAnsiTheme="minorHAnsi" w:cstheme="minorBidi"/>
          <w:noProof/>
          <w:sz w:val="22"/>
          <w:szCs w:val="22"/>
        </w:rPr>
      </w:pPr>
      <w:hyperlink w:anchor="_Toc403382856" w:history="1">
        <w:r w:rsidRPr="00D22306">
          <w:rPr>
            <w:rStyle w:val="Hyperlink"/>
            <w:noProof/>
          </w:rPr>
          <w:t>New Data Elements</w:t>
        </w:r>
        <w:r>
          <w:rPr>
            <w:noProof/>
            <w:webHidden/>
          </w:rPr>
          <w:tab/>
        </w:r>
        <w:r>
          <w:rPr>
            <w:noProof/>
            <w:webHidden/>
          </w:rPr>
          <w:fldChar w:fldCharType="begin"/>
        </w:r>
        <w:r>
          <w:rPr>
            <w:noProof/>
            <w:webHidden/>
          </w:rPr>
          <w:instrText xml:space="preserve"> PAGEREF _Toc403382856 \h </w:instrText>
        </w:r>
        <w:r>
          <w:rPr>
            <w:noProof/>
            <w:webHidden/>
          </w:rPr>
        </w:r>
        <w:r>
          <w:rPr>
            <w:noProof/>
            <w:webHidden/>
          </w:rPr>
          <w:fldChar w:fldCharType="separate"/>
        </w:r>
        <w:r>
          <w:rPr>
            <w:noProof/>
            <w:webHidden/>
          </w:rPr>
          <w:t>10</w:t>
        </w:r>
        <w:r>
          <w:rPr>
            <w:noProof/>
            <w:webHidden/>
          </w:rPr>
          <w:fldChar w:fldCharType="end"/>
        </w:r>
      </w:hyperlink>
    </w:p>
    <w:p w:rsidR="00326254" w:rsidRDefault="00326254">
      <w:pPr>
        <w:pStyle w:val="TOC2"/>
        <w:tabs>
          <w:tab w:val="right" w:leader="dot" w:pos="8630"/>
        </w:tabs>
        <w:rPr>
          <w:rFonts w:asciiTheme="minorHAnsi" w:eastAsiaTheme="minorEastAsia" w:hAnsiTheme="minorHAnsi" w:cstheme="minorBidi"/>
          <w:noProof/>
          <w:sz w:val="22"/>
          <w:szCs w:val="22"/>
        </w:rPr>
      </w:pPr>
      <w:hyperlink w:anchor="_Toc403382857" w:history="1">
        <w:r w:rsidRPr="00D22306">
          <w:rPr>
            <w:rStyle w:val="Hyperlink"/>
            <w:noProof/>
          </w:rPr>
          <w:t>File Guideline and Layout</w:t>
        </w:r>
        <w:r>
          <w:rPr>
            <w:noProof/>
            <w:webHidden/>
          </w:rPr>
          <w:tab/>
        </w:r>
        <w:r>
          <w:rPr>
            <w:noProof/>
            <w:webHidden/>
          </w:rPr>
          <w:fldChar w:fldCharType="begin"/>
        </w:r>
        <w:r>
          <w:rPr>
            <w:noProof/>
            <w:webHidden/>
          </w:rPr>
          <w:instrText xml:space="preserve"> PAGEREF _Toc403382857 \h </w:instrText>
        </w:r>
        <w:r>
          <w:rPr>
            <w:noProof/>
            <w:webHidden/>
          </w:rPr>
        </w:r>
        <w:r>
          <w:rPr>
            <w:noProof/>
            <w:webHidden/>
          </w:rPr>
          <w:fldChar w:fldCharType="separate"/>
        </w:r>
        <w:r>
          <w:rPr>
            <w:noProof/>
            <w:webHidden/>
          </w:rPr>
          <w:t>12</w:t>
        </w:r>
        <w:r>
          <w:rPr>
            <w:noProof/>
            <w:webHidden/>
          </w:rPr>
          <w:fldChar w:fldCharType="end"/>
        </w:r>
      </w:hyperlink>
    </w:p>
    <w:p w:rsidR="00326254" w:rsidRDefault="00326254">
      <w:pPr>
        <w:pStyle w:val="TOC3"/>
        <w:tabs>
          <w:tab w:val="right" w:leader="dot" w:pos="8630"/>
        </w:tabs>
        <w:rPr>
          <w:rFonts w:asciiTheme="minorHAnsi" w:eastAsiaTheme="minorEastAsia" w:hAnsiTheme="minorHAnsi" w:cstheme="minorBidi"/>
          <w:noProof/>
          <w:sz w:val="22"/>
          <w:szCs w:val="22"/>
        </w:rPr>
      </w:pPr>
      <w:hyperlink w:anchor="_Toc403382858" w:history="1">
        <w:r w:rsidRPr="00D22306">
          <w:rPr>
            <w:rStyle w:val="Hyperlink"/>
            <w:noProof/>
          </w:rPr>
          <w:t>Legend</w:t>
        </w:r>
        <w:r>
          <w:rPr>
            <w:noProof/>
            <w:webHidden/>
          </w:rPr>
          <w:tab/>
        </w:r>
        <w:r>
          <w:rPr>
            <w:noProof/>
            <w:webHidden/>
          </w:rPr>
          <w:fldChar w:fldCharType="begin"/>
        </w:r>
        <w:r>
          <w:rPr>
            <w:noProof/>
            <w:webHidden/>
          </w:rPr>
          <w:instrText xml:space="preserve"> PAGEREF _Toc403382858 \h </w:instrText>
        </w:r>
        <w:r>
          <w:rPr>
            <w:noProof/>
            <w:webHidden/>
          </w:rPr>
        </w:r>
        <w:r>
          <w:rPr>
            <w:noProof/>
            <w:webHidden/>
          </w:rPr>
          <w:fldChar w:fldCharType="separate"/>
        </w:r>
        <w:r>
          <w:rPr>
            <w:noProof/>
            <w:webHidden/>
          </w:rPr>
          <w:t>12</w:t>
        </w:r>
        <w:r>
          <w:rPr>
            <w:noProof/>
            <w:webHidden/>
          </w:rPr>
          <w:fldChar w:fldCharType="end"/>
        </w:r>
      </w:hyperlink>
    </w:p>
    <w:p w:rsidR="00326254" w:rsidRDefault="00326254">
      <w:pPr>
        <w:pStyle w:val="TOC1"/>
        <w:tabs>
          <w:tab w:val="right" w:leader="dot" w:pos="8630"/>
        </w:tabs>
        <w:rPr>
          <w:rFonts w:asciiTheme="minorHAnsi" w:eastAsiaTheme="minorEastAsia" w:hAnsiTheme="minorHAnsi" w:cstheme="minorBidi"/>
          <w:b w:val="0"/>
          <w:noProof/>
          <w:sz w:val="22"/>
          <w:szCs w:val="22"/>
        </w:rPr>
      </w:pPr>
      <w:hyperlink w:anchor="_Toc403382859" w:history="1">
        <w:r w:rsidRPr="00D22306">
          <w:rPr>
            <w:rStyle w:val="Hyperlink"/>
            <w:noProof/>
          </w:rPr>
          <w:t>Appendix – External Code Sources</w:t>
        </w:r>
        <w:r>
          <w:rPr>
            <w:noProof/>
            <w:webHidden/>
          </w:rPr>
          <w:tab/>
        </w:r>
        <w:r>
          <w:rPr>
            <w:noProof/>
            <w:webHidden/>
          </w:rPr>
          <w:fldChar w:fldCharType="begin"/>
        </w:r>
        <w:r>
          <w:rPr>
            <w:noProof/>
            <w:webHidden/>
          </w:rPr>
          <w:instrText xml:space="preserve"> PAGEREF _Toc403382859 \h </w:instrText>
        </w:r>
        <w:r>
          <w:rPr>
            <w:noProof/>
            <w:webHidden/>
          </w:rPr>
        </w:r>
        <w:r>
          <w:rPr>
            <w:noProof/>
            <w:webHidden/>
          </w:rPr>
          <w:fldChar w:fldCharType="separate"/>
        </w:r>
        <w:r>
          <w:rPr>
            <w:noProof/>
            <w:webHidden/>
          </w:rPr>
          <w:t>73</w:t>
        </w:r>
        <w:r>
          <w:rPr>
            <w:noProof/>
            <w:webHidden/>
          </w:rPr>
          <w:fldChar w:fldCharType="end"/>
        </w:r>
      </w:hyperlink>
    </w:p>
    <w:p w:rsidR="00012B96" w:rsidRDefault="0020703F" w:rsidP="001A6D8A">
      <w:pPr>
        <w:jc w:val="center"/>
        <w:rPr>
          <w:b/>
        </w:rPr>
      </w:pPr>
      <w:r>
        <w:rPr>
          <w:b/>
        </w:rPr>
        <w:fldChar w:fldCharType="end"/>
      </w:r>
    </w:p>
    <w:p w:rsidR="00012B96" w:rsidRDefault="00012B96" w:rsidP="001A6D8A">
      <w:pPr>
        <w:jc w:val="center"/>
        <w:rPr>
          <w:b/>
        </w:rPr>
      </w:pPr>
      <w:r>
        <w:rPr>
          <w:b/>
        </w:rPr>
        <w:br w:type="page"/>
      </w:r>
    </w:p>
    <w:p w:rsidR="00825EEA" w:rsidRPr="00204868" w:rsidRDefault="00825EEA" w:rsidP="00A92689">
      <w:pPr>
        <w:pStyle w:val="MP1Heading"/>
      </w:pPr>
      <w:bookmarkStart w:id="2" w:name="_Toc353182905"/>
      <w:bookmarkStart w:id="3" w:name="_Toc353182917"/>
      <w:bookmarkStart w:id="4" w:name="_Toc353183339"/>
      <w:bookmarkStart w:id="5" w:name="_Toc403382846"/>
      <w:r w:rsidRPr="00204868">
        <w:lastRenderedPageBreak/>
        <w:t>Introduction</w:t>
      </w:r>
      <w:bookmarkEnd w:id="2"/>
      <w:bookmarkEnd w:id="3"/>
      <w:bookmarkEnd w:id="4"/>
      <w:bookmarkEnd w:id="5"/>
    </w:p>
    <w:p w:rsidR="00825EEA" w:rsidRPr="002A7EA6" w:rsidRDefault="00825EEA" w:rsidP="005F58E6">
      <w:pPr>
        <w:rPr>
          <w:b/>
        </w:rPr>
      </w:pPr>
    </w:p>
    <w:p w:rsidR="0028607B" w:rsidRPr="002A7EA6" w:rsidRDefault="0028607B" w:rsidP="0028607B">
      <w:pPr>
        <w:rPr>
          <w:color w:val="000080"/>
          <w:sz w:val="22"/>
          <w:szCs w:val="22"/>
        </w:rPr>
      </w:pPr>
      <w:r w:rsidRPr="002A7EA6">
        <w:t xml:space="preserve">Access to timely, accurate, and relevant data is essential to improving quality, mitigating costs, and promoting transparency and efficiency in the health care delivery system. A valuable source of data can be found in health care claims but it is currently collected by a variety of government entities in various formats and levels of completeness. Using its broad authority to collect health care data ("without limitation") under M.G.L. c. 118G, § 6 and 6A, the </w:t>
      </w:r>
      <w:r>
        <w:t xml:space="preserve">Center for Health Information and Analysis </w:t>
      </w:r>
      <w:r w:rsidRPr="002A7EA6">
        <w:t>(</w:t>
      </w:r>
      <w:r>
        <w:t>CHIA</w:t>
      </w:r>
      <w:r w:rsidRPr="002A7EA6">
        <w:t xml:space="preserve">) has adopted regulations to create a comprehensive all payer claims database (APCD) with medical, pharmacy, and dental claims as well as provider, product, and member eligibility information derived from fully-insured, self-insured, Medicare, Medicaid </w:t>
      </w:r>
      <w:r>
        <w:t xml:space="preserve">and Supplemental Policy </w:t>
      </w:r>
      <w:r w:rsidRPr="002A7EA6">
        <w:t xml:space="preserve">data. </w:t>
      </w:r>
      <w:r>
        <w:t xml:space="preserve">CHIA is </w:t>
      </w:r>
      <w:r w:rsidRPr="002A7EA6">
        <w:t>a clearinghouse for comprehensive quality and cost information to ensure consumers, employers, insurers, and government have the data necessary to make prudent health care purchasing decisions.</w:t>
      </w:r>
    </w:p>
    <w:p w:rsidR="0028607B" w:rsidRPr="002A7EA6" w:rsidRDefault="0028607B" w:rsidP="0028607B">
      <w:pPr>
        <w:rPr>
          <w:color w:val="000080"/>
          <w:sz w:val="22"/>
          <w:szCs w:val="22"/>
        </w:rPr>
      </w:pPr>
    </w:p>
    <w:p w:rsidR="0028607B" w:rsidRPr="002A7EA6" w:rsidRDefault="0028607B" w:rsidP="0028607B">
      <w:r w:rsidRPr="002A7EA6">
        <w:t xml:space="preserve">To facilitate communication and collaboration, </w:t>
      </w:r>
      <w:r>
        <w:t xml:space="preserve">CHIA maintains </w:t>
      </w:r>
      <w:r w:rsidRPr="002A7EA6">
        <w:t xml:space="preserve">a dedicated </w:t>
      </w:r>
      <w:r>
        <w:t xml:space="preserve">MA </w:t>
      </w:r>
      <w:r w:rsidRPr="002A7EA6">
        <w:t>APCD website (</w:t>
      </w:r>
      <w:hyperlink r:id="rId16" w:history="1">
        <w:r w:rsidRPr="00763FB1">
          <w:rPr>
            <w:rStyle w:val="Hyperlink"/>
          </w:rPr>
          <w:t>www.mass.gov/chia/apcd</w:t>
        </w:r>
      </w:hyperlink>
      <w:r w:rsidRPr="002A7EA6">
        <w:t xml:space="preserve">) with resources that currently include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will be periodically updated with materials and the </w:t>
      </w:r>
      <w:r>
        <w:t>CHIA</w:t>
      </w:r>
      <w:r w:rsidRPr="002A7EA6">
        <w:t xml:space="preserve"> staff will continue to work with all affected </w:t>
      </w:r>
      <w:r>
        <w:t>submitters</w:t>
      </w:r>
      <w:r w:rsidRPr="002A7EA6">
        <w:t xml:space="preserve"> to ensure full compliance with the regulation. </w:t>
      </w:r>
    </w:p>
    <w:p w:rsidR="0028607B" w:rsidRPr="002A7EA6" w:rsidRDefault="0028607B" w:rsidP="0028607B"/>
    <w:p w:rsidR="0028607B" w:rsidRPr="002A7EA6" w:rsidRDefault="0028607B" w:rsidP="0028607B">
      <w:r>
        <w:t xml:space="preserve">While CHIA </w:t>
      </w:r>
      <w:r w:rsidRPr="002A7EA6">
        <w:t xml:space="preserve">is committed to establishing </w:t>
      </w:r>
      <w:r>
        <w:t xml:space="preserve">and maintaining </w:t>
      </w:r>
      <w:r w:rsidRPr="002A7EA6">
        <w:t>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specifications we encourage you to utilize the online resources and reach out to our staff for any further questions.</w:t>
      </w:r>
    </w:p>
    <w:p w:rsidR="0028607B" w:rsidRPr="002A7EA6" w:rsidRDefault="0028607B" w:rsidP="0028607B"/>
    <w:p w:rsidR="0028607B" w:rsidRPr="002A7EA6" w:rsidRDefault="0028607B" w:rsidP="0028607B">
      <w:r w:rsidRPr="002A7EA6">
        <w:t xml:space="preserve">Thank you for your partnership with </w:t>
      </w:r>
      <w:r>
        <w:t>CHIA</w:t>
      </w:r>
      <w:r w:rsidRPr="002A7EA6">
        <w:t xml:space="preserve"> on the all payer claims database.</w:t>
      </w:r>
    </w:p>
    <w:p w:rsidR="0028607B" w:rsidRPr="002A7EA6" w:rsidRDefault="0028607B" w:rsidP="0028607B">
      <w:pPr>
        <w:rPr>
          <w:b/>
        </w:rPr>
      </w:pPr>
    </w:p>
    <w:p w:rsidR="0028607B" w:rsidRDefault="0084283A" w:rsidP="002E78F8">
      <w:pPr>
        <w:pStyle w:val="MP2Heading"/>
      </w:pPr>
      <w:bookmarkStart w:id="6" w:name="_Toc403382847"/>
      <w:r>
        <w:t>957 CMR 8.00: APCD and Case Mix Data Submission</w:t>
      </w:r>
      <w:bookmarkEnd w:id="6"/>
    </w:p>
    <w:p w:rsidR="0028607B" w:rsidRPr="002A7EA6" w:rsidRDefault="0028607B" w:rsidP="0028607B">
      <w:pPr>
        <w:rPr>
          <w:b/>
        </w:rPr>
      </w:pPr>
    </w:p>
    <w:p w:rsidR="0028607B" w:rsidRPr="002A7EA6" w:rsidRDefault="003F6D00" w:rsidP="0028607B">
      <w:r>
        <w:t>957 CMR 8.00</w:t>
      </w:r>
      <w:r w:rsidR="0028607B" w:rsidRPr="002A7EA6">
        <w:t xml:space="preserve"> governs the reporting requirements for Health Care Payers to submit data and information to </w:t>
      </w:r>
      <w:r w:rsidR="0028607B">
        <w:t>CHIA</w:t>
      </w:r>
      <w:r w:rsidR="0028607B" w:rsidRPr="002A7EA6">
        <w:t xml:space="preserve"> in accordance with M.G.L. c. 118G, § 6. The regulation establishes the data submission requirements for health care payers to submit information concerning the costs and utilization of health care in Massachusetts. </w:t>
      </w:r>
      <w:r w:rsidR="0028607B">
        <w:t>CHIA</w:t>
      </w:r>
      <w:r w:rsidR="0028607B" w:rsidRPr="002A7EA6">
        <w:t xml:space="preserve"> will collect data essential for the </w:t>
      </w:r>
      <w:r w:rsidR="0028607B">
        <w:t>continued</w:t>
      </w:r>
      <w:r w:rsidR="0028607B" w:rsidRPr="002A7EA6">
        <w:t xml:space="preserve"> monitor</w:t>
      </w:r>
      <w:r w:rsidR="0028607B">
        <w:t xml:space="preserve">ing of </w:t>
      </w:r>
      <w:r w:rsidR="0028607B" w:rsidRPr="002A7EA6">
        <w:t xml:space="preserve"> health care cost trends, minimize the duplication of data submissions by payers to state entities, and promote administrative simplification among state entities in Massachusetts.</w:t>
      </w:r>
    </w:p>
    <w:p w:rsidR="0028607B" w:rsidRPr="002A7EA6" w:rsidRDefault="0028607B" w:rsidP="0028607B"/>
    <w:p w:rsidR="0028607B" w:rsidRPr="002A7EA6" w:rsidRDefault="0028607B" w:rsidP="0028607B">
      <w:pPr>
        <w:rPr>
          <w:b/>
        </w:rPr>
      </w:pPr>
      <w:r w:rsidRPr="002A7EA6">
        <w:t xml:space="preserve">Health care data and information submitted by Health Care Payers to </w:t>
      </w:r>
      <w:r>
        <w:t>CHIA</w:t>
      </w:r>
      <w:r w:rsidRPr="002A7EA6">
        <w:t xml:space="preserve"> is not a public record. No public disclosure of any health plan information or data shall be made unless specifically authorized </w:t>
      </w:r>
      <w:proofErr w:type="gramStart"/>
      <w:r w:rsidRPr="002A7EA6">
        <w:t>under</w:t>
      </w:r>
      <w:proofErr w:type="gramEnd"/>
      <w:r w:rsidR="004A4AF6">
        <w:t xml:space="preserve"> 957 CMR 5</w:t>
      </w:r>
      <w:r w:rsidR="0084283A">
        <w:t>.00</w:t>
      </w:r>
      <w:r w:rsidRPr="002A7EA6">
        <w:t xml:space="preserve">. </w:t>
      </w:r>
    </w:p>
    <w:p w:rsidR="00825EEA" w:rsidRPr="002A7EA6" w:rsidRDefault="00825EEA" w:rsidP="005F58E6">
      <w:pPr>
        <w:rPr>
          <w:b/>
        </w:rPr>
      </w:pPr>
    </w:p>
    <w:p w:rsidR="001024EE" w:rsidRPr="00012B96" w:rsidRDefault="001024EE" w:rsidP="00012B96">
      <w:pPr>
        <w:pStyle w:val="MP2Heading"/>
      </w:pPr>
      <w:bookmarkStart w:id="7" w:name="_Toc353182907"/>
      <w:bookmarkStart w:id="8" w:name="_Toc353182919"/>
      <w:bookmarkStart w:id="9" w:name="_Toc353183341"/>
      <w:bookmarkStart w:id="10" w:name="_Toc403382848"/>
      <w:r w:rsidRPr="00012B96">
        <w:lastRenderedPageBreak/>
        <w:t>Acronyms Frequently Used</w:t>
      </w:r>
      <w:bookmarkEnd w:id="7"/>
      <w:bookmarkEnd w:id="8"/>
      <w:bookmarkEnd w:id="9"/>
      <w:bookmarkEnd w:id="10"/>
    </w:p>
    <w:p w:rsidR="001024EE" w:rsidRDefault="001024EE" w:rsidP="001024EE">
      <w:pPr>
        <w:rPr>
          <w:b/>
          <w:sz w:val="36"/>
          <w:szCs w:val="36"/>
        </w:rPr>
      </w:pPr>
    </w:p>
    <w:p w:rsidR="001024EE" w:rsidRPr="00C4443A" w:rsidRDefault="001024EE" w:rsidP="001024EE">
      <w:pPr>
        <w:spacing w:after="120"/>
      </w:pPr>
      <w:r w:rsidRPr="00C4443A">
        <w:t>APCD – All-Payer Claims Database</w:t>
      </w:r>
    </w:p>
    <w:p w:rsidR="001024EE" w:rsidRPr="00C4443A" w:rsidRDefault="001024EE" w:rsidP="001024EE">
      <w:pPr>
        <w:spacing w:after="120"/>
      </w:pPr>
      <w:r w:rsidRPr="00C4443A">
        <w:t>CHIA – Center for Health Information and Analysis</w:t>
      </w:r>
    </w:p>
    <w:p w:rsidR="001024EE" w:rsidRPr="00C4443A" w:rsidRDefault="001024EE" w:rsidP="001024EE">
      <w:pPr>
        <w:spacing w:after="120"/>
      </w:pPr>
      <w:r w:rsidRPr="00C4443A">
        <w:t>CSO – Computer Services Organization</w:t>
      </w:r>
    </w:p>
    <w:p w:rsidR="001024EE" w:rsidRPr="00C4443A" w:rsidRDefault="001024EE" w:rsidP="001024EE">
      <w:pPr>
        <w:spacing w:after="120"/>
      </w:pPr>
      <w:r w:rsidRPr="00C4443A">
        <w:t>DBA – Delegated Benefit Administrator</w:t>
      </w:r>
    </w:p>
    <w:p w:rsidR="001024EE" w:rsidRPr="00C4443A" w:rsidRDefault="001024EE" w:rsidP="001024EE">
      <w:pPr>
        <w:spacing w:after="120"/>
      </w:pPr>
      <w:r w:rsidRPr="00C4443A">
        <w:t>DBM – Dental Benefit Manager</w:t>
      </w:r>
    </w:p>
    <w:p w:rsidR="001024EE" w:rsidRPr="00C4443A" w:rsidRDefault="001024EE" w:rsidP="001024EE">
      <w:pPr>
        <w:spacing w:after="120"/>
      </w:pPr>
      <w:r w:rsidRPr="00C4443A">
        <w:t>DOI – Division of Insurance</w:t>
      </w:r>
    </w:p>
    <w:p w:rsidR="001024EE" w:rsidRPr="00C4443A" w:rsidRDefault="001024EE" w:rsidP="001024EE">
      <w:pPr>
        <w:spacing w:after="120"/>
      </w:pPr>
      <w:r w:rsidRPr="00C4443A">
        <w:t>GIC – Group Insurance Commission</w:t>
      </w:r>
    </w:p>
    <w:p w:rsidR="001024EE" w:rsidRPr="00C4443A" w:rsidRDefault="001024EE" w:rsidP="001024EE">
      <w:pPr>
        <w:spacing w:after="120"/>
      </w:pPr>
      <w:r w:rsidRPr="00C4443A">
        <w:t>ID – Identification; Identifier</w:t>
      </w:r>
    </w:p>
    <w:p w:rsidR="001024EE" w:rsidRDefault="001024EE" w:rsidP="001024EE">
      <w:pPr>
        <w:spacing w:after="120"/>
      </w:pPr>
      <w:r w:rsidRPr="00C4443A">
        <w:t>MA APCD – Massachusetts’ All-Payer Claims Database</w:t>
      </w:r>
    </w:p>
    <w:p w:rsidR="004A4AF6" w:rsidRPr="00C4443A" w:rsidRDefault="004A4AF6" w:rsidP="001024EE">
      <w:pPr>
        <w:spacing w:after="120"/>
      </w:pPr>
      <w:r>
        <w:t>NPI – National Provider Identifier</w:t>
      </w:r>
    </w:p>
    <w:p w:rsidR="001024EE" w:rsidRPr="00C4443A" w:rsidRDefault="001024EE" w:rsidP="001024EE">
      <w:pPr>
        <w:spacing w:after="120"/>
      </w:pPr>
      <w:r w:rsidRPr="00C4443A">
        <w:t>PBM – Pharmacy Benefit Manager</w:t>
      </w:r>
    </w:p>
    <w:p w:rsidR="001024EE" w:rsidRPr="00C4443A" w:rsidRDefault="001024EE" w:rsidP="001024EE">
      <w:pPr>
        <w:spacing w:after="120"/>
      </w:pPr>
      <w:r w:rsidRPr="00C4443A">
        <w:t>QA – Quality Assurance</w:t>
      </w:r>
    </w:p>
    <w:p w:rsidR="001024EE" w:rsidRPr="00C4443A" w:rsidRDefault="001024EE" w:rsidP="001024EE">
      <w:pPr>
        <w:spacing w:after="120"/>
      </w:pPr>
      <w:r w:rsidRPr="00C4443A">
        <w:t>RA – Risk Adjustment; Risk Adjuster</w:t>
      </w:r>
    </w:p>
    <w:p w:rsidR="001024EE" w:rsidRPr="00C4443A" w:rsidRDefault="001024EE" w:rsidP="001024EE">
      <w:pPr>
        <w:spacing w:after="120"/>
      </w:pPr>
      <w:r w:rsidRPr="00C4443A">
        <w:t>TME / RP – Total Medical Expense / Relative Pricing</w:t>
      </w:r>
    </w:p>
    <w:p w:rsidR="001024EE" w:rsidRPr="00C4443A" w:rsidRDefault="001024EE" w:rsidP="001024EE">
      <w:pPr>
        <w:spacing w:after="120"/>
      </w:pPr>
      <w:r w:rsidRPr="00C4443A">
        <w:t>TPA – Third Party Administrator</w:t>
      </w:r>
    </w:p>
    <w:p w:rsidR="001024EE" w:rsidRPr="00C4443A" w:rsidRDefault="001024EE" w:rsidP="001024EE">
      <w:pPr>
        <w:spacing w:after="120"/>
      </w:pPr>
    </w:p>
    <w:p w:rsidR="001024EE" w:rsidRPr="00C4443A" w:rsidRDefault="001024EE" w:rsidP="001024EE"/>
    <w:p w:rsidR="001024EE" w:rsidRPr="00C4443A" w:rsidRDefault="001024EE" w:rsidP="001024EE">
      <w:pPr>
        <w:rPr>
          <w:u w:val="single"/>
        </w:rPr>
      </w:pPr>
      <w:r w:rsidRPr="00C4443A">
        <w:rPr>
          <w:u w:val="single"/>
        </w:rPr>
        <w:t>The File Types:</w:t>
      </w:r>
    </w:p>
    <w:p w:rsidR="001024EE" w:rsidRPr="00C4443A" w:rsidRDefault="001024EE" w:rsidP="001024EE">
      <w:pPr>
        <w:spacing w:after="120"/>
      </w:pPr>
      <w:r w:rsidRPr="00C4443A">
        <w:tab/>
        <w:t>DC – Dental Claims</w:t>
      </w:r>
    </w:p>
    <w:p w:rsidR="001024EE" w:rsidRPr="00C4443A" w:rsidRDefault="001024EE" w:rsidP="001024EE">
      <w:pPr>
        <w:spacing w:after="120"/>
      </w:pPr>
      <w:r w:rsidRPr="00C4443A">
        <w:tab/>
        <w:t>MC – Medical Claims</w:t>
      </w:r>
    </w:p>
    <w:p w:rsidR="001024EE" w:rsidRPr="00C4443A" w:rsidRDefault="001024EE" w:rsidP="001024EE">
      <w:pPr>
        <w:spacing w:after="120"/>
      </w:pPr>
      <w:r w:rsidRPr="00C4443A">
        <w:tab/>
        <w:t>ME – Member Eligibility</w:t>
      </w:r>
    </w:p>
    <w:p w:rsidR="001024EE" w:rsidRPr="00C4443A" w:rsidRDefault="001024EE" w:rsidP="001024EE">
      <w:pPr>
        <w:spacing w:after="120"/>
      </w:pPr>
      <w:r w:rsidRPr="00C4443A">
        <w:tab/>
        <w:t>PC – Pharmacy Claims</w:t>
      </w:r>
    </w:p>
    <w:p w:rsidR="001024EE" w:rsidRPr="00C4443A" w:rsidRDefault="001024EE" w:rsidP="001024EE">
      <w:pPr>
        <w:spacing w:after="120"/>
      </w:pPr>
      <w:r w:rsidRPr="00C4443A">
        <w:tab/>
        <w:t>PR – Product File</w:t>
      </w:r>
    </w:p>
    <w:p w:rsidR="001024EE" w:rsidRDefault="001024EE" w:rsidP="001024EE">
      <w:pPr>
        <w:spacing w:after="120"/>
      </w:pPr>
      <w:r w:rsidRPr="00C4443A">
        <w:tab/>
        <w:t>PV – Provider File</w:t>
      </w:r>
    </w:p>
    <w:p w:rsidR="00B17370" w:rsidRPr="00C4443A" w:rsidRDefault="00B17370" w:rsidP="001024EE">
      <w:pPr>
        <w:spacing w:after="120"/>
      </w:pPr>
      <w:r>
        <w:tab/>
      </w:r>
      <w:r w:rsidRPr="00174CF4">
        <w:t>BP – Benefit Plan Control Total File</w:t>
      </w:r>
    </w:p>
    <w:p w:rsidR="001024EE" w:rsidRDefault="001024EE" w:rsidP="001024EE">
      <w:pPr>
        <w:rPr>
          <w:b/>
          <w:sz w:val="36"/>
          <w:szCs w:val="36"/>
        </w:rPr>
      </w:pPr>
    </w:p>
    <w:p w:rsidR="001024EE" w:rsidRDefault="001024EE" w:rsidP="00442D3E">
      <w:pPr>
        <w:rPr>
          <w:b/>
          <w:sz w:val="36"/>
          <w:szCs w:val="36"/>
        </w:rPr>
      </w:pPr>
    </w:p>
    <w:p w:rsidR="001024EE" w:rsidRDefault="001024EE" w:rsidP="00442D3E">
      <w:pPr>
        <w:rPr>
          <w:b/>
          <w:sz w:val="36"/>
          <w:szCs w:val="36"/>
        </w:rPr>
      </w:pPr>
    </w:p>
    <w:p w:rsidR="001024EE" w:rsidRDefault="001024EE" w:rsidP="00442D3E">
      <w:pPr>
        <w:rPr>
          <w:b/>
          <w:sz w:val="36"/>
          <w:szCs w:val="36"/>
        </w:rPr>
      </w:pPr>
    </w:p>
    <w:p w:rsidR="001024EE" w:rsidRDefault="001024EE" w:rsidP="00442D3E">
      <w:pPr>
        <w:rPr>
          <w:b/>
          <w:sz w:val="36"/>
          <w:szCs w:val="36"/>
        </w:rPr>
      </w:pPr>
    </w:p>
    <w:p w:rsidR="001024EE" w:rsidRDefault="001024EE" w:rsidP="00442D3E">
      <w:pPr>
        <w:rPr>
          <w:b/>
          <w:sz w:val="36"/>
          <w:szCs w:val="36"/>
        </w:rPr>
      </w:pPr>
    </w:p>
    <w:p w:rsidR="001024EE" w:rsidRDefault="001024EE" w:rsidP="00442D3E">
      <w:pPr>
        <w:rPr>
          <w:b/>
          <w:sz w:val="36"/>
          <w:szCs w:val="36"/>
        </w:rPr>
      </w:pPr>
    </w:p>
    <w:p w:rsidR="00825EEA" w:rsidRPr="002A7EA6" w:rsidRDefault="00825EEA" w:rsidP="00012B96">
      <w:pPr>
        <w:pStyle w:val="MP1Heading"/>
      </w:pPr>
      <w:bookmarkStart w:id="11" w:name="_Toc353182908"/>
      <w:bookmarkStart w:id="12" w:name="_Toc353182920"/>
      <w:bookmarkStart w:id="13" w:name="_Toc353183342"/>
      <w:bookmarkStart w:id="14" w:name="_Toc403382849"/>
      <w:r w:rsidRPr="00204868">
        <w:t>The</w:t>
      </w:r>
      <w:r w:rsidR="0084283A">
        <w:t xml:space="preserve"> MA</w:t>
      </w:r>
      <w:r w:rsidRPr="00204868">
        <w:t xml:space="preserve"> APCD Monthly Medical Claims File</w:t>
      </w:r>
      <w:bookmarkEnd w:id="11"/>
      <w:bookmarkEnd w:id="12"/>
      <w:bookmarkEnd w:id="13"/>
      <w:bookmarkEnd w:id="14"/>
    </w:p>
    <w:p w:rsidR="00825EEA" w:rsidRPr="002A7EA6" w:rsidRDefault="00825EEA" w:rsidP="00012B96">
      <w:pPr>
        <w:pStyle w:val="MP1Heading"/>
      </w:pPr>
    </w:p>
    <w:p w:rsidR="00C216C0" w:rsidRDefault="00825EEA" w:rsidP="00C216C0">
      <w:r w:rsidRPr="002A7EA6">
        <w:t>As part of the</w:t>
      </w:r>
      <w:r w:rsidR="00C216C0">
        <w:t xml:space="preserve"> MA APCD, submitters</w:t>
      </w:r>
      <w:r w:rsidRPr="002A7EA6">
        <w:t xml:space="preserve"> </w:t>
      </w:r>
      <w:r w:rsidR="00C216C0">
        <w:t>are</w:t>
      </w:r>
      <w:r w:rsidRPr="002A7EA6">
        <w:t xml:space="preserve"> required to submit a Medical Claims File.  </w:t>
      </w:r>
      <w:r w:rsidR="00C216C0">
        <w:t>CHIA</w:t>
      </w:r>
      <w:r w:rsidRPr="002A7EA6">
        <w:t>, in an effort to decrea</w:t>
      </w:r>
      <w:r w:rsidR="00C216C0">
        <w:t xml:space="preserve">se any programming burden, has maintained the </w:t>
      </w:r>
      <w:r w:rsidRPr="002A7EA6">
        <w:t xml:space="preserve">file layout </w:t>
      </w:r>
      <w:r w:rsidR="00C216C0">
        <w:t xml:space="preserve">previously </w:t>
      </w:r>
      <w:r w:rsidRPr="002A7EA6">
        <w:t>use</w:t>
      </w:r>
      <w:r w:rsidR="00C216C0">
        <w:t>d</w:t>
      </w:r>
      <w:r w:rsidRPr="002A7EA6">
        <w:t xml:space="preserve">.  </w:t>
      </w:r>
      <w:r w:rsidR="00C216C0">
        <w:t xml:space="preserve">There are minor changes to this layout so that it will connect appropriately across other required filings for the MA APCD and a few added elements to aid with line of business identification </w:t>
      </w:r>
      <w:r w:rsidR="00C216C0" w:rsidRPr="005D2880">
        <w:t>for better-directed editing of the data.</w:t>
      </w:r>
    </w:p>
    <w:p w:rsidR="00825EEA" w:rsidRPr="002A7EA6" w:rsidRDefault="00825EEA" w:rsidP="00442D3E"/>
    <w:p w:rsidR="00825EEA" w:rsidRPr="002A7EA6" w:rsidRDefault="00825EEA" w:rsidP="00442D3E">
      <w:r w:rsidRPr="002A7EA6">
        <w:t>Below we have provided details on business rules, data definitions and the potential uses of this data.</w:t>
      </w:r>
    </w:p>
    <w:p w:rsidR="00825EEA" w:rsidRPr="002A7EA6" w:rsidRDefault="00825EEA" w:rsidP="00442D3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825EEA" w:rsidRPr="002A7EA6" w:rsidTr="00B5685D">
        <w:trPr>
          <w:tblHeader/>
        </w:trPr>
        <w:tc>
          <w:tcPr>
            <w:tcW w:w="2952" w:type="dxa"/>
            <w:shd w:val="pct25" w:color="auto" w:fill="auto"/>
          </w:tcPr>
          <w:p w:rsidR="00825EEA" w:rsidRPr="002A7EA6" w:rsidRDefault="00825EEA" w:rsidP="00170B76">
            <w:pPr>
              <w:rPr>
                <w:b/>
              </w:rPr>
            </w:pPr>
            <w:r w:rsidRPr="002A7EA6">
              <w:rPr>
                <w:b/>
              </w:rPr>
              <w:t>Specification Question</w:t>
            </w:r>
          </w:p>
        </w:tc>
        <w:tc>
          <w:tcPr>
            <w:tcW w:w="2952" w:type="dxa"/>
            <w:shd w:val="pct25" w:color="auto" w:fill="auto"/>
          </w:tcPr>
          <w:p w:rsidR="00825EEA" w:rsidRPr="002A7EA6" w:rsidRDefault="00825EEA" w:rsidP="00170B76">
            <w:pPr>
              <w:rPr>
                <w:b/>
              </w:rPr>
            </w:pPr>
            <w:r w:rsidRPr="002A7EA6">
              <w:rPr>
                <w:b/>
              </w:rPr>
              <w:t>Clarification</w:t>
            </w:r>
          </w:p>
        </w:tc>
        <w:tc>
          <w:tcPr>
            <w:tcW w:w="2952" w:type="dxa"/>
            <w:shd w:val="pct25" w:color="auto" w:fill="auto"/>
          </w:tcPr>
          <w:p w:rsidR="00825EEA" w:rsidRPr="002A7EA6" w:rsidRDefault="00825EEA" w:rsidP="00170B76">
            <w:pPr>
              <w:rPr>
                <w:b/>
              </w:rPr>
            </w:pPr>
            <w:r w:rsidRPr="002A7EA6">
              <w:rPr>
                <w:b/>
              </w:rPr>
              <w:t>Rationale</w:t>
            </w:r>
          </w:p>
        </w:tc>
      </w:tr>
      <w:tr w:rsidR="00825EEA" w:rsidRPr="002A7EA6" w:rsidTr="00170B76">
        <w:tc>
          <w:tcPr>
            <w:tcW w:w="2952" w:type="dxa"/>
          </w:tcPr>
          <w:p w:rsidR="00825EEA" w:rsidRPr="002A7EA6" w:rsidRDefault="00825EEA" w:rsidP="00170B76">
            <w:r>
              <w:t>Frequency of submission</w:t>
            </w:r>
          </w:p>
        </w:tc>
        <w:tc>
          <w:tcPr>
            <w:tcW w:w="2952" w:type="dxa"/>
          </w:tcPr>
          <w:p w:rsidR="00825EEA" w:rsidRPr="002A7EA6" w:rsidRDefault="00825EEA" w:rsidP="00170B76">
            <w:r w:rsidRPr="002A7EA6">
              <w:t>Medical claim files are to be submitted monthly</w:t>
            </w:r>
          </w:p>
        </w:tc>
        <w:tc>
          <w:tcPr>
            <w:tcW w:w="2952" w:type="dxa"/>
          </w:tcPr>
          <w:p w:rsidR="00825EEA" w:rsidRDefault="00C216C0" w:rsidP="00C216C0">
            <w:r>
              <w:t xml:space="preserve">CHIA </w:t>
            </w:r>
            <w:r w:rsidR="00825EEA" w:rsidRPr="002A7EA6">
              <w:t xml:space="preserve">requires this frequency to maintain a current dataset for analysis. </w:t>
            </w:r>
          </w:p>
          <w:p w:rsidR="00C216C0" w:rsidRPr="002A7EA6" w:rsidRDefault="00C216C0" w:rsidP="00C216C0"/>
        </w:tc>
      </w:tr>
      <w:tr w:rsidR="00825EEA" w:rsidRPr="002A7EA6" w:rsidTr="00170B76">
        <w:tc>
          <w:tcPr>
            <w:tcW w:w="2952" w:type="dxa"/>
          </w:tcPr>
          <w:p w:rsidR="00825EEA" w:rsidRPr="005B104B" w:rsidRDefault="00825EEA" w:rsidP="00D57EAA">
            <w:r>
              <w:t>What is the format of the file</w:t>
            </w:r>
          </w:p>
        </w:tc>
        <w:tc>
          <w:tcPr>
            <w:tcW w:w="2952" w:type="dxa"/>
          </w:tcPr>
          <w:p w:rsidR="00825EEA" w:rsidRPr="005B104B" w:rsidRDefault="00825EEA" w:rsidP="00D57EAA">
            <w:r>
              <w:t>Each submission must be a variable field length asterisk delimited file</w:t>
            </w:r>
          </w:p>
        </w:tc>
        <w:tc>
          <w:tcPr>
            <w:tcW w:w="2952" w:type="dxa"/>
          </w:tcPr>
          <w:p w:rsidR="00825EEA" w:rsidRDefault="00825EEA" w:rsidP="00EF7434">
            <w:r>
              <w:t>An a</w:t>
            </w:r>
            <w:r w:rsidR="00EF7434">
              <w:t>sterisk cannot be used within an element</w:t>
            </w:r>
            <w:r>
              <w:t xml:space="preserve"> in lieu of another character.  Example: if the file includes “Smith*Jones” in the Last Name, the system will read an incorrect number of </w:t>
            </w:r>
            <w:r w:rsidR="00EF7434">
              <w:t>elements</w:t>
            </w:r>
            <w:r>
              <w:t xml:space="preserve"> and drop the file.</w:t>
            </w:r>
          </w:p>
          <w:p w:rsidR="00C216C0" w:rsidRPr="005B104B" w:rsidRDefault="00C216C0" w:rsidP="00EF7434"/>
        </w:tc>
      </w:tr>
      <w:tr w:rsidR="00825EEA" w:rsidRPr="002A7EA6" w:rsidTr="00170B76">
        <w:tc>
          <w:tcPr>
            <w:tcW w:w="2952" w:type="dxa"/>
          </w:tcPr>
          <w:p w:rsidR="00825EEA" w:rsidRPr="002A7EA6" w:rsidRDefault="00825EEA" w:rsidP="00170B76">
            <w:r w:rsidRPr="002A7EA6">
              <w:t xml:space="preserve">What </w:t>
            </w:r>
            <w:r>
              <w:t>each row in the file represents</w:t>
            </w:r>
          </w:p>
        </w:tc>
        <w:tc>
          <w:tcPr>
            <w:tcW w:w="2952" w:type="dxa"/>
          </w:tcPr>
          <w:p w:rsidR="00825EEA" w:rsidRDefault="00825EEA" w:rsidP="00170B76">
            <w:r w:rsidRPr="002A7EA6">
              <w:t xml:space="preserve">Each row represents a claim line.  If there are multiple services performed and billed on a claim, each of those services will be uniquely identified and reported on a line. </w:t>
            </w:r>
          </w:p>
          <w:p w:rsidR="00C216C0" w:rsidRPr="002A7EA6" w:rsidRDefault="00C216C0" w:rsidP="00170B76"/>
        </w:tc>
        <w:tc>
          <w:tcPr>
            <w:tcW w:w="2952" w:type="dxa"/>
          </w:tcPr>
          <w:p w:rsidR="00825EEA" w:rsidRPr="002A7EA6" w:rsidRDefault="00825EEA" w:rsidP="00170B76">
            <w:r w:rsidRPr="002A7EA6">
              <w:t>It is necessary to obtain line item data to better understand how services are perceived and adj</w:t>
            </w:r>
            <w:r>
              <w:t>udicated by different carriers.</w:t>
            </w:r>
            <w:r w:rsidRPr="002A7EA6">
              <w:t xml:space="preserve">  </w:t>
            </w:r>
          </w:p>
        </w:tc>
      </w:tr>
      <w:tr w:rsidR="00825EEA" w:rsidRPr="002A7EA6" w:rsidTr="00170B76">
        <w:tc>
          <w:tcPr>
            <w:tcW w:w="2952" w:type="dxa"/>
          </w:tcPr>
          <w:p w:rsidR="00825EEA" w:rsidRPr="002A7EA6" w:rsidRDefault="00825EEA" w:rsidP="00170B76">
            <w:r w:rsidRPr="002A7EA6">
              <w:t>Won’t reporting claim lines create redundancy?</w:t>
            </w:r>
          </w:p>
        </w:tc>
        <w:tc>
          <w:tcPr>
            <w:tcW w:w="2952" w:type="dxa"/>
          </w:tcPr>
          <w:p w:rsidR="00825EEA" w:rsidRDefault="00825EEA" w:rsidP="00170B76">
            <w:r w:rsidRPr="002A7EA6">
              <w:t xml:space="preserve">Yes, certain data elements of claim level data will be repeated in every row in order to report unique line item processing.  The repeated claim level data will be de-duplicated at </w:t>
            </w:r>
            <w:r w:rsidR="00C216C0">
              <w:t>CHIA.</w:t>
            </w:r>
          </w:p>
          <w:p w:rsidR="00C216C0" w:rsidRPr="002A7EA6" w:rsidRDefault="00C216C0" w:rsidP="00170B76"/>
        </w:tc>
        <w:tc>
          <w:tcPr>
            <w:tcW w:w="2952" w:type="dxa"/>
          </w:tcPr>
          <w:p w:rsidR="00825EEA" w:rsidRPr="002A7EA6" w:rsidRDefault="00825EEA" w:rsidP="00170B76">
            <w:r w:rsidRPr="002A7EA6">
              <w:t>Claim-line level data is required to capture accurate details of claims and encounters.</w:t>
            </w:r>
          </w:p>
        </w:tc>
      </w:tr>
      <w:tr w:rsidR="00825EEA" w:rsidRPr="002A7EA6" w:rsidTr="00170B76">
        <w:tc>
          <w:tcPr>
            <w:tcW w:w="2952" w:type="dxa"/>
          </w:tcPr>
          <w:p w:rsidR="00825EEA" w:rsidRPr="002A7EA6" w:rsidRDefault="00825EEA" w:rsidP="00170B76">
            <w:r w:rsidRPr="002A7EA6">
              <w:t xml:space="preserve">Are denied claims to be reported? </w:t>
            </w:r>
          </w:p>
        </w:tc>
        <w:tc>
          <w:tcPr>
            <w:tcW w:w="2952" w:type="dxa"/>
          </w:tcPr>
          <w:p w:rsidR="00825EEA" w:rsidRPr="002A7EA6" w:rsidRDefault="00825EEA" w:rsidP="00170B76">
            <w:r w:rsidRPr="002A7EA6">
              <w:t xml:space="preserve">No. Wholly denied claims should not be reported at </w:t>
            </w:r>
            <w:r w:rsidRPr="002A7EA6">
              <w:lastRenderedPageBreak/>
              <w:t>this time.  However, if a single procedure is denied within a paid claim that denied line should be reported.</w:t>
            </w:r>
            <w:r w:rsidR="00C216C0">
              <w:t xml:space="preserve"> </w:t>
            </w:r>
          </w:p>
        </w:tc>
        <w:tc>
          <w:tcPr>
            <w:tcW w:w="2952" w:type="dxa"/>
          </w:tcPr>
          <w:p w:rsidR="00825EEA" w:rsidRPr="002A7EA6" w:rsidRDefault="00825EEA" w:rsidP="00170B76">
            <w:r w:rsidRPr="002A7EA6">
              <w:lastRenderedPageBreak/>
              <w:t xml:space="preserve">Denied line items of an adjudicated claim aid with </w:t>
            </w:r>
            <w:r w:rsidRPr="002A7EA6">
              <w:lastRenderedPageBreak/>
              <w:t xml:space="preserve">cost analysis. </w:t>
            </w:r>
          </w:p>
        </w:tc>
      </w:tr>
      <w:tr w:rsidR="00825EEA" w:rsidRPr="002A7EA6" w:rsidTr="00170B76">
        <w:tc>
          <w:tcPr>
            <w:tcW w:w="2952" w:type="dxa"/>
          </w:tcPr>
          <w:p w:rsidR="00825EEA" w:rsidRPr="002A7EA6" w:rsidRDefault="00825EEA" w:rsidP="00170B76">
            <w:r w:rsidRPr="002A7EA6">
              <w:lastRenderedPageBreak/>
              <w:t>Should claims that are paid under a ‘global payment’, or ‘capitated payment’ thus zero paid, be reported in this file.</w:t>
            </w:r>
          </w:p>
        </w:tc>
        <w:tc>
          <w:tcPr>
            <w:tcW w:w="2952" w:type="dxa"/>
          </w:tcPr>
          <w:p w:rsidR="00825EEA" w:rsidRDefault="00825EEA" w:rsidP="00170B76">
            <w:r w:rsidRPr="002A7EA6">
              <w:t>Yes.  Any medical claim that is considered ‘paid’ by the carrier should appear in this filing.  Paid amount should be reported as 0 and the corresponding Allowed, Contractual, Deductible Amounts should be calculated accordingly.</w:t>
            </w:r>
          </w:p>
          <w:p w:rsidR="00825EEA" w:rsidRPr="002A7EA6" w:rsidRDefault="00825EEA" w:rsidP="00170B76"/>
        </w:tc>
        <w:tc>
          <w:tcPr>
            <w:tcW w:w="2952" w:type="dxa"/>
          </w:tcPr>
          <w:p w:rsidR="00825EEA" w:rsidRPr="002A7EA6" w:rsidRDefault="00825EEA" w:rsidP="00170B76">
            <w:r w:rsidRPr="002A7EA6">
              <w:t>The reporting of Zero Paid Medical Claims is required to accurately capture encounters and to further understand contractual arrangements.</w:t>
            </w:r>
          </w:p>
        </w:tc>
      </w:tr>
      <w:tr w:rsidR="00825EEA" w:rsidRPr="002A7EA6" w:rsidTr="00170B76">
        <w:tc>
          <w:tcPr>
            <w:tcW w:w="2952" w:type="dxa"/>
          </w:tcPr>
          <w:p w:rsidR="00825EEA" w:rsidRPr="002A7EA6" w:rsidRDefault="00825EEA" w:rsidP="00170B76">
            <w:r w:rsidRPr="002A7EA6">
              <w:t>Should previously paid but now Voided claims be reported?</w:t>
            </w:r>
          </w:p>
        </w:tc>
        <w:tc>
          <w:tcPr>
            <w:tcW w:w="2952" w:type="dxa"/>
          </w:tcPr>
          <w:p w:rsidR="00825EEA" w:rsidRDefault="00825EEA" w:rsidP="00170B76">
            <w:r w:rsidRPr="002A7EA6">
              <w:t>Yes.  Claims that were paid and reported in one period and voided by either the Provider or the Carrier in a subsequent period should be reported in the subsequent file. See MC139 below.</w:t>
            </w:r>
          </w:p>
          <w:p w:rsidR="00C216C0" w:rsidRPr="002A7EA6" w:rsidRDefault="00C216C0" w:rsidP="00170B76"/>
        </w:tc>
        <w:tc>
          <w:tcPr>
            <w:tcW w:w="2952" w:type="dxa"/>
          </w:tcPr>
          <w:p w:rsidR="00825EEA" w:rsidRPr="002A7EA6" w:rsidRDefault="00825EEA" w:rsidP="00170B76">
            <w:r w:rsidRPr="002A7EA6">
              <w:t xml:space="preserve">The reporting of Voided Claims maintains logic integrity related to medical costs and utilization. </w:t>
            </w:r>
          </w:p>
        </w:tc>
      </w:tr>
      <w:tr w:rsidR="00825EEA" w:rsidRPr="002A7EA6" w:rsidTr="00170B76">
        <w:tc>
          <w:tcPr>
            <w:tcW w:w="2952" w:type="dxa"/>
          </w:tcPr>
          <w:p w:rsidR="00825EEA" w:rsidRPr="002A7EA6" w:rsidRDefault="00825EEA" w:rsidP="00170B76">
            <w:r w:rsidRPr="002A7EA6">
              <w:t>What types of claims are to be included?</w:t>
            </w:r>
          </w:p>
        </w:tc>
        <w:tc>
          <w:tcPr>
            <w:tcW w:w="2952" w:type="dxa"/>
          </w:tcPr>
          <w:p w:rsidR="00825EEA" w:rsidRDefault="00825EEA" w:rsidP="00170B76">
            <w:r w:rsidRPr="002A7EA6">
              <w:t>The Medical Claims file is used to report both institutional and professional claims.  The unique elements that apply to each are included; however only those elements that apply to the claim type should be submitted.  Example:  Diagnostic Pointer is a Professional Claim element and would not be a required element on an Institutional Claim record.  See MC094 below for claim type ID.</w:t>
            </w:r>
          </w:p>
          <w:p w:rsidR="00C216C0" w:rsidRPr="002A7EA6" w:rsidRDefault="00C216C0" w:rsidP="00170B76"/>
        </w:tc>
        <w:tc>
          <w:tcPr>
            <w:tcW w:w="2952" w:type="dxa"/>
          </w:tcPr>
          <w:p w:rsidR="00825EEA" w:rsidRPr="002A7EA6" w:rsidRDefault="00C216C0" w:rsidP="00516D13">
            <w:r>
              <w:t>CHIA has a</w:t>
            </w:r>
            <w:r w:rsidR="00825EEA" w:rsidRPr="002A7EA6">
              <w:t>dopt</w:t>
            </w:r>
            <w:r>
              <w:t>ed</w:t>
            </w:r>
            <w:r w:rsidR="00825EEA" w:rsidRPr="002A7EA6">
              <w:t xml:space="preserve"> the most widely used specification at this time.  It is important to note that adhering to claim rules for each specific type will provide cleaner analysis.</w:t>
            </w:r>
          </w:p>
        </w:tc>
      </w:tr>
      <w:tr w:rsidR="00825EEA" w:rsidRPr="002A7EA6" w:rsidTr="00FD53BE">
        <w:tc>
          <w:tcPr>
            <w:tcW w:w="2952" w:type="dxa"/>
          </w:tcPr>
          <w:p w:rsidR="00825EEA" w:rsidRPr="002A7EA6" w:rsidRDefault="00825EEA" w:rsidP="00170B76">
            <w:r w:rsidRPr="002A7EA6">
              <w:t>The word ‘Member’ is used in the specification.  Are ‘Member’ and ‘Patient’ used synonymously?</w:t>
            </w:r>
          </w:p>
        </w:tc>
        <w:tc>
          <w:tcPr>
            <w:tcW w:w="2952" w:type="dxa"/>
          </w:tcPr>
          <w:p w:rsidR="00825EEA" w:rsidRPr="002A7EA6" w:rsidRDefault="00825EEA" w:rsidP="00170B76">
            <w:r w:rsidRPr="002A7EA6">
              <w:t>Yes.  Member and Patient are to be used in the same manner in this specification</w:t>
            </w:r>
          </w:p>
        </w:tc>
        <w:tc>
          <w:tcPr>
            <w:tcW w:w="2952" w:type="dxa"/>
          </w:tcPr>
          <w:p w:rsidR="00825EEA" w:rsidRDefault="00825EEA" w:rsidP="00170B76">
            <w:r w:rsidRPr="002A7EA6">
              <w:t xml:space="preserve">Member is used in the claim specification to strengthen the reporting bond between Member Eligibility and the claims attached to a </w:t>
            </w:r>
            <w:r w:rsidRPr="002A7EA6">
              <w:lastRenderedPageBreak/>
              <w:t>Member.</w:t>
            </w:r>
          </w:p>
          <w:p w:rsidR="00FD53BE" w:rsidRDefault="00FD53BE" w:rsidP="00170B76"/>
          <w:p w:rsidR="00FD53BE" w:rsidRPr="002A7EA6" w:rsidRDefault="00FD53BE" w:rsidP="00170B76"/>
        </w:tc>
      </w:tr>
      <w:tr w:rsidR="00FD53BE" w:rsidRPr="002A7EA6" w:rsidTr="00170B76">
        <w:tc>
          <w:tcPr>
            <w:tcW w:w="2952" w:type="dxa"/>
          </w:tcPr>
          <w:p w:rsidR="00FD53BE" w:rsidRDefault="00FD53BE" w:rsidP="00A255DF">
            <w:r>
              <w:lastRenderedPageBreak/>
              <w:t>If claims are processed by a third-party administrator, who is responsible for submitting the data and how should the data be submitted?</w:t>
            </w:r>
          </w:p>
        </w:tc>
        <w:tc>
          <w:tcPr>
            <w:tcW w:w="2952" w:type="dxa"/>
          </w:tcPr>
          <w:p w:rsidR="00C216C0" w:rsidRDefault="00FD53BE" w:rsidP="00F43A88">
            <w:r>
              <w:t xml:space="preserve">In instances where more than one entity administers a health plan, the health care carrier </w:t>
            </w:r>
            <w:r>
              <w:rPr>
                <w:b/>
                <w:bCs/>
              </w:rPr>
              <w:t>and</w:t>
            </w:r>
            <w:r>
              <w:t xml:space="preserve"> third-party administrators are responsible for submitting data according to the specifications and format defined in the Submission Guides.</w:t>
            </w:r>
            <w:r w:rsidR="00174CF4">
              <w:t xml:space="preserve"> The Center expects each party to report the Organization ID of the other party in the Delegated Benefit Organization ID (MC100) field to assist in linkage between the health care carrier and the third party administrator.</w:t>
            </w:r>
            <w:r w:rsidR="00F43A88">
              <w:t xml:space="preserve">  </w:t>
            </w:r>
          </w:p>
        </w:tc>
        <w:tc>
          <w:tcPr>
            <w:tcW w:w="2952" w:type="dxa"/>
          </w:tcPr>
          <w:p w:rsidR="00FD53BE" w:rsidRDefault="00C216C0" w:rsidP="00C216C0">
            <w:r>
              <w:t>CHIA’s</w:t>
            </w:r>
            <w:r w:rsidR="00FD53BE">
              <w:t xml:space="preserve"> objective is to create a </w:t>
            </w:r>
            <w:r w:rsidR="00FD53BE">
              <w:rPr>
                <w:b/>
                <w:bCs/>
              </w:rPr>
              <w:t>comprehensive</w:t>
            </w:r>
            <w:r w:rsidR="00FD53BE">
              <w:t xml:space="preserve"> All-Payer database which must include data from all health care carriers and</w:t>
            </w:r>
            <w:r w:rsidR="00522802">
              <w:t xml:space="preserve"> all their</w:t>
            </w:r>
            <w:r w:rsidR="00FD53BE">
              <w:t xml:space="preserve"> third-party administrators</w:t>
            </w:r>
            <w:r w:rsidR="00522802">
              <w:t xml:space="preserve"> (TPAs, PBMs, DBAs, CSOs, etc.)</w:t>
            </w:r>
            <w:r w:rsidR="00FD53BE">
              <w:t xml:space="preserve">. </w:t>
            </w:r>
          </w:p>
        </w:tc>
      </w:tr>
    </w:tbl>
    <w:p w:rsidR="00825EEA" w:rsidRPr="002A7EA6" w:rsidRDefault="00825EEA" w:rsidP="00442D3E"/>
    <w:p w:rsidR="00825EEA" w:rsidRPr="00F44C49" w:rsidRDefault="00825EEA" w:rsidP="00012B96">
      <w:pPr>
        <w:pStyle w:val="MP2Heading"/>
      </w:pPr>
      <w:r w:rsidRPr="002A7EA6">
        <w:br w:type="page"/>
      </w:r>
      <w:bookmarkStart w:id="15" w:name="_Toc353182909"/>
      <w:bookmarkStart w:id="16" w:name="_Toc353182921"/>
      <w:bookmarkStart w:id="17" w:name="_Toc353183343"/>
      <w:bookmarkStart w:id="18" w:name="_Toc403382850"/>
      <w:r w:rsidRPr="00F44C49">
        <w:lastRenderedPageBreak/>
        <w:t>Types of Data collected in the Medical Claim File</w:t>
      </w:r>
      <w:bookmarkEnd w:id="15"/>
      <w:bookmarkEnd w:id="16"/>
      <w:bookmarkEnd w:id="17"/>
      <w:bookmarkEnd w:id="18"/>
    </w:p>
    <w:p w:rsidR="00825EEA" w:rsidRDefault="00825EEA" w:rsidP="00442D3E"/>
    <w:p w:rsidR="00B17370" w:rsidRPr="005851BF" w:rsidRDefault="00B17370" w:rsidP="00B17370">
      <w:pPr>
        <w:rPr>
          <w:rStyle w:val="MP3HeadingChar"/>
        </w:rPr>
      </w:pPr>
      <w:bookmarkStart w:id="19" w:name="_Toc357768724"/>
      <w:bookmarkStart w:id="20" w:name="_Toc403382851"/>
      <w:r w:rsidRPr="005851BF">
        <w:rPr>
          <w:rStyle w:val="MP3HeadingChar"/>
        </w:rPr>
        <w:t>Non-Massachusetts Resident</w:t>
      </w:r>
      <w:bookmarkEnd w:id="19"/>
      <w:bookmarkEnd w:id="20"/>
    </w:p>
    <w:p w:rsidR="00B17370" w:rsidRPr="005851BF" w:rsidRDefault="00B17370" w:rsidP="00B17370"/>
    <w:p w:rsidR="00B17370" w:rsidRDefault="00B17370" w:rsidP="00B17370">
      <w:r w:rsidRPr="005851BF">
        <w:t>Under Administrative Bulletin 13-02, the Center reinstat</w:t>
      </w:r>
      <w:r w:rsidR="0084283A">
        <w:t>ed</w:t>
      </w:r>
      <w:r w:rsidRPr="005851BF">
        <w:t xml:space="preserve"> the requirement that payers submitting claims and encounter data on behalf of an employer group submit claims and encounter data for employees who reside outside of Massachusetts.</w:t>
      </w:r>
    </w:p>
    <w:p w:rsidR="001E1170" w:rsidRDefault="001E1170" w:rsidP="00B17370"/>
    <w:p w:rsidR="001E1170" w:rsidRDefault="001E1170" w:rsidP="00B17370">
      <w:r w:rsidRPr="005B4E74">
        <w:t>CHIA requires data submission for employees that are based in Massachusetts whether the employer is based in MA or the employer has a site in Massachusetts that employs individuals.  This requirement is for all payers that are licensed by the MA Division of Insurance, are involved in the MA Health Connector’s Risk Adjustment Program, or are required by contract with the Group Insurance Commission to submit paid claims and encounter data for all Massachusetts residents, and all members of a Massachusetts employer group including those who reside outside of Massachusetts.</w:t>
      </w:r>
    </w:p>
    <w:p w:rsidR="00EF2829" w:rsidRDefault="00EF2829" w:rsidP="00B17370"/>
    <w:p w:rsidR="00EF2829" w:rsidRDefault="00EF2829" w:rsidP="00B17370">
      <w:r>
        <w:t>For payers reporting to the MA Division of Insurance, CHIA requires data submission for all members where the “</w:t>
      </w:r>
      <w:proofErr w:type="spellStart"/>
      <w:r>
        <w:t>situs</w:t>
      </w:r>
      <w:proofErr w:type="spellEnd"/>
      <w:r>
        <w:t xml:space="preserve">” of the insurance contract or product is Massachusetts regardless of residence or </w:t>
      </w:r>
      <w:proofErr w:type="gramStart"/>
      <w:r>
        <w:t>employer</w:t>
      </w:r>
      <w:r w:rsidR="00645ECA">
        <w:t xml:space="preserve">  (</w:t>
      </w:r>
      <w:proofErr w:type="gramEnd"/>
      <w:r w:rsidR="00645ECA">
        <w:t>or the location of the employer that signed the contract is in Massachusetts)</w:t>
      </w:r>
      <w:r>
        <w:t>.</w:t>
      </w:r>
    </w:p>
    <w:p w:rsidR="00950142" w:rsidRPr="002A7EA6" w:rsidRDefault="00950142" w:rsidP="00442D3E"/>
    <w:p w:rsidR="00825EEA" w:rsidRPr="00171DC6" w:rsidRDefault="00B211B2" w:rsidP="002E78F8">
      <w:pPr>
        <w:pStyle w:val="MP3Heading"/>
      </w:pPr>
      <w:bookmarkStart w:id="21" w:name="_Toc353182910"/>
      <w:bookmarkStart w:id="22" w:name="_Toc353182922"/>
      <w:bookmarkStart w:id="23" w:name="_Toc353183344"/>
      <w:bookmarkStart w:id="24" w:name="_Toc403382852"/>
      <w:r>
        <w:t>Submitter</w:t>
      </w:r>
      <w:r w:rsidR="00825EEA" w:rsidRPr="00171DC6">
        <w:t>-assigned Identifiers</w:t>
      </w:r>
      <w:bookmarkEnd w:id="21"/>
      <w:bookmarkEnd w:id="22"/>
      <w:bookmarkEnd w:id="23"/>
      <w:bookmarkEnd w:id="24"/>
    </w:p>
    <w:p w:rsidR="00825EEA" w:rsidRPr="002A7EA6" w:rsidRDefault="00825EEA" w:rsidP="00442D3E">
      <w:pPr>
        <w:rPr>
          <w:u w:val="single"/>
        </w:rPr>
      </w:pPr>
    </w:p>
    <w:p w:rsidR="00B211B2" w:rsidRPr="000541D2" w:rsidRDefault="00B211B2" w:rsidP="00B211B2">
      <w:r>
        <w:t>CHIA requires various Submitter-assigned identifiers for matching-logic to the other files, Product and Member Eligibility.</w:t>
      </w:r>
      <w:r w:rsidRPr="000541D2">
        <w:t xml:space="preserve">  Some examples </w:t>
      </w:r>
      <w:r>
        <w:t>of these elements include MC003,</w:t>
      </w:r>
      <w:r w:rsidRPr="000541D2">
        <w:t xml:space="preserve"> </w:t>
      </w:r>
      <w:r>
        <w:t>M</w:t>
      </w:r>
      <w:r w:rsidRPr="000541D2">
        <w:t xml:space="preserve">C006, </w:t>
      </w:r>
      <w:r>
        <w:t>M</w:t>
      </w:r>
      <w:r w:rsidRPr="000541D2">
        <w:t>C1</w:t>
      </w:r>
      <w:r>
        <w:t>3</w:t>
      </w:r>
      <w:r w:rsidRPr="000541D2">
        <w:t xml:space="preserve">7 and </w:t>
      </w:r>
      <w:r>
        <w:t>M</w:t>
      </w:r>
      <w:r w:rsidRPr="000541D2">
        <w:t>C</w:t>
      </w:r>
      <w:r>
        <w:t>141</w:t>
      </w:r>
      <w:r w:rsidRPr="000541D2">
        <w:t xml:space="preserve">. These </w:t>
      </w:r>
      <w:r w:rsidR="00F625F1">
        <w:t>element</w:t>
      </w:r>
      <w:r>
        <w:t>s</w:t>
      </w:r>
      <w:r w:rsidRPr="000541D2">
        <w:t xml:space="preserve"> will be used by </w:t>
      </w:r>
      <w:r>
        <w:t>CHIA to aid with the matching algorithm to those other files.  This matching allows for data aggregation and required reporting.</w:t>
      </w:r>
      <w:r w:rsidRPr="000541D2">
        <w:t xml:space="preserve"> </w:t>
      </w:r>
    </w:p>
    <w:p w:rsidR="00B211B2" w:rsidRDefault="00B211B2" w:rsidP="00442D3E"/>
    <w:p w:rsidR="00825EEA" w:rsidRPr="00171DC6" w:rsidRDefault="00825EEA" w:rsidP="002E78F8">
      <w:pPr>
        <w:pStyle w:val="MP3Heading"/>
      </w:pPr>
      <w:bookmarkStart w:id="25" w:name="_Toc353182911"/>
      <w:bookmarkStart w:id="26" w:name="_Toc353182923"/>
      <w:bookmarkStart w:id="27" w:name="_Toc353183345"/>
      <w:bookmarkStart w:id="28" w:name="_Toc403382853"/>
      <w:r w:rsidRPr="00171DC6">
        <w:t>Claims Data</w:t>
      </w:r>
      <w:bookmarkEnd w:id="25"/>
      <w:bookmarkEnd w:id="26"/>
      <w:bookmarkEnd w:id="27"/>
      <w:bookmarkEnd w:id="28"/>
    </w:p>
    <w:p w:rsidR="00825EEA" w:rsidRPr="002A7EA6" w:rsidRDefault="00825EEA" w:rsidP="00442D3E"/>
    <w:p w:rsidR="00825EEA" w:rsidRPr="002A7EA6" w:rsidRDefault="00B211B2" w:rsidP="00442D3E">
      <w:r>
        <w:t xml:space="preserve">CHIA </w:t>
      </w:r>
      <w:r w:rsidR="00825EEA" w:rsidRPr="002A7EA6">
        <w:t>requires the line-level detail of all Medical Claims for analysis.  The line-level data aids with understanding uti</w:t>
      </w:r>
      <w:r>
        <w:t>lization within products across submitters</w:t>
      </w:r>
      <w:r w:rsidR="00825EEA" w:rsidRPr="002A7EA6">
        <w:t xml:space="preserve">.  The specific medical data reported in </w:t>
      </w:r>
      <w:r>
        <w:t xml:space="preserve">the majority of the MC file correspond to elements found on the UB04, HCFA 1500 and the HIPAA 837I and 837P data sets </w:t>
      </w:r>
      <w:r w:rsidR="00825EEA" w:rsidRPr="002A7EA6">
        <w:t xml:space="preserve">or a Carrier specific direct data entry system.  </w:t>
      </w:r>
    </w:p>
    <w:p w:rsidR="00825EEA" w:rsidRDefault="00825EEA" w:rsidP="00442D3E"/>
    <w:p w:rsidR="00825EEA" w:rsidRDefault="00825EEA" w:rsidP="00442D3E">
      <w:r w:rsidRPr="002A7EA6">
        <w:t>Subscriber and Member (Patient)</w:t>
      </w:r>
      <w:r w:rsidR="00B215CC">
        <w:t xml:space="preserve"> </w:t>
      </w:r>
      <w:r w:rsidR="00B211B2">
        <w:t>submitter</w:t>
      </w:r>
      <w:r w:rsidRPr="002A7EA6">
        <w:t xml:space="preserve"> unique identifiers are being requested to aid with the matching algorithm, see MC137 and MC141.</w:t>
      </w:r>
    </w:p>
    <w:p w:rsidR="006B1641" w:rsidRDefault="006B1641" w:rsidP="00442D3E"/>
    <w:p w:rsidR="006B1641" w:rsidRDefault="00EF7434" w:rsidP="006B1641">
      <w:pPr>
        <w:rPr>
          <w:rFonts w:cs="Arial"/>
        </w:rPr>
      </w:pPr>
      <w:r>
        <w:rPr>
          <w:rFonts w:cs="Arial"/>
          <w:b/>
        </w:rPr>
        <w:t>Elements</w:t>
      </w:r>
      <w:r w:rsidR="006B1641" w:rsidRPr="008078C9">
        <w:rPr>
          <w:rFonts w:cs="Arial"/>
          <w:b/>
        </w:rPr>
        <w:t xml:space="preserve"> MC024-MC03</w:t>
      </w:r>
      <w:r w:rsidR="006B1641">
        <w:rPr>
          <w:rFonts w:cs="Arial"/>
          <w:b/>
        </w:rPr>
        <w:t>5</w:t>
      </w:r>
      <w:r w:rsidR="006B1641" w:rsidRPr="008078C9">
        <w:rPr>
          <w:rFonts w:cs="Arial"/>
          <w:b/>
        </w:rPr>
        <w:t xml:space="preserve"> </w:t>
      </w:r>
      <w:r w:rsidR="006B1641">
        <w:rPr>
          <w:rFonts w:cs="Arial"/>
          <w:b/>
        </w:rPr>
        <w:t>- Ser</w:t>
      </w:r>
      <w:r w:rsidR="006B1641" w:rsidRPr="008078C9">
        <w:rPr>
          <w:rFonts w:cs="Arial"/>
          <w:b/>
        </w:rPr>
        <w:t>vicing provider</w:t>
      </w:r>
      <w:r w:rsidR="006B1641">
        <w:rPr>
          <w:rFonts w:cs="Arial"/>
          <w:b/>
        </w:rPr>
        <w:t xml:space="preserve"> data:</w:t>
      </w:r>
    </w:p>
    <w:p w:rsidR="006B1641" w:rsidRDefault="006B1641" w:rsidP="006B1641">
      <w:pPr>
        <w:rPr>
          <w:rFonts w:cs="Arial"/>
        </w:rPr>
      </w:pPr>
      <w:r>
        <w:rPr>
          <w:rFonts w:cs="Arial"/>
        </w:rPr>
        <w:t xml:space="preserve">The set of </w:t>
      </w:r>
      <w:r w:rsidR="00EF7434">
        <w:rPr>
          <w:rFonts w:cs="Arial"/>
        </w:rPr>
        <w:t>elements</w:t>
      </w:r>
      <w:r>
        <w:rPr>
          <w:rFonts w:cs="Arial"/>
        </w:rPr>
        <w:t xml:space="preserve"> MC024-MC035 are all related to the </w:t>
      </w:r>
      <w:r w:rsidRPr="00140623">
        <w:rPr>
          <w:rFonts w:cs="Arial"/>
        </w:rPr>
        <w:t>servicing provider</w:t>
      </w:r>
      <w:r>
        <w:rPr>
          <w:rFonts w:cs="Arial"/>
        </w:rPr>
        <w:t xml:space="preserve"> </w:t>
      </w:r>
      <w:r w:rsidRPr="00865325">
        <w:rPr>
          <w:rFonts w:cs="Arial"/>
          <w:b/>
        </w:rPr>
        <w:t>entity</w:t>
      </w:r>
      <w:r>
        <w:rPr>
          <w:rFonts w:cs="Arial"/>
        </w:rPr>
        <w:t xml:space="preserve">. </w:t>
      </w:r>
      <w:r w:rsidR="00B211B2">
        <w:rPr>
          <w:rFonts w:cs="Arial"/>
        </w:rPr>
        <w:t>CHIA</w:t>
      </w:r>
      <w:r>
        <w:rPr>
          <w:rFonts w:cs="Arial"/>
        </w:rPr>
        <w:t xml:space="preserve"> collect</w:t>
      </w:r>
      <w:r w:rsidR="00B211B2">
        <w:rPr>
          <w:rFonts w:cs="Arial"/>
        </w:rPr>
        <w:t>s</w:t>
      </w:r>
      <w:r>
        <w:rPr>
          <w:rFonts w:cs="Arial"/>
        </w:rPr>
        <w:t xml:space="preserve"> entity level rendering provider information here, and at the lowest level achievable by the </w:t>
      </w:r>
      <w:r w:rsidR="00B211B2">
        <w:rPr>
          <w:rFonts w:cs="Arial"/>
        </w:rPr>
        <w:t>submitter.</w:t>
      </w:r>
      <w:r>
        <w:rPr>
          <w:rFonts w:cs="Arial"/>
        </w:rPr>
        <w:t xml:space="preserve"> </w:t>
      </w:r>
    </w:p>
    <w:p w:rsidR="00B211B2" w:rsidRDefault="00B211B2" w:rsidP="006B1641">
      <w:pPr>
        <w:rPr>
          <w:rFonts w:cs="Arial"/>
        </w:rPr>
      </w:pPr>
    </w:p>
    <w:p w:rsidR="00AF2C46" w:rsidRDefault="006B1641" w:rsidP="00AF2C46">
      <w:pPr>
        <w:rPr>
          <w:rFonts w:cs="Arial"/>
        </w:rPr>
      </w:pPr>
      <w:r>
        <w:rPr>
          <w:rFonts w:cs="Arial"/>
        </w:rPr>
        <w:lastRenderedPageBreak/>
        <w:t xml:space="preserve">If the </w:t>
      </w:r>
      <w:r w:rsidR="00B211B2">
        <w:rPr>
          <w:rFonts w:cs="Arial"/>
        </w:rPr>
        <w:t>submitter</w:t>
      </w:r>
      <w:r>
        <w:rPr>
          <w:rFonts w:cs="Arial"/>
        </w:rPr>
        <w:t xml:space="preserve"> only knows the billing entity, and the billing entity is not a </w:t>
      </w:r>
      <w:r w:rsidRPr="00140623">
        <w:rPr>
          <w:rFonts w:cs="Arial"/>
          <w:b/>
          <w:i/>
        </w:rPr>
        <w:t>service rendering</w:t>
      </w:r>
      <w:r>
        <w:rPr>
          <w:rFonts w:cs="Arial"/>
        </w:rPr>
        <w:t xml:space="preserve"> provider, then the billing provider data (MC076-MC078) is </w:t>
      </w:r>
      <w:r w:rsidRPr="00947674">
        <w:rPr>
          <w:rFonts w:cs="Arial"/>
          <w:b/>
          <w:i/>
          <w:u w:val="single"/>
        </w:rPr>
        <w:t>not</w:t>
      </w:r>
      <w:r>
        <w:rPr>
          <w:rFonts w:cs="Arial"/>
        </w:rPr>
        <w:t xml:space="preserve"> appropriate. In this case the </w:t>
      </w:r>
      <w:r w:rsidR="00AF2C46">
        <w:rPr>
          <w:rFonts w:cs="Arial"/>
        </w:rPr>
        <w:t>submitter</w:t>
      </w:r>
      <w:r>
        <w:rPr>
          <w:rFonts w:cs="Arial"/>
        </w:rPr>
        <w:t xml:space="preserve"> would need a </w:t>
      </w:r>
      <w:r w:rsidRPr="00947674">
        <w:rPr>
          <w:rFonts w:cs="Arial"/>
          <w:u w:val="single"/>
        </w:rPr>
        <w:t>variance request</w:t>
      </w:r>
      <w:r>
        <w:rPr>
          <w:rFonts w:cs="Arial"/>
        </w:rPr>
        <w:t xml:space="preserve"> for the service provider</w:t>
      </w:r>
      <w:r w:rsidR="00EF7434">
        <w:rPr>
          <w:rFonts w:cs="Arial"/>
        </w:rPr>
        <w:t xml:space="preserve"> elements</w:t>
      </w:r>
      <w:r>
        <w:rPr>
          <w:rFonts w:cs="Arial"/>
        </w:rPr>
        <w:t>.</w:t>
      </w:r>
    </w:p>
    <w:p w:rsidR="006B1641" w:rsidRDefault="006B1641" w:rsidP="006B1641">
      <w:pPr>
        <w:rPr>
          <w:rFonts w:cs="Arial"/>
        </w:rPr>
      </w:pPr>
      <w:r>
        <w:rPr>
          <w:rFonts w:cs="Arial"/>
        </w:rPr>
        <w:t xml:space="preserve"> </w:t>
      </w:r>
    </w:p>
    <w:p w:rsidR="006B1641" w:rsidRDefault="006B1641" w:rsidP="00AF2C46">
      <w:pPr>
        <w:rPr>
          <w:rFonts w:cs="Arial"/>
        </w:rPr>
      </w:pPr>
      <w:r>
        <w:rPr>
          <w:rFonts w:cs="Arial"/>
        </w:rPr>
        <w:t xml:space="preserve">If the carrier only has the data for a main </w:t>
      </w:r>
      <w:r w:rsidRPr="00140623">
        <w:rPr>
          <w:rFonts w:cs="Arial"/>
          <w:b/>
          <w:i/>
        </w:rPr>
        <w:t>service rendering</w:t>
      </w:r>
      <w:r>
        <w:rPr>
          <w:rFonts w:cs="Arial"/>
        </w:rPr>
        <w:t xml:space="preserve"> site but not the specific satellite information where services are rendered, then the main service site </w:t>
      </w:r>
      <w:r w:rsidRPr="00947674">
        <w:rPr>
          <w:rFonts w:cs="Arial"/>
          <w:b/>
          <w:i/>
        </w:rPr>
        <w:t>is</w:t>
      </w:r>
      <w:r>
        <w:rPr>
          <w:rFonts w:cs="Arial"/>
        </w:rPr>
        <w:t xml:space="preserve"> acceptable for the service provider </w:t>
      </w:r>
      <w:r w:rsidR="00EF7434">
        <w:rPr>
          <w:rFonts w:cs="Arial"/>
        </w:rPr>
        <w:t>elements</w:t>
      </w:r>
      <w:r>
        <w:rPr>
          <w:rFonts w:cs="Arial"/>
        </w:rPr>
        <w:t xml:space="preserve">. </w:t>
      </w:r>
    </w:p>
    <w:p w:rsidR="00AF2C46" w:rsidRDefault="00AF2C46" w:rsidP="00AF2C46">
      <w:pPr>
        <w:ind w:left="720"/>
        <w:rPr>
          <w:rFonts w:cs="Arial"/>
        </w:rPr>
      </w:pPr>
    </w:p>
    <w:p w:rsidR="006B1641" w:rsidRDefault="006B1641" w:rsidP="00AF2C46">
      <w:pPr>
        <w:rPr>
          <w:rFonts w:cs="Arial"/>
        </w:rPr>
      </w:pPr>
      <w:r>
        <w:rPr>
          <w:rFonts w:cs="Arial"/>
        </w:rPr>
        <w:t>For example – XYZ Orthopedic Group is acceptable, if XYZ Orthopedic Group Westside is not available.  However, XYZ Orthopedic Group Westside is preferable, and ultimately the goal.</w:t>
      </w:r>
    </w:p>
    <w:p w:rsidR="00AF2C46" w:rsidRDefault="00AF2C46" w:rsidP="00AF2C46">
      <w:pPr>
        <w:ind w:firstLine="720"/>
        <w:rPr>
          <w:rFonts w:cs="Arial"/>
        </w:rPr>
      </w:pPr>
    </w:p>
    <w:p w:rsidR="006B1641" w:rsidRDefault="006B1641" w:rsidP="006B1641">
      <w:pPr>
        <w:rPr>
          <w:rFonts w:cs="Arial"/>
        </w:rPr>
      </w:pPr>
      <w:r>
        <w:rPr>
          <w:rFonts w:cs="Arial"/>
        </w:rPr>
        <w:t xml:space="preserve">A physician’s office is also appropriate here, but not the physician. The physician or other person providing the service is expected in MC134. </w:t>
      </w:r>
    </w:p>
    <w:p w:rsidR="006B1641" w:rsidRDefault="006B1641" w:rsidP="006B1641">
      <w:pPr>
        <w:rPr>
          <w:rFonts w:cs="Arial"/>
          <w:b/>
        </w:rPr>
      </w:pPr>
    </w:p>
    <w:p w:rsidR="006B1641" w:rsidRDefault="00EF7434" w:rsidP="006B1641">
      <w:pPr>
        <w:rPr>
          <w:rFonts w:cs="Arial"/>
          <w:b/>
        </w:rPr>
      </w:pPr>
      <w:r>
        <w:rPr>
          <w:rFonts w:cs="Arial"/>
          <w:b/>
        </w:rPr>
        <w:t>Elements</w:t>
      </w:r>
      <w:r w:rsidR="006B1641" w:rsidRPr="0094154B">
        <w:rPr>
          <w:rFonts w:cs="Arial"/>
          <w:b/>
        </w:rPr>
        <w:t xml:space="preserve"> MC134 Plan Rendering Provider and MC135 Provider Location</w:t>
      </w:r>
      <w:r w:rsidR="00AF2C46">
        <w:rPr>
          <w:rFonts w:cs="Arial"/>
          <w:b/>
        </w:rPr>
        <w:t>:</w:t>
      </w:r>
    </w:p>
    <w:p w:rsidR="00AF2C46" w:rsidRDefault="00AF2C46" w:rsidP="00AF2C46">
      <w:pPr>
        <w:rPr>
          <w:rFonts w:cs="Arial"/>
        </w:rPr>
      </w:pPr>
      <w:r>
        <w:rPr>
          <w:rFonts w:cs="Arial"/>
        </w:rPr>
        <w:t xml:space="preserve">These elements should describe precisely who performed the services on the patient and where the service was rendered. If the carrier does not know who actually performed the service or the specific site where the service was actually performed, the carrier will need a </w:t>
      </w:r>
      <w:r w:rsidRPr="00947674">
        <w:rPr>
          <w:rFonts w:cs="Arial"/>
          <w:u w:val="single"/>
        </w:rPr>
        <w:t>variance request</w:t>
      </w:r>
      <w:r>
        <w:rPr>
          <w:rFonts w:cs="Arial"/>
        </w:rPr>
        <w:t xml:space="preserve"> for one or both of these elements. It is not appropriate to </w:t>
      </w:r>
      <w:r w:rsidR="004051AE">
        <w:rPr>
          <w:rFonts w:cs="Arial"/>
        </w:rPr>
        <w:t xml:space="preserve">include </w:t>
      </w:r>
      <w:r>
        <w:rPr>
          <w:rFonts w:cs="Arial"/>
        </w:rPr>
        <w:t>facility or billing information here in MC134.</w:t>
      </w:r>
    </w:p>
    <w:p w:rsidR="00AF2C46" w:rsidRPr="0094154B" w:rsidRDefault="00AF2C46" w:rsidP="006B1641">
      <w:pPr>
        <w:rPr>
          <w:rFonts w:cs="Arial"/>
          <w:b/>
        </w:rPr>
      </w:pPr>
    </w:p>
    <w:p w:rsidR="00AF2C46" w:rsidRDefault="00AF2C46" w:rsidP="00AF2C46">
      <w:pPr>
        <w:ind w:left="720"/>
        <w:rPr>
          <w:rFonts w:cs="Arial"/>
        </w:rPr>
      </w:pPr>
      <w:r w:rsidRPr="00AF2C46">
        <w:rPr>
          <w:rFonts w:cs="Arial"/>
          <w:b/>
        </w:rPr>
        <w:t>MC134 – Plan Rendering Provider:</w:t>
      </w:r>
      <w:r>
        <w:rPr>
          <w:rFonts w:cs="Arial"/>
        </w:rPr>
        <w:t xml:space="preserve">  </w:t>
      </w:r>
      <w:r w:rsidR="006B1641">
        <w:rPr>
          <w:rFonts w:cs="Arial"/>
        </w:rPr>
        <w:t>T</w:t>
      </w:r>
      <w:r w:rsidR="006B1641" w:rsidRPr="00140623">
        <w:rPr>
          <w:rFonts w:cs="Arial"/>
        </w:rPr>
        <w:t>he intent of th</w:t>
      </w:r>
      <w:r>
        <w:rPr>
          <w:rFonts w:cs="Arial"/>
        </w:rPr>
        <w:t>i</w:t>
      </w:r>
      <w:r w:rsidR="006B1641">
        <w:rPr>
          <w:rFonts w:cs="Arial"/>
        </w:rPr>
        <w:t>s</w:t>
      </w:r>
      <w:r w:rsidR="006B1641" w:rsidRPr="00140623">
        <w:rPr>
          <w:rFonts w:cs="Arial"/>
        </w:rPr>
        <w:t xml:space="preserve"> </w:t>
      </w:r>
      <w:r>
        <w:rPr>
          <w:rFonts w:cs="Arial"/>
        </w:rPr>
        <w:t xml:space="preserve">element </w:t>
      </w:r>
      <w:r w:rsidR="006B1641" w:rsidRPr="00140623">
        <w:rPr>
          <w:rFonts w:cs="Arial"/>
        </w:rPr>
        <w:t xml:space="preserve">is to capture </w:t>
      </w:r>
      <w:r>
        <w:rPr>
          <w:rFonts w:cs="Arial"/>
        </w:rPr>
        <w:t xml:space="preserve">the details of the </w:t>
      </w:r>
      <w:r w:rsidRPr="00DB0A07">
        <w:rPr>
          <w:rFonts w:cs="Arial"/>
        </w:rPr>
        <w:t>individual</w:t>
      </w:r>
      <w:r>
        <w:rPr>
          <w:rFonts w:cs="Arial"/>
        </w:rPr>
        <w:t xml:space="preserve"> that performed the service on the patient or for the patient (lab technician, supply delivery, </w:t>
      </w:r>
      <w:r w:rsidR="00F91DEA">
        <w:rPr>
          <w:rFonts w:cs="Arial"/>
        </w:rPr>
        <w:t>etc.</w:t>
      </w:r>
      <w:r>
        <w:rPr>
          <w:rFonts w:cs="Arial"/>
        </w:rPr>
        <w:t>).</w:t>
      </w:r>
    </w:p>
    <w:p w:rsidR="00AF2C46" w:rsidRDefault="00AF2C46" w:rsidP="00AF2C46">
      <w:pPr>
        <w:ind w:left="720"/>
        <w:rPr>
          <w:rFonts w:cs="Arial"/>
        </w:rPr>
      </w:pPr>
    </w:p>
    <w:p w:rsidR="00AF2C46" w:rsidRDefault="00AF2C46" w:rsidP="00AF2C46">
      <w:pPr>
        <w:ind w:left="720"/>
        <w:rPr>
          <w:rFonts w:cs="Arial"/>
        </w:rPr>
      </w:pPr>
      <w:r w:rsidRPr="00AF2C46">
        <w:rPr>
          <w:rFonts w:cs="Arial"/>
          <w:b/>
        </w:rPr>
        <w:t>MC135 – Provider Location:</w:t>
      </w:r>
      <w:r>
        <w:rPr>
          <w:rFonts w:cs="Arial"/>
        </w:rPr>
        <w:t xml:space="preserve">  The intent of this element is to capture the details of the site where the Plan Rendering Provider delivered those services (Office, Hospital, etc.)  For Home Services this location ID should be the Suppliers ID.</w:t>
      </w:r>
    </w:p>
    <w:p w:rsidR="00AF2C46" w:rsidRPr="00172E83" w:rsidRDefault="00AF2C46" w:rsidP="00442D3E">
      <w:pPr>
        <w:rPr>
          <w:strike/>
        </w:rPr>
      </w:pPr>
    </w:p>
    <w:p w:rsidR="00825EEA" w:rsidRPr="00171DC6" w:rsidRDefault="00825EEA" w:rsidP="002E78F8">
      <w:pPr>
        <w:pStyle w:val="MP3Heading"/>
      </w:pPr>
      <w:bookmarkStart w:id="29" w:name="_Toc353182912"/>
      <w:bookmarkStart w:id="30" w:name="_Toc353182924"/>
      <w:bookmarkStart w:id="31" w:name="_Toc353183346"/>
      <w:bookmarkStart w:id="32" w:name="_Toc403382854"/>
      <w:r w:rsidRPr="00223B29">
        <w:t>Adjudication Data</w:t>
      </w:r>
      <w:bookmarkEnd w:id="29"/>
      <w:bookmarkEnd w:id="30"/>
      <w:bookmarkEnd w:id="31"/>
      <w:bookmarkEnd w:id="32"/>
    </w:p>
    <w:p w:rsidR="00825EEA" w:rsidRPr="002A7EA6" w:rsidRDefault="00825EEA" w:rsidP="00442D3E"/>
    <w:p w:rsidR="00825EEA" w:rsidRPr="002A7EA6" w:rsidRDefault="00AF2C46" w:rsidP="00442D3E">
      <w:r>
        <w:t xml:space="preserve">CHIA </w:t>
      </w:r>
      <w:r w:rsidR="00825EEA" w:rsidRPr="002A7EA6">
        <w:t xml:space="preserve">requires adjudication-centric data on the </w:t>
      </w:r>
      <w:r>
        <w:t xml:space="preserve">MC </w:t>
      </w:r>
      <w:r w:rsidR="00825EEA" w:rsidRPr="002A7EA6">
        <w:t xml:space="preserve">file for analysis of Member Eligibility to Product.  The elements typically used in an adjudication process are MC017 through MC023, MC036 through MC038, MC063 through MC069, MC071 through MC075, MC080, MC081, MC089, MC092 through MC099, MC113 through MC119, MC122 through MC124, MC128, and MC138 and are variations of paper remittances or the HIPAA 835 4010.  </w:t>
      </w:r>
    </w:p>
    <w:p w:rsidR="00825EEA" w:rsidRPr="002A7EA6" w:rsidRDefault="00825EEA" w:rsidP="00442D3E"/>
    <w:p w:rsidR="00825EEA" w:rsidRPr="002A7EA6" w:rsidRDefault="00AF2C46" w:rsidP="00442D3E">
      <w:r>
        <w:t xml:space="preserve">CHIA </w:t>
      </w:r>
      <w:r w:rsidR="00825EEA" w:rsidRPr="002A7EA6">
        <w:t xml:space="preserve">has made a conscious decision to collect numerous identifiers that may be associated with a provider.  The provider identifiers will be used to help link providers across carriers in the event that the primary linking data elements are not a complete match.  The </w:t>
      </w:r>
      <w:proofErr w:type="gramStart"/>
      <w:r w:rsidR="00825EEA" w:rsidRPr="002A7EA6">
        <w:t>existence of these extra identifying elements in claims are</w:t>
      </w:r>
      <w:proofErr w:type="gramEnd"/>
      <w:r w:rsidR="00825EEA" w:rsidRPr="002A7EA6">
        <w:t xml:space="preserve"> part of our quality assurance process, and will be analyzed in conjunction with the provider file.  We expect this will improve the quality of our matching algorithms within and across carriers.</w:t>
      </w:r>
    </w:p>
    <w:p w:rsidR="00825EEA" w:rsidRPr="002A7EA6" w:rsidRDefault="00825EEA" w:rsidP="00442D3E"/>
    <w:p w:rsidR="00C216C0" w:rsidRDefault="00C216C0" w:rsidP="00C216C0">
      <w:pPr>
        <w:ind w:left="720"/>
      </w:pPr>
      <w:proofErr w:type="gramStart"/>
      <w:r>
        <w:rPr>
          <w:b/>
          <w:bCs/>
        </w:rPr>
        <w:lastRenderedPageBreak/>
        <w:t>Denied Claims:</w:t>
      </w:r>
      <w:r>
        <w:t xml:space="preserve"> Payers will not be required to submit wholly denied claims at this time.</w:t>
      </w:r>
      <w:proofErr w:type="gramEnd"/>
      <w:r>
        <w:t xml:space="preserve"> CHIA will issue an Administrative Bulletin notifying Submitters when the requirement to submit denied claims will become effective, the detailed process required to identify and report, and the due dates of denied claim reporting. </w:t>
      </w:r>
    </w:p>
    <w:p w:rsidR="00825EEA" w:rsidRDefault="00825EEA" w:rsidP="00442D3E"/>
    <w:p w:rsidR="00950142" w:rsidRPr="002A7EA6" w:rsidRDefault="00950142" w:rsidP="00442D3E"/>
    <w:p w:rsidR="00825EEA" w:rsidRPr="00171DC6" w:rsidRDefault="00825EEA" w:rsidP="002E78F8">
      <w:pPr>
        <w:pStyle w:val="MP3Heading"/>
      </w:pPr>
      <w:bookmarkStart w:id="33" w:name="_Toc353182913"/>
      <w:bookmarkStart w:id="34" w:name="_Toc353182925"/>
      <w:bookmarkStart w:id="35" w:name="_Toc353183347"/>
      <w:bookmarkStart w:id="36" w:name="_Toc403382855"/>
      <w:r w:rsidRPr="00171DC6">
        <w:t>The Provider ID</w:t>
      </w:r>
      <w:bookmarkEnd w:id="33"/>
      <w:bookmarkEnd w:id="34"/>
      <w:bookmarkEnd w:id="35"/>
      <w:bookmarkEnd w:id="36"/>
    </w:p>
    <w:p w:rsidR="00825EEA" w:rsidRPr="002A7EA6" w:rsidRDefault="00825EEA" w:rsidP="00442D3E">
      <w:pPr>
        <w:rPr>
          <w:u w:val="single"/>
        </w:rPr>
      </w:pPr>
    </w:p>
    <w:p w:rsidR="00825EEA" w:rsidRPr="002A7EA6" w:rsidRDefault="00825EEA" w:rsidP="00442D3E">
      <w:r w:rsidRPr="002A7EA6">
        <w:t xml:space="preserve">Element MC024 (Service Provider ID), MC134 (Plan Rendering Provider) and MC135 (Provider Location) are critical </w:t>
      </w:r>
      <w:r w:rsidR="00EF7434">
        <w:t>elements</w:t>
      </w:r>
      <w:r w:rsidRPr="002A7EA6">
        <w:t xml:space="preserve"> in the </w:t>
      </w:r>
      <w:r w:rsidR="00EF7434">
        <w:t xml:space="preserve">MA </w:t>
      </w:r>
      <w:r w:rsidRPr="002A7EA6">
        <w:t>APCD process as it links the Provider identified on the Medical Claims file with the corresponding Provider ID (PV002)</w:t>
      </w:r>
      <w:r w:rsidR="00EF7434">
        <w:t xml:space="preserve"> </w:t>
      </w:r>
      <w:r w:rsidRPr="002A7EA6">
        <w:t xml:space="preserve">in the Provider File.  The definition of the PV002 </w:t>
      </w:r>
      <w:r w:rsidR="00EF7434">
        <w:t>element</w:t>
      </w:r>
      <w:r w:rsidRPr="002A7EA6">
        <w:t xml:space="preserve"> is:</w:t>
      </w:r>
    </w:p>
    <w:p w:rsidR="00825EEA" w:rsidRPr="002A7EA6" w:rsidRDefault="00825EEA" w:rsidP="00442D3E"/>
    <w:p w:rsidR="00EF7434" w:rsidRDefault="00EF7434" w:rsidP="00EF7434">
      <w:pPr>
        <w:rPr>
          <w:i/>
        </w:rPr>
      </w:pPr>
      <w:r>
        <w:rPr>
          <w:i/>
        </w:rPr>
        <w:t>The Provider ID is a unique number for every service provider (persons, facilities or other entities involved in claims transactions) that a carrie</w:t>
      </w:r>
      <w:r w:rsidR="005D509E">
        <w:rPr>
          <w:i/>
        </w:rPr>
        <w:t>r/submitte</w:t>
      </w:r>
      <w:r>
        <w:rPr>
          <w:i/>
        </w:rPr>
        <w:t>r has in its system.  This element may or may not be the provider NPI and this element is used to uniquely identify a provider and that provider’s affiliation when applicable</w:t>
      </w:r>
      <w:r w:rsidR="00FA5318">
        <w:rPr>
          <w:i/>
        </w:rPr>
        <w:t>,</w:t>
      </w:r>
      <w:r>
        <w:rPr>
          <w:i/>
        </w:rPr>
        <w:t xml:space="preserve"> as well as the provider's practice location within this provider file.  </w:t>
      </w:r>
    </w:p>
    <w:p w:rsidR="00825EEA" w:rsidRDefault="00825EEA" w:rsidP="00442D3E">
      <w:pPr>
        <w:rPr>
          <w:i/>
        </w:rPr>
      </w:pPr>
    </w:p>
    <w:p w:rsidR="00EF7434" w:rsidRDefault="00EF7434" w:rsidP="00EF7434">
      <w:r>
        <w:t xml:space="preserve">The following are the elements that are required to link to PV002:  </w:t>
      </w:r>
    </w:p>
    <w:p w:rsidR="00EF7434" w:rsidRDefault="00EF7434" w:rsidP="00EF7434">
      <w:pPr>
        <w:spacing w:after="120"/>
        <w:rPr>
          <w:color w:val="000000"/>
        </w:rPr>
      </w:pPr>
      <w:r>
        <w:rPr>
          <w:b/>
          <w:color w:val="000000"/>
        </w:rPr>
        <w:t xml:space="preserve">Medical Claim Links:  </w:t>
      </w:r>
      <w:r w:rsidRPr="00ED218E">
        <w:rPr>
          <w:b/>
          <w:color w:val="000000"/>
        </w:rPr>
        <w:t xml:space="preserve">MC024 </w:t>
      </w:r>
      <w:r>
        <w:rPr>
          <w:color w:val="000000"/>
        </w:rPr>
        <w:t xml:space="preserve">– Service Provider Number; </w:t>
      </w:r>
      <w:r w:rsidRPr="00ED218E">
        <w:rPr>
          <w:b/>
          <w:color w:val="000000"/>
        </w:rPr>
        <w:t>MC076</w:t>
      </w:r>
      <w:r>
        <w:rPr>
          <w:color w:val="000000"/>
        </w:rPr>
        <w:t xml:space="preserve"> – Billing Provider Number; </w:t>
      </w:r>
      <w:r w:rsidRPr="00ED218E">
        <w:rPr>
          <w:b/>
          <w:color w:val="000000"/>
        </w:rPr>
        <w:t>MC112</w:t>
      </w:r>
      <w:r>
        <w:rPr>
          <w:color w:val="000000"/>
        </w:rPr>
        <w:t xml:space="preserve"> – Referring Provider ID; </w:t>
      </w:r>
      <w:r w:rsidRPr="00ED218E">
        <w:rPr>
          <w:b/>
          <w:color w:val="000000"/>
        </w:rPr>
        <w:t>MC125</w:t>
      </w:r>
      <w:r>
        <w:rPr>
          <w:color w:val="000000"/>
        </w:rPr>
        <w:t xml:space="preserve"> – Attending Provider; </w:t>
      </w:r>
      <w:r w:rsidRPr="00ED218E">
        <w:rPr>
          <w:b/>
          <w:color w:val="000000"/>
        </w:rPr>
        <w:t>MC134</w:t>
      </w:r>
      <w:r>
        <w:rPr>
          <w:color w:val="000000"/>
        </w:rPr>
        <w:t xml:space="preserve"> – Plan Rendering Provider Identifier; </w:t>
      </w:r>
      <w:r w:rsidRPr="00ED218E">
        <w:rPr>
          <w:b/>
          <w:color w:val="000000"/>
        </w:rPr>
        <w:t>MC135</w:t>
      </w:r>
      <w:r>
        <w:rPr>
          <w:color w:val="000000"/>
        </w:rPr>
        <w:t xml:space="preserve"> – Provider Location</w:t>
      </w:r>
    </w:p>
    <w:p w:rsidR="00EF7434" w:rsidRDefault="00EF7434" w:rsidP="00442D3E"/>
    <w:p w:rsidR="00EF7434" w:rsidRPr="000541D2" w:rsidRDefault="00EF7434" w:rsidP="00EF7434">
      <w:r w:rsidRPr="000541D2">
        <w:t xml:space="preserve">The goal of PV002, Provider ID, is to help identify provider data elements associated with provider data that was submitted in the claim line detail, and to identify the details of the Provider Affiliation.   </w:t>
      </w:r>
    </w:p>
    <w:p w:rsidR="006B1641" w:rsidRDefault="006B1641" w:rsidP="00442D3E"/>
    <w:p w:rsidR="00950142" w:rsidRDefault="00950142" w:rsidP="005D21A1">
      <w:pPr>
        <w:rPr>
          <w:sz w:val="28"/>
          <w:szCs w:val="28"/>
          <w:u w:val="single"/>
        </w:rPr>
      </w:pPr>
    </w:p>
    <w:p w:rsidR="005D21A1" w:rsidRDefault="005D21A1" w:rsidP="002E78F8">
      <w:pPr>
        <w:pStyle w:val="MP3Heading"/>
      </w:pPr>
      <w:bookmarkStart w:id="37" w:name="_Toc353182914"/>
      <w:bookmarkStart w:id="38" w:name="_Toc353182926"/>
      <w:bookmarkStart w:id="39" w:name="_Toc353183348"/>
      <w:bookmarkStart w:id="40" w:name="_Toc403382856"/>
      <w:r w:rsidRPr="002E78F8">
        <w:t>New Data Elements</w:t>
      </w:r>
      <w:bookmarkEnd w:id="37"/>
      <w:bookmarkEnd w:id="38"/>
      <w:bookmarkEnd w:id="39"/>
      <w:bookmarkEnd w:id="40"/>
    </w:p>
    <w:p w:rsidR="005D21A1" w:rsidRDefault="005D21A1" w:rsidP="005D21A1"/>
    <w:p w:rsidR="005D21A1" w:rsidRDefault="005D21A1" w:rsidP="005D21A1">
      <w:r>
        <w:t>Under Administrative Simplification, CHIA has worked with Division of Insurance, The Connector, Group Insurance Commission and our own internal departments to identify new elements to be added to the MA APCD Dataset to satisfy that goal.  Below is a list of those elements, the submitter type expected to report them, the reason and the data expected within the element.</w:t>
      </w:r>
    </w:p>
    <w:p w:rsidR="00EF2829" w:rsidRDefault="00EF2829" w:rsidP="00920169">
      <w:pPr>
        <w:ind w:left="720"/>
      </w:pPr>
    </w:p>
    <w:p w:rsidR="00FC7AF4" w:rsidRDefault="00FC7AF4" w:rsidP="00F35519">
      <w:pPr>
        <w:rPr>
          <w:b/>
        </w:rPr>
      </w:pPr>
      <w:r>
        <w:rPr>
          <w:b/>
        </w:rPr>
        <w:t xml:space="preserve">MC242 National Provider ID – Plan Rendering; </w:t>
      </w:r>
      <w:r>
        <w:rPr>
          <w:i/>
        </w:rPr>
        <w:t>all MA APCD submitters, to aid in provider linkage and analysis</w:t>
      </w:r>
      <w:r w:rsidR="00EF2829" w:rsidRPr="00F35519">
        <w:rPr>
          <w:b/>
        </w:rPr>
        <w:t xml:space="preserve"> </w:t>
      </w:r>
    </w:p>
    <w:p w:rsidR="00FC7AF4" w:rsidRDefault="00FC7AF4" w:rsidP="00F35519">
      <w:pPr>
        <w:rPr>
          <w:b/>
        </w:rPr>
      </w:pPr>
    </w:p>
    <w:p w:rsidR="00FC7AF4" w:rsidRDefault="00FC7AF4" w:rsidP="00F35519">
      <w:pPr>
        <w:rPr>
          <w:i/>
        </w:rPr>
      </w:pPr>
      <w:r>
        <w:rPr>
          <w:b/>
        </w:rPr>
        <w:t xml:space="preserve">MC243 Benefit Plan Contract ID; </w:t>
      </w:r>
      <w:r w:rsidRPr="00FC7AF4">
        <w:rPr>
          <w:i/>
        </w:rPr>
        <w:t xml:space="preserve">all </w:t>
      </w:r>
      <w:r>
        <w:rPr>
          <w:i/>
        </w:rPr>
        <w:t>RACP entities, to aid in Risk Adjustment analysis</w:t>
      </w:r>
    </w:p>
    <w:p w:rsidR="00FC7AF4" w:rsidRPr="00FC7AF4" w:rsidRDefault="00FC7AF4" w:rsidP="00F35519">
      <w:pPr>
        <w:rPr>
          <w:i/>
          <w:u w:val="single"/>
        </w:rPr>
      </w:pPr>
    </w:p>
    <w:p w:rsidR="00EF2829" w:rsidRPr="00F35519" w:rsidRDefault="00645ECA" w:rsidP="00F35519">
      <w:pPr>
        <w:rPr>
          <w:i/>
        </w:rPr>
      </w:pPr>
      <w:r>
        <w:rPr>
          <w:b/>
        </w:rPr>
        <w:t>MC24</w:t>
      </w:r>
      <w:r w:rsidR="00FC7AF4">
        <w:rPr>
          <w:b/>
        </w:rPr>
        <w:t>4</w:t>
      </w:r>
      <w:r>
        <w:rPr>
          <w:b/>
        </w:rPr>
        <w:t xml:space="preserve"> </w:t>
      </w:r>
      <w:r w:rsidR="00EF2829" w:rsidRPr="00F35519">
        <w:rPr>
          <w:b/>
        </w:rPr>
        <w:t>Claim Line Paid Flag</w:t>
      </w:r>
      <w:r w:rsidR="00EF2829">
        <w:t xml:space="preserve">; </w:t>
      </w:r>
      <w:r w:rsidR="00EF2829" w:rsidRPr="00F35519">
        <w:rPr>
          <w:i/>
        </w:rPr>
        <w:t xml:space="preserve">all MA APCD submitters, to aid in claim status </w:t>
      </w:r>
    </w:p>
    <w:p w:rsidR="00EF2829" w:rsidRPr="00F35519" w:rsidRDefault="00EF2829" w:rsidP="00F35519">
      <w:pPr>
        <w:ind w:firstLine="720"/>
        <w:rPr>
          <w:i/>
        </w:rPr>
      </w:pPr>
      <w:proofErr w:type="gramStart"/>
      <w:r w:rsidRPr="00F35519">
        <w:rPr>
          <w:i/>
        </w:rPr>
        <w:t>determination</w:t>
      </w:r>
      <w:proofErr w:type="gramEnd"/>
      <w:r w:rsidRPr="00F35519">
        <w:rPr>
          <w:i/>
        </w:rPr>
        <w:t xml:space="preserve">.  </w:t>
      </w:r>
    </w:p>
    <w:p w:rsidR="00EF2829" w:rsidRDefault="00EF2829" w:rsidP="00EF2829">
      <w:pPr>
        <w:ind w:left="720"/>
      </w:pPr>
      <w:r>
        <w:lastRenderedPageBreak/>
        <w:t>The new element will assist CHIA in identifying services paid under another claim line.</w:t>
      </w:r>
    </w:p>
    <w:p w:rsidR="00FC7AF4" w:rsidRDefault="00FC7AF4" w:rsidP="00EF2829">
      <w:pPr>
        <w:ind w:left="720"/>
      </w:pPr>
    </w:p>
    <w:p w:rsidR="00920169" w:rsidRDefault="00DA4258" w:rsidP="005D21A1">
      <w:pPr>
        <w:rPr>
          <w:i/>
        </w:rPr>
      </w:pPr>
      <w:r w:rsidRPr="00DA4258">
        <w:rPr>
          <w:b/>
        </w:rPr>
        <w:t>MC245 Type of Facility</w:t>
      </w:r>
      <w:r>
        <w:rPr>
          <w:b/>
        </w:rPr>
        <w:t xml:space="preserve">; </w:t>
      </w:r>
      <w:r>
        <w:rPr>
          <w:i/>
        </w:rPr>
        <w:t>all MA APCD submitters, to aid in POA editing and facility type analysis</w:t>
      </w:r>
    </w:p>
    <w:p w:rsidR="00DA4258" w:rsidRDefault="00DA4258" w:rsidP="005D21A1">
      <w:pPr>
        <w:rPr>
          <w:i/>
        </w:rPr>
      </w:pPr>
    </w:p>
    <w:p w:rsidR="00DA4258" w:rsidRDefault="00DA4258" w:rsidP="005D21A1">
      <w:pPr>
        <w:rPr>
          <w:i/>
        </w:rPr>
      </w:pPr>
      <w:r>
        <w:rPr>
          <w:b/>
        </w:rPr>
        <w:t xml:space="preserve">MC246 </w:t>
      </w:r>
      <w:proofErr w:type="spellStart"/>
      <w:r w:rsidR="00E5087F">
        <w:rPr>
          <w:b/>
        </w:rPr>
        <w:t>MassHealth</w:t>
      </w:r>
      <w:proofErr w:type="spellEnd"/>
      <w:r w:rsidR="00E5087F">
        <w:rPr>
          <w:b/>
        </w:rPr>
        <w:t xml:space="preserve"> Claim Type; </w:t>
      </w:r>
      <w:proofErr w:type="spellStart"/>
      <w:r w:rsidR="00E5087F">
        <w:rPr>
          <w:i/>
        </w:rPr>
        <w:t>MassHealth</w:t>
      </w:r>
      <w:proofErr w:type="spellEnd"/>
      <w:r w:rsidR="00E5087F">
        <w:rPr>
          <w:i/>
        </w:rPr>
        <w:t xml:space="preserve"> only; to aid in payment methodology analysis</w:t>
      </w:r>
    </w:p>
    <w:p w:rsidR="00E5087F" w:rsidRDefault="00E5087F" w:rsidP="005D21A1">
      <w:pPr>
        <w:rPr>
          <w:i/>
        </w:rPr>
      </w:pPr>
    </w:p>
    <w:p w:rsidR="00E5087F" w:rsidRDefault="00E5087F" w:rsidP="00E5087F">
      <w:pPr>
        <w:rPr>
          <w:i/>
        </w:rPr>
      </w:pPr>
      <w:r>
        <w:rPr>
          <w:b/>
        </w:rPr>
        <w:t xml:space="preserve">MC247 </w:t>
      </w:r>
      <w:proofErr w:type="spellStart"/>
      <w:r>
        <w:rPr>
          <w:b/>
        </w:rPr>
        <w:t>MassHealth</w:t>
      </w:r>
      <w:proofErr w:type="spellEnd"/>
      <w:r>
        <w:rPr>
          <w:b/>
        </w:rPr>
        <w:t xml:space="preserve"> Rate </w:t>
      </w:r>
      <w:r w:rsidR="00E4793F">
        <w:rPr>
          <w:b/>
        </w:rPr>
        <w:t>Code</w:t>
      </w:r>
      <w:r>
        <w:rPr>
          <w:b/>
        </w:rPr>
        <w:t xml:space="preserve">; </w:t>
      </w:r>
      <w:proofErr w:type="spellStart"/>
      <w:r>
        <w:rPr>
          <w:i/>
        </w:rPr>
        <w:t>MassHealth</w:t>
      </w:r>
      <w:proofErr w:type="spellEnd"/>
      <w:r>
        <w:rPr>
          <w:i/>
        </w:rPr>
        <w:t xml:space="preserve"> only; to aid in payment methodology analysis</w:t>
      </w:r>
    </w:p>
    <w:p w:rsidR="00E5087F" w:rsidRPr="00E5087F" w:rsidRDefault="00E5087F" w:rsidP="005D21A1">
      <w:pPr>
        <w:rPr>
          <w:b/>
        </w:rPr>
      </w:pPr>
    </w:p>
    <w:p w:rsidR="00920169" w:rsidRDefault="00920169" w:rsidP="005D21A1"/>
    <w:p w:rsidR="005D21A1" w:rsidRPr="00782E7E" w:rsidRDefault="005D21A1" w:rsidP="005D21A1">
      <w:r>
        <w:t>CHIA is</w:t>
      </w:r>
      <w:r w:rsidRPr="00782E7E">
        <w:t xml:space="preserve"> committed to working with </w:t>
      </w:r>
      <w:r>
        <w:t xml:space="preserve">all submitters </w:t>
      </w:r>
      <w:r w:rsidRPr="00782E7E">
        <w:t xml:space="preserve">and their technical teams to ensure compliance with applicable laws and regulations.  </w:t>
      </w:r>
      <w:r>
        <w:t xml:space="preserve">CHIA </w:t>
      </w:r>
      <w:r w:rsidRPr="00782E7E">
        <w:t xml:space="preserve">will continue to provide support through technical assistance calls and resources available on the </w:t>
      </w:r>
      <w:r>
        <w:t xml:space="preserve">CHIA website, </w:t>
      </w:r>
      <w:hyperlink r:id="rId17" w:history="1">
        <w:r w:rsidRPr="009538BF">
          <w:rPr>
            <w:rStyle w:val="Hyperlink"/>
          </w:rPr>
          <w:t>www.mass.gov/chia</w:t>
        </w:r>
      </w:hyperlink>
    </w:p>
    <w:p w:rsidR="006B1641" w:rsidRDefault="006B1641" w:rsidP="00442D3E"/>
    <w:p w:rsidR="006B1641" w:rsidRDefault="006B1641" w:rsidP="00442D3E"/>
    <w:p w:rsidR="006B1641" w:rsidRPr="002A7EA6" w:rsidRDefault="006B1641" w:rsidP="00442D3E">
      <w:pPr>
        <w:sectPr w:rsidR="006B1641" w:rsidRPr="002A7EA6" w:rsidSect="001A26A7">
          <w:headerReference w:type="default" r:id="rId18"/>
          <w:pgSz w:w="12240" w:h="15840"/>
          <w:pgMar w:top="1440" w:right="1800" w:bottom="1440" w:left="1800" w:header="720" w:footer="720" w:gutter="0"/>
          <w:pgNumType w:start="1"/>
          <w:cols w:space="720"/>
          <w:titlePg/>
          <w:docGrid w:linePitch="360"/>
        </w:sectPr>
      </w:pPr>
    </w:p>
    <w:p w:rsidR="005E38CF" w:rsidRDefault="005E38CF" w:rsidP="009B5842">
      <w:pPr>
        <w:pStyle w:val="MP2Heading"/>
      </w:pPr>
      <w:bookmarkStart w:id="41" w:name="_Toc353182915"/>
      <w:bookmarkStart w:id="42" w:name="_Toc353182927"/>
      <w:bookmarkStart w:id="43" w:name="_Toc353183349"/>
      <w:bookmarkStart w:id="44" w:name="_Toc403382857"/>
      <w:r w:rsidRPr="008828A8">
        <w:lastRenderedPageBreak/>
        <w:t>File</w:t>
      </w:r>
      <w:r>
        <w:t xml:space="preserve"> Guideline and Layout</w:t>
      </w:r>
      <w:bookmarkEnd w:id="41"/>
      <w:bookmarkEnd w:id="42"/>
      <w:bookmarkEnd w:id="43"/>
      <w:bookmarkEnd w:id="44"/>
    </w:p>
    <w:p w:rsidR="005E38CF" w:rsidRDefault="005E38CF" w:rsidP="005E38CF">
      <w:pPr>
        <w:rPr>
          <w:b/>
        </w:rPr>
      </w:pPr>
    </w:p>
    <w:p w:rsidR="005E38CF" w:rsidRDefault="005E38CF" w:rsidP="009B5842">
      <w:pPr>
        <w:pStyle w:val="MP3Heading"/>
      </w:pPr>
      <w:bookmarkStart w:id="45" w:name="_Toc403382858"/>
      <w:r>
        <w:t>Legend</w:t>
      </w:r>
      <w:bookmarkEnd w:id="45"/>
    </w:p>
    <w:p w:rsidR="005E38CF" w:rsidRDefault="005E38CF" w:rsidP="005E38CF">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rsidR="005E38CF" w:rsidRDefault="005E38CF" w:rsidP="005E38CF">
      <w:pPr>
        <w:numPr>
          <w:ilvl w:val="0"/>
          <w:numId w:val="6"/>
        </w:numPr>
        <w:spacing w:after="120"/>
      </w:pPr>
      <w:r>
        <w:t>Col:  Identifies the column the data resides in when reported</w:t>
      </w:r>
    </w:p>
    <w:p w:rsidR="005E38CF" w:rsidRPr="00801657" w:rsidRDefault="005E38CF" w:rsidP="005E38CF">
      <w:pPr>
        <w:numPr>
          <w:ilvl w:val="0"/>
          <w:numId w:val="6"/>
        </w:numPr>
        <w:spacing w:after="120"/>
      </w:pPr>
      <w:proofErr w:type="spellStart"/>
      <w:r w:rsidRPr="00801657">
        <w:t>Elmt</w:t>
      </w:r>
      <w:proofErr w:type="spellEnd"/>
      <w:r w:rsidRPr="00801657">
        <w:t>:  This is the number of the element in regards to the file type</w:t>
      </w:r>
    </w:p>
    <w:p w:rsidR="005E38CF" w:rsidRPr="00DB0A07" w:rsidRDefault="005E38CF" w:rsidP="005E38CF">
      <w:pPr>
        <w:numPr>
          <w:ilvl w:val="0"/>
          <w:numId w:val="6"/>
        </w:numPr>
        <w:spacing w:after="120"/>
      </w:pPr>
      <w:r w:rsidRPr="00DB0A07">
        <w:t>Dat</w:t>
      </w:r>
      <w:r w:rsidR="00E61419" w:rsidRPr="00DB0A07">
        <w:t>a</w:t>
      </w:r>
      <w:r w:rsidRPr="00DB0A07">
        <w:t xml:space="preserve"> Element Name:  Provides identification of basic data required</w:t>
      </w:r>
    </w:p>
    <w:p w:rsidR="005E38CF" w:rsidRPr="00DB0A07" w:rsidRDefault="005E38CF" w:rsidP="005E38CF">
      <w:pPr>
        <w:numPr>
          <w:ilvl w:val="0"/>
          <w:numId w:val="6"/>
        </w:numPr>
        <w:spacing w:after="120"/>
      </w:pPr>
      <w:r w:rsidRPr="00DB0A07">
        <w:t>Date Modified:  Identifies the last date that an element was adjusted</w:t>
      </w:r>
      <w:r w:rsidR="00DB0A07" w:rsidRPr="00DB0A07">
        <w:t>.</w:t>
      </w:r>
    </w:p>
    <w:p w:rsidR="005E38CF" w:rsidRPr="00DB0A07" w:rsidRDefault="005E38CF" w:rsidP="005E38CF">
      <w:pPr>
        <w:numPr>
          <w:ilvl w:val="0"/>
          <w:numId w:val="6"/>
        </w:numPr>
        <w:spacing w:after="120"/>
      </w:pPr>
      <w:r w:rsidRPr="00DB0A07">
        <w:t>Type:  Defines the data as Decimal, Integer, Numeric or Text.  Additional information provided for identification, e.g., Date Period – Integer</w:t>
      </w:r>
    </w:p>
    <w:p w:rsidR="005E38CF" w:rsidRPr="00801657" w:rsidRDefault="005E38CF" w:rsidP="005E38CF">
      <w:pPr>
        <w:numPr>
          <w:ilvl w:val="0"/>
          <w:numId w:val="6"/>
        </w:numPr>
        <w:spacing w:after="120"/>
      </w:pPr>
      <w:r w:rsidRPr="00801657">
        <w:t>Type Description:  Used to group like-items together for quick identification</w:t>
      </w:r>
    </w:p>
    <w:p w:rsidR="005E38CF" w:rsidRDefault="005E38CF" w:rsidP="005E38CF">
      <w:pPr>
        <w:numPr>
          <w:ilvl w:val="0"/>
          <w:numId w:val="6"/>
        </w:numPr>
        <w:spacing w:after="120"/>
      </w:pPr>
      <w:r w:rsidRPr="00801657">
        <w:t>Format / Length:  Defines both the reporting length and element min/max requirements.  See below:</w:t>
      </w:r>
    </w:p>
    <w:p w:rsidR="005E38CF" w:rsidRPr="00801657" w:rsidRDefault="005E38CF" w:rsidP="005E38CF">
      <w:pPr>
        <w:numPr>
          <w:ilvl w:val="1"/>
          <w:numId w:val="6"/>
        </w:numPr>
        <w:spacing w:after="120"/>
      </w:pPr>
      <w:proofErr w:type="gramStart"/>
      <w:r w:rsidRPr="00801657">
        <w:t>char[</w:t>
      </w:r>
      <w:proofErr w:type="gramEnd"/>
      <w:r w:rsidRPr="00801657">
        <w:t>n] – this is a fixed length element of [n] characters, cannot report below or above [n]</w:t>
      </w:r>
      <w:r>
        <w:t>.  This can be any type of data, but is governed by the type listed for the element, Text vs. Numeric.</w:t>
      </w:r>
    </w:p>
    <w:p w:rsidR="005E38CF" w:rsidRPr="00801657" w:rsidRDefault="005E38CF" w:rsidP="005E38CF">
      <w:pPr>
        <w:numPr>
          <w:ilvl w:val="1"/>
          <w:numId w:val="6"/>
        </w:numPr>
        <w:spacing w:after="120"/>
      </w:pPr>
      <w:proofErr w:type="spellStart"/>
      <w:proofErr w:type="gramStart"/>
      <w:r w:rsidRPr="00801657">
        <w:t>varchar</w:t>
      </w:r>
      <w:proofErr w:type="spellEnd"/>
      <w:r w:rsidRPr="00801657">
        <w:t>[</w:t>
      </w:r>
      <w:proofErr w:type="gramEnd"/>
      <w:r w:rsidRPr="00801657">
        <w:t>n] – this is a variable length field of max [n] characters, cannot report above [n]</w:t>
      </w:r>
      <w:r>
        <w:t>.  This can be any type of data, but is governed by the type listed for the element, Text vs. Numeric.</w:t>
      </w:r>
    </w:p>
    <w:p w:rsidR="005E38CF" w:rsidRDefault="005E38CF" w:rsidP="005E38CF">
      <w:pPr>
        <w:numPr>
          <w:ilvl w:val="1"/>
          <w:numId w:val="6"/>
        </w:numPr>
        <w:spacing w:after="120"/>
      </w:pPr>
      <w:proofErr w:type="spellStart"/>
      <w:proofErr w:type="gramStart"/>
      <w:r w:rsidRPr="00801657">
        <w:t>int</w:t>
      </w:r>
      <w:proofErr w:type="spellEnd"/>
      <w:r w:rsidRPr="00801657">
        <w:t>[</w:t>
      </w:r>
      <w:proofErr w:type="gramEnd"/>
      <w:r w:rsidRPr="00801657">
        <w:t>n] – this is a fixed type and length element of [n] for numeric reporting only</w:t>
      </w:r>
      <w:r>
        <w:t xml:space="preserve">.  This cannot be anything but numeric with no decimal points or leading </w:t>
      </w:r>
      <w:proofErr w:type="spellStart"/>
      <w:r>
        <w:t>zeros</w:t>
      </w:r>
      <w:proofErr w:type="spellEnd"/>
      <w:r>
        <w:t>.</w:t>
      </w:r>
      <w:r w:rsidRPr="00801657">
        <w:t xml:space="preserve"> </w:t>
      </w:r>
    </w:p>
    <w:p w:rsidR="005E38CF" w:rsidRPr="004C25B8" w:rsidRDefault="005E38CF" w:rsidP="005E38CF">
      <w:pPr>
        <w:spacing w:after="120"/>
        <w:ind w:left="720"/>
      </w:pPr>
      <w:r w:rsidRPr="004C25B8">
        <w:t xml:space="preserve">The plus/minus symbol </w:t>
      </w:r>
      <w:r>
        <w:t>(</w:t>
      </w:r>
      <w:r w:rsidRPr="004C25B8">
        <w:rPr>
          <w:rFonts w:ascii="Franklin Gothic Heavy" w:hAnsi="Franklin Gothic Heavy"/>
          <w:b/>
          <w:sz w:val="32"/>
          <w:szCs w:val="32"/>
        </w:rPr>
        <w:t>±</w:t>
      </w:r>
      <w:r w:rsidRPr="004C25B8">
        <w:t>)</w:t>
      </w:r>
      <w:r>
        <w:t xml:space="preserve"> </w:t>
      </w:r>
      <w:r w:rsidRPr="004C25B8">
        <w:t>in front on any of the</w:t>
      </w:r>
      <w:r>
        <w:t xml:space="preserve"> Formats above</w:t>
      </w:r>
      <w:r w:rsidRPr="004C25B8">
        <w:t xml:space="preserve"> indicate that </w:t>
      </w:r>
      <w:r>
        <w:t xml:space="preserve">a </w:t>
      </w:r>
      <w:r w:rsidRPr="004C25B8">
        <w:t xml:space="preserve">negative </w:t>
      </w:r>
      <w:r>
        <w:t xml:space="preserve">can be submitted in the element under specific conditions.  </w:t>
      </w:r>
      <w:r w:rsidRPr="00970FFC">
        <w:rPr>
          <w:b/>
        </w:rPr>
        <w:t>Example:</w:t>
      </w:r>
      <w:r>
        <w:t xml:space="preserve"> When the Claim Line Type (MC138) = V (void) or B (</w:t>
      </w:r>
      <w:proofErr w:type="spellStart"/>
      <w:r>
        <w:t>backout</w:t>
      </w:r>
      <w:proofErr w:type="spellEnd"/>
      <w:r>
        <w:t>) then certain claim values can be negative.</w:t>
      </w:r>
      <w:r w:rsidRPr="004C25B8">
        <w:t xml:space="preserve">  </w:t>
      </w:r>
    </w:p>
    <w:p w:rsidR="005E38CF" w:rsidRDefault="005E38CF" w:rsidP="005E38CF">
      <w:pPr>
        <w:numPr>
          <w:ilvl w:val="0"/>
          <w:numId w:val="6"/>
        </w:numPr>
        <w:spacing w:after="120"/>
      </w:pPr>
      <w:r>
        <w:t>Description: Short description that defines the data expected in the element</w:t>
      </w:r>
    </w:p>
    <w:p w:rsidR="005E38CF" w:rsidRDefault="005E38CF" w:rsidP="005E38CF">
      <w:pPr>
        <w:numPr>
          <w:ilvl w:val="0"/>
          <w:numId w:val="6"/>
        </w:numPr>
        <w:spacing w:after="120"/>
      </w:pPr>
      <w:r>
        <w:t>Element Submission Guideline:  Provides detailed information regarding the data required as well as constraints, exceptions and examples.</w:t>
      </w:r>
    </w:p>
    <w:p w:rsidR="005E38CF" w:rsidRDefault="005E38CF" w:rsidP="005E38CF">
      <w:pPr>
        <w:numPr>
          <w:ilvl w:val="0"/>
          <w:numId w:val="6"/>
        </w:numPr>
        <w:spacing w:after="120"/>
      </w:pPr>
      <w:r>
        <w:t>Condition:  Provides the condition for reporting the given data</w:t>
      </w:r>
    </w:p>
    <w:p w:rsidR="005E38CF" w:rsidRDefault="005E38CF" w:rsidP="005E38CF">
      <w:pPr>
        <w:numPr>
          <w:ilvl w:val="0"/>
          <w:numId w:val="6"/>
        </w:numPr>
        <w:spacing w:after="120"/>
      </w:pPr>
      <w:r>
        <w:t xml:space="preserve">%:  Provides the base percentage that the MA APCD is expecting in volume of data </w:t>
      </w:r>
      <w:r w:rsidRPr="00CD6273">
        <w:t>in regards to condition requirements</w:t>
      </w:r>
      <w:r>
        <w:t>.</w:t>
      </w:r>
    </w:p>
    <w:p w:rsidR="005E38CF" w:rsidRDefault="005E38CF" w:rsidP="00DC6815">
      <w:pPr>
        <w:pStyle w:val="NoSpacing"/>
        <w:keepNext/>
        <w:keepLines/>
        <w:numPr>
          <w:ilvl w:val="0"/>
          <w:numId w:val="6"/>
        </w:numPr>
      </w:pPr>
      <w:r>
        <w:lastRenderedPageBreak/>
        <w:t xml:space="preserve">Cat:  Provides the category or </w:t>
      </w:r>
      <w:proofErr w:type="spellStart"/>
      <w:r>
        <w:t>tiering</w:t>
      </w:r>
      <w:proofErr w:type="spellEnd"/>
      <w:r>
        <w:t xml:space="preserve"> of elements and reporting margins where applicable</w:t>
      </w:r>
      <w:r w:rsidR="00ED1956">
        <w:t xml:space="preserve">. </w:t>
      </w:r>
      <w:r w:rsidR="00ED1956" w:rsidRPr="00465D81">
        <w:t>‘</w:t>
      </w:r>
      <w:r w:rsidR="00ED1956" w:rsidRPr="00ED1956">
        <w:t>A</w:t>
      </w:r>
      <w:r w:rsidR="00ED1956" w:rsidRPr="00465D81">
        <w:t>’ level fields must meet their</w:t>
      </w:r>
      <w:r w:rsidR="00ED1956">
        <w:t xml:space="preserve"> </w:t>
      </w:r>
      <w:r w:rsidR="00ED1956" w:rsidRPr="00ED1956">
        <w:t>APCD threshold percentage</w:t>
      </w:r>
      <w:r w:rsidR="006A1D90">
        <w:t xml:space="preserve"> in order for a file to pass.  </w:t>
      </w:r>
      <w:r w:rsidR="00ED1956" w:rsidRPr="00465D81">
        <w:t>The other categories (</w:t>
      </w:r>
      <w:r w:rsidR="00ED1956" w:rsidRPr="00ED1956">
        <w:t xml:space="preserve">B, C, </w:t>
      </w:r>
      <w:proofErr w:type="gramStart"/>
      <w:r w:rsidR="00ED1956" w:rsidRPr="00ED1956">
        <w:t>Z</w:t>
      </w:r>
      <w:proofErr w:type="gramEnd"/>
      <w:r w:rsidR="00ED1956" w:rsidRPr="00ED1956">
        <w:t>) are also monitored</w:t>
      </w:r>
      <w:r w:rsidR="00ED1956" w:rsidRPr="00465D81">
        <w:t xml:space="preserve"> </w:t>
      </w:r>
      <w:r w:rsidR="006A1D90">
        <w:t xml:space="preserve">but will not cause a file to fail. </w:t>
      </w:r>
      <w:r w:rsidR="00762D70">
        <w:t xml:space="preserve"> </w:t>
      </w:r>
      <w:r w:rsidR="006A1D90">
        <w:t xml:space="preserve">Header and Trailer Mandatory element errors will cause a file to drop.  </w:t>
      </w:r>
      <w:r w:rsidR="00B84E7B">
        <w:t xml:space="preserve">Where elements have </w:t>
      </w:r>
      <w:r w:rsidR="006A1D90">
        <w:t>a conditional requirement, the percentages are applied to the number of records that meet the condition.</w:t>
      </w:r>
    </w:p>
    <w:p w:rsidR="00DC6815" w:rsidRDefault="00DC6815" w:rsidP="00A83B56">
      <w:pPr>
        <w:keepNext/>
        <w:keepLines/>
        <w:spacing w:before="120" w:after="240"/>
        <w:ind w:left="720"/>
      </w:pPr>
      <w:r>
        <w:t>HM = Mandatory</w:t>
      </w:r>
      <w:r w:rsidR="00820F99" w:rsidRPr="00820F99">
        <w:t xml:space="preserve"> </w:t>
      </w:r>
      <w:r w:rsidR="00820F99">
        <w:t>Header element</w:t>
      </w:r>
      <w:r>
        <w:t>;</w:t>
      </w:r>
      <w:r w:rsidR="00820F99">
        <w:t xml:space="preserve"> </w:t>
      </w:r>
      <w:r>
        <w:t xml:space="preserve"> HS = </w:t>
      </w:r>
      <w:r w:rsidR="00820F99">
        <w:t xml:space="preserve">Situational </w:t>
      </w:r>
      <w:r>
        <w:t>Header</w:t>
      </w:r>
      <w:r w:rsidR="00820F99">
        <w:t xml:space="preserve"> element</w:t>
      </w:r>
      <w:r>
        <w:t>;</w:t>
      </w:r>
      <w:r w:rsidR="00820F99">
        <w:t xml:space="preserve"> </w:t>
      </w:r>
      <w:r>
        <w:t xml:space="preserve"> HO = </w:t>
      </w:r>
      <w:r w:rsidR="00820F99">
        <w:t xml:space="preserve">Optional </w:t>
      </w:r>
      <w:r>
        <w:t>Header</w:t>
      </w:r>
      <w:r w:rsidR="00820F99" w:rsidRPr="00820F99">
        <w:t xml:space="preserve"> </w:t>
      </w:r>
      <w:r w:rsidR="00820F99">
        <w:t>element</w:t>
      </w:r>
      <w:r>
        <w:t xml:space="preserve">; </w:t>
      </w:r>
      <w:r w:rsidR="00820F99">
        <w:t xml:space="preserve"> </w:t>
      </w:r>
      <w:r>
        <w:t xml:space="preserve">A0 = </w:t>
      </w:r>
      <w:r w:rsidR="00820F99">
        <w:t>Data is r</w:t>
      </w:r>
      <w:r>
        <w:t xml:space="preserve">equired to be valid per </w:t>
      </w:r>
      <w:r w:rsidR="00ED1956">
        <w:t>C</w:t>
      </w:r>
      <w:r>
        <w:t xml:space="preserve">onditions and </w:t>
      </w:r>
      <w:r w:rsidR="00820F99">
        <w:t xml:space="preserve">must meet </w:t>
      </w:r>
      <w:r>
        <w:t>threshold percent with 0% variation;</w:t>
      </w:r>
      <w:r w:rsidR="00820F99">
        <w:t xml:space="preserve"> </w:t>
      </w:r>
      <w:r>
        <w:t xml:space="preserve"> A1= </w:t>
      </w:r>
      <w:r w:rsidR="00820F99">
        <w:t>Data is r</w:t>
      </w:r>
      <w:r>
        <w:t xml:space="preserve">equired to be valid per </w:t>
      </w:r>
      <w:r w:rsidR="00ED1956">
        <w:t>C</w:t>
      </w:r>
      <w:r>
        <w:t xml:space="preserve">onditions and </w:t>
      </w:r>
      <w:r w:rsidR="00A02856">
        <w:t xml:space="preserve">must meet </w:t>
      </w:r>
      <w:r>
        <w:t>threshold percent with no more than</w:t>
      </w:r>
      <w:r w:rsidR="00762D70">
        <w:t xml:space="preserve"> </w:t>
      </w:r>
      <w:r>
        <w:t>1% variation;</w:t>
      </w:r>
      <w:r w:rsidR="00820F99">
        <w:t xml:space="preserve"> </w:t>
      </w:r>
      <w:r>
        <w:t xml:space="preserve"> A2 = </w:t>
      </w:r>
      <w:r w:rsidR="00820F99">
        <w:t>Data is r</w:t>
      </w:r>
      <w:r>
        <w:t xml:space="preserve">equired to be valid per </w:t>
      </w:r>
      <w:r w:rsidR="00ED1956">
        <w:t>C</w:t>
      </w:r>
      <w:r>
        <w:t xml:space="preserve">onditions and </w:t>
      </w:r>
      <w:r w:rsidR="00A02856">
        <w:t xml:space="preserve">must meet </w:t>
      </w:r>
      <w:r>
        <w:t>threshold percent with</w:t>
      </w:r>
      <w:r w:rsidR="00502F1D">
        <w:t xml:space="preserve"> no more than 2% variation;</w:t>
      </w:r>
      <w:r w:rsidR="00820F99">
        <w:t xml:space="preserve"> </w:t>
      </w:r>
      <w:r w:rsidR="00502F1D">
        <w:t xml:space="preserve"> B </w:t>
      </w:r>
      <w:r w:rsidR="00820F99">
        <w:t xml:space="preserve">and C </w:t>
      </w:r>
      <w:r w:rsidR="00502F1D">
        <w:t xml:space="preserve">= </w:t>
      </w:r>
      <w:r w:rsidR="00820F99">
        <w:t xml:space="preserve">Data is requested and </w:t>
      </w:r>
      <w:r w:rsidR="006A1D90">
        <w:t>e</w:t>
      </w:r>
      <w:r w:rsidR="00502F1D">
        <w:t xml:space="preserve">rrors </w:t>
      </w:r>
      <w:r w:rsidR="00820F99">
        <w:t xml:space="preserve">are </w:t>
      </w:r>
      <w:r w:rsidR="00502F1D">
        <w:t>reported</w:t>
      </w:r>
      <w:r w:rsidR="00820F99">
        <w:t>, but</w:t>
      </w:r>
      <w:r w:rsidR="00502F1D">
        <w:t xml:space="preserve"> will not cause a file to fail;</w:t>
      </w:r>
      <w:r w:rsidR="00D109DB">
        <w:t xml:space="preserve"> </w:t>
      </w:r>
      <w:r w:rsidR="00820F99">
        <w:t xml:space="preserve"> </w:t>
      </w:r>
      <w:r w:rsidR="00D109DB">
        <w:t xml:space="preserve">Z = </w:t>
      </w:r>
      <w:r w:rsidR="00820F99">
        <w:t>Data is n</w:t>
      </w:r>
      <w:r w:rsidR="00D109DB">
        <w:t>ot required</w:t>
      </w:r>
      <w:r w:rsidR="00502F1D">
        <w:t xml:space="preserve">; </w:t>
      </w:r>
      <w:r w:rsidR="00820F99">
        <w:t xml:space="preserve"> </w:t>
      </w:r>
      <w:r w:rsidR="00502F1D">
        <w:t xml:space="preserve">TM = </w:t>
      </w:r>
      <w:r w:rsidR="00820F99">
        <w:t xml:space="preserve">Mandatory </w:t>
      </w:r>
      <w:r w:rsidR="00502F1D">
        <w:t>Trailer</w:t>
      </w:r>
      <w:r w:rsidR="00820F99">
        <w:t xml:space="preserve"> element</w:t>
      </w:r>
      <w:r w:rsidR="00502F1D">
        <w:t xml:space="preserve">; </w:t>
      </w:r>
      <w:r w:rsidR="00820F99">
        <w:t xml:space="preserve"> </w:t>
      </w:r>
      <w:r w:rsidR="00502F1D">
        <w:t xml:space="preserve">TS = </w:t>
      </w:r>
      <w:r w:rsidR="00820F99">
        <w:t xml:space="preserve">Situational </w:t>
      </w:r>
      <w:r w:rsidR="00502F1D">
        <w:t>Trailer</w:t>
      </w:r>
      <w:r w:rsidR="00820F99">
        <w:t xml:space="preserve"> element</w:t>
      </w:r>
      <w:r w:rsidR="00502F1D">
        <w:t xml:space="preserve">; </w:t>
      </w:r>
      <w:r w:rsidR="00820F99">
        <w:t xml:space="preserve"> </w:t>
      </w:r>
      <w:r w:rsidR="00502F1D">
        <w:t>TO = Optional</w:t>
      </w:r>
      <w:r w:rsidR="00820F99" w:rsidRPr="00820F99">
        <w:t xml:space="preserve"> </w:t>
      </w:r>
      <w:r w:rsidR="00820F99">
        <w:t>Trailer element</w:t>
      </w:r>
      <w:r w:rsidR="00A25C66">
        <w:t>.</w:t>
      </w:r>
    </w:p>
    <w:p w:rsidR="005E38CF" w:rsidRPr="00CD6273" w:rsidRDefault="005E38CF" w:rsidP="005E38CF">
      <w:pPr>
        <w:spacing w:after="240"/>
      </w:pPr>
      <w:r w:rsidRPr="00CD6273">
        <w:t>Elements that are highlighted indicate that a MA APCD lookup table is present and contains valid values expected in the element.  In very few cases, there is a combination of a MA APCD lookup table and an External Code Sour</w:t>
      </w:r>
      <w:r w:rsidR="00D16557" w:rsidRPr="00CD6273">
        <w:t>c</w:t>
      </w:r>
      <w:r w:rsidRPr="00CD6273">
        <w:t>e or Carrier Defined Table, these maintain the highlight.</w:t>
      </w:r>
    </w:p>
    <w:p w:rsidR="005E38CF" w:rsidRDefault="005E38CF" w:rsidP="005E38CF">
      <w:r w:rsidRPr="00CD6273">
        <w:t>It is important to note that Type, Format/Length, Condition, Threshold and Category are considered as a suite of requirements</w:t>
      </w:r>
      <w:r>
        <w:t xml:space="preserve"> that the intake edits are built around to insure compliance, continuity and quality.  This insures that the data can be standardized at other levels for greater understanding of healthcare utilization.</w:t>
      </w:r>
      <w:bookmarkStart w:id="46" w:name="RANGE!A1:K1"/>
      <w:bookmarkEnd w:id="46"/>
    </w:p>
    <w:p w:rsidR="0087136A" w:rsidRDefault="0087136A">
      <w:pPr>
        <w:rPr>
          <w:b/>
          <w:sz w:val="36"/>
          <w:szCs w:val="36"/>
        </w:rPr>
      </w:pPr>
    </w:p>
    <w:tbl>
      <w:tblPr>
        <w:tblW w:w="5055" w:type="pct"/>
        <w:tblLayout w:type="fixed"/>
        <w:tblLook w:val="04A0" w:firstRow="1" w:lastRow="0" w:firstColumn="1" w:lastColumn="0" w:noHBand="0" w:noVBand="1"/>
      </w:tblPr>
      <w:tblGrid>
        <w:gridCol w:w="528"/>
        <w:gridCol w:w="510"/>
        <w:gridCol w:w="689"/>
        <w:gridCol w:w="1082"/>
        <w:gridCol w:w="990"/>
        <w:gridCol w:w="987"/>
        <w:gridCol w:w="1531"/>
        <w:gridCol w:w="1079"/>
        <w:gridCol w:w="1711"/>
        <w:gridCol w:w="3207"/>
        <w:gridCol w:w="1141"/>
        <w:gridCol w:w="692"/>
        <w:gridCol w:w="630"/>
      </w:tblGrid>
      <w:tr w:rsidR="00823051" w:rsidRPr="00823051" w:rsidTr="00256CA4">
        <w:trPr>
          <w:cantSplit/>
          <w:trHeight w:val="495"/>
          <w:tblHeader/>
        </w:trPr>
        <w:tc>
          <w:tcPr>
            <w:tcW w:w="179" w:type="pct"/>
            <w:tcBorders>
              <w:top w:val="single" w:sz="8" w:space="0" w:color="auto"/>
              <w:left w:val="single" w:sz="8" w:space="0" w:color="auto"/>
              <w:bottom w:val="single" w:sz="12" w:space="0" w:color="auto"/>
              <w:right w:val="single" w:sz="8" w:space="0" w:color="auto"/>
            </w:tcBorders>
            <w:shd w:val="clear" w:color="000000" w:fill="C0C0C0"/>
            <w:vAlign w:val="center"/>
            <w:hideMark/>
          </w:tcPr>
          <w:p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File</w:t>
            </w:r>
          </w:p>
        </w:tc>
        <w:tc>
          <w:tcPr>
            <w:tcW w:w="173" w:type="pct"/>
            <w:tcBorders>
              <w:top w:val="single" w:sz="8" w:space="0" w:color="auto"/>
              <w:left w:val="nil"/>
              <w:bottom w:val="single" w:sz="12" w:space="0" w:color="auto"/>
              <w:right w:val="single" w:sz="8" w:space="0" w:color="auto"/>
            </w:tcBorders>
            <w:shd w:val="clear" w:color="000000" w:fill="C0C0C0"/>
            <w:vAlign w:val="center"/>
            <w:hideMark/>
          </w:tcPr>
          <w:p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Col</w:t>
            </w:r>
          </w:p>
        </w:tc>
        <w:tc>
          <w:tcPr>
            <w:tcW w:w="233" w:type="pct"/>
            <w:tcBorders>
              <w:top w:val="single" w:sz="8" w:space="0" w:color="auto"/>
              <w:left w:val="nil"/>
              <w:bottom w:val="single" w:sz="12" w:space="0" w:color="auto"/>
              <w:right w:val="single" w:sz="8" w:space="0" w:color="auto"/>
            </w:tcBorders>
            <w:shd w:val="clear" w:color="000000" w:fill="C0C0C0"/>
            <w:vAlign w:val="center"/>
            <w:hideMark/>
          </w:tcPr>
          <w:p w:rsidR="00823051" w:rsidRPr="00823051" w:rsidRDefault="00823051" w:rsidP="00823051">
            <w:pPr>
              <w:jc w:val="center"/>
              <w:rPr>
                <w:rFonts w:ascii="Arial" w:hAnsi="Arial" w:cs="Arial"/>
                <w:b/>
                <w:bCs/>
                <w:color w:val="000000"/>
                <w:sz w:val="18"/>
                <w:szCs w:val="18"/>
              </w:rPr>
            </w:pPr>
            <w:proofErr w:type="spellStart"/>
            <w:r w:rsidRPr="00823051">
              <w:rPr>
                <w:rFonts w:ascii="Arial" w:hAnsi="Arial" w:cs="Arial"/>
                <w:b/>
                <w:bCs/>
                <w:color w:val="000000"/>
                <w:sz w:val="18"/>
                <w:szCs w:val="18"/>
              </w:rPr>
              <w:t>Elmt</w:t>
            </w:r>
            <w:proofErr w:type="spellEnd"/>
          </w:p>
        </w:tc>
        <w:tc>
          <w:tcPr>
            <w:tcW w:w="366" w:type="pct"/>
            <w:tcBorders>
              <w:top w:val="single" w:sz="8" w:space="0" w:color="auto"/>
              <w:left w:val="nil"/>
              <w:bottom w:val="single" w:sz="12" w:space="0" w:color="auto"/>
              <w:right w:val="single" w:sz="8" w:space="0" w:color="auto"/>
            </w:tcBorders>
            <w:shd w:val="clear" w:color="000000" w:fill="C0C0C0"/>
            <w:vAlign w:val="center"/>
            <w:hideMark/>
          </w:tcPr>
          <w:p w:rsidR="00823051" w:rsidRPr="00823051" w:rsidRDefault="00823051" w:rsidP="00823051">
            <w:pPr>
              <w:rPr>
                <w:rFonts w:ascii="Arial" w:hAnsi="Arial" w:cs="Arial"/>
                <w:b/>
                <w:bCs/>
                <w:color w:val="000000"/>
                <w:sz w:val="18"/>
                <w:szCs w:val="18"/>
              </w:rPr>
            </w:pPr>
            <w:r w:rsidRPr="00823051">
              <w:rPr>
                <w:rFonts w:ascii="Arial" w:hAnsi="Arial" w:cs="Arial"/>
                <w:b/>
                <w:bCs/>
                <w:color w:val="000000"/>
                <w:sz w:val="18"/>
                <w:szCs w:val="18"/>
              </w:rPr>
              <w:t>Data Element Name</w:t>
            </w:r>
          </w:p>
        </w:tc>
        <w:tc>
          <w:tcPr>
            <w:tcW w:w="335" w:type="pct"/>
            <w:tcBorders>
              <w:top w:val="single" w:sz="8" w:space="0" w:color="auto"/>
              <w:left w:val="nil"/>
              <w:bottom w:val="single" w:sz="12" w:space="0" w:color="auto"/>
              <w:right w:val="single" w:sz="8" w:space="0" w:color="auto"/>
            </w:tcBorders>
            <w:shd w:val="clear" w:color="000000" w:fill="C0C0C0"/>
            <w:vAlign w:val="center"/>
            <w:hideMark/>
          </w:tcPr>
          <w:p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Date Modified</w:t>
            </w:r>
          </w:p>
        </w:tc>
        <w:tc>
          <w:tcPr>
            <w:tcW w:w="334" w:type="pct"/>
            <w:tcBorders>
              <w:top w:val="single" w:sz="8" w:space="0" w:color="auto"/>
              <w:left w:val="nil"/>
              <w:bottom w:val="single" w:sz="12" w:space="0" w:color="auto"/>
              <w:right w:val="single" w:sz="8" w:space="0" w:color="auto"/>
            </w:tcBorders>
            <w:shd w:val="clear" w:color="000000" w:fill="C0C0C0"/>
            <w:vAlign w:val="center"/>
            <w:hideMark/>
          </w:tcPr>
          <w:p w:rsidR="00823051" w:rsidRPr="00823051" w:rsidRDefault="00823051" w:rsidP="00823051">
            <w:pPr>
              <w:rPr>
                <w:rFonts w:ascii="Arial" w:hAnsi="Arial" w:cs="Arial"/>
                <w:b/>
                <w:bCs/>
                <w:color w:val="000000"/>
                <w:sz w:val="18"/>
                <w:szCs w:val="18"/>
              </w:rPr>
            </w:pPr>
            <w:r w:rsidRPr="00823051">
              <w:rPr>
                <w:rFonts w:ascii="Arial" w:hAnsi="Arial" w:cs="Arial"/>
                <w:b/>
                <w:bCs/>
                <w:color w:val="000000"/>
                <w:sz w:val="18"/>
                <w:szCs w:val="18"/>
              </w:rPr>
              <w:t>Type</w:t>
            </w:r>
          </w:p>
        </w:tc>
        <w:tc>
          <w:tcPr>
            <w:tcW w:w="518" w:type="pct"/>
            <w:tcBorders>
              <w:top w:val="single" w:sz="8" w:space="0" w:color="auto"/>
              <w:left w:val="nil"/>
              <w:bottom w:val="single" w:sz="12" w:space="0" w:color="auto"/>
              <w:right w:val="single" w:sz="8" w:space="0" w:color="auto"/>
            </w:tcBorders>
            <w:shd w:val="clear" w:color="000000" w:fill="C0C0C0"/>
            <w:vAlign w:val="center"/>
            <w:hideMark/>
          </w:tcPr>
          <w:p w:rsidR="00823051" w:rsidRPr="00823051" w:rsidRDefault="00823051" w:rsidP="00823051">
            <w:pPr>
              <w:rPr>
                <w:rFonts w:ascii="Arial" w:hAnsi="Arial" w:cs="Arial"/>
                <w:b/>
                <w:bCs/>
                <w:color w:val="000000"/>
                <w:sz w:val="18"/>
                <w:szCs w:val="18"/>
              </w:rPr>
            </w:pPr>
            <w:r w:rsidRPr="00823051">
              <w:rPr>
                <w:rFonts w:ascii="Arial" w:hAnsi="Arial" w:cs="Arial"/>
                <w:b/>
                <w:bCs/>
                <w:color w:val="000000"/>
                <w:sz w:val="18"/>
                <w:szCs w:val="18"/>
              </w:rPr>
              <w:t>Type Description</w:t>
            </w:r>
          </w:p>
        </w:tc>
        <w:tc>
          <w:tcPr>
            <w:tcW w:w="365" w:type="pct"/>
            <w:tcBorders>
              <w:top w:val="single" w:sz="8" w:space="0" w:color="auto"/>
              <w:left w:val="nil"/>
              <w:bottom w:val="single" w:sz="12" w:space="0" w:color="auto"/>
              <w:right w:val="single" w:sz="8" w:space="0" w:color="auto"/>
            </w:tcBorders>
            <w:shd w:val="clear" w:color="000000" w:fill="C0C0C0"/>
            <w:vAlign w:val="center"/>
            <w:hideMark/>
          </w:tcPr>
          <w:p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Format / Length</w:t>
            </w:r>
          </w:p>
        </w:tc>
        <w:tc>
          <w:tcPr>
            <w:tcW w:w="579" w:type="pct"/>
            <w:tcBorders>
              <w:top w:val="single" w:sz="8" w:space="0" w:color="auto"/>
              <w:left w:val="nil"/>
              <w:bottom w:val="single" w:sz="12" w:space="0" w:color="auto"/>
              <w:right w:val="single" w:sz="8" w:space="0" w:color="auto"/>
            </w:tcBorders>
            <w:shd w:val="clear" w:color="000000" w:fill="C0C0C0"/>
            <w:vAlign w:val="center"/>
            <w:hideMark/>
          </w:tcPr>
          <w:p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Description</w:t>
            </w:r>
          </w:p>
        </w:tc>
        <w:tc>
          <w:tcPr>
            <w:tcW w:w="1085" w:type="pct"/>
            <w:tcBorders>
              <w:top w:val="single" w:sz="8" w:space="0" w:color="auto"/>
              <w:left w:val="nil"/>
              <w:bottom w:val="single" w:sz="12" w:space="0" w:color="auto"/>
              <w:right w:val="single" w:sz="8" w:space="0" w:color="auto"/>
            </w:tcBorders>
            <w:shd w:val="clear" w:color="000000" w:fill="C0C0C0"/>
            <w:vAlign w:val="center"/>
            <w:hideMark/>
          </w:tcPr>
          <w:p w:rsidR="00823051" w:rsidRPr="00823051" w:rsidRDefault="00823051" w:rsidP="00823051">
            <w:pPr>
              <w:rPr>
                <w:rFonts w:ascii="Arial" w:hAnsi="Arial" w:cs="Arial"/>
                <w:b/>
                <w:bCs/>
                <w:color w:val="000000"/>
                <w:sz w:val="18"/>
                <w:szCs w:val="18"/>
              </w:rPr>
            </w:pPr>
            <w:r w:rsidRPr="00823051">
              <w:rPr>
                <w:rFonts w:ascii="Arial" w:hAnsi="Arial" w:cs="Arial"/>
                <w:b/>
                <w:bCs/>
                <w:color w:val="000000"/>
                <w:sz w:val="18"/>
                <w:szCs w:val="18"/>
              </w:rPr>
              <w:t>Element Submission Guideline</w:t>
            </w:r>
          </w:p>
        </w:tc>
        <w:tc>
          <w:tcPr>
            <w:tcW w:w="386" w:type="pct"/>
            <w:tcBorders>
              <w:top w:val="single" w:sz="8" w:space="0" w:color="auto"/>
              <w:left w:val="nil"/>
              <w:bottom w:val="single" w:sz="12" w:space="0" w:color="auto"/>
              <w:right w:val="single" w:sz="8" w:space="0" w:color="auto"/>
            </w:tcBorders>
            <w:shd w:val="clear" w:color="000000" w:fill="C0C0C0"/>
            <w:vAlign w:val="center"/>
            <w:hideMark/>
          </w:tcPr>
          <w:p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Condition</w:t>
            </w:r>
          </w:p>
        </w:tc>
        <w:tc>
          <w:tcPr>
            <w:tcW w:w="234" w:type="pct"/>
            <w:tcBorders>
              <w:top w:val="single" w:sz="8" w:space="0" w:color="auto"/>
              <w:left w:val="nil"/>
              <w:bottom w:val="single" w:sz="12" w:space="0" w:color="auto"/>
              <w:right w:val="single" w:sz="8" w:space="0" w:color="auto"/>
            </w:tcBorders>
            <w:shd w:val="clear" w:color="000000" w:fill="C0C0C0"/>
            <w:vAlign w:val="center"/>
            <w:hideMark/>
          </w:tcPr>
          <w:p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w:t>
            </w:r>
          </w:p>
        </w:tc>
        <w:tc>
          <w:tcPr>
            <w:tcW w:w="213" w:type="pct"/>
            <w:tcBorders>
              <w:top w:val="single" w:sz="8" w:space="0" w:color="auto"/>
              <w:left w:val="nil"/>
              <w:bottom w:val="single" w:sz="12" w:space="0" w:color="auto"/>
              <w:right w:val="single" w:sz="8" w:space="0" w:color="auto"/>
            </w:tcBorders>
            <w:shd w:val="clear" w:color="000000" w:fill="C0C0C0"/>
            <w:vAlign w:val="center"/>
            <w:hideMark/>
          </w:tcPr>
          <w:p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Cat</w:t>
            </w:r>
          </w:p>
        </w:tc>
      </w:tr>
      <w:tr w:rsidR="00823051" w:rsidRPr="00823051" w:rsidTr="00256CA4">
        <w:trPr>
          <w:cantSplit/>
          <w:trHeight w:val="510"/>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Record Type</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Record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Record Identifier</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HD</w:t>
            </w:r>
            <w:r w:rsidRPr="00823051">
              <w:rPr>
                <w:rFonts w:ascii="Arial" w:hAnsi="Arial" w:cs="Arial"/>
                <w:color w:val="000000"/>
                <w:sz w:val="18"/>
                <w:szCs w:val="18"/>
              </w:rPr>
              <w:t xml:space="preserve"> here.  Indicates the beginning of the Header Elements of the file</w:t>
            </w:r>
            <w:r w:rsidR="003D2C99">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23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HD002</w:t>
            </w:r>
          </w:p>
        </w:tc>
        <w:tc>
          <w:tcPr>
            <w:tcW w:w="366"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Submitter</w:t>
            </w:r>
          </w:p>
        </w:tc>
        <w:tc>
          <w:tcPr>
            <w:tcW w:w="33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ID </w:t>
            </w:r>
            <w:proofErr w:type="spellStart"/>
            <w:r w:rsidRPr="00823051">
              <w:rPr>
                <w:rFonts w:ascii="Arial" w:hAnsi="Arial" w:cs="Arial"/>
                <w:color w:val="000000"/>
                <w:sz w:val="18"/>
                <w:szCs w:val="18"/>
              </w:rPr>
              <w:t>OrgID</w:t>
            </w:r>
            <w:proofErr w:type="spellEnd"/>
          </w:p>
        </w:tc>
        <w:tc>
          <w:tcPr>
            <w:tcW w:w="36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Submitter / Carrier ID defined by CHIA</w:t>
            </w:r>
          </w:p>
        </w:tc>
        <w:tc>
          <w:tcPr>
            <w:tcW w:w="108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CHIA defined, unique Submitter ID here.  TR002 must match the Submitter ID reported here.  This ID is linked to other elements in the file for quality control</w:t>
            </w:r>
            <w:r w:rsidR="003D2C99">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23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HD003</w:t>
            </w:r>
          </w:p>
        </w:tc>
        <w:tc>
          <w:tcPr>
            <w:tcW w:w="366"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National Plan ID</w:t>
            </w:r>
          </w:p>
        </w:tc>
        <w:tc>
          <w:tcPr>
            <w:tcW w:w="33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ID Nat'l </w:t>
            </w:r>
            <w:proofErr w:type="spellStart"/>
            <w:r w:rsidRPr="00823051">
              <w:rPr>
                <w:rFonts w:ascii="Arial" w:hAnsi="Arial" w:cs="Arial"/>
                <w:color w:val="000000"/>
                <w:sz w:val="18"/>
                <w:szCs w:val="18"/>
              </w:rPr>
              <w:t>PlanID</w:t>
            </w:r>
            <w:proofErr w:type="spellEnd"/>
          </w:p>
        </w:tc>
        <w:tc>
          <w:tcPr>
            <w:tcW w:w="36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CMS National Plan Identification Number (</w:t>
            </w:r>
            <w:proofErr w:type="spellStart"/>
            <w:r w:rsidRPr="00823051">
              <w:rPr>
                <w:rFonts w:ascii="Arial" w:hAnsi="Arial" w:cs="Arial"/>
                <w:color w:val="000000"/>
                <w:sz w:val="18"/>
                <w:szCs w:val="18"/>
              </w:rPr>
              <w:t>PlanID</w:t>
            </w:r>
            <w:proofErr w:type="spellEnd"/>
            <w:r w:rsidRPr="00823051">
              <w:rPr>
                <w:rFonts w:ascii="Arial" w:hAnsi="Arial" w:cs="Arial"/>
                <w:color w:val="000000"/>
                <w:sz w:val="18"/>
                <w:szCs w:val="18"/>
              </w:rPr>
              <w:t>)</w:t>
            </w:r>
          </w:p>
        </w:tc>
        <w:tc>
          <w:tcPr>
            <w:tcW w:w="108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Do not report any value here until National </w:t>
            </w:r>
            <w:proofErr w:type="spellStart"/>
            <w:r w:rsidRPr="00823051">
              <w:rPr>
                <w:rFonts w:ascii="Arial" w:hAnsi="Arial" w:cs="Arial"/>
                <w:color w:val="000000"/>
                <w:sz w:val="18"/>
                <w:szCs w:val="18"/>
              </w:rPr>
              <w:t>PlanID</w:t>
            </w:r>
            <w:proofErr w:type="spellEnd"/>
            <w:r w:rsidRPr="00823051">
              <w:rPr>
                <w:rFonts w:ascii="Arial" w:hAnsi="Arial" w:cs="Arial"/>
                <w:color w:val="000000"/>
                <w:sz w:val="18"/>
                <w:szCs w:val="18"/>
              </w:rPr>
              <w:t xml:space="preserve"> is fully implemented.  This is a unique identifier as outlined by Centers for Medicare and Medicaid Services (CMS) for Plans or Sub plans</w:t>
            </w:r>
            <w:r w:rsidR="003D2C99">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Situational</w:t>
            </w:r>
          </w:p>
        </w:tc>
        <w:tc>
          <w:tcPr>
            <w:tcW w:w="234" w:type="pct"/>
            <w:tcBorders>
              <w:top w:val="nil"/>
              <w:left w:val="nil"/>
              <w:bottom w:val="single" w:sz="8" w:space="0" w:color="auto"/>
              <w:right w:val="single" w:sz="8" w:space="0" w:color="auto"/>
            </w:tcBorders>
            <w:shd w:val="clear" w:color="auto" w:fill="auto"/>
            <w:noWrap/>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HS</w:t>
            </w:r>
          </w:p>
        </w:tc>
      </w:tr>
      <w:tr w:rsidR="0082305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lastRenderedPageBreak/>
              <w:t>HD-MC</w:t>
            </w:r>
          </w:p>
        </w:tc>
        <w:tc>
          <w:tcPr>
            <w:tcW w:w="17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23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HD004</w:t>
            </w:r>
          </w:p>
        </w:tc>
        <w:tc>
          <w:tcPr>
            <w:tcW w:w="366"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Type of File</w:t>
            </w:r>
          </w:p>
        </w:tc>
        <w:tc>
          <w:tcPr>
            <w:tcW w:w="33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Defines the file type and data expected.</w:t>
            </w:r>
          </w:p>
        </w:tc>
        <w:tc>
          <w:tcPr>
            <w:tcW w:w="108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MC</w:t>
            </w:r>
            <w:r w:rsidRPr="00823051">
              <w:rPr>
                <w:rFonts w:ascii="Arial" w:hAnsi="Arial" w:cs="Arial"/>
                <w:color w:val="000000"/>
                <w:sz w:val="18"/>
                <w:szCs w:val="18"/>
              </w:rPr>
              <w:t xml:space="preserve"> here. Indicates that the data within this file is expected to be MEDICAL CLAIM-based. This must match the File Type reported in TR004</w:t>
            </w:r>
            <w:r w:rsidR="003D2C99">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23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HD005</w:t>
            </w:r>
          </w:p>
        </w:tc>
        <w:tc>
          <w:tcPr>
            <w:tcW w:w="366"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Period Beginning Date</w:t>
            </w:r>
          </w:p>
        </w:tc>
        <w:tc>
          <w:tcPr>
            <w:tcW w:w="33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Date Period - Integer</w:t>
            </w:r>
          </w:p>
        </w:tc>
        <w:tc>
          <w:tcPr>
            <w:tcW w:w="518"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Period Start Date</w:t>
            </w:r>
          </w:p>
        </w:tc>
        <w:tc>
          <w:tcPr>
            <w:tcW w:w="108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386"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6</w:t>
            </w:r>
          </w:p>
        </w:tc>
        <w:tc>
          <w:tcPr>
            <w:tcW w:w="23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HD006</w:t>
            </w:r>
          </w:p>
        </w:tc>
        <w:tc>
          <w:tcPr>
            <w:tcW w:w="366"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Period Ending Date</w:t>
            </w:r>
          </w:p>
        </w:tc>
        <w:tc>
          <w:tcPr>
            <w:tcW w:w="33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Date Period - Integer</w:t>
            </w:r>
          </w:p>
        </w:tc>
        <w:tc>
          <w:tcPr>
            <w:tcW w:w="518"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Period Ending Date</w:t>
            </w:r>
          </w:p>
        </w:tc>
        <w:tc>
          <w:tcPr>
            <w:tcW w:w="108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the Year and Month of the reporting submission period in CCYYMM format.  This date period must match the date period reported in HD005 and be repeated in TR005 and TR006</w:t>
            </w:r>
            <w:r w:rsidR="003D2C99">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7</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HD007</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Record Count</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Counter</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Record Count</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Report the total number of records submitted within this file.  Do not report leading </w:t>
            </w:r>
            <w:proofErr w:type="spellStart"/>
            <w:r w:rsidRPr="00823051">
              <w:rPr>
                <w:rFonts w:ascii="Arial" w:hAnsi="Arial" w:cs="Arial"/>
                <w:color w:val="000000"/>
                <w:sz w:val="18"/>
                <w:szCs w:val="18"/>
              </w:rPr>
              <w:t>zeros</w:t>
            </w:r>
            <w:proofErr w:type="spellEnd"/>
            <w:r w:rsidRPr="00823051">
              <w:rPr>
                <w:rFonts w:ascii="Arial" w:hAnsi="Arial" w:cs="Arial"/>
                <w:color w:val="000000"/>
                <w:sz w:val="18"/>
                <w:szCs w:val="18"/>
              </w:rPr>
              <w:t>, space fill, decimals, or any special characters.</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8</w:t>
            </w:r>
          </w:p>
        </w:tc>
        <w:tc>
          <w:tcPr>
            <w:tcW w:w="23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HD008</w:t>
            </w:r>
          </w:p>
        </w:tc>
        <w:tc>
          <w:tcPr>
            <w:tcW w:w="366"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Comments</w:t>
            </w:r>
          </w:p>
        </w:tc>
        <w:tc>
          <w:tcPr>
            <w:tcW w:w="33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Free Text Field</w:t>
            </w:r>
          </w:p>
        </w:tc>
        <w:tc>
          <w:tcPr>
            <w:tcW w:w="36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[80]</w:t>
            </w:r>
          </w:p>
        </w:tc>
        <w:tc>
          <w:tcPr>
            <w:tcW w:w="579"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Carrier Comments</w:t>
            </w:r>
          </w:p>
        </w:tc>
        <w:tc>
          <w:tcPr>
            <w:tcW w:w="108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May be used to document the submission by assigning a filename, system source, compile identifier, etc.</w:t>
            </w:r>
          </w:p>
        </w:tc>
        <w:tc>
          <w:tcPr>
            <w:tcW w:w="386"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Optional</w:t>
            </w:r>
          </w:p>
        </w:tc>
        <w:tc>
          <w:tcPr>
            <w:tcW w:w="234"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HO</w:t>
            </w:r>
          </w:p>
        </w:tc>
      </w:tr>
      <w:tr w:rsidR="00823051"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000000" w:fill="D9D9D9"/>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9</w:t>
            </w:r>
          </w:p>
        </w:tc>
        <w:tc>
          <w:tcPr>
            <w:tcW w:w="233" w:type="pct"/>
            <w:tcBorders>
              <w:top w:val="nil"/>
              <w:left w:val="nil"/>
              <w:bottom w:val="single" w:sz="8" w:space="0" w:color="auto"/>
              <w:right w:val="single" w:sz="8" w:space="0" w:color="auto"/>
            </w:tcBorders>
            <w:shd w:val="clear" w:color="000000" w:fill="D9D9D9"/>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HD009</w:t>
            </w:r>
          </w:p>
        </w:tc>
        <w:tc>
          <w:tcPr>
            <w:tcW w:w="366" w:type="pct"/>
            <w:tcBorders>
              <w:top w:val="nil"/>
              <w:left w:val="nil"/>
              <w:bottom w:val="single" w:sz="8" w:space="0" w:color="auto"/>
              <w:right w:val="single" w:sz="8" w:space="0" w:color="auto"/>
            </w:tcBorders>
            <w:shd w:val="clear" w:color="000000" w:fill="D9D9D9"/>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APCD Version Number</w:t>
            </w:r>
          </w:p>
        </w:tc>
        <w:tc>
          <w:tcPr>
            <w:tcW w:w="335" w:type="pct"/>
            <w:tcBorders>
              <w:top w:val="nil"/>
              <w:left w:val="nil"/>
              <w:bottom w:val="single" w:sz="8" w:space="0" w:color="auto"/>
              <w:right w:val="single" w:sz="8" w:space="0" w:color="auto"/>
            </w:tcBorders>
            <w:shd w:val="clear" w:color="000000" w:fill="D9D9D9"/>
            <w:vAlign w:val="center"/>
            <w:hideMark/>
          </w:tcPr>
          <w:p w:rsidR="00823051" w:rsidRPr="00823051" w:rsidRDefault="00242EA6"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000000" w:fill="D9D9D9"/>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Decimal - Numeric</w:t>
            </w:r>
          </w:p>
        </w:tc>
        <w:tc>
          <w:tcPr>
            <w:tcW w:w="518" w:type="pct"/>
            <w:tcBorders>
              <w:top w:val="nil"/>
              <w:left w:val="nil"/>
              <w:bottom w:val="single" w:sz="8" w:space="0" w:color="auto"/>
              <w:right w:val="single" w:sz="8" w:space="0" w:color="auto"/>
            </w:tcBorders>
            <w:shd w:val="clear" w:color="000000" w:fill="D9D9D9"/>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Version</w:t>
            </w:r>
          </w:p>
        </w:tc>
        <w:tc>
          <w:tcPr>
            <w:tcW w:w="365" w:type="pct"/>
            <w:tcBorders>
              <w:top w:val="nil"/>
              <w:left w:val="nil"/>
              <w:bottom w:val="single" w:sz="8" w:space="0" w:color="auto"/>
              <w:right w:val="single" w:sz="8" w:space="0" w:color="auto"/>
            </w:tcBorders>
            <w:shd w:val="clear" w:color="000000" w:fill="D9D9D9"/>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char[3]</w:t>
            </w:r>
          </w:p>
        </w:tc>
        <w:tc>
          <w:tcPr>
            <w:tcW w:w="579" w:type="pct"/>
            <w:tcBorders>
              <w:top w:val="nil"/>
              <w:left w:val="nil"/>
              <w:bottom w:val="single" w:sz="8" w:space="0" w:color="auto"/>
              <w:right w:val="single" w:sz="8" w:space="0" w:color="auto"/>
            </w:tcBorders>
            <w:shd w:val="clear" w:color="000000" w:fill="D9D9D9"/>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Submission Guide Version</w:t>
            </w:r>
          </w:p>
        </w:tc>
        <w:tc>
          <w:tcPr>
            <w:tcW w:w="1085" w:type="pct"/>
            <w:tcBorders>
              <w:top w:val="nil"/>
              <w:left w:val="nil"/>
              <w:bottom w:val="single" w:sz="8" w:space="0" w:color="auto"/>
              <w:right w:val="single" w:sz="8" w:space="0" w:color="auto"/>
            </w:tcBorders>
            <w:shd w:val="clear" w:color="000000" w:fill="D9D9D9"/>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Report the version number as presented on the APCD Medical Claim File Submission Guide in 0.0 Format.  Sets the intake control for editing elements.  Version must be accurate else file will drop.  </w:t>
            </w:r>
            <w:r w:rsidRPr="00823051">
              <w:rPr>
                <w:rFonts w:ascii="Arial" w:hAnsi="Arial" w:cs="Arial"/>
                <w:b/>
                <w:bCs/>
                <w:color w:val="000000"/>
                <w:sz w:val="18"/>
                <w:szCs w:val="18"/>
              </w:rPr>
              <w:t xml:space="preserve">EXAMPLE: </w:t>
            </w:r>
            <w:r w:rsidRPr="00823051">
              <w:rPr>
                <w:rFonts w:ascii="Arial" w:hAnsi="Arial" w:cs="Arial"/>
                <w:color w:val="000000"/>
                <w:sz w:val="18"/>
                <w:szCs w:val="18"/>
              </w:rPr>
              <w:t>3.0 = Version</w:t>
            </w:r>
            <w:r w:rsidR="00645ECA">
              <w:rPr>
                <w:rFonts w:ascii="Arial" w:hAnsi="Arial" w:cs="Arial"/>
                <w:color w:val="000000"/>
                <w:sz w:val="18"/>
                <w:szCs w:val="18"/>
              </w:rPr>
              <w:t xml:space="preserve"> 3.0</w:t>
            </w:r>
          </w:p>
        </w:tc>
        <w:tc>
          <w:tcPr>
            <w:tcW w:w="386" w:type="pct"/>
            <w:tcBorders>
              <w:top w:val="nil"/>
              <w:left w:val="nil"/>
              <w:bottom w:val="single" w:sz="8" w:space="0" w:color="auto"/>
              <w:right w:val="single" w:sz="8" w:space="0" w:color="auto"/>
            </w:tcBorders>
            <w:shd w:val="clear" w:color="000000" w:fill="D9D9D9"/>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000000" w:fill="D9D9D9"/>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173" w:type="pct"/>
            <w:tcBorders>
              <w:top w:val="nil"/>
              <w:left w:val="nil"/>
              <w:bottom w:val="nil"/>
              <w:right w:val="nil"/>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3" w:type="pct"/>
            <w:tcBorders>
              <w:top w:val="nil"/>
              <w:left w:val="nil"/>
              <w:bottom w:val="nil"/>
              <w:right w:val="nil"/>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366" w:type="pct"/>
            <w:tcBorders>
              <w:top w:val="nil"/>
              <w:left w:val="nil"/>
              <w:bottom w:val="nil"/>
              <w:right w:val="nil"/>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335" w:type="pct"/>
            <w:tcBorders>
              <w:top w:val="nil"/>
              <w:left w:val="nil"/>
              <w:bottom w:val="nil"/>
              <w:right w:val="nil"/>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334" w:type="pct"/>
            <w:tcBorders>
              <w:top w:val="nil"/>
              <w:left w:val="nil"/>
              <w:bottom w:val="nil"/>
              <w:right w:val="nil"/>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518" w:type="pct"/>
            <w:tcBorders>
              <w:top w:val="nil"/>
              <w:left w:val="nil"/>
              <w:bottom w:val="nil"/>
              <w:right w:val="nil"/>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365" w:type="pct"/>
            <w:tcBorders>
              <w:top w:val="nil"/>
              <w:left w:val="nil"/>
              <w:bottom w:val="nil"/>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579" w:type="pct"/>
            <w:tcBorders>
              <w:top w:val="nil"/>
              <w:left w:val="nil"/>
              <w:bottom w:val="single" w:sz="8" w:space="0" w:color="auto"/>
              <w:right w:val="single" w:sz="8" w:space="0" w:color="auto"/>
            </w:tcBorders>
            <w:shd w:val="clear" w:color="000000" w:fill="D9D9D9"/>
            <w:vAlign w:val="center"/>
            <w:hideMark/>
          </w:tcPr>
          <w:p w:rsidR="00823051" w:rsidRPr="00823051" w:rsidRDefault="0082305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Code</w:t>
            </w:r>
          </w:p>
        </w:tc>
        <w:tc>
          <w:tcPr>
            <w:tcW w:w="1085" w:type="pct"/>
            <w:tcBorders>
              <w:top w:val="nil"/>
              <w:left w:val="nil"/>
              <w:bottom w:val="single" w:sz="8" w:space="0" w:color="auto"/>
              <w:right w:val="single" w:sz="8" w:space="0" w:color="auto"/>
            </w:tcBorders>
            <w:shd w:val="clear" w:color="000000" w:fill="D9D9D9"/>
            <w:vAlign w:val="center"/>
            <w:hideMark/>
          </w:tcPr>
          <w:p w:rsidR="00823051" w:rsidRPr="00823051" w:rsidRDefault="0082305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242EA6" w:rsidRPr="00823051" w:rsidTr="00242EA6">
        <w:trPr>
          <w:cantSplit/>
          <w:trHeight w:val="315"/>
        </w:trPr>
        <w:tc>
          <w:tcPr>
            <w:tcW w:w="2503" w:type="pct"/>
            <w:gridSpan w:val="8"/>
            <w:tcBorders>
              <w:top w:val="nil"/>
              <w:left w:val="single" w:sz="8" w:space="0" w:color="auto"/>
              <w:bottom w:val="nil"/>
              <w:right w:val="single" w:sz="8" w:space="0" w:color="auto"/>
            </w:tcBorders>
            <w:shd w:val="clear" w:color="auto" w:fill="auto"/>
            <w:vAlign w:val="center"/>
            <w:hideMark/>
          </w:tcPr>
          <w:p w:rsidR="00242EA6" w:rsidRPr="00823051" w:rsidRDefault="00242EA6" w:rsidP="00823051">
            <w:pPr>
              <w:jc w:val="center"/>
              <w:rPr>
                <w:rFonts w:ascii="Arial" w:hAnsi="Arial" w:cs="Arial"/>
                <w:color w:val="000000"/>
                <w:sz w:val="18"/>
                <w:szCs w:val="18"/>
              </w:rPr>
            </w:pPr>
            <w:r w:rsidRPr="00823051">
              <w:rPr>
                <w:rFonts w:ascii="Arial" w:hAnsi="Arial" w:cs="Arial"/>
                <w:color w:val="000000"/>
                <w:sz w:val="18"/>
                <w:szCs w:val="18"/>
              </w:rPr>
              <w:t> </w:t>
            </w:r>
          </w:p>
          <w:p w:rsidR="00242EA6" w:rsidRPr="00823051" w:rsidRDefault="00242EA6" w:rsidP="002F12CB">
            <w:pPr>
              <w:rPr>
                <w:rFonts w:ascii="Arial" w:hAnsi="Arial" w:cs="Arial"/>
                <w:color w:val="000000"/>
                <w:sz w:val="18"/>
                <w:szCs w:val="18"/>
              </w:rPr>
            </w:pPr>
          </w:p>
        </w:tc>
        <w:tc>
          <w:tcPr>
            <w:tcW w:w="579" w:type="pct"/>
            <w:tcBorders>
              <w:top w:val="nil"/>
              <w:left w:val="nil"/>
              <w:bottom w:val="single" w:sz="8" w:space="0" w:color="auto"/>
              <w:right w:val="single" w:sz="8" w:space="0" w:color="auto"/>
            </w:tcBorders>
            <w:shd w:val="clear" w:color="auto" w:fill="auto"/>
            <w:vAlign w:val="center"/>
            <w:hideMark/>
          </w:tcPr>
          <w:p w:rsidR="00242EA6" w:rsidRPr="00823051" w:rsidRDefault="00242EA6" w:rsidP="00823051">
            <w:pPr>
              <w:jc w:val="center"/>
              <w:rPr>
                <w:rFonts w:ascii="Arial" w:hAnsi="Arial" w:cs="Arial"/>
                <w:color w:val="000000"/>
                <w:sz w:val="18"/>
                <w:szCs w:val="18"/>
              </w:rPr>
            </w:pPr>
            <w:r w:rsidRPr="00823051">
              <w:rPr>
                <w:rFonts w:ascii="Arial" w:hAnsi="Arial" w:cs="Arial"/>
                <w:color w:val="000000"/>
                <w:sz w:val="18"/>
                <w:szCs w:val="18"/>
              </w:rPr>
              <w:t>2.1</w:t>
            </w:r>
          </w:p>
        </w:tc>
        <w:tc>
          <w:tcPr>
            <w:tcW w:w="1085" w:type="pct"/>
            <w:tcBorders>
              <w:top w:val="nil"/>
              <w:left w:val="nil"/>
              <w:bottom w:val="single" w:sz="8" w:space="0" w:color="auto"/>
              <w:right w:val="single" w:sz="8" w:space="0" w:color="auto"/>
            </w:tcBorders>
            <w:shd w:val="clear" w:color="auto" w:fill="auto"/>
            <w:vAlign w:val="center"/>
            <w:hideMark/>
          </w:tcPr>
          <w:p w:rsidR="00242EA6" w:rsidRPr="003D2C99" w:rsidRDefault="00242EA6" w:rsidP="005C1F48">
            <w:pPr>
              <w:rPr>
                <w:rFonts w:ascii="Arial" w:hAnsi="Arial" w:cs="Arial"/>
                <w:color w:val="000000"/>
                <w:sz w:val="18"/>
                <w:szCs w:val="18"/>
              </w:rPr>
            </w:pPr>
            <w:r w:rsidRPr="003D2C99">
              <w:rPr>
                <w:rFonts w:ascii="Arial" w:hAnsi="Arial" w:cs="Arial"/>
                <w:color w:val="000000"/>
                <w:sz w:val="18"/>
                <w:szCs w:val="18"/>
              </w:rPr>
              <w:t>Prior Version; valid only for reporting periods prior to October 2013</w:t>
            </w:r>
          </w:p>
        </w:tc>
        <w:tc>
          <w:tcPr>
            <w:tcW w:w="386" w:type="pct"/>
            <w:tcBorders>
              <w:top w:val="nil"/>
              <w:left w:val="nil"/>
              <w:bottom w:val="nil"/>
              <w:right w:val="nil"/>
            </w:tcBorders>
            <w:shd w:val="clear" w:color="auto" w:fill="auto"/>
            <w:vAlign w:val="center"/>
            <w:hideMark/>
          </w:tcPr>
          <w:p w:rsidR="00242EA6" w:rsidRPr="00823051" w:rsidRDefault="00242EA6"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242EA6" w:rsidRPr="00823051" w:rsidRDefault="00242EA6"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242EA6" w:rsidRPr="00823051" w:rsidRDefault="00242EA6" w:rsidP="00823051">
            <w:pPr>
              <w:jc w:val="center"/>
              <w:rPr>
                <w:rFonts w:ascii="Arial" w:hAnsi="Arial" w:cs="Arial"/>
                <w:color w:val="000000"/>
                <w:sz w:val="18"/>
                <w:szCs w:val="18"/>
              </w:rPr>
            </w:pPr>
            <w:r w:rsidRPr="00823051">
              <w:rPr>
                <w:rFonts w:ascii="Arial" w:hAnsi="Arial" w:cs="Arial"/>
                <w:color w:val="000000"/>
                <w:sz w:val="18"/>
                <w:szCs w:val="18"/>
              </w:rPr>
              <w:t> </w:t>
            </w:r>
          </w:p>
        </w:tc>
      </w:tr>
      <w:tr w:rsidR="00823051" w:rsidRPr="00823051" w:rsidTr="00145FA6">
        <w:trPr>
          <w:cantSplit/>
          <w:trHeight w:val="315"/>
        </w:trPr>
        <w:tc>
          <w:tcPr>
            <w:tcW w:w="179" w:type="pct"/>
            <w:tcBorders>
              <w:top w:val="nil"/>
              <w:left w:val="single" w:sz="8" w:space="0" w:color="auto"/>
              <w:right w:val="nil"/>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173" w:type="pct"/>
            <w:tcBorders>
              <w:top w:val="nil"/>
              <w:left w:val="nil"/>
              <w:right w:val="nil"/>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3" w:type="pct"/>
            <w:tcBorders>
              <w:top w:val="nil"/>
              <w:left w:val="nil"/>
              <w:right w:val="nil"/>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366" w:type="pct"/>
            <w:tcBorders>
              <w:top w:val="nil"/>
              <w:left w:val="nil"/>
              <w:right w:val="nil"/>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335" w:type="pct"/>
            <w:tcBorders>
              <w:top w:val="nil"/>
              <w:left w:val="nil"/>
              <w:right w:val="nil"/>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334" w:type="pct"/>
            <w:tcBorders>
              <w:top w:val="nil"/>
              <w:left w:val="nil"/>
              <w:right w:val="nil"/>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518" w:type="pct"/>
            <w:tcBorders>
              <w:top w:val="nil"/>
              <w:left w:val="nil"/>
              <w:right w:val="nil"/>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365" w:type="pct"/>
            <w:tcBorders>
              <w:top w:val="nil"/>
              <w:left w:val="nil"/>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579"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3.0</w:t>
            </w:r>
          </w:p>
        </w:tc>
        <w:tc>
          <w:tcPr>
            <w:tcW w:w="1085" w:type="pct"/>
            <w:tcBorders>
              <w:top w:val="nil"/>
              <w:left w:val="nil"/>
              <w:bottom w:val="single" w:sz="8" w:space="0" w:color="auto"/>
              <w:right w:val="single" w:sz="8" w:space="0" w:color="auto"/>
            </w:tcBorders>
            <w:shd w:val="clear" w:color="auto" w:fill="auto"/>
            <w:vAlign w:val="center"/>
            <w:hideMark/>
          </w:tcPr>
          <w:p w:rsidR="00823051" w:rsidRPr="003D2C99" w:rsidRDefault="00823051" w:rsidP="005C1F48">
            <w:pPr>
              <w:rPr>
                <w:rFonts w:ascii="Arial" w:hAnsi="Arial" w:cs="Arial"/>
                <w:color w:val="000000"/>
                <w:sz w:val="18"/>
                <w:szCs w:val="18"/>
              </w:rPr>
            </w:pPr>
            <w:r w:rsidRPr="003D2C99">
              <w:rPr>
                <w:rFonts w:ascii="Arial" w:hAnsi="Arial" w:cs="Arial"/>
                <w:color w:val="000000"/>
                <w:sz w:val="18"/>
                <w:szCs w:val="18"/>
              </w:rPr>
              <w:t>Version</w:t>
            </w:r>
            <w:r w:rsidR="00242EA6">
              <w:rPr>
                <w:rFonts w:ascii="Arial" w:hAnsi="Arial" w:cs="Arial"/>
                <w:color w:val="000000"/>
                <w:sz w:val="18"/>
                <w:szCs w:val="18"/>
              </w:rPr>
              <w:t xml:space="preserve"> 3.0</w:t>
            </w:r>
            <w:r w:rsidRPr="003D2C99">
              <w:rPr>
                <w:rFonts w:ascii="Arial" w:hAnsi="Arial" w:cs="Arial"/>
                <w:color w:val="000000"/>
                <w:sz w:val="18"/>
                <w:szCs w:val="18"/>
              </w:rPr>
              <w:t xml:space="preserve">; required for reporting periods as of </w:t>
            </w:r>
            <w:r w:rsidR="005D467A" w:rsidRPr="003D2C99">
              <w:rPr>
                <w:rFonts w:ascii="Arial" w:hAnsi="Arial" w:cs="Arial"/>
                <w:color w:val="000000"/>
                <w:sz w:val="18"/>
                <w:szCs w:val="18"/>
              </w:rPr>
              <w:t xml:space="preserve">October </w:t>
            </w:r>
            <w:r w:rsidRPr="003D2C99">
              <w:rPr>
                <w:rFonts w:ascii="Arial" w:hAnsi="Arial" w:cs="Arial"/>
                <w:color w:val="000000"/>
                <w:sz w:val="18"/>
                <w:szCs w:val="18"/>
              </w:rPr>
              <w:t>2013</w:t>
            </w:r>
            <w:r w:rsidR="00242EA6">
              <w:rPr>
                <w:rFonts w:ascii="Arial" w:hAnsi="Arial" w:cs="Arial"/>
                <w:color w:val="000000"/>
                <w:sz w:val="18"/>
                <w:szCs w:val="18"/>
              </w:rPr>
              <w:t xml:space="preserve">; No Longer Valid as of  </w:t>
            </w:r>
            <w:r w:rsidR="00645ECA">
              <w:rPr>
                <w:rFonts w:ascii="Arial" w:hAnsi="Arial" w:cs="Arial"/>
                <w:color w:val="000000"/>
                <w:sz w:val="18"/>
                <w:szCs w:val="18"/>
              </w:rPr>
              <w:t xml:space="preserve">May </w:t>
            </w:r>
            <w:r w:rsidR="00242EA6">
              <w:rPr>
                <w:rFonts w:ascii="Arial" w:hAnsi="Arial" w:cs="Arial"/>
                <w:color w:val="000000"/>
                <w:sz w:val="18"/>
                <w:szCs w:val="18"/>
              </w:rPr>
              <w:t>2015</w:t>
            </w:r>
          </w:p>
        </w:tc>
        <w:tc>
          <w:tcPr>
            <w:tcW w:w="386" w:type="pct"/>
            <w:tcBorders>
              <w:top w:val="nil"/>
              <w:left w:val="nil"/>
              <w:bottom w:val="single" w:sz="8" w:space="0" w:color="auto"/>
              <w:right w:val="nil"/>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96021D" w:rsidRPr="00823051" w:rsidTr="00145FA6">
        <w:trPr>
          <w:cantSplit/>
          <w:trHeight w:val="315"/>
        </w:trPr>
        <w:tc>
          <w:tcPr>
            <w:tcW w:w="179" w:type="pct"/>
            <w:tcBorders>
              <w:top w:val="nil"/>
              <w:left w:val="single" w:sz="8" w:space="0" w:color="auto"/>
              <w:bottom w:val="single" w:sz="8" w:space="0" w:color="auto"/>
              <w:right w:val="nil"/>
            </w:tcBorders>
            <w:shd w:val="clear" w:color="auto" w:fill="auto"/>
            <w:vAlign w:val="center"/>
          </w:tcPr>
          <w:p w:rsidR="0096021D" w:rsidRPr="00823051" w:rsidRDefault="0096021D" w:rsidP="00823051">
            <w:pPr>
              <w:jc w:val="center"/>
              <w:rPr>
                <w:rFonts w:ascii="Arial" w:hAnsi="Arial" w:cs="Arial"/>
                <w:color w:val="000000"/>
                <w:sz w:val="18"/>
                <w:szCs w:val="18"/>
              </w:rPr>
            </w:pPr>
          </w:p>
        </w:tc>
        <w:tc>
          <w:tcPr>
            <w:tcW w:w="173" w:type="pct"/>
            <w:tcBorders>
              <w:top w:val="nil"/>
              <w:left w:val="nil"/>
              <w:bottom w:val="single" w:sz="8" w:space="0" w:color="auto"/>
              <w:right w:val="nil"/>
            </w:tcBorders>
            <w:shd w:val="clear" w:color="auto" w:fill="auto"/>
            <w:vAlign w:val="center"/>
          </w:tcPr>
          <w:p w:rsidR="0096021D" w:rsidRPr="00823051" w:rsidRDefault="0096021D" w:rsidP="00823051">
            <w:pPr>
              <w:jc w:val="center"/>
              <w:rPr>
                <w:rFonts w:ascii="Arial" w:hAnsi="Arial" w:cs="Arial"/>
                <w:color w:val="000000"/>
                <w:sz w:val="18"/>
                <w:szCs w:val="18"/>
              </w:rPr>
            </w:pPr>
          </w:p>
        </w:tc>
        <w:tc>
          <w:tcPr>
            <w:tcW w:w="233" w:type="pct"/>
            <w:tcBorders>
              <w:top w:val="nil"/>
              <w:left w:val="nil"/>
              <w:bottom w:val="single" w:sz="8" w:space="0" w:color="auto"/>
              <w:right w:val="nil"/>
            </w:tcBorders>
            <w:shd w:val="clear" w:color="auto" w:fill="auto"/>
            <w:vAlign w:val="center"/>
          </w:tcPr>
          <w:p w:rsidR="0096021D" w:rsidRPr="00823051" w:rsidRDefault="0096021D" w:rsidP="00823051">
            <w:pPr>
              <w:jc w:val="center"/>
              <w:rPr>
                <w:rFonts w:ascii="Arial" w:hAnsi="Arial" w:cs="Arial"/>
                <w:color w:val="000000"/>
                <w:sz w:val="18"/>
                <w:szCs w:val="18"/>
              </w:rPr>
            </w:pPr>
          </w:p>
        </w:tc>
        <w:tc>
          <w:tcPr>
            <w:tcW w:w="366" w:type="pct"/>
            <w:tcBorders>
              <w:top w:val="nil"/>
              <w:left w:val="nil"/>
              <w:bottom w:val="single" w:sz="8" w:space="0" w:color="auto"/>
              <w:right w:val="nil"/>
            </w:tcBorders>
            <w:shd w:val="clear" w:color="auto" w:fill="auto"/>
            <w:vAlign w:val="center"/>
          </w:tcPr>
          <w:p w:rsidR="0096021D" w:rsidRPr="00823051" w:rsidRDefault="0096021D" w:rsidP="00823051">
            <w:pPr>
              <w:rPr>
                <w:rFonts w:ascii="Arial" w:hAnsi="Arial" w:cs="Arial"/>
                <w:color w:val="000000"/>
                <w:sz w:val="18"/>
                <w:szCs w:val="18"/>
              </w:rPr>
            </w:pPr>
          </w:p>
        </w:tc>
        <w:tc>
          <w:tcPr>
            <w:tcW w:w="335" w:type="pct"/>
            <w:tcBorders>
              <w:top w:val="nil"/>
              <w:left w:val="nil"/>
              <w:bottom w:val="single" w:sz="8" w:space="0" w:color="auto"/>
              <w:right w:val="nil"/>
            </w:tcBorders>
            <w:shd w:val="clear" w:color="auto" w:fill="auto"/>
            <w:vAlign w:val="center"/>
          </w:tcPr>
          <w:p w:rsidR="0096021D" w:rsidRPr="00823051" w:rsidRDefault="0096021D" w:rsidP="00823051">
            <w:pPr>
              <w:jc w:val="center"/>
              <w:rPr>
                <w:rFonts w:ascii="Arial" w:hAnsi="Arial" w:cs="Arial"/>
                <w:color w:val="000000"/>
                <w:sz w:val="18"/>
                <w:szCs w:val="18"/>
              </w:rPr>
            </w:pPr>
          </w:p>
        </w:tc>
        <w:tc>
          <w:tcPr>
            <w:tcW w:w="334" w:type="pct"/>
            <w:tcBorders>
              <w:top w:val="nil"/>
              <w:left w:val="nil"/>
              <w:bottom w:val="single" w:sz="8" w:space="0" w:color="auto"/>
              <w:right w:val="nil"/>
            </w:tcBorders>
            <w:shd w:val="clear" w:color="auto" w:fill="auto"/>
            <w:vAlign w:val="center"/>
          </w:tcPr>
          <w:p w:rsidR="0096021D" w:rsidRPr="00823051" w:rsidRDefault="0096021D" w:rsidP="00823051">
            <w:pPr>
              <w:rPr>
                <w:rFonts w:ascii="Arial" w:hAnsi="Arial" w:cs="Arial"/>
                <w:color w:val="000000"/>
                <w:sz w:val="18"/>
                <w:szCs w:val="18"/>
              </w:rPr>
            </w:pPr>
          </w:p>
        </w:tc>
        <w:tc>
          <w:tcPr>
            <w:tcW w:w="518" w:type="pct"/>
            <w:tcBorders>
              <w:top w:val="nil"/>
              <w:left w:val="nil"/>
              <w:bottom w:val="single" w:sz="8" w:space="0" w:color="auto"/>
              <w:right w:val="nil"/>
            </w:tcBorders>
            <w:shd w:val="clear" w:color="auto" w:fill="auto"/>
            <w:vAlign w:val="center"/>
          </w:tcPr>
          <w:p w:rsidR="0096021D" w:rsidRPr="00823051" w:rsidRDefault="0096021D" w:rsidP="00823051">
            <w:pPr>
              <w:rPr>
                <w:rFonts w:ascii="Arial" w:hAnsi="Arial" w:cs="Arial"/>
                <w:color w:val="000000"/>
                <w:sz w:val="18"/>
                <w:szCs w:val="18"/>
              </w:rPr>
            </w:pPr>
          </w:p>
        </w:tc>
        <w:tc>
          <w:tcPr>
            <w:tcW w:w="365" w:type="pct"/>
            <w:tcBorders>
              <w:top w:val="nil"/>
              <w:left w:val="nil"/>
              <w:bottom w:val="single" w:sz="8" w:space="0" w:color="auto"/>
              <w:right w:val="single" w:sz="8" w:space="0" w:color="auto"/>
            </w:tcBorders>
            <w:shd w:val="clear" w:color="auto" w:fill="auto"/>
            <w:vAlign w:val="center"/>
          </w:tcPr>
          <w:p w:rsidR="0096021D" w:rsidRPr="00823051" w:rsidRDefault="0096021D"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96021D" w:rsidRPr="00823051" w:rsidRDefault="0096021D" w:rsidP="00823051">
            <w:pPr>
              <w:jc w:val="center"/>
              <w:rPr>
                <w:rFonts w:ascii="Arial" w:hAnsi="Arial" w:cs="Arial"/>
                <w:color w:val="000000"/>
                <w:sz w:val="18"/>
                <w:szCs w:val="18"/>
              </w:rPr>
            </w:pPr>
            <w:r>
              <w:rPr>
                <w:rFonts w:ascii="Arial" w:hAnsi="Arial" w:cs="Arial"/>
                <w:color w:val="000000"/>
                <w:sz w:val="18"/>
                <w:szCs w:val="18"/>
              </w:rPr>
              <w:t>4.0</w:t>
            </w:r>
          </w:p>
        </w:tc>
        <w:tc>
          <w:tcPr>
            <w:tcW w:w="1085" w:type="pct"/>
            <w:tcBorders>
              <w:top w:val="nil"/>
              <w:left w:val="nil"/>
              <w:bottom w:val="single" w:sz="8" w:space="0" w:color="auto"/>
              <w:right w:val="single" w:sz="8" w:space="0" w:color="auto"/>
            </w:tcBorders>
            <w:shd w:val="clear" w:color="auto" w:fill="auto"/>
            <w:vAlign w:val="center"/>
          </w:tcPr>
          <w:p w:rsidR="0096021D" w:rsidRPr="003D2C99" w:rsidDel="00242EA6" w:rsidRDefault="0096021D" w:rsidP="005C1F48">
            <w:pPr>
              <w:rPr>
                <w:rFonts w:ascii="Arial" w:hAnsi="Arial" w:cs="Arial"/>
                <w:color w:val="000000"/>
                <w:sz w:val="18"/>
                <w:szCs w:val="18"/>
              </w:rPr>
            </w:pPr>
            <w:r>
              <w:rPr>
                <w:rFonts w:ascii="Arial" w:hAnsi="Arial" w:cs="Arial"/>
                <w:color w:val="000000"/>
                <w:sz w:val="18"/>
                <w:szCs w:val="18"/>
              </w:rPr>
              <w:t xml:space="preserve">Version 4.0; required for reporting periods October 2013 onward as of </w:t>
            </w:r>
            <w:r w:rsidR="00645ECA">
              <w:rPr>
                <w:rFonts w:ascii="Arial" w:hAnsi="Arial" w:cs="Arial"/>
                <w:color w:val="000000"/>
                <w:sz w:val="18"/>
                <w:szCs w:val="18"/>
              </w:rPr>
              <w:t>May</w:t>
            </w:r>
            <w:r>
              <w:rPr>
                <w:rFonts w:ascii="Arial" w:hAnsi="Arial" w:cs="Arial"/>
                <w:color w:val="000000"/>
                <w:sz w:val="18"/>
                <w:szCs w:val="18"/>
              </w:rPr>
              <w:t xml:space="preserve"> 2015</w:t>
            </w:r>
            <w:r w:rsidRPr="00823051">
              <w:rPr>
                <w:rFonts w:ascii="Arial" w:hAnsi="Arial" w:cs="Arial"/>
                <w:color w:val="000000"/>
                <w:sz w:val="18"/>
                <w:szCs w:val="18"/>
              </w:rPr>
              <w:t> </w:t>
            </w:r>
          </w:p>
        </w:tc>
        <w:tc>
          <w:tcPr>
            <w:tcW w:w="386" w:type="pct"/>
            <w:tcBorders>
              <w:top w:val="nil"/>
              <w:left w:val="nil"/>
              <w:bottom w:val="single" w:sz="8" w:space="0" w:color="auto"/>
              <w:right w:val="nil"/>
            </w:tcBorders>
            <w:shd w:val="clear" w:color="auto" w:fill="auto"/>
            <w:vAlign w:val="center"/>
          </w:tcPr>
          <w:p w:rsidR="0096021D" w:rsidRPr="00823051" w:rsidRDefault="0096021D" w:rsidP="00823051">
            <w:pPr>
              <w:jc w:val="center"/>
              <w:rPr>
                <w:rFonts w:ascii="Arial" w:hAnsi="Arial" w:cs="Arial"/>
                <w:color w:val="000000"/>
                <w:sz w:val="18"/>
                <w:szCs w:val="18"/>
              </w:rPr>
            </w:pPr>
          </w:p>
        </w:tc>
        <w:tc>
          <w:tcPr>
            <w:tcW w:w="234" w:type="pct"/>
            <w:tcBorders>
              <w:top w:val="nil"/>
              <w:left w:val="nil"/>
              <w:bottom w:val="single" w:sz="8" w:space="0" w:color="auto"/>
              <w:right w:val="nil"/>
            </w:tcBorders>
            <w:shd w:val="clear" w:color="auto" w:fill="auto"/>
            <w:vAlign w:val="center"/>
          </w:tcPr>
          <w:p w:rsidR="0096021D" w:rsidRPr="00823051" w:rsidRDefault="0096021D" w:rsidP="00823051">
            <w:pPr>
              <w:jc w:val="center"/>
              <w:rPr>
                <w:rFonts w:ascii="Arial" w:hAnsi="Arial" w:cs="Arial"/>
                <w:color w:val="000000"/>
                <w:sz w:val="18"/>
                <w:szCs w:val="18"/>
              </w:rPr>
            </w:pPr>
          </w:p>
        </w:tc>
        <w:tc>
          <w:tcPr>
            <w:tcW w:w="213" w:type="pct"/>
            <w:tcBorders>
              <w:top w:val="nil"/>
              <w:left w:val="nil"/>
              <w:bottom w:val="single" w:sz="8" w:space="0" w:color="auto"/>
              <w:right w:val="single" w:sz="8" w:space="0" w:color="auto"/>
            </w:tcBorders>
            <w:shd w:val="clear" w:color="auto" w:fill="auto"/>
            <w:vAlign w:val="center"/>
          </w:tcPr>
          <w:p w:rsidR="0096021D" w:rsidRPr="00823051" w:rsidRDefault="0096021D" w:rsidP="00823051">
            <w:pPr>
              <w:jc w:val="center"/>
              <w:rPr>
                <w:rFonts w:ascii="Arial" w:hAnsi="Arial" w:cs="Arial"/>
                <w:color w:val="000000"/>
                <w:sz w:val="18"/>
                <w:szCs w:val="18"/>
              </w:rPr>
            </w:pPr>
          </w:p>
        </w:tc>
      </w:tr>
      <w:tr w:rsidR="00823051" w:rsidRPr="00823051" w:rsidTr="00145FA6">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MC001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Submitter</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Submitter</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CHIA defined and maintained unique identifier</w:t>
            </w:r>
          </w:p>
        </w:tc>
        <w:tc>
          <w:tcPr>
            <w:tcW w:w="1085"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the Unique Submitter ID as defined by CHIA here.  This must match the Submitter ID reported in HD002</w:t>
            </w:r>
            <w:r w:rsidR="00CB4224">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823051" w:rsidRPr="004D619D"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2</w:t>
            </w:r>
          </w:p>
        </w:tc>
        <w:tc>
          <w:tcPr>
            <w:tcW w:w="233" w:type="pct"/>
            <w:tcBorders>
              <w:top w:val="nil"/>
              <w:left w:val="nil"/>
              <w:bottom w:val="single" w:sz="8" w:space="0" w:color="auto"/>
              <w:right w:val="single" w:sz="8" w:space="0" w:color="auto"/>
            </w:tcBorders>
            <w:shd w:val="clear" w:color="auto" w:fill="auto"/>
            <w:vAlign w:val="center"/>
            <w:hideMark/>
          </w:tcPr>
          <w:p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MC002</w:t>
            </w:r>
          </w:p>
        </w:tc>
        <w:tc>
          <w:tcPr>
            <w:tcW w:w="366" w:type="pct"/>
            <w:tcBorders>
              <w:top w:val="nil"/>
              <w:left w:val="nil"/>
              <w:bottom w:val="single" w:sz="8" w:space="0" w:color="auto"/>
              <w:right w:val="single" w:sz="8" w:space="0" w:color="auto"/>
            </w:tcBorders>
            <w:shd w:val="clear" w:color="auto" w:fill="auto"/>
            <w:vAlign w:val="center"/>
            <w:hideMark/>
          </w:tcPr>
          <w:p w:rsidR="00823051" w:rsidRPr="006541DA" w:rsidRDefault="00823051" w:rsidP="00053388">
            <w:pPr>
              <w:rPr>
                <w:rFonts w:ascii="Arial" w:hAnsi="Arial" w:cs="Arial"/>
                <w:color w:val="000000"/>
                <w:sz w:val="18"/>
                <w:szCs w:val="18"/>
              </w:rPr>
            </w:pPr>
            <w:r w:rsidRPr="006541DA">
              <w:rPr>
                <w:rFonts w:ascii="Arial" w:hAnsi="Arial" w:cs="Arial"/>
                <w:color w:val="000000"/>
                <w:sz w:val="18"/>
                <w:szCs w:val="18"/>
              </w:rPr>
              <w:t>National Plan ID</w:t>
            </w:r>
            <w:r w:rsidR="00B16958" w:rsidRPr="006541DA">
              <w:rPr>
                <w:rFonts w:ascii="Arial" w:hAnsi="Arial" w:cs="Arial"/>
                <w:color w:val="000000"/>
                <w:sz w:val="18"/>
                <w:szCs w:val="18"/>
              </w:rPr>
              <w:t xml:space="preserve"> </w:t>
            </w:r>
          </w:p>
        </w:tc>
        <w:tc>
          <w:tcPr>
            <w:tcW w:w="335" w:type="pct"/>
            <w:tcBorders>
              <w:top w:val="nil"/>
              <w:left w:val="nil"/>
              <w:bottom w:val="single" w:sz="8" w:space="0" w:color="auto"/>
              <w:right w:val="single" w:sz="8" w:space="0" w:color="auto"/>
            </w:tcBorders>
            <w:shd w:val="clear" w:color="auto" w:fill="auto"/>
            <w:vAlign w:val="center"/>
            <w:hideMark/>
          </w:tcPr>
          <w:p w:rsidR="00823051" w:rsidRPr="006541DA" w:rsidRDefault="00376621" w:rsidP="00823051">
            <w:pPr>
              <w:jc w:val="center"/>
              <w:rPr>
                <w:rFonts w:ascii="Arial" w:hAnsi="Arial" w:cs="Arial"/>
                <w:color w:val="000000"/>
                <w:sz w:val="18"/>
                <w:szCs w:val="18"/>
              </w:rPr>
            </w:pPr>
            <w:r w:rsidRPr="006541DA">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823051" w:rsidRPr="006541DA" w:rsidRDefault="00823051" w:rsidP="00823051">
            <w:pPr>
              <w:rPr>
                <w:rFonts w:ascii="Arial" w:hAnsi="Arial" w:cs="Arial"/>
                <w:color w:val="000000"/>
                <w:sz w:val="18"/>
                <w:szCs w:val="18"/>
              </w:rPr>
            </w:pPr>
            <w:r w:rsidRPr="006541DA">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823051" w:rsidRPr="006541DA" w:rsidRDefault="00823051" w:rsidP="00823051">
            <w:pPr>
              <w:rPr>
                <w:rFonts w:ascii="Arial" w:hAnsi="Arial" w:cs="Arial"/>
                <w:color w:val="000000"/>
                <w:sz w:val="18"/>
                <w:szCs w:val="18"/>
              </w:rPr>
            </w:pPr>
            <w:r w:rsidRPr="006541DA">
              <w:rPr>
                <w:rFonts w:ascii="Arial" w:hAnsi="Arial" w:cs="Arial"/>
                <w:color w:val="000000"/>
                <w:sz w:val="18"/>
                <w:szCs w:val="18"/>
              </w:rPr>
              <w:t xml:space="preserve">ID Nat'l </w:t>
            </w:r>
            <w:proofErr w:type="spellStart"/>
            <w:r w:rsidRPr="006541DA">
              <w:rPr>
                <w:rFonts w:ascii="Arial" w:hAnsi="Arial" w:cs="Arial"/>
                <w:color w:val="000000"/>
                <w:sz w:val="18"/>
                <w:szCs w:val="18"/>
              </w:rPr>
              <w:t>PlanID</w:t>
            </w:r>
            <w:proofErr w:type="spellEnd"/>
          </w:p>
        </w:tc>
        <w:tc>
          <w:tcPr>
            <w:tcW w:w="365" w:type="pct"/>
            <w:tcBorders>
              <w:top w:val="nil"/>
              <w:left w:val="nil"/>
              <w:bottom w:val="single" w:sz="8" w:space="0" w:color="auto"/>
              <w:right w:val="single" w:sz="8" w:space="0" w:color="auto"/>
            </w:tcBorders>
            <w:shd w:val="clear" w:color="auto" w:fill="auto"/>
            <w:vAlign w:val="center"/>
            <w:hideMark/>
          </w:tcPr>
          <w:p w:rsidR="00823051" w:rsidRPr="006541DA" w:rsidRDefault="00823051" w:rsidP="00823051">
            <w:pPr>
              <w:jc w:val="center"/>
              <w:rPr>
                <w:rFonts w:ascii="Arial" w:hAnsi="Arial" w:cs="Arial"/>
                <w:color w:val="000000"/>
                <w:sz w:val="18"/>
                <w:szCs w:val="18"/>
              </w:rPr>
            </w:pPr>
            <w:proofErr w:type="spellStart"/>
            <w:r w:rsidRPr="006541DA">
              <w:rPr>
                <w:rFonts w:ascii="Arial" w:hAnsi="Arial" w:cs="Arial"/>
                <w:color w:val="000000"/>
                <w:sz w:val="18"/>
                <w:szCs w:val="18"/>
              </w:rPr>
              <w:t>int</w:t>
            </w:r>
            <w:proofErr w:type="spellEnd"/>
            <w:r w:rsidRPr="006541DA">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823051" w:rsidRPr="006541DA" w:rsidRDefault="00823051" w:rsidP="00823051">
            <w:pPr>
              <w:rPr>
                <w:rFonts w:ascii="Arial" w:hAnsi="Arial" w:cs="Arial"/>
                <w:color w:val="000000"/>
                <w:sz w:val="18"/>
                <w:szCs w:val="18"/>
              </w:rPr>
            </w:pPr>
            <w:r w:rsidRPr="006541DA">
              <w:rPr>
                <w:rFonts w:ascii="Arial" w:hAnsi="Arial" w:cs="Arial"/>
                <w:color w:val="000000"/>
                <w:sz w:val="18"/>
                <w:szCs w:val="18"/>
              </w:rPr>
              <w:t>CMS National Plan Identification Number (</w:t>
            </w:r>
            <w:proofErr w:type="spellStart"/>
            <w:r w:rsidRPr="006541DA">
              <w:rPr>
                <w:rFonts w:ascii="Arial" w:hAnsi="Arial" w:cs="Arial"/>
                <w:color w:val="000000"/>
                <w:sz w:val="18"/>
                <w:szCs w:val="18"/>
              </w:rPr>
              <w:t>PlanID</w:t>
            </w:r>
            <w:proofErr w:type="spellEnd"/>
            <w:r w:rsidRPr="006541DA">
              <w:rPr>
                <w:rFonts w:ascii="Arial" w:hAnsi="Arial" w:cs="Arial"/>
                <w:color w:val="000000"/>
                <w:sz w:val="18"/>
                <w:szCs w:val="18"/>
              </w:rPr>
              <w:t>)</w:t>
            </w:r>
          </w:p>
        </w:tc>
        <w:tc>
          <w:tcPr>
            <w:tcW w:w="1085" w:type="pct"/>
            <w:tcBorders>
              <w:top w:val="nil"/>
              <w:left w:val="nil"/>
              <w:bottom w:val="single" w:sz="8" w:space="0" w:color="auto"/>
              <w:right w:val="single" w:sz="8" w:space="0" w:color="auto"/>
            </w:tcBorders>
            <w:shd w:val="clear" w:color="auto" w:fill="auto"/>
            <w:vAlign w:val="center"/>
            <w:hideMark/>
          </w:tcPr>
          <w:p w:rsidR="00823051" w:rsidRPr="006541DA" w:rsidRDefault="00823051" w:rsidP="00823051">
            <w:pPr>
              <w:rPr>
                <w:rFonts w:ascii="Arial" w:hAnsi="Arial" w:cs="Arial"/>
                <w:color w:val="000000"/>
                <w:sz w:val="18"/>
                <w:szCs w:val="18"/>
              </w:rPr>
            </w:pPr>
            <w:r w:rsidRPr="006541DA">
              <w:rPr>
                <w:rFonts w:ascii="Arial" w:hAnsi="Arial" w:cs="Arial"/>
                <w:color w:val="000000"/>
                <w:sz w:val="18"/>
                <w:szCs w:val="18"/>
              </w:rPr>
              <w:t xml:space="preserve">Do not report any value here until National </w:t>
            </w:r>
            <w:proofErr w:type="spellStart"/>
            <w:r w:rsidRPr="006541DA">
              <w:rPr>
                <w:rFonts w:ascii="Arial" w:hAnsi="Arial" w:cs="Arial"/>
                <w:color w:val="000000"/>
                <w:sz w:val="18"/>
                <w:szCs w:val="18"/>
              </w:rPr>
              <w:t>PlanID</w:t>
            </w:r>
            <w:proofErr w:type="spellEnd"/>
            <w:r w:rsidRPr="006541DA">
              <w:rPr>
                <w:rFonts w:ascii="Arial" w:hAnsi="Arial" w:cs="Arial"/>
                <w:color w:val="000000"/>
                <w:sz w:val="18"/>
                <w:szCs w:val="18"/>
              </w:rPr>
              <w:t xml:space="preserve"> is fully implemented.  This is a unique identifier as outlined by Centers for Medicare and Medicaid Services (CMS) for Plans or Sub plans</w:t>
            </w:r>
            <w:r w:rsidR="00CB4224">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Z</w:t>
            </w:r>
          </w:p>
        </w:tc>
      </w:tr>
      <w:tr w:rsidR="0037662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23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MC003</w:t>
            </w:r>
          </w:p>
        </w:tc>
        <w:tc>
          <w:tcPr>
            <w:tcW w:w="366"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Insurance Type Code/Product</w:t>
            </w:r>
          </w:p>
        </w:tc>
        <w:tc>
          <w:tcPr>
            <w:tcW w:w="335" w:type="pct"/>
            <w:tcBorders>
              <w:top w:val="nil"/>
              <w:left w:val="nil"/>
              <w:bottom w:val="single" w:sz="8" w:space="0" w:color="auto"/>
              <w:right w:val="single" w:sz="8" w:space="0" w:color="auto"/>
            </w:tcBorders>
            <w:shd w:val="clear" w:color="000000" w:fill="D9D9D9"/>
            <w:vAlign w:val="center"/>
            <w:hideMark/>
          </w:tcPr>
          <w:p w:rsidR="00376621" w:rsidRPr="00823051" w:rsidRDefault="0082387F"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proofErr w:type="spellStart"/>
            <w:r w:rsidRPr="00823051">
              <w:rPr>
                <w:rFonts w:ascii="Arial" w:hAnsi="Arial" w:cs="Arial"/>
                <w:color w:val="000000"/>
                <w:sz w:val="18"/>
                <w:szCs w:val="18"/>
              </w:rPr>
              <w:t>tlkpClaimInsuranceType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Type / Product Identification Code</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code that defines the type of insurance under which this patient's claim line was processed.  </w:t>
            </w:r>
            <w:r w:rsidRPr="00823051">
              <w:rPr>
                <w:rFonts w:ascii="Arial" w:hAnsi="Arial" w:cs="Arial"/>
                <w:b/>
                <w:bCs/>
                <w:color w:val="000000"/>
                <w:sz w:val="18"/>
                <w:szCs w:val="18"/>
              </w:rPr>
              <w:t>EXAMPLE:</w:t>
            </w:r>
            <w:r w:rsidRPr="00823051">
              <w:rPr>
                <w:rFonts w:ascii="Arial" w:hAnsi="Arial" w:cs="Arial"/>
                <w:color w:val="000000"/>
                <w:sz w:val="18"/>
                <w:szCs w:val="18"/>
              </w:rPr>
              <w:t xml:space="preserve">  HM = HMO</w:t>
            </w:r>
          </w:p>
        </w:tc>
        <w:tc>
          <w:tcPr>
            <w:tcW w:w="386"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376621" w:rsidRPr="00823051" w:rsidRDefault="0082387F" w:rsidP="00823051">
            <w:pPr>
              <w:jc w:val="center"/>
              <w:rPr>
                <w:rFonts w:ascii="Arial" w:hAnsi="Arial" w:cs="Arial"/>
                <w:color w:val="000000"/>
                <w:sz w:val="18"/>
                <w:szCs w:val="18"/>
              </w:rPr>
            </w:pPr>
            <w:r>
              <w:rPr>
                <w:rFonts w:ascii="Arial" w:hAnsi="Arial" w:cs="Arial"/>
                <w:color w:val="000000"/>
                <w:sz w:val="18"/>
                <w:szCs w:val="18"/>
              </w:rPr>
              <w:t>98</w:t>
            </w:r>
            <w:r w:rsidR="00376621"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000000" w:fill="D9D9D9"/>
            <w:vAlign w:val="center"/>
            <w:hideMark/>
          </w:tcPr>
          <w:p w:rsidR="00376621" w:rsidRPr="00823051" w:rsidRDefault="0082387F" w:rsidP="00823051">
            <w:pPr>
              <w:jc w:val="center"/>
              <w:rPr>
                <w:rFonts w:ascii="Arial" w:hAnsi="Arial" w:cs="Arial"/>
                <w:color w:val="000000"/>
                <w:sz w:val="18"/>
                <w:szCs w:val="18"/>
              </w:rPr>
            </w:pPr>
            <w:r>
              <w:rPr>
                <w:rFonts w:ascii="Arial" w:hAnsi="Arial" w:cs="Arial"/>
                <w:color w:val="000000"/>
                <w:sz w:val="18"/>
                <w:szCs w:val="18"/>
              </w:rPr>
              <w:t xml:space="preserve"> A2</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Code</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09</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Self-pay</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Central Certification</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Non-Federal Programs</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12</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Preferred Provider Organization (PPO)</w:t>
            </w:r>
          </w:p>
        </w:tc>
        <w:tc>
          <w:tcPr>
            <w:tcW w:w="386"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13</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Point of Service (POS)</w:t>
            </w:r>
          </w:p>
        </w:tc>
        <w:tc>
          <w:tcPr>
            <w:tcW w:w="386"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14</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Exclusive Provider Organization (EPO)</w:t>
            </w:r>
          </w:p>
        </w:tc>
        <w:tc>
          <w:tcPr>
            <w:tcW w:w="386"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15</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Indemnity Insurance</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16</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Health Maintenance Organization (HMO) Medicare Risk</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17</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Dental Maintenance Organization (DMO)</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AM</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Automobile Medical</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BL</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Blue Cross / Blue Shield</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CC</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Commonwealth Care</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Commonwealth Choice </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proofErr w:type="spellStart"/>
            <w:r w:rsidRPr="00823051">
              <w:rPr>
                <w:rFonts w:ascii="Arial" w:hAnsi="Arial" w:cs="Arial"/>
                <w:color w:val="000000"/>
                <w:sz w:val="18"/>
                <w:szCs w:val="18"/>
              </w:rPr>
              <w:t>Champus</w:t>
            </w:r>
            <w:proofErr w:type="spellEnd"/>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CI</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Commercial Insurance Co.</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DS</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Disability</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HM</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Health Maintenance Organization</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LI</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Liability</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LM</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Liability Medical</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MA</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Medicare Part A</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MB</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Medicare Part B</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Medicaid</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OF</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Federal Program</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TF</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HSN Trust Fund</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TV</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Title V</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VA</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Veterans Administration Plan</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WC</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Workers' Compensation</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ZZ</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MC004</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Payer Claim Control Number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[35]</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Payer Claim Control Identification</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Unique identifier within the payer's system that applies to the entire claim</w:t>
            </w:r>
            <w:r w:rsidR="00CB4224">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Line Counter</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Count</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[4</w:t>
            </w:r>
            <w:r w:rsidR="00CB4224">
              <w:rPr>
                <w:rFonts w:ascii="Arial" w:hAnsi="Arial" w:cs="Arial"/>
                <w:color w:val="000000"/>
                <w:sz w:val="18"/>
                <w:szCs w:val="18"/>
              </w:rPr>
              <w:t>]</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Incremental Line Counter</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line number for this service within the claim.  Start with 1 and increment by 1 for each additional line.  Do not start with 0, include alphas or special characters.</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MC005A</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Version Number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Counter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[4]</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Claim Service Line Version Number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version number of this claim service line. The version number begins with </w:t>
            </w:r>
            <w:proofErr w:type="gramStart"/>
            <w:r w:rsidRPr="00823051">
              <w:rPr>
                <w:rFonts w:ascii="Arial" w:hAnsi="Arial" w:cs="Arial"/>
                <w:color w:val="000000"/>
                <w:sz w:val="18"/>
                <w:szCs w:val="18"/>
              </w:rPr>
              <w:t>0  and</w:t>
            </w:r>
            <w:proofErr w:type="gramEnd"/>
            <w:r w:rsidRPr="00823051">
              <w:rPr>
                <w:rFonts w:ascii="Arial" w:hAnsi="Arial" w:cs="Arial"/>
                <w:color w:val="000000"/>
                <w:sz w:val="18"/>
                <w:szCs w:val="18"/>
              </w:rPr>
              <w:t xml:space="preserve"> is incremented by 1 for each subsequent version of that service line.  No alpha or special characters.</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MC006</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Insured Group or Policy Number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Group</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Group / Policy Number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number that defines the insured group or policy.  Do not report the number that uniquely identifies the subscriber or member</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95%</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8</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MC007</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Subscriber SSN</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Numeric</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Tax</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char[9]</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Subscriber's Social Security Number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Subscriber's SSN here; used to validate Unique Member ID; will not be passed into analytic file.  Do not use hyphen.  If not available do not report any value here</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79%</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MC008</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Plan Specific Contract Number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Contract</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Contract Number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Plan assigned contract number.  Do not include values in this field that will distinguish one member of the family from another.  This should be the contract or certificate number for the subscriber and all of the dependents.</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MC009</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 Suffix or Sequence Number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Sequence</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[20]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Member/Patient's Contract Sequence Number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unique number / identifier of the member / patient within the contract</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MC010</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 SSN</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Numeric</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Tax</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char[9]</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Member/Patient's Social Security Number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patient's social security number here; used to validate Unique Member ID; will not be passed into analytic file.  Do not use hyphen.  If not available do not report any value here</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73%</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12</w:t>
            </w:r>
          </w:p>
        </w:tc>
        <w:tc>
          <w:tcPr>
            <w:tcW w:w="23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MC011</w:t>
            </w:r>
          </w:p>
        </w:tc>
        <w:tc>
          <w:tcPr>
            <w:tcW w:w="366"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Individual Relationship Code</w:t>
            </w:r>
          </w:p>
        </w:tc>
        <w:tc>
          <w:tcPr>
            <w:tcW w:w="33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proofErr w:type="spellStart"/>
            <w:r w:rsidRPr="00823051">
              <w:rPr>
                <w:rFonts w:ascii="Arial" w:hAnsi="Arial" w:cs="Arial"/>
                <w:color w:val="000000"/>
                <w:sz w:val="18"/>
                <w:szCs w:val="18"/>
              </w:rPr>
              <w:t>tlkpIndividualRelathionshipCode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Patient to Subscriber Relationship Code</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Patient's relationship to the Subscriber.  </w:t>
            </w:r>
            <w:r w:rsidRPr="00823051">
              <w:rPr>
                <w:rFonts w:ascii="Arial" w:hAnsi="Arial" w:cs="Arial"/>
                <w:b/>
                <w:bCs/>
                <w:color w:val="000000"/>
                <w:sz w:val="18"/>
                <w:szCs w:val="18"/>
              </w:rPr>
              <w:t>EXAMPLE:</w:t>
            </w:r>
            <w:r w:rsidRPr="00823051">
              <w:rPr>
                <w:rFonts w:ascii="Arial" w:hAnsi="Arial" w:cs="Arial"/>
                <w:color w:val="000000"/>
                <w:sz w:val="18"/>
                <w:szCs w:val="18"/>
              </w:rPr>
              <w:t xml:space="preserve">  20 = Self / Employee</w:t>
            </w:r>
          </w:p>
        </w:tc>
        <w:tc>
          <w:tcPr>
            <w:tcW w:w="386"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D109DB">
        <w:trPr>
          <w:cantSplit/>
          <w:trHeight w:val="315"/>
        </w:trPr>
        <w:tc>
          <w:tcPr>
            <w:tcW w:w="179" w:type="pct"/>
            <w:tcBorders>
              <w:top w:val="nil"/>
              <w:left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D109DB">
        <w:trPr>
          <w:cantSplit/>
          <w:trHeight w:val="315"/>
        </w:trPr>
        <w:tc>
          <w:tcPr>
            <w:tcW w:w="179" w:type="pct"/>
            <w:tcBorders>
              <w:top w:val="nil"/>
              <w:left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01</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Spouse</w:t>
            </w:r>
          </w:p>
        </w:tc>
        <w:tc>
          <w:tcPr>
            <w:tcW w:w="386"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D109DB">
        <w:trPr>
          <w:cantSplit/>
          <w:trHeight w:val="315"/>
        </w:trPr>
        <w:tc>
          <w:tcPr>
            <w:tcW w:w="179" w:type="pct"/>
            <w:tcBorders>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04</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Grandfather or Grandmother</w:t>
            </w:r>
          </w:p>
        </w:tc>
        <w:tc>
          <w:tcPr>
            <w:tcW w:w="386"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05</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Grandson or Granddaughter</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07</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Nephew or Niece</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Foster Child</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15</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Ward</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17</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Stepson or Stepdaughter</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19</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Child</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20</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Self/Employee</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21</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22</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Handicapped Dependent</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23</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Sponsored Dependent</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24</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Dependent of a Minor Dependent</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29</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Significant Other</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32</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Mother</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33</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Father</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36</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Emancipated Minor</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39</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Organ Donor</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40</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Cadaver Donor</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41</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Injured Plaintiff</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43</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Child Where Insured Has No Financial Responsibility</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53</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Life Partner</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76</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Dependent</w:t>
            </w:r>
          </w:p>
        </w:tc>
        <w:tc>
          <w:tcPr>
            <w:tcW w:w="386"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13</w:t>
            </w:r>
          </w:p>
        </w:tc>
        <w:tc>
          <w:tcPr>
            <w:tcW w:w="23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MC012</w:t>
            </w:r>
          </w:p>
        </w:tc>
        <w:tc>
          <w:tcPr>
            <w:tcW w:w="366"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 Gender</w:t>
            </w:r>
          </w:p>
        </w:tc>
        <w:tc>
          <w:tcPr>
            <w:tcW w:w="33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proofErr w:type="spellStart"/>
            <w:r w:rsidRPr="00823051">
              <w:rPr>
                <w:rFonts w:ascii="Arial" w:hAnsi="Arial" w:cs="Arial"/>
                <w:color w:val="000000"/>
                <w:sz w:val="18"/>
                <w:szCs w:val="18"/>
              </w:rPr>
              <w:t>tlkpGender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Patient's Gender</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patient gender as found on the claim in alpha format.  Used to validate clinical services when applicable and Unique Member ID.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F = Female</w:t>
            </w:r>
          </w:p>
        </w:tc>
        <w:tc>
          <w:tcPr>
            <w:tcW w:w="386"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D109DB">
        <w:trPr>
          <w:cantSplit/>
          <w:trHeight w:val="315"/>
        </w:trPr>
        <w:tc>
          <w:tcPr>
            <w:tcW w:w="179" w:type="pct"/>
            <w:tcBorders>
              <w:top w:val="nil"/>
              <w:left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Code</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D109DB">
        <w:trPr>
          <w:cantSplit/>
          <w:trHeight w:val="315"/>
        </w:trPr>
        <w:tc>
          <w:tcPr>
            <w:tcW w:w="179" w:type="pct"/>
            <w:tcBorders>
              <w:top w:val="nil"/>
              <w:left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F</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Female</w:t>
            </w:r>
          </w:p>
        </w:tc>
        <w:tc>
          <w:tcPr>
            <w:tcW w:w="386"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D109DB">
        <w:trPr>
          <w:cantSplit/>
          <w:trHeight w:val="315"/>
        </w:trPr>
        <w:tc>
          <w:tcPr>
            <w:tcW w:w="179" w:type="pct"/>
            <w:tcBorders>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Male</w:t>
            </w:r>
          </w:p>
        </w:tc>
        <w:tc>
          <w:tcPr>
            <w:tcW w:w="386"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O</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U</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14</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MC013</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 Date of Birth</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Member/Patient's date of birth</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date the member / patient was born in CCYYMMDD Format.  Used to validate Unique Member ID.</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15</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MC014</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 City Name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Address City Member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City name of the Member/Patient</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city name of the member / patient.  Used to validate Unique Member ID</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16</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MC015</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 State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2 -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Address State External Code Source 2 - States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State / Province of the Patient</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state of the patient as defined by the US Postal Service.  Report Province when Country Code does not = USA</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17</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MC016</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 ZIP Code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2 -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Address Zip External Code Source 2 - Zip Codes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[9]</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Zip Code of the Member / Patient</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5 or 9 digit Zip Code as defined by the United States Postal Service.  When submitting the 9-digit Zip Code do not include hyphen.</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18</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MC017</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Date Service Approved (AP Date)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Date Service Approved by Payer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date that the payer approved this claim line for payment in CCYYMMDD Format.  This element was designed to capture date other than the Paid date.  If Approved Date and Paid Date are the same, then the date here should match Paid Date.</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93%</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19</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MC018</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Admission Date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Inpatient Admit Date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date of admit to a facility in CCYYMMDD Format.  Only applies to facility claims w</w:t>
            </w:r>
            <w:r w:rsidR="003F6D00">
              <w:rPr>
                <w:rFonts w:ascii="Arial" w:hAnsi="Arial" w:cs="Arial"/>
                <w:color w:val="000000"/>
                <w:sz w:val="18"/>
                <w:szCs w:val="18"/>
              </w:rPr>
              <w:t>h</w:t>
            </w:r>
            <w:r w:rsidRPr="00823051">
              <w:rPr>
                <w:rFonts w:ascii="Arial" w:hAnsi="Arial" w:cs="Arial"/>
                <w:color w:val="000000"/>
                <w:sz w:val="18"/>
                <w:szCs w:val="18"/>
              </w:rPr>
              <w:t>ere Type of Bill = an inpatient setting.</w:t>
            </w:r>
          </w:p>
        </w:tc>
        <w:tc>
          <w:tcPr>
            <w:tcW w:w="386" w:type="pct"/>
            <w:tcBorders>
              <w:top w:val="nil"/>
              <w:left w:val="nil"/>
              <w:bottom w:val="single" w:sz="8" w:space="0" w:color="auto"/>
              <w:right w:val="single" w:sz="8" w:space="0" w:color="auto"/>
            </w:tcBorders>
            <w:shd w:val="clear" w:color="auto" w:fill="auto"/>
            <w:vAlign w:val="center"/>
            <w:hideMark/>
          </w:tcPr>
          <w:p w:rsidR="00376621" w:rsidRDefault="00376621" w:rsidP="00823051">
            <w:pPr>
              <w:jc w:val="center"/>
              <w:rPr>
                <w:rFonts w:ascii="Arial" w:hAnsi="Arial" w:cs="Arial"/>
                <w:color w:val="000000"/>
                <w:sz w:val="18"/>
                <w:szCs w:val="18"/>
              </w:rPr>
            </w:pPr>
          </w:p>
          <w:p w:rsidR="00685093" w:rsidRPr="00075995" w:rsidRDefault="00685093" w:rsidP="002F12C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rsidR="00685093" w:rsidRPr="00823051" w:rsidRDefault="00685093" w:rsidP="00823051">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A1</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20</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MC019</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rPr>
                <w:rFonts w:ascii="Arial" w:hAnsi="Arial" w:cs="Arial"/>
                <w:color w:val="000000"/>
                <w:sz w:val="18"/>
                <w:szCs w:val="18"/>
              </w:rPr>
            </w:pPr>
            <w:r>
              <w:rPr>
                <w:rFonts w:ascii="Arial" w:hAnsi="Arial" w:cs="Arial"/>
                <w:color w:val="000000"/>
                <w:sz w:val="18"/>
                <w:szCs w:val="18"/>
              </w:rPr>
              <w:t>Filler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rPr>
                <w:rFonts w:ascii="Arial" w:hAnsi="Arial" w:cs="Arial"/>
                <w:color w:val="000000"/>
                <w:sz w:val="18"/>
                <w:szCs w:val="18"/>
              </w:rPr>
            </w:pPr>
            <w:r>
              <w:rPr>
                <w:rFonts w:ascii="Arial" w:hAnsi="Arial" w:cs="Arial"/>
                <w:color w:val="000000"/>
                <w:sz w:val="18"/>
                <w:szCs w:val="18"/>
              </w:rPr>
              <w:t xml:space="preserve"> Filler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char[4]</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rPr>
                <w:rFonts w:ascii="Arial" w:hAnsi="Arial" w:cs="Arial"/>
                <w:color w:val="000000"/>
                <w:sz w:val="18"/>
                <w:szCs w:val="18"/>
              </w:rPr>
            </w:pPr>
            <w:r>
              <w:rPr>
                <w:rFonts w:ascii="Arial" w:hAnsi="Arial" w:cs="Arial"/>
                <w:color w:val="000000"/>
                <w:sz w:val="18"/>
                <w:szCs w:val="18"/>
              </w:rPr>
              <w:t xml:space="preserve"> Filler </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rPr>
                <w:rFonts w:ascii="Arial" w:hAnsi="Arial" w:cs="Arial"/>
                <w:color w:val="000000"/>
                <w:sz w:val="18"/>
                <w:szCs w:val="18"/>
              </w:rPr>
            </w:pPr>
            <w:r>
              <w:rPr>
                <w:rFonts w:ascii="Arial" w:hAnsi="Arial" w:cs="Arial"/>
                <w:color w:val="000000"/>
                <w:sz w:val="18"/>
                <w:szCs w:val="18"/>
              </w:rPr>
              <w:t xml:space="preserve"> The MA APCD reserves this field for future use.  Do not populate with any data.</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jc w:val="center"/>
              <w:rPr>
                <w:rFonts w:ascii="Arial" w:hAnsi="Arial" w:cs="Arial"/>
                <w:color w:val="000000"/>
                <w:sz w:val="18"/>
                <w:szCs w:val="18"/>
              </w:rPr>
            </w:pPr>
            <w:r>
              <w:rPr>
                <w:rFonts w:ascii="Arial" w:hAnsi="Arial" w:cs="Arial"/>
                <w:color w:val="000000"/>
                <w:sz w:val="18"/>
                <w:szCs w:val="18"/>
              </w:rPr>
              <w:t xml:space="preserve"> 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jc w:val="center"/>
              <w:rPr>
                <w:rFonts w:ascii="Arial" w:hAnsi="Arial" w:cs="Arial"/>
                <w:color w:val="000000"/>
                <w:sz w:val="18"/>
                <w:szCs w:val="18"/>
              </w:rPr>
            </w:pPr>
            <w:r>
              <w:rPr>
                <w:rFonts w:ascii="Arial" w:hAnsi="Arial" w:cs="Arial"/>
                <w:color w:val="000000"/>
                <w:sz w:val="18"/>
                <w:szCs w:val="18"/>
              </w:rPr>
              <w:t xml:space="preserve"> 0</w:t>
            </w:r>
            <w:r w:rsidR="00376621"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jc w:val="center"/>
              <w:rPr>
                <w:rFonts w:ascii="Arial" w:hAnsi="Arial" w:cs="Arial"/>
                <w:color w:val="000000"/>
                <w:sz w:val="18"/>
                <w:szCs w:val="18"/>
              </w:rPr>
            </w:pPr>
            <w:r>
              <w:rPr>
                <w:rFonts w:ascii="Arial" w:hAnsi="Arial" w:cs="Arial"/>
                <w:color w:val="000000"/>
                <w:sz w:val="18"/>
                <w:szCs w:val="18"/>
              </w:rPr>
              <w:t xml:space="preserve"> Z</w:t>
            </w:r>
          </w:p>
        </w:tc>
      </w:tr>
      <w:tr w:rsidR="00376621" w:rsidRPr="00823051" w:rsidTr="00256CA4">
        <w:trPr>
          <w:cantSplit/>
          <w:trHeight w:val="421"/>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21</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MC020</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Admission Type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14 - 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CD6273" w:rsidRDefault="00376621" w:rsidP="00823051">
            <w:pPr>
              <w:rPr>
                <w:rFonts w:ascii="Arial" w:hAnsi="Arial" w:cs="Arial"/>
                <w:color w:val="000000"/>
                <w:sz w:val="18"/>
                <w:szCs w:val="18"/>
              </w:rPr>
            </w:pPr>
            <w:r w:rsidRPr="00CD6273">
              <w:rPr>
                <w:rFonts w:ascii="Arial" w:hAnsi="Arial" w:cs="Arial"/>
                <w:color w:val="000000"/>
                <w:sz w:val="18"/>
                <w:szCs w:val="18"/>
              </w:rPr>
              <w:t>External Code Source 14 - Admission Type</w:t>
            </w:r>
          </w:p>
        </w:tc>
        <w:tc>
          <w:tcPr>
            <w:tcW w:w="365" w:type="pct"/>
            <w:tcBorders>
              <w:top w:val="nil"/>
              <w:left w:val="nil"/>
              <w:bottom w:val="single" w:sz="8" w:space="0" w:color="auto"/>
              <w:right w:val="single" w:sz="8" w:space="0" w:color="auto"/>
            </w:tcBorders>
            <w:shd w:val="clear" w:color="auto" w:fill="auto"/>
            <w:vAlign w:val="center"/>
            <w:hideMark/>
          </w:tcPr>
          <w:p w:rsidR="00376621" w:rsidRPr="00CD6273" w:rsidRDefault="00376621" w:rsidP="00823051">
            <w:pPr>
              <w:jc w:val="center"/>
              <w:rPr>
                <w:rFonts w:ascii="Arial" w:hAnsi="Arial" w:cs="Arial"/>
                <w:color w:val="000000"/>
                <w:sz w:val="18"/>
                <w:szCs w:val="18"/>
              </w:rPr>
            </w:pPr>
            <w:proofErr w:type="spellStart"/>
            <w:r w:rsidRPr="00CD6273">
              <w:rPr>
                <w:rFonts w:ascii="Arial" w:hAnsi="Arial" w:cs="Arial"/>
                <w:color w:val="000000"/>
                <w:sz w:val="18"/>
                <w:szCs w:val="18"/>
              </w:rPr>
              <w:t>int</w:t>
            </w:r>
            <w:proofErr w:type="spellEnd"/>
            <w:r w:rsidRPr="00CD6273">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Admission Type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Admit Type as it applies to facility claims w</w:t>
            </w:r>
            <w:r>
              <w:rPr>
                <w:rFonts w:ascii="Arial" w:hAnsi="Arial" w:cs="Arial"/>
                <w:color w:val="000000"/>
                <w:sz w:val="18"/>
                <w:szCs w:val="18"/>
              </w:rPr>
              <w:t>h</w:t>
            </w:r>
            <w:r w:rsidRPr="00823051">
              <w:rPr>
                <w:rFonts w:ascii="Arial" w:hAnsi="Arial" w:cs="Arial"/>
                <w:color w:val="000000"/>
                <w:sz w:val="18"/>
                <w:szCs w:val="18"/>
              </w:rPr>
              <w:t>ere Type of Bill = an inpatient setting.   This code indicates the type of admission into an inpatient setting.  Also known as Admission Priority.</w:t>
            </w:r>
          </w:p>
        </w:tc>
        <w:tc>
          <w:tcPr>
            <w:tcW w:w="386" w:type="pct"/>
            <w:tcBorders>
              <w:top w:val="nil"/>
              <w:left w:val="nil"/>
              <w:bottom w:val="single" w:sz="8" w:space="0" w:color="auto"/>
              <w:right w:val="single" w:sz="8" w:space="0" w:color="auto"/>
            </w:tcBorders>
            <w:shd w:val="clear" w:color="auto" w:fill="auto"/>
            <w:vAlign w:val="center"/>
            <w:hideMark/>
          </w:tcPr>
          <w:p w:rsidR="00376621" w:rsidRDefault="00376621" w:rsidP="00823051">
            <w:pPr>
              <w:jc w:val="center"/>
              <w:rPr>
                <w:rFonts w:ascii="Arial" w:hAnsi="Arial" w:cs="Arial"/>
                <w:color w:val="000000"/>
                <w:sz w:val="18"/>
                <w:szCs w:val="18"/>
              </w:rPr>
            </w:pPr>
          </w:p>
          <w:p w:rsidR="00685093" w:rsidRPr="00075995" w:rsidRDefault="00685093" w:rsidP="00685093">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rsidR="00685093" w:rsidRPr="00823051" w:rsidRDefault="00685093" w:rsidP="00823051">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A1</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22</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MC021</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Admission Source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14 - Admission Source</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Admission Source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code that applies to facility claims w</w:t>
            </w:r>
            <w:r>
              <w:rPr>
                <w:rFonts w:ascii="Arial" w:hAnsi="Arial" w:cs="Arial"/>
                <w:color w:val="000000"/>
                <w:sz w:val="18"/>
                <w:szCs w:val="18"/>
              </w:rPr>
              <w:t>h</w:t>
            </w:r>
            <w:r w:rsidRPr="00823051">
              <w:rPr>
                <w:rFonts w:ascii="Arial" w:hAnsi="Arial" w:cs="Arial"/>
                <w:color w:val="000000"/>
                <w:sz w:val="18"/>
                <w:szCs w:val="18"/>
              </w:rPr>
              <w:t>ere Type of Bill = an inpatient setting.  This code indicates how the patient was referred into an inpatient setting at the facility.</w:t>
            </w:r>
          </w:p>
        </w:tc>
        <w:tc>
          <w:tcPr>
            <w:tcW w:w="386" w:type="pct"/>
            <w:tcBorders>
              <w:top w:val="nil"/>
              <w:left w:val="nil"/>
              <w:bottom w:val="single" w:sz="8" w:space="0" w:color="auto"/>
              <w:right w:val="single" w:sz="8" w:space="0" w:color="auto"/>
            </w:tcBorders>
            <w:shd w:val="clear" w:color="auto" w:fill="auto"/>
            <w:vAlign w:val="center"/>
            <w:hideMark/>
          </w:tcPr>
          <w:p w:rsidR="00376621" w:rsidRDefault="00685093" w:rsidP="00823051">
            <w:pPr>
              <w:jc w:val="center"/>
              <w:rPr>
                <w:rFonts w:ascii="Arial" w:hAnsi="Arial" w:cs="Arial"/>
                <w:color w:val="000000"/>
                <w:sz w:val="18"/>
                <w:szCs w:val="18"/>
              </w:rPr>
            </w:pPr>
            <w:r>
              <w:rPr>
                <w:rFonts w:ascii="Arial" w:hAnsi="Arial" w:cs="Arial"/>
                <w:color w:val="000000"/>
                <w:sz w:val="18"/>
                <w:szCs w:val="18"/>
              </w:rPr>
              <w:t xml:space="preserve"> </w:t>
            </w:r>
          </w:p>
          <w:p w:rsidR="00685093" w:rsidRPr="00075995" w:rsidRDefault="00685093" w:rsidP="00685093">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rsidR="00685093" w:rsidRPr="00823051" w:rsidRDefault="00685093" w:rsidP="00823051">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A1</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23</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MC022</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rPr>
                <w:rFonts w:ascii="Arial" w:hAnsi="Arial" w:cs="Arial"/>
                <w:color w:val="000000"/>
                <w:sz w:val="18"/>
                <w:szCs w:val="18"/>
              </w:rPr>
            </w:pPr>
            <w:r>
              <w:rPr>
                <w:rFonts w:ascii="Arial" w:hAnsi="Arial" w:cs="Arial"/>
                <w:color w:val="000000"/>
                <w:sz w:val="18"/>
                <w:szCs w:val="18"/>
              </w:rPr>
              <w:t xml:space="preserve"> Filler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rPr>
                <w:rFonts w:ascii="Arial" w:hAnsi="Arial" w:cs="Arial"/>
                <w:color w:val="000000"/>
                <w:sz w:val="18"/>
                <w:szCs w:val="18"/>
              </w:rPr>
            </w:pPr>
            <w:r>
              <w:rPr>
                <w:rFonts w:ascii="Arial" w:hAnsi="Arial" w:cs="Arial"/>
                <w:color w:val="000000"/>
                <w:sz w:val="18"/>
                <w:szCs w:val="18"/>
              </w:rPr>
              <w:t xml:space="preserve"> Filler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rPr>
                <w:rFonts w:ascii="Arial" w:hAnsi="Arial" w:cs="Arial"/>
                <w:color w:val="000000"/>
                <w:sz w:val="18"/>
                <w:szCs w:val="18"/>
              </w:rPr>
            </w:pPr>
            <w:r>
              <w:rPr>
                <w:rFonts w:ascii="Arial" w:hAnsi="Arial" w:cs="Arial"/>
                <w:color w:val="000000"/>
                <w:sz w:val="18"/>
                <w:szCs w:val="18"/>
              </w:rPr>
              <w:t xml:space="preserve"> Filler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char[4]</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rPr>
                <w:rFonts w:ascii="Arial" w:hAnsi="Arial" w:cs="Arial"/>
                <w:color w:val="000000"/>
                <w:sz w:val="18"/>
                <w:szCs w:val="18"/>
              </w:rPr>
            </w:pPr>
            <w:r>
              <w:rPr>
                <w:rFonts w:ascii="Arial" w:hAnsi="Arial" w:cs="Arial"/>
                <w:color w:val="000000"/>
                <w:sz w:val="18"/>
                <w:szCs w:val="18"/>
              </w:rPr>
              <w:t xml:space="preserve"> Filler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rPr>
                <w:rFonts w:ascii="Arial" w:hAnsi="Arial" w:cs="Arial"/>
                <w:color w:val="000000"/>
                <w:sz w:val="18"/>
                <w:szCs w:val="18"/>
              </w:rPr>
            </w:pPr>
            <w:r>
              <w:rPr>
                <w:rFonts w:ascii="Arial" w:hAnsi="Arial" w:cs="Arial"/>
                <w:color w:val="000000"/>
                <w:sz w:val="18"/>
                <w:szCs w:val="18"/>
              </w:rPr>
              <w:t>The MA APCD reserves this field for future use.  Do not populate with any data.</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jc w:val="center"/>
              <w:rPr>
                <w:rFonts w:ascii="Arial" w:hAnsi="Arial" w:cs="Arial"/>
                <w:color w:val="000000"/>
                <w:sz w:val="18"/>
                <w:szCs w:val="18"/>
              </w:rPr>
            </w:pPr>
            <w:r>
              <w:rPr>
                <w:rFonts w:ascii="Arial" w:hAnsi="Arial" w:cs="Arial"/>
                <w:color w:val="000000"/>
                <w:sz w:val="18"/>
                <w:szCs w:val="18"/>
              </w:rPr>
              <w:t xml:space="preserve"> 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jc w:val="center"/>
              <w:rPr>
                <w:rFonts w:ascii="Arial" w:hAnsi="Arial" w:cs="Arial"/>
                <w:color w:val="000000"/>
                <w:sz w:val="18"/>
                <w:szCs w:val="18"/>
              </w:rPr>
            </w:pPr>
            <w:r>
              <w:rPr>
                <w:rFonts w:ascii="Arial" w:hAnsi="Arial" w:cs="Arial"/>
                <w:color w:val="000000"/>
                <w:sz w:val="18"/>
                <w:szCs w:val="18"/>
              </w:rPr>
              <w:t xml:space="preserve"> 0</w:t>
            </w:r>
            <w:r w:rsidR="00376621"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jc w:val="center"/>
              <w:rPr>
                <w:rFonts w:ascii="Arial" w:hAnsi="Arial" w:cs="Arial"/>
                <w:color w:val="000000"/>
                <w:sz w:val="18"/>
                <w:szCs w:val="18"/>
              </w:rPr>
            </w:pPr>
            <w:r>
              <w:rPr>
                <w:rFonts w:ascii="Arial" w:hAnsi="Arial" w:cs="Arial"/>
                <w:color w:val="000000"/>
                <w:sz w:val="18"/>
                <w:szCs w:val="18"/>
              </w:rPr>
              <w:t xml:space="preserve"> Z</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24</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MC023</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Discharge Status</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14 - Numeric</w:t>
            </w:r>
          </w:p>
        </w:tc>
        <w:tc>
          <w:tcPr>
            <w:tcW w:w="518" w:type="pct"/>
            <w:tcBorders>
              <w:top w:val="nil"/>
              <w:left w:val="nil"/>
              <w:bottom w:val="single" w:sz="8" w:space="0" w:color="auto"/>
              <w:right w:val="single" w:sz="8" w:space="0" w:color="auto"/>
            </w:tcBorders>
            <w:shd w:val="clear" w:color="auto" w:fill="auto"/>
            <w:vAlign w:val="center"/>
            <w:hideMark/>
          </w:tcPr>
          <w:p w:rsidR="00376621" w:rsidRPr="00CD6273" w:rsidRDefault="00376621" w:rsidP="00823051">
            <w:pPr>
              <w:rPr>
                <w:rFonts w:ascii="Arial" w:hAnsi="Arial" w:cs="Arial"/>
                <w:color w:val="000000"/>
                <w:sz w:val="18"/>
                <w:szCs w:val="18"/>
              </w:rPr>
            </w:pPr>
            <w:r w:rsidRPr="00CD6273">
              <w:rPr>
                <w:rFonts w:ascii="Arial" w:hAnsi="Arial" w:cs="Arial"/>
                <w:color w:val="000000"/>
                <w:sz w:val="18"/>
                <w:szCs w:val="18"/>
              </w:rPr>
              <w:t>External Code Source 14 - Discharge Status</w:t>
            </w:r>
          </w:p>
        </w:tc>
        <w:tc>
          <w:tcPr>
            <w:tcW w:w="365" w:type="pct"/>
            <w:tcBorders>
              <w:top w:val="nil"/>
              <w:left w:val="nil"/>
              <w:bottom w:val="single" w:sz="8" w:space="0" w:color="auto"/>
              <w:right w:val="single" w:sz="8" w:space="0" w:color="auto"/>
            </w:tcBorders>
            <w:shd w:val="clear" w:color="auto" w:fill="auto"/>
            <w:vAlign w:val="center"/>
            <w:hideMark/>
          </w:tcPr>
          <w:p w:rsidR="00376621" w:rsidRPr="00CD6273" w:rsidRDefault="00376621" w:rsidP="00823051">
            <w:pPr>
              <w:jc w:val="center"/>
              <w:rPr>
                <w:rFonts w:ascii="Arial" w:hAnsi="Arial" w:cs="Arial"/>
                <w:color w:val="000000"/>
                <w:sz w:val="18"/>
                <w:szCs w:val="18"/>
              </w:rPr>
            </w:pPr>
            <w:r w:rsidRPr="00CD6273">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Inpatient Discharge Status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appropriate Discharge Status Code of the patient as defined by External Code Source</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Required when MC094 = 002 and MC069 is populated</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A1</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25</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MC024</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Service Provider Number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Service Provider Identification Number</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6541DA">
            <w:pPr>
              <w:pStyle w:val="NoSpacing"/>
              <w:rPr>
                <w:rFonts w:ascii="Arial" w:hAnsi="Arial" w:cs="Arial"/>
                <w:sz w:val="18"/>
                <w:szCs w:val="18"/>
              </w:rPr>
            </w:pPr>
            <w:r w:rsidRPr="00964468">
              <w:rPr>
                <w:rFonts w:ascii="Arial" w:hAnsi="Arial" w:cs="Arial"/>
                <w:sz w:val="18"/>
                <w:szCs w:val="18"/>
              </w:rPr>
              <w:t xml:space="preserve">Report the carrier / submitter assigned </w:t>
            </w:r>
            <w:r w:rsidR="008950CE" w:rsidRPr="00964468">
              <w:rPr>
                <w:rFonts w:ascii="Arial" w:hAnsi="Arial" w:cs="Arial"/>
                <w:sz w:val="18"/>
                <w:szCs w:val="18"/>
              </w:rPr>
              <w:t>service</w:t>
            </w:r>
            <w:r w:rsidRPr="00964468">
              <w:rPr>
                <w:rFonts w:ascii="Arial" w:hAnsi="Arial" w:cs="Arial"/>
                <w:sz w:val="18"/>
                <w:szCs w:val="18"/>
              </w:rPr>
              <w:t xml:space="preserve"> provider number. This number should be the identifier used for internal identification purposes, and does not routinely change.  The value in this field must match a record in the provider file in PV002.</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A1</w:t>
            </w:r>
          </w:p>
        </w:tc>
      </w:tr>
      <w:tr w:rsidR="0037662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26</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MC025</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Service Provider Tax ID Number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Numeric</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Tax</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char[9]</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Service Provider's Tax ID number</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Report the Federal Tax ID of the Service Provider here. Do not use hyphen or alpha prefix.</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97%</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27</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MC026</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National Provider ID - Service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3 - 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National Provider Identification (NPI) of the Service Provider</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6541DA">
            <w:pPr>
              <w:rPr>
                <w:rFonts w:ascii="Arial" w:hAnsi="Arial" w:cs="Arial"/>
                <w:color w:val="000000"/>
                <w:sz w:val="18"/>
                <w:szCs w:val="18"/>
              </w:rPr>
            </w:pPr>
            <w:r w:rsidRPr="00964468">
              <w:rPr>
                <w:rFonts w:ascii="Arial" w:hAnsi="Arial" w:cs="Arial"/>
                <w:color w:val="000000"/>
                <w:sz w:val="18"/>
                <w:szCs w:val="18"/>
              </w:rPr>
              <w:t>Report the Primary National Provider ID (NPI) of the Servic</w:t>
            </w:r>
            <w:r w:rsidR="000003C7" w:rsidRPr="00964468">
              <w:rPr>
                <w:rFonts w:ascii="Arial" w:hAnsi="Arial" w:cs="Arial"/>
                <w:color w:val="000000"/>
                <w:sz w:val="18"/>
                <w:szCs w:val="18"/>
              </w:rPr>
              <w:t xml:space="preserve">e </w:t>
            </w:r>
            <w:r w:rsidRPr="00964468">
              <w:rPr>
                <w:rFonts w:ascii="Arial" w:hAnsi="Arial" w:cs="Arial"/>
                <w:color w:val="000000"/>
                <w:sz w:val="18"/>
                <w:szCs w:val="18"/>
              </w:rPr>
              <w:t>Provider in MC024.  This ID should be found on the Provider File in the NPI Field (PV039)</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EC5D51" w:rsidP="00823051">
            <w:pPr>
              <w:jc w:val="center"/>
              <w:rPr>
                <w:rFonts w:ascii="Arial" w:hAnsi="Arial" w:cs="Arial"/>
                <w:color w:val="000000"/>
                <w:sz w:val="18"/>
                <w:szCs w:val="18"/>
              </w:rPr>
            </w:pPr>
            <w:r>
              <w:rPr>
                <w:rFonts w:ascii="Arial" w:hAnsi="Arial" w:cs="Arial"/>
                <w:color w:val="000000"/>
                <w:sz w:val="18"/>
                <w:szCs w:val="18"/>
              </w:rPr>
              <w:t xml:space="preserve"> A2</w:t>
            </w:r>
          </w:p>
        </w:tc>
      </w:tr>
      <w:tr w:rsidR="00376621" w:rsidRPr="00823051" w:rsidTr="00256CA4">
        <w:trPr>
          <w:cantSplit/>
          <w:trHeight w:val="241"/>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28</w:t>
            </w:r>
          </w:p>
        </w:tc>
        <w:tc>
          <w:tcPr>
            <w:tcW w:w="23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MC027</w:t>
            </w:r>
          </w:p>
        </w:tc>
        <w:tc>
          <w:tcPr>
            <w:tcW w:w="366"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Service Provider Entity Type Qualifier</w:t>
            </w:r>
          </w:p>
        </w:tc>
        <w:tc>
          <w:tcPr>
            <w:tcW w:w="33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proofErr w:type="spellStart"/>
            <w:r w:rsidRPr="00823051">
              <w:rPr>
                <w:rFonts w:ascii="Arial" w:hAnsi="Arial" w:cs="Arial"/>
                <w:color w:val="000000"/>
                <w:sz w:val="18"/>
                <w:szCs w:val="18"/>
              </w:rPr>
              <w:t>tlkpServProvEntityTypeQualifier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Service Provider Entity Identifier Code</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 xml:space="preserve">Report the value that defines the </w:t>
            </w:r>
            <w:r w:rsidR="000003C7" w:rsidRPr="00964468">
              <w:rPr>
                <w:rFonts w:ascii="Arial" w:hAnsi="Arial" w:cs="Arial"/>
                <w:color w:val="000000"/>
                <w:sz w:val="18"/>
                <w:szCs w:val="18"/>
              </w:rPr>
              <w:t>Service P</w:t>
            </w:r>
            <w:r w:rsidRPr="00964468">
              <w:rPr>
                <w:rFonts w:ascii="Arial" w:hAnsi="Arial" w:cs="Arial"/>
                <w:color w:val="000000"/>
                <w:sz w:val="18"/>
                <w:szCs w:val="18"/>
              </w:rPr>
              <w:t xml:space="preserve">rovider entity type.  Only individuals should be identified with a 1.  Facilities, professional groups and clinic sites should all be identified with a 2.  </w:t>
            </w:r>
            <w:r w:rsidRPr="00964468">
              <w:rPr>
                <w:rFonts w:ascii="Arial" w:hAnsi="Arial" w:cs="Arial"/>
                <w:b/>
                <w:bCs/>
                <w:color w:val="000000"/>
                <w:sz w:val="18"/>
                <w:szCs w:val="18"/>
              </w:rPr>
              <w:t xml:space="preserve">EXAMPLE:  </w:t>
            </w:r>
            <w:r w:rsidRPr="00964468">
              <w:rPr>
                <w:rFonts w:ascii="Arial" w:hAnsi="Arial" w:cs="Arial"/>
                <w:color w:val="000000"/>
                <w:sz w:val="18"/>
                <w:szCs w:val="18"/>
              </w:rPr>
              <w:t>1 = Person</w:t>
            </w:r>
          </w:p>
        </w:tc>
        <w:tc>
          <w:tcPr>
            <w:tcW w:w="386"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964468" w:rsidRDefault="00376621" w:rsidP="00823051">
            <w:pPr>
              <w:jc w:val="center"/>
              <w:rPr>
                <w:rFonts w:ascii="Arial" w:hAnsi="Arial" w:cs="Arial"/>
                <w:b/>
                <w:bCs/>
                <w:i/>
                <w:iCs/>
                <w:color w:val="000000"/>
                <w:sz w:val="18"/>
                <w:szCs w:val="18"/>
              </w:rPr>
            </w:pPr>
            <w:r w:rsidRPr="00964468">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Person</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Non-person entity</w:t>
            </w:r>
          </w:p>
        </w:tc>
        <w:tc>
          <w:tcPr>
            <w:tcW w:w="386"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29</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MC028</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Service Provider First Name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D0CE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Name First Provider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[25]</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First name of Service Provider</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Report the individual's first name here. If provider is a facility or organization , do not report any value here</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D0CE5" w:rsidP="00823051">
            <w:pPr>
              <w:jc w:val="center"/>
              <w:rPr>
                <w:rFonts w:ascii="Arial" w:hAnsi="Arial" w:cs="Arial"/>
                <w:color w:val="000000"/>
                <w:sz w:val="18"/>
                <w:szCs w:val="18"/>
              </w:rPr>
            </w:pPr>
            <w:r>
              <w:rPr>
                <w:rFonts w:ascii="Arial" w:hAnsi="Arial" w:cs="Arial"/>
                <w:color w:val="000000"/>
                <w:sz w:val="18"/>
                <w:szCs w:val="18"/>
              </w:rPr>
              <w:t xml:space="preserve"> Required when MC027 = 1</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92%</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30</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MC029</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B00BF0">
            <w:pPr>
              <w:rPr>
                <w:rFonts w:ascii="Arial" w:hAnsi="Arial" w:cs="Arial"/>
                <w:color w:val="000000"/>
                <w:sz w:val="18"/>
                <w:szCs w:val="18"/>
              </w:rPr>
            </w:pPr>
            <w:r w:rsidRPr="00823051">
              <w:rPr>
                <w:rFonts w:ascii="Arial" w:hAnsi="Arial" w:cs="Arial"/>
                <w:color w:val="000000"/>
                <w:sz w:val="18"/>
                <w:szCs w:val="18"/>
              </w:rPr>
              <w:t xml:space="preserve">Service Provider Middle </w:t>
            </w:r>
            <w:r w:rsidR="00B00BF0">
              <w:rPr>
                <w:rFonts w:ascii="Arial" w:hAnsi="Arial" w:cs="Arial"/>
                <w:color w:val="000000"/>
                <w:sz w:val="18"/>
                <w:szCs w:val="18"/>
              </w:rPr>
              <w:t>Initial</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D0CE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Name Middle Provider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[25]</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Middle initial of Service Provider</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B00BF0">
            <w:pPr>
              <w:rPr>
                <w:rFonts w:ascii="Arial" w:hAnsi="Arial" w:cs="Arial"/>
                <w:color w:val="000000"/>
                <w:sz w:val="18"/>
                <w:szCs w:val="18"/>
              </w:rPr>
            </w:pPr>
            <w:r w:rsidRPr="00964468">
              <w:rPr>
                <w:rFonts w:ascii="Arial" w:hAnsi="Arial" w:cs="Arial"/>
                <w:color w:val="000000"/>
                <w:sz w:val="18"/>
                <w:szCs w:val="18"/>
              </w:rPr>
              <w:t xml:space="preserve">Report the individual's middle </w:t>
            </w:r>
            <w:r w:rsidR="00B00BF0">
              <w:rPr>
                <w:rFonts w:ascii="Arial" w:hAnsi="Arial" w:cs="Arial"/>
                <w:color w:val="000000"/>
                <w:sz w:val="18"/>
                <w:szCs w:val="18"/>
              </w:rPr>
              <w:t xml:space="preserve">initial </w:t>
            </w:r>
            <w:r w:rsidRPr="00964468">
              <w:rPr>
                <w:rFonts w:ascii="Arial" w:hAnsi="Arial" w:cs="Arial"/>
                <w:color w:val="000000"/>
                <w:sz w:val="18"/>
                <w:szCs w:val="18"/>
              </w:rPr>
              <w:t>here. If provider is a facility or organization , do not report any value here</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D0CE5" w:rsidP="00823051">
            <w:pPr>
              <w:jc w:val="center"/>
              <w:rPr>
                <w:rFonts w:ascii="Arial" w:hAnsi="Arial" w:cs="Arial"/>
                <w:color w:val="000000"/>
                <w:sz w:val="18"/>
                <w:szCs w:val="18"/>
              </w:rPr>
            </w:pPr>
            <w:r>
              <w:rPr>
                <w:rFonts w:ascii="Arial" w:hAnsi="Arial" w:cs="Arial"/>
                <w:color w:val="000000"/>
                <w:sz w:val="18"/>
                <w:szCs w:val="18"/>
              </w:rPr>
              <w:t xml:space="preserve"> Required when MC027 = 1</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31</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MC030</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Servicing Provider Last Name or Organization Name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Name Last / Org Provider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[60]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Last name or Organization Name of Service Provider</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Report the name of the organization or last name of the individual provider.  MC027 determines if this is an Organization or Individual Name reported here.</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94%</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376621"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32</w:t>
            </w:r>
          </w:p>
        </w:tc>
        <w:tc>
          <w:tcPr>
            <w:tcW w:w="23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MC031</w:t>
            </w:r>
          </w:p>
        </w:tc>
        <w:tc>
          <w:tcPr>
            <w:tcW w:w="366"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Service Provider Suffix</w:t>
            </w:r>
          </w:p>
        </w:tc>
        <w:tc>
          <w:tcPr>
            <w:tcW w:w="335" w:type="pct"/>
            <w:tcBorders>
              <w:top w:val="nil"/>
              <w:left w:val="nil"/>
              <w:bottom w:val="single" w:sz="8" w:space="0" w:color="auto"/>
              <w:right w:val="single" w:sz="8" w:space="0" w:color="auto"/>
            </w:tcBorders>
            <w:shd w:val="clear" w:color="000000" w:fill="D9D9D9"/>
            <w:vAlign w:val="center"/>
            <w:hideMark/>
          </w:tcPr>
          <w:p w:rsidR="00376621" w:rsidRPr="00823051" w:rsidRDefault="003D0CE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proofErr w:type="spellStart"/>
            <w:r w:rsidRPr="00823051">
              <w:rPr>
                <w:rFonts w:ascii="Arial" w:hAnsi="Arial" w:cs="Arial"/>
                <w:color w:val="000000"/>
                <w:sz w:val="18"/>
                <w:szCs w:val="18"/>
              </w:rPr>
              <w:t>tlkpLastNameSuffix</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Provider Name Suffix</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 xml:space="preserve">Report the individuals name-suffix when applicable here.  Used to capture the generation of the individual clinician (e.g., Jr. Sr., III).  Do not report degree acronyms here.  </w:t>
            </w:r>
            <w:r w:rsidRPr="00964468">
              <w:rPr>
                <w:rFonts w:ascii="Arial" w:hAnsi="Arial" w:cs="Arial"/>
                <w:b/>
                <w:bCs/>
                <w:color w:val="000000"/>
                <w:sz w:val="18"/>
                <w:szCs w:val="18"/>
              </w:rPr>
              <w:t xml:space="preserve">EXAMPLE: </w:t>
            </w:r>
            <w:r w:rsidRPr="00964468">
              <w:rPr>
                <w:rFonts w:ascii="Arial" w:hAnsi="Arial" w:cs="Arial"/>
                <w:color w:val="000000"/>
                <w:sz w:val="18"/>
                <w:szCs w:val="18"/>
              </w:rPr>
              <w:t xml:space="preserve"> 0 = Unknown / Not Applicable</w:t>
            </w:r>
          </w:p>
        </w:tc>
        <w:tc>
          <w:tcPr>
            <w:tcW w:w="386" w:type="pct"/>
            <w:tcBorders>
              <w:top w:val="nil"/>
              <w:left w:val="nil"/>
              <w:bottom w:val="single" w:sz="8" w:space="0" w:color="auto"/>
              <w:right w:val="single" w:sz="8" w:space="0" w:color="auto"/>
            </w:tcBorders>
            <w:shd w:val="clear" w:color="000000" w:fill="D9D9D9"/>
            <w:vAlign w:val="center"/>
            <w:hideMark/>
          </w:tcPr>
          <w:p w:rsidR="00376621" w:rsidRPr="00823051" w:rsidRDefault="003D0CE5" w:rsidP="00823051">
            <w:pPr>
              <w:jc w:val="center"/>
              <w:rPr>
                <w:rFonts w:ascii="Arial" w:hAnsi="Arial" w:cs="Arial"/>
                <w:color w:val="000000"/>
                <w:sz w:val="18"/>
                <w:szCs w:val="18"/>
              </w:rPr>
            </w:pPr>
            <w:r>
              <w:rPr>
                <w:rFonts w:ascii="Arial" w:hAnsi="Arial" w:cs="Arial"/>
                <w:color w:val="000000"/>
                <w:sz w:val="18"/>
                <w:szCs w:val="18"/>
              </w:rPr>
              <w:t xml:space="preserve"> Required when MC027 = 1</w:t>
            </w:r>
          </w:p>
        </w:tc>
        <w:tc>
          <w:tcPr>
            <w:tcW w:w="234"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21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Z</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964468" w:rsidRDefault="00376621" w:rsidP="00823051">
            <w:pPr>
              <w:jc w:val="center"/>
              <w:rPr>
                <w:rFonts w:ascii="Arial" w:hAnsi="Arial" w:cs="Arial"/>
                <w:b/>
                <w:bCs/>
                <w:i/>
                <w:iCs/>
                <w:color w:val="000000"/>
                <w:sz w:val="18"/>
                <w:szCs w:val="18"/>
              </w:rPr>
            </w:pPr>
            <w:r w:rsidRPr="00964468">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I.</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II.</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III.</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Jr.</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Sr.</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Unknown / Not Applicable</w:t>
            </w:r>
          </w:p>
        </w:tc>
        <w:tc>
          <w:tcPr>
            <w:tcW w:w="386"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241"/>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33</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MC032</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Service Provider Taxonomy</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5 -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5 - Taxonomy</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Taxonomy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Report the standard code that defines this provider for this line of service.  Taxonomy values allow for the reporting of nurses, assistants and laboratory technicians, where applicable, as well as Physicians, Medical Groups, Facilities, etc.</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37662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34</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MC033</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Service Provider City Name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Address City Provider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City Name of the Provider</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Report the city name of provider - preferably practice location. Do not report any value if not available.</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35</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MC034</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Service Provider State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2 -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Address State External Code Source 2 - States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State of the Service Provider</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Report the state of the service providers as defined by the US Postal Service.  Do not report any value if not available.</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36</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MC035</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Service Provider ZIP Code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2 -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Address Zip External Code Source 2 - Zip Codes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[9]</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Zip Code of the Service Provider</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Report the 5 or 9 digit Zip Code as defined by the United States Postal Service.  When submitting the 9-digit Zip Code do not include hyphen.</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37</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MC036</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Type of Bill - on Facility Claims</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14 - 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14 - Type of Bill</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Type of Bill</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Report the two-digit value that defines the Type of Bill on an institutional claim.  Do not report leading zero</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Required when MC094 = 002</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38</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MC037</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Site of Service - on NSF/CMS 1500 Claims</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13 - Numeric</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13 - Place of Service</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Place of Service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964468" w:rsidRDefault="00376621" w:rsidP="00823051">
            <w:pPr>
              <w:rPr>
                <w:rFonts w:ascii="Arial" w:hAnsi="Arial" w:cs="Arial"/>
                <w:color w:val="000000"/>
                <w:sz w:val="18"/>
                <w:szCs w:val="18"/>
              </w:rPr>
            </w:pPr>
            <w:r w:rsidRPr="00964468">
              <w:rPr>
                <w:rFonts w:ascii="Arial" w:hAnsi="Arial" w:cs="Arial"/>
                <w:color w:val="000000"/>
                <w:sz w:val="18"/>
                <w:szCs w:val="18"/>
              </w:rPr>
              <w:t>Report the two-digit value that defines the Place of Service on professional claim</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Required when MC094 = 001</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39</w:t>
            </w:r>
          </w:p>
        </w:tc>
        <w:tc>
          <w:tcPr>
            <w:tcW w:w="23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MC038</w:t>
            </w:r>
          </w:p>
        </w:tc>
        <w:tc>
          <w:tcPr>
            <w:tcW w:w="366"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Claim Status</w:t>
            </w:r>
          </w:p>
        </w:tc>
        <w:tc>
          <w:tcPr>
            <w:tcW w:w="33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Lookup Table - Numeric</w:t>
            </w:r>
          </w:p>
        </w:tc>
        <w:tc>
          <w:tcPr>
            <w:tcW w:w="518"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proofErr w:type="spellStart"/>
            <w:r w:rsidRPr="00823051">
              <w:rPr>
                <w:rFonts w:ascii="Arial" w:hAnsi="Arial" w:cs="Arial"/>
                <w:color w:val="000000"/>
                <w:sz w:val="18"/>
                <w:szCs w:val="18"/>
              </w:rPr>
              <w:t>tlkpClaimStatus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Claim Line Status</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Pr>
                <w:rFonts w:ascii="Arial" w:hAnsi="Arial" w:cs="Arial"/>
                <w:color w:val="000000"/>
                <w:sz w:val="18"/>
                <w:szCs w:val="18"/>
              </w:rPr>
              <w:t>Report the</w:t>
            </w:r>
            <w:r w:rsidRPr="00823051">
              <w:rPr>
                <w:rFonts w:ascii="Arial" w:hAnsi="Arial" w:cs="Arial"/>
                <w:color w:val="000000"/>
                <w:sz w:val="18"/>
                <w:szCs w:val="18"/>
              </w:rPr>
              <w:t xml:space="preserve"> value that defines the payment status of this claim line</w:t>
            </w:r>
          </w:p>
        </w:tc>
        <w:tc>
          <w:tcPr>
            <w:tcW w:w="386"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Processed as primary</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Processed as secondary</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Processed as tertiary</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Denied</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077797" w:rsidRDefault="00077797" w:rsidP="00823051">
            <w:pPr>
              <w:rPr>
                <w:rFonts w:ascii="Arial" w:hAnsi="Arial" w:cs="Arial"/>
                <w:color w:val="FFFFFF"/>
                <w:sz w:val="12"/>
                <w:szCs w:val="12"/>
              </w:rPr>
            </w:pPr>
          </w:p>
          <w:p w:rsidR="00376621" w:rsidRPr="00077797" w:rsidRDefault="00376621" w:rsidP="00077797">
            <w:pPr>
              <w:rPr>
                <w:rFonts w:ascii="Arial" w:hAnsi="Arial" w:cs="Arial"/>
                <w:sz w:val="12"/>
                <w:szCs w:val="12"/>
              </w:rPr>
            </w:pPr>
          </w:p>
        </w:tc>
        <w:tc>
          <w:tcPr>
            <w:tcW w:w="365" w:type="pct"/>
            <w:tcBorders>
              <w:top w:val="nil"/>
              <w:left w:val="nil"/>
              <w:bottom w:val="nil"/>
              <w:right w:val="single" w:sz="8" w:space="0" w:color="auto"/>
            </w:tcBorders>
            <w:shd w:val="clear" w:color="auto" w:fill="auto"/>
            <w:vAlign w:val="center"/>
            <w:hideMark/>
          </w:tcPr>
          <w:p w:rsidR="00077797"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p w:rsidR="00077797" w:rsidRDefault="00077797" w:rsidP="00077797">
            <w:pPr>
              <w:rPr>
                <w:rFonts w:ascii="Arial" w:hAnsi="Arial" w:cs="Arial"/>
                <w:sz w:val="12"/>
                <w:szCs w:val="12"/>
              </w:rPr>
            </w:pPr>
          </w:p>
          <w:p w:rsidR="00376621" w:rsidRPr="00077797" w:rsidRDefault="00376621" w:rsidP="00077797">
            <w:pPr>
              <w:rPr>
                <w:rFonts w:ascii="Arial" w:hAnsi="Arial" w:cs="Arial"/>
                <w:sz w:val="12"/>
                <w:szCs w:val="12"/>
              </w:rPr>
            </w:pP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19</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Processed as primary, forwarded to additional payer(s)</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20</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Processed as secondary, forwarded to additional payer(s)</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21</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Processed as tertiary, forwarded to additional payer(s)</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22</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Reversal of previous payment</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23</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Not our claim, forwarded to additional payer(s)</w:t>
            </w:r>
          </w:p>
        </w:tc>
        <w:tc>
          <w:tcPr>
            <w:tcW w:w="386"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left w:val="single" w:sz="8" w:space="0" w:color="auto"/>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25</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Predetermination Pricing Only - no payment</w:t>
            </w:r>
          </w:p>
        </w:tc>
        <w:tc>
          <w:tcPr>
            <w:tcW w:w="386" w:type="pct"/>
            <w:tcBorders>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B86976" w:rsidRDefault="00376621" w:rsidP="00823051">
            <w:pPr>
              <w:jc w:val="center"/>
              <w:rPr>
                <w:rFonts w:ascii="Arial" w:hAnsi="Arial" w:cs="Arial"/>
                <w:color w:val="000000"/>
                <w:sz w:val="18"/>
                <w:szCs w:val="18"/>
              </w:rPr>
            </w:pPr>
            <w:r w:rsidRPr="00B86976">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B86976" w:rsidRDefault="00376621" w:rsidP="00823051">
            <w:pPr>
              <w:jc w:val="center"/>
              <w:rPr>
                <w:rFonts w:ascii="Arial" w:hAnsi="Arial" w:cs="Arial"/>
                <w:color w:val="000000"/>
                <w:sz w:val="18"/>
                <w:szCs w:val="18"/>
              </w:rPr>
            </w:pPr>
            <w:r w:rsidRPr="00B86976">
              <w:rPr>
                <w:rFonts w:ascii="Arial" w:hAnsi="Arial" w:cs="Arial"/>
                <w:color w:val="000000"/>
                <w:sz w:val="18"/>
                <w:szCs w:val="18"/>
              </w:rPr>
              <w:t>40</w:t>
            </w:r>
          </w:p>
        </w:tc>
        <w:tc>
          <w:tcPr>
            <w:tcW w:w="233" w:type="pct"/>
            <w:tcBorders>
              <w:top w:val="nil"/>
              <w:left w:val="nil"/>
              <w:bottom w:val="single" w:sz="8" w:space="0" w:color="auto"/>
              <w:right w:val="single" w:sz="8" w:space="0" w:color="auto"/>
            </w:tcBorders>
            <w:shd w:val="clear" w:color="auto" w:fill="auto"/>
            <w:vAlign w:val="center"/>
            <w:hideMark/>
          </w:tcPr>
          <w:p w:rsidR="00376621" w:rsidRPr="00B86976" w:rsidRDefault="00376621" w:rsidP="00823051">
            <w:pPr>
              <w:jc w:val="center"/>
              <w:rPr>
                <w:rFonts w:ascii="Arial" w:hAnsi="Arial" w:cs="Arial"/>
                <w:color w:val="000000"/>
                <w:sz w:val="18"/>
                <w:szCs w:val="18"/>
              </w:rPr>
            </w:pPr>
            <w:r w:rsidRPr="00B86976">
              <w:rPr>
                <w:rFonts w:ascii="Arial" w:hAnsi="Arial" w:cs="Arial"/>
                <w:color w:val="000000"/>
                <w:sz w:val="18"/>
                <w:szCs w:val="18"/>
              </w:rPr>
              <w:t>MC039</w:t>
            </w:r>
          </w:p>
        </w:tc>
        <w:tc>
          <w:tcPr>
            <w:tcW w:w="366" w:type="pct"/>
            <w:tcBorders>
              <w:top w:val="nil"/>
              <w:left w:val="nil"/>
              <w:bottom w:val="single" w:sz="8" w:space="0" w:color="auto"/>
              <w:right w:val="single" w:sz="8" w:space="0" w:color="auto"/>
            </w:tcBorders>
            <w:shd w:val="clear" w:color="auto" w:fill="auto"/>
            <w:vAlign w:val="center"/>
            <w:hideMark/>
          </w:tcPr>
          <w:p w:rsidR="00376621" w:rsidRPr="00B86976" w:rsidRDefault="00376621" w:rsidP="00823051">
            <w:pPr>
              <w:rPr>
                <w:rFonts w:ascii="Arial" w:hAnsi="Arial" w:cs="Arial"/>
                <w:color w:val="000000"/>
                <w:sz w:val="18"/>
                <w:szCs w:val="18"/>
              </w:rPr>
            </w:pPr>
            <w:r w:rsidRPr="00B86976">
              <w:rPr>
                <w:rFonts w:ascii="Arial" w:hAnsi="Arial" w:cs="Arial"/>
                <w:color w:val="000000"/>
                <w:sz w:val="18"/>
                <w:szCs w:val="18"/>
              </w:rPr>
              <w:t>Admitting Diagnosis</w:t>
            </w:r>
          </w:p>
        </w:tc>
        <w:tc>
          <w:tcPr>
            <w:tcW w:w="335" w:type="pct"/>
            <w:tcBorders>
              <w:top w:val="nil"/>
              <w:left w:val="nil"/>
              <w:bottom w:val="single" w:sz="8" w:space="0" w:color="auto"/>
              <w:right w:val="single" w:sz="8" w:space="0" w:color="auto"/>
            </w:tcBorders>
            <w:shd w:val="clear" w:color="auto" w:fill="auto"/>
            <w:vAlign w:val="center"/>
            <w:hideMark/>
          </w:tcPr>
          <w:p w:rsidR="00376621" w:rsidRPr="00B86976" w:rsidRDefault="00376621" w:rsidP="00823051">
            <w:pPr>
              <w:jc w:val="center"/>
              <w:rPr>
                <w:rFonts w:ascii="Arial" w:hAnsi="Arial" w:cs="Arial"/>
                <w:color w:val="000000"/>
                <w:sz w:val="18"/>
                <w:szCs w:val="18"/>
              </w:rPr>
            </w:pPr>
            <w:r w:rsidRPr="00B86976">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B86976" w:rsidRDefault="00376621" w:rsidP="00823051">
            <w:pPr>
              <w:rPr>
                <w:rFonts w:ascii="Arial" w:hAnsi="Arial" w:cs="Arial"/>
                <w:color w:val="000000"/>
                <w:sz w:val="18"/>
                <w:szCs w:val="18"/>
              </w:rPr>
            </w:pPr>
            <w:r w:rsidRPr="00B86976">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B86976" w:rsidRDefault="00376621" w:rsidP="00823051">
            <w:pPr>
              <w:rPr>
                <w:rFonts w:ascii="Arial" w:hAnsi="Arial" w:cs="Arial"/>
                <w:color w:val="000000"/>
                <w:sz w:val="18"/>
                <w:szCs w:val="18"/>
              </w:rPr>
            </w:pPr>
            <w:r w:rsidRPr="00B86976">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376621" w:rsidRPr="00B86976" w:rsidRDefault="00376621" w:rsidP="00823051">
            <w:pPr>
              <w:jc w:val="center"/>
              <w:rPr>
                <w:rFonts w:ascii="Arial" w:hAnsi="Arial" w:cs="Arial"/>
                <w:color w:val="000000"/>
                <w:sz w:val="18"/>
                <w:szCs w:val="18"/>
              </w:rPr>
            </w:pPr>
            <w:proofErr w:type="spellStart"/>
            <w:r w:rsidRPr="00B86976">
              <w:rPr>
                <w:rFonts w:ascii="Arial" w:hAnsi="Arial" w:cs="Arial"/>
                <w:color w:val="000000"/>
                <w:sz w:val="18"/>
                <w:szCs w:val="18"/>
              </w:rPr>
              <w:t>varchar</w:t>
            </w:r>
            <w:proofErr w:type="spellEnd"/>
            <w:r w:rsidRPr="00B86976">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376621" w:rsidRPr="00B86976" w:rsidRDefault="00376621" w:rsidP="00823051">
            <w:pPr>
              <w:rPr>
                <w:rFonts w:ascii="Arial" w:hAnsi="Arial" w:cs="Arial"/>
                <w:color w:val="000000"/>
                <w:sz w:val="18"/>
                <w:szCs w:val="18"/>
              </w:rPr>
            </w:pPr>
            <w:r w:rsidRPr="00B86976">
              <w:rPr>
                <w:rFonts w:ascii="Arial" w:hAnsi="Arial" w:cs="Arial"/>
                <w:color w:val="000000"/>
                <w:sz w:val="18"/>
                <w:szCs w:val="18"/>
              </w:rPr>
              <w:t>Admitting Diagnosis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B86976" w:rsidRDefault="00376621" w:rsidP="00823051">
            <w:pPr>
              <w:rPr>
                <w:rFonts w:ascii="Arial" w:hAnsi="Arial" w:cs="Arial"/>
                <w:color w:val="000000"/>
                <w:sz w:val="18"/>
                <w:szCs w:val="18"/>
              </w:rPr>
            </w:pPr>
            <w:r w:rsidRPr="00B86976">
              <w:rPr>
                <w:rFonts w:ascii="Arial" w:hAnsi="Arial" w:cs="Arial"/>
                <w:color w:val="000000"/>
                <w:sz w:val="18"/>
                <w:szCs w:val="18"/>
              </w:rPr>
              <w:t>Report the diagnostic code assigned by provider that supported admission into the inpatient setting</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B86976" w:rsidRDefault="00376621" w:rsidP="00823051">
            <w:pPr>
              <w:jc w:val="center"/>
              <w:rPr>
                <w:rFonts w:ascii="Arial" w:hAnsi="Arial" w:cs="Arial"/>
                <w:color w:val="000000"/>
                <w:sz w:val="18"/>
                <w:szCs w:val="18"/>
              </w:rPr>
            </w:pPr>
            <w:r w:rsidRPr="00B86976">
              <w:rPr>
                <w:rFonts w:ascii="Arial" w:hAnsi="Arial" w:cs="Arial"/>
                <w:color w:val="000000"/>
                <w:sz w:val="18"/>
                <w:szCs w:val="18"/>
              </w:rPr>
              <w:t>Required when MC094 = 002 and MC036 = 11, 18, 21, 28, 41, 65, 66, 84, 86, or 89</w:t>
            </w:r>
          </w:p>
        </w:tc>
        <w:tc>
          <w:tcPr>
            <w:tcW w:w="234" w:type="pct"/>
            <w:tcBorders>
              <w:top w:val="nil"/>
              <w:left w:val="nil"/>
              <w:bottom w:val="single" w:sz="8" w:space="0" w:color="auto"/>
              <w:right w:val="single" w:sz="8" w:space="0" w:color="auto"/>
            </w:tcBorders>
            <w:shd w:val="clear" w:color="auto" w:fill="auto"/>
            <w:vAlign w:val="center"/>
            <w:hideMark/>
          </w:tcPr>
          <w:p w:rsidR="00376621" w:rsidRPr="00B86976" w:rsidRDefault="00376621" w:rsidP="00823051">
            <w:pPr>
              <w:jc w:val="center"/>
              <w:rPr>
                <w:rFonts w:ascii="Arial" w:hAnsi="Arial" w:cs="Arial"/>
                <w:color w:val="000000"/>
                <w:sz w:val="18"/>
                <w:szCs w:val="18"/>
              </w:rPr>
            </w:pPr>
            <w:r w:rsidRPr="00B86976">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D07675">
            <w:pPr>
              <w:jc w:val="center"/>
              <w:rPr>
                <w:rFonts w:ascii="Arial" w:hAnsi="Arial" w:cs="Arial"/>
                <w:color w:val="000000"/>
                <w:sz w:val="18"/>
                <w:szCs w:val="18"/>
              </w:rPr>
            </w:pPr>
            <w:r w:rsidRPr="00B86976">
              <w:rPr>
                <w:rFonts w:ascii="Arial" w:hAnsi="Arial" w:cs="Arial"/>
                <w:color w:val="000000"/>
                <w:sz w:val="18"/>
                <w:szCs w:val="18"/>
              </w:rPr>
              <w:t>A1</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41</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MC040</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E-Code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Diagnostic External Injury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external injury code for patient when appropriate to the claim</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Pr>
                <w:rFonts w:ascii="Arial" w:hAnsi="Arial" w:cs="Arial"/>
                <w:color w:val="000000"/>
                <w:sz w:val="18"/>
                <w:szCs w:val="18"/>
              </w:rPr>
              <w:t>C</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42</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MC041</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Principal Diagnosis</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Primary Diagnosis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B86976">
            <w:pPr>
              <w:rPr>
                <w:rFonts w:ascii="Arial" w:hAnsi="Arial" w:cs="Arial"/>
                <w:color w:val="000000"/>
                <w:sz w:val="18"/>
                <w:szCs w:val="18"/>
              </w:rPr>
            </w:pPr>
            <w:r w:rsidRPr="00823051">
              <w:rPr>
                <w:rFonts w:ascii="Arial" w:hAnsi="Arial" w:cs="Arial"/>
                <w:color w:val="000000"/>
                <w:sz w:val="18"/>
                <w:szCs w:val="18"/>
              </w:rPr>
              <w:t>Report the Primary ICD Diagnosis Code here</w:t>
            </w:r>
            <w:r w:rsidR="00B86976">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D07675">
            <w:pPr>
              <w:jc w:val="center"/>
              <w:rPr>
                <w:rFonts w:ascii="Arial" w:hAnsi="Arial" w:cs="Arial"/>
                <w:color w:val="000000"/>
                <w:sz w:val="18"/>
                <w:szCs w:val="18"/>
              </w:rPr>
            </w:pPr>
            <w:r>
              <w:rPr>
                <w:rFonts w:ascii="Arial" w:hAnsi="Arial" w:cs="Arial"/>
                <w:color w:val="000000"/>
                <w:sz w:val="18"/>
                <w:szCs w:val="18"/>
              </w:rPr>
              <w:t>A0</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43</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MC042</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Diagnosis - 1</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Secondary Diagnosis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Secondary ICD Diagnosis Code here</w:t>
            </w:r>
            <w:r w:rsidR="00B86976">
              <w:rPr>
                <w:rFonts w:ascii="Arial" w:hAnsi="Arial" w:cs="Arial"/>
                <w:color w:val="000000"/>
                <w:sz w:val="18"/>
                <w:szCs w:val="18"/>
              </w:rPr>
              <w:t>.  If not applicable do not report any value here.</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70%</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Pr>
                <w:rFonts w:ascii="Arial" w:hAnsi="Arial" w:cs="Arial"/>
                <w:color w:val="000000"/>
                <w:sz w:val="18"/>
                <w:szCs w:val="18"/>
              </w:rPr>
              <w:t>B</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44</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MC043</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Diagnosis - 2</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ICD Diagnosis Code - 2</w:t>
            </w:r>
            <w:r w:rsidR="00B86976">
              <w:rPr>
                <w:rFonts w:ascii="Arial" w:hAnsi="Arial" w:cs="Arial"/>
                <w:color w:val="000000"/>
                <w:sz w:val="18"/>
                <w:szCs w:val="18"/>
              </w:rPr>
              <w:t>.  If not applicable do not report any value here.</w:t>
            </w:r>
            <w:r w:rsidRPr="00823051">
              <w:rPr>
                <w:rFonts w:ascii="Arial" w:hAnsi="Arial" w:cs="Arial"/>
                <w:color w:val="000000"/>
                <w:sz w:val="18"/>
                <w:szCs w:val="18"/>
              </w:rPr>
              <w:t xml:space="preserve">  </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24%</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45</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MC044</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Diagnosis - 3</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ICD Diagnosis Code - 3</w:t>
            </w:r>
            <w:r w:rsidR="00B86976">
              <w:rPr>
                <w:rFonts w:ascii="Arial" w:hAnsi="Arial" w:cs="Arial"/>
                <w:color w:val="000000"/>
                <w:sz w:val="18"/>
                <w:szCs w:val="18"/>
              </w:rPr>
              <w:t>.  If not applicable do not report any value here.</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13%</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Pr>
                <w:rFonts w:ascii="Arial" w:hAnsi="Arial" w:cs="Arial"/>
                <w:color w:val="000000"/>
                <w:sz w:val="18"/>
                <w:szCs w:val="18"/>
              </w:rPr>
              <w:t>C</w:t>
            </w:r>
          </w:p>
        </w:tc>
      </w:tr>
      <w:tr w:rsidR="00376621" w:rsidRPr="00823051"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46</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MC045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Diagnosis - 4</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ICD Diagnosis Code - 4.  If not applicable do not report any value here</w:t>
            </w:r>
            <w:r w:rsidR="00964468">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47</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MC046</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Diagnosis - 5</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ICD Diagnosis Code - 5.  If not applicable do not report any value here</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48</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MC047</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Diagnosis - 6</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ICD Diagnosis Code - 6.  If not applicable do not report any value here</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49</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MC048</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Diagnosis - 7</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ICD Diagnosis Code - 7.  If not applicable do not report any value here</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50</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MC049</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Diagnosis - 8</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ICD Diagnosis Code - 8.  If not applicable do not report any value here</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51</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MC050</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Diagnosis - 9</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ICD Diagnosis Code - 9.  If not applicable do not report any value here</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52</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MC051</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Diagnosis - 10</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ICD Diagnosis Code - 10.  If not applicable do not report any value here.</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53</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MC052</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Diagnosis - 11</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ICD Diagnosis Code - 11.  If not applicable do not report any value here.</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54</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MC053</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Diagnosis - 12</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ICD Diagnosis Code - 12.  If not applicable do not report any value here.</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55</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MC054</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Revenue </w:t>
            </w:r>
            <w:r>
              <w:rPr>
                <w:rFonts w:ascii="Arial" w:hAnsi="Arial" w:cs="Arial"/>
                <w:color w:val="000000"/>
                <w:sz w:val="18"/>
                <w:szCs w:val="18"/>
              </w:rPr>
              <w:t xml:space="preserve"> </w:t>
            </w:r>
            <w:r w:rsidRPr="00823051">
              <w:rPr>
                <w:rFonts w:ascii="Arial" w:hAnsi="Arial" w:cs="Arial"/>
                <w:color w:val="000000"/>
                <w:sz w:val="18"/>
                <w:szCs w:val="18"/>
              </w:rPr>
              <w:t>Code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14 - Numeric</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14 - Revenue Code</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char[4]</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Revenue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valid National Uniform Billing Committee Revenue Code here. Code using leading zeroes, left-justified, and four digits.</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Required when MC094 = 002</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56</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MC055</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Procedure Code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964468">
            <w:pPr>
              <w:rPr>
                <w:rFonts w:ascii="Arial" w:hAnsi="Arial" w:cs="Arial"/>
                <w:color w:val="000000"/>
                <w:sz w:val="18"/>
                <w:szCs w:val="18"/>
              </w:rPr>
            </w:pPr>
            <w:r w:rsidRPr="00964468">
              <w:rPr>
                <w:rFonts w:ascii="Arial" w:hAnsi="Arial" w:cs="Arial"/>
                <w:color w:val="000000"/>
                <w:sz w:val="18"/>
                <w:szCs w:val="18"/>
              </w:rPr>
              <w:t xml:space="preserve"> External Code Source 9 </w:t>
            </w:r>
            <w:r w:rsidR="00EB0E70" w:rsidRPr="00964468">
              <w:rPr>
                <w:rFonts w:ascii="Arial" w:hAnsi="Arial" w:cs="Arial"/>
                <w:color w:val="000000"/>
                <w:sz w:val="18"/>
                <w:szCs w:val="18"/>
              </w:rPr>
              <w:t xml:space="preserve"> </w:t>
            </w:r>
            <w:r w:rsidRPr="00964468">
              <w:rPr>
                <w:rFonts w:ascii="Arial" w:hAnsi="Arial" w:cs="Arial"/>
                <w:color w:val="000000"/>
                <w:sz w:val="18"/>
                <w:szCs w:val="18"/>
              </w:rPr>
              <w:t>- Text</w:t>
            </w:r>
          </w:p>
        </w:tc>
        <w:tc>
          <w:tcPr>
            <w:tcW w:w="518" w:type="pct"/>
            <w:tcBorders>
              <w:top w:val="nil"/>
              <w:left w:val="nil"/>
              <w:bottom w:val="single" w:sz="8" w:space="0" w:color="auto"/>
              <w:right w:val="single" w:sz="8" w:space="0" w:color="auto"/>
            </w:tcBorders>
            <w:shd w:val="clear" w:color="auto" w:fill="auto"/>
            <w:vAlign w:val="center"/>
            <w:hideMark/>
          </w:tcPr>
          <w:p w:rsidR="00964468" w:rsidRPr="00823051" w:rsidRDefault="00376621" w:rsidP="00964468">
            <w:pPr>
              <w:rPr>
                <w:rFonts w:ascii="Arial" w:hAnsi="Arial" w:cs="Arial"/>
                <w:color w:val="000000"/>
                <w:sz w:val="18"/>
                <w:szCs w:val="18"/>
              </w:rPr>
            </w:pPr>
            <w:r w:rsidRPr="00964468">
              <w:rPr>
                <w:rFonts w:ascii="Arial" w:hAnsi="Arial" w:cs="Arial"/>
                <w:color w:val="000000"/>
                <w:sz w:val="18"/>
                <w:szCs w:val="18"/>
              </w:rPr>
              <w:t>External Code Source 9 - CPTs &amp; HCPCS</w:t>
            </w:r>
            <w:r w:rsidR="00EB0E70" w:rsidRPr="00964468">
              <w:rPr>
                <w:rFonts w:ascii="Arial" w:hAnsi="Arial" w:cs="Arial"/>
                <w:color w:val="000000"/>
                <w:sz w:val="18"/>
                <w:szCs w:val="18"/>
              </w:rPr>
              <w:t xml:space="preserve"> </w:t>
            </w:r>
          </w:p>
          <w:p w:rsidR="00EB0E70" w:rsidRPr="00823051" w:rsidRDefault="00EB0E70" w:rsidP="00823051">
            <w:pPr>
              <w:rPr>
                <w:rFonts w:ascii="Arial" w:hAnsi="Arial" w:cs="Arial"/>
                <w:color w:val="000000"/>
                <w:sz w:val="18"/>
                <w:szCs w:val="18"/>
              </w:rPr>
            </w:pP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B86976">
            <w:pP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HCPCS / CPT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a valid Procedure code for the claim line </w:t>
            </w:r>
            <w:r w:rsidRPr="00964468">
              <w:rPr>
                <w:rFonts w:ascii="Arial" w:hAnsi="Arial" w:cs="Arial"/>
                <w:color w:val="000000"/>
                <w:sz w:val="18"/>
                <w:szCs w:val="18"/>
              </w:rPr>
              <w:t>as defined</w:t>
            </w:r>
            <w:r w:rsidR="00964468">
              <w:rPr>
                <w:rFonts w:ascii="Arial" w:hAnsi="Arial" w:cs="Arial"/>
                <w:color w:val="000000"/>
                <w:sz w:val="18"/>
                <w:szCs w:val="18"/>
              </w:rPr>
              <w:t xml:space="preserve"> by MC130.</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A1</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57</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MC056</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Procedure Modifier - 1</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9 -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9 - Modifiers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HCPCS / CPT Code Modifier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a valid Procedure modifier when a modifier clarifies / improves the reporting accuracy of the associated procedure code (MC055).</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20%</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58</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MC057</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Procedure Modifier - 2</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9 -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9 - Modifiers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HCPCS / CPT Code Modifier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a valid Procedure modifier when a modifier clarifies / improves the reporting accuracy of the associated procedure code (MC055).</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59</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MC058</w:t>
            </w:r>
          </w:p>
        </w:tc>
        <w:tc>
          <w:tcPr>
            <w:tcW w:w="366" w:type="pct"/>
            <w:tcBorders>
              <w:top w:val="nil"/>
              <w:left w:val="nil"/>
              <w:bottom w:val="single" w:sz="8" w:space="0" w:color="auto"/>
              <w:right w:val="single" w:sz="8" w:space="0" w:color="auto"/>
            </w:tcBorders>
            <w:shd w:val="clear" w:color="auto" w:fill="auto"/>
            <w:vAlign w:val="center"/>
            <w:hideMark/>
          </w:tcPr>
          <w:p w:rsidR="00376621" w:rsidRPr="001952CD" w:rsidRDefault="00376621" w:rsidP="00EB0E70">
            <w:pPr>
              <w:rPr>
                <w:rFonts w:ascii="Arial" w:hAnsi="Arial" w:cs="Arial"/>
                <w:color w:val="000000"/>
                <w:sz w:val="18"/>
                <w:szCs w:val="18"/>
              </w:rPr>
            </w:pPr>
            <w:r w:rsidRPr="001952CD">
              <w:rPr>
                <w:rFonts w:ascii="Arial" w:hAnsi="Arial" w:cs="Arial"/>
                <w:color w:val="000000"/>
                <w:sz w:val="18"/>
                <w:szCs w:val="18"/>
              </w:rPr>
              <w:t xml:space="preserve">ICD-CM </w:t>
            </w:r>
            <w:r w:rsidR="00982D2B" w:rsidRPr="001952CD">
              <w:rPr>
                <w:rFonts w:ascii="Arial" w:hAnsi="Arial" w:cs="Arial"/>
                <w:color w:val="000000"/>
                <w:sz w:val="18"/>
                <w:szCs w:val="18"/>
              </w:rPr>
              <w:t xml:space="preserve">Primary </w:t>
            </w:r>
            <w:r w:rsidRPr="001952CD">
              <w:rPr>
                <w:rFonts w:ascii="Arial" w:hAnsi="Arial" w:cs="Arial"/>
                <w:color w:val="000000"/>
                <w:sz w:val="18"/>
                <w:szCs w:val="18"/>
              </w:rPr>
              <w:t>Procedure Code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34A78"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ICDCM Procedure Codes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982D2B">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w:t>
            </w:r>
            <w:r w:rsidR="00982D2B">
              <w:rPr>
                <w:rFonts w:ascii="Arial" w:hAnsi="Arial" w:cs="Arial"/>
                <w:color w:val="000000"/>
                <w:sz w:val="18"/>
                <w:szCs w:val="18"/>
              </w:rPr>
              <w:t>7</w:t>
            </w:r>
            <w:r w:rsidRPr="00823051">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Primary Procedure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primary ICD CM procedure code when appropriate.  Repeat this code on all lines of the inpatient claim.  Do not code decimal point.</w:t>
            </w:r>
          </w:p>
        </w:tc>
        <w:tc>
          <w:tcPr>
            <w:tcW w:w="386" w:type="pct"/>
            <w:tcBorders>
              <w:top w:val="nil"/>
              <w:left w:val="nil"/>
              <w:bottom w:val="single" w:sz="8" w:space="0" w:color="auto"/>
              <w:right w:val="single" w:sz="8" w:space="0" w:color="auto"/>
            </w:tcBorders>
            <w:shd w:val="clear" w:color="auto" w:fill="auto"/>
            <w:vAlign w:val="center"/>
            <w:hideMark/>
          </w:tcPr>
          <w:p w:rsidR="005D4C23" w:rsidRPr="00075995" w:rsidRDefault="005D4C23" w:rsidP="005D4C23">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rsidR="00376621" w:rsidRPr="00823051" w:rsidRDefault="00376621" w:rsidP="00823051">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20523D" w:rsidP="00823051">
            <w:pPr>
              <w:jc w:val="center"/>
              <w:rPr>
                <w:rFonts w:ascii="Arial" w:hAnsi="Arial" w:cs="Arial"/>
                <w:color w:val="000000"/>
                <w:sz w:val="18"/>
                <w:szCs w:val="18"/>
              </w:rPr>
            </w:pPr>
            <w:r>
              <w:rPr>
                <w:rFonts w:ascii="Arial" w:hAnsi="Arial" w:cs="Arial"/>
                <w:color w:val="000000"/>
                <w:sz w:val="18"/>
                <w:szCs w:val="18"/>
              </w:rPr>
              <w:t>55</w:t>
            </w:r>
            <w:r w:rsidR="00376621"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60</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MC059</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Date of Service - From</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Date of Service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date of service for the claim line in CCYYMMDD Format.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61</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MC060</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Date of Service - To</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Date of Service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end service date for the claim line in CCYYMMDD Format.  For inpatient claims, the room and board line may or may not be equal to the discharge date.  Procedures delivered during a visit should indicate which date they occurred.</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MC061</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Quantity</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Quantity - 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Counter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[15]</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Claim line units of service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count of services / units performed. </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A1</w:t>
            </w:r>
          </w:p>
        </w:tc>
      </w:tr>
      <w:tr w:rsidR="00376621" w:rsidRPr="00823051" w:rsidTr="00256CA4">
        <w:trPr>
          <w:cantSplit/>
          <w:trHeight w:val="19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63</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MC062</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Charge Amount</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Amount of provider charges for the claim line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charge amount for this claim line.  0 dollar charges allowed only when the procedure code indicates a Category II procedure code vs. a service code.  When reporting Total Charges for facilities for the entire claim use 001 (the generally accepted Total Charge Revenue Code) in MC054 (Revenue Code).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025B2D">
            <w:pPr>
              <w:jc w:val="center"/>
              <w:rPr>
                <w:rFonts w:ascii="Arial" w:hAnsi="Arial" w:cs="Arial"/>
                <w:color w:val="000000"/>
                <w:sz w:val="18"/>
                <w:szCs w:val="18"/>
              </w:rPr>
            </w:pPr>
            <w:r w:rsidRPr="00823051">
              <w:rPr>
                <w:rFonts w:ascii="Arial" w:hAnsi="Arial" w:cs="Arial"/>
                <w:color w:val="000000"/>
                <w:sz w:val="18"/>
                <w:szCs w:val="18"/>
              </w:rPr>
              <w:t>All</w:t>
            </w:r>
            <w:r w:rsidR="00025B2D">
              <w:rPr>
                <w:rFonts w:ascii="Arial" w:hAnsi="Arial" w:cs="Arial"/>
                <w:color w:val="000000"/>
                <w:sz w:val="18"/>
                <w:szCs w:val="18"/>
              </w:rPr>
              <w:br/>
            </w:r>
            <w:r w:rsidR="00025B2D">
              <w:rPr>
                <w:rFonts w:ascii="Arial" w:hAnsi="Arial" w:cs="Arial"/>
                <w:color w:val="000000"/>
                <w:sz w:val="18"/>
                <w:szCs w:val="18"/>
              </w:rPr>
              <w:br/>
              <w:t xml:space="preserve">MC062 must be greater than zero when MC0130 is not 6. </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64</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MC063</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Paid Amount</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9C45CB"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Amount paid by the carrier for the claim line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amount paid for the claim line.  Report 0 if line is paid as part of another procedure / claim lin</w:t>
            </w:r>
            <w:r w:rsidR="007E4C0F">
              <w:rPr>
                <w:rFonts w:ascii="Arial" w:hAnsi="Arial" w:cs="Arial"/>
                <w:color w:val="000000"/>
                <w:sz w:val="18"/>
                <w:szCs w:val="18"/>
              </w:rPr>
              <w:t xml:space="preserve">e.  Do not report any value if </w:t>
            </w:r>
            <w:r w:rsidRPr="00823051">
              <w:rPr>
                <w:rFonts w:ascii="Arial" w:hAnsi="Arial" w:cs="Arial"/>
                <w:color w:val="000000"/>
                <w:sz w:val="18"/>
                <w:szCs w:val="18"/>
              </w:rPr>
              <w:t xml:space="preserve">the line is denied.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9C45CB" w:rsidP="00823051">
            <w:pPr>
              <w:jc w:val="center"/>
              <w:rPr>
                <w:rFonts w:ascii="Arial" w:hAnsi="Arial" w:cs="Arial"/>
                <w:color w:val="000000"/>
                <w:sz w:val="18"/>
                <w:szCs w:val="18"/>
              </w:rPr>
            </w:pPr>
            <w:r>
              <w:rPr>
                <w:rFonts w:ascii="Arial" w:hAnsi="Arial" w:cs="Arial"/>
                <w:color w:val="000000"/>
                <w:sz w:val="18"/>
                <w:szCs w:val="18"/>
              </w:rPr>
              <w:t xml:space="preserve"> Required when MC038 = 1, 2, 3, 19, 20 or 21</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65</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MC064</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Prepaid Amount</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Amount carrier has prepaid towards the claim line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prepaid amount for this claim line.  Report the Fee for Service equivalent amount for Capitated services.  Report 0 when there is no Prepaid amount.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376621" w:rsidRPr="00823051"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66</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MC065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Copay Amount</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Amount of Copay member/patient is responsible to pay</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amount that defines a preset, fixed amount for this claim line service that the patient is responsible to pay.  Report 0 if no Copay applies.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A1</w:t>
            </w:r>
          </w:p>
        </w:tc>
      </w:tr>
      <w:tr w:rsidR="00376621" w:rsidRPr="00823051"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67</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MC066</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Coinsurance Amount</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Amount of coinsurance member/patient is responsible to pay</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amount that defines a calculated percentage amount for this claim line service that the patient is responsible to pay.  Report 0 if no Coinsurance applies.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A1</w:t>
            </w:r>
          </w:p>
        </w:tc>
      </w:tr>
      <w:tr w:rsidR="00376621" w:rsidRPr="00823051"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68</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MC067</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Deductible Amount</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Amount of deductible member/patient is responsible to pay on the claim line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amount that defines a preset, fixed amount for this claim line service that the patient is responsible to pay.  Report 0 if no Deductible applies to service.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A1</w:t>
            </w:r>
          </w:p>
        </w:tc>
      </w:tr>
      <w:tr w:rsidR="0037662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69</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MC068</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Patient Control Number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9C45CB"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[20]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Patient Control Number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C01F9" w:rsidRDefault="00376621" w:rsidP="00823051">
            <w:pPr>
              <w:rPr>
                <w:rFonts w:ascii="Arial" w:hAnsi="Arial" w:cs="Arial"/>
                <w:color w:val="000000"/>
                <w:sz w:val="18"/>
                <w:szCs w:val="18"/>
                <w:highlight w:val="yellow"/>
              </w:rPr>
            </w:pPr>
            <w:r w:rsidRPr="009C53E0">
              <w:rPr>
                <w:rFonts w:ascii="Arial" w:hAnsi="Arial" w:cs="Arial"/>
                <w:color w:val="000000"/>
                <w:sz w:val="18"/>
                <w:szCs w:val="18"/>
              </w:rPr>
              <w:t>Report the provider assigned Encounter / Visit number to identify patient treatment</w:t>
            </w:r>
            <w:r w:rsidRPr="003B28AC">
              <w:rPr>
                <w:rFonts w:ascii="Arial" w:hAnsi="Arial" w:cs="Arial"/>
                <w:color w:val="000000"/>
                <w:sz w:val="18"/>
                <w:szCs w:val="18"/>
              </w:rPr>
              <w:t>.  Also known as the Patient Account Number</w:t>
            </w:r>
            <w:r w:rsidR="009C53E0" w:rsidRPr="003B28AC">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Default="00376621" w:rsidP="00823051">
            <w:pPr>
              <w:jc w:val="center"/>
              <w:rPr>
                <w:rFonts w:ascii="Arial" w:hAnsi="Arial" w:cs="Arial"/>
                <w:color w:val="000000"/>
                <w:sz w:val="18"/>
                <w:szCs w:val="18"/>
              </w:rPr>
            </w:pPr>
          </w:p>
          <w:p w:rsidR="00685093" w:rsidRPr="00075995" w:rsidRDefault="00685093" w:rsidP="00685093">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rsidR="00685093" w:rsidRPr="00823051" w:rsidRDefault="00685093" w:rsidP="00823051">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70</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MC069</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Discharge Date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Discharge Date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date the member was discharged from the facility in CCYYMMDD Format.</w:t>
            </w:r>
            <w:r>
              <w:rPr>
                <w:rFonts w:ascii="Arial" w:hAnsi="Arial" w:cs="Arial"/>
                <w:color w:val="000000"/>
                <w:sz w:val="18"/>
                <w:szCs w:val="18"/>
              </w:rPr>
              <w:t xml:space="preserve">  If patient is still in-house and claim represents interim billing for interim payment, report the interim through date.</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and </w:t>
            </w:r>
            <w:r>
              <w:rPr>
                <w:rFonts w:ascii="Arial" w:hAnsi="Arial" w:cs="Arial"/>
                <w:color w:val="000000"/>
                <w:sz w:val="18"/>
                <w:szCs w:val="18"/>
              </w:rPr>
              <w:t>MC039 is populated</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376621"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71</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MC070</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Service Provider Country Code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12/1/10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Address Country  External Code Source 1 - Countries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char[3]</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Country name of the Service Provider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three-character country code as defined by ISO 3166-1, Alpha 3</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376621" w:rsidRPr="00823051" w:rsidTr="00256CA4">
        <w:trPr>
          <w:cantSplit/>
          <w:trHeight w:val="19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72</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MC071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DRG</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15 - DRG</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Diagnostic Related Group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DRG number applied to this claim on every line to which it’s applicable.  Insurers and health care claims processors shall code using the CMS methodology when available.  When the CMS methodology for DRGs is not available, but the All Payer DRG system is used, the insurer shall format the DRG and the complexity level within the same element with the prefix of "A" and with a hyphen separating the AP DRG from the complexity level (e.g. AXXX-XX)</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Required when MC094 = 002 and MC069 is populated</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73</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MC072</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DRG Version</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15 - DRG</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Diagnostic Related Group Version Number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version of the grouper used</w:t>
            </w:r>
            <w:r w:rsidR="001B4FC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Required when MC071 is populated</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20%</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74</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MC073</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F13805" w:rsidP="00823051">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F13805"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F13805" w:rsidP="00823051">
            <w:pPr>
              <w:rPr>
                <w:rFonts w:ascii="Arial" w:hAnsi="Arial" w:cs="Arial"/>
                <w:color w:val="000000"/>
                <w:sz w:val="18"/>
                <w:szCs w:val="18"/>
              </w:rPr>
            </w:pPr>
            <w:r>
              <w:rPr>
                <w:rFonts w:ascii="Arial" w:hAnsi="Arial" w:cs="Arial"/>
                <w:color w:val="000000"/>
                <w:sz w:val="18"/>
                <w:szCs w:val="18"/>
              </w:rPr>
              <w:t>Filler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F13805" w:rsidP="00823051">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char[4]</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F13805" w:rsidP="00665721">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F13805" w:rsidP="00823051">
            <w:pPr>
              <w:rPr>
                <w:rFonts w:ascii="Arial" w:hAnsi="Arial" w:cs="Arial"/>
                <w:color w:val="000000"/>
                <w:sz w:val="18"/>
                <w:szCs w:val="18"/>
              </w:rPr>
            </w:pPr>
            <w:r>
              <w:rPr>
                <w:rFonts w:ascii="Arial" w:hAnsi="Arial" w:cs="Arial"/>
                <w:color w:val="000000"/>
                <w:sz w:val="18"/>
                <w:szCs w:val="18"/>
              </w:rPr>
              <w:t>The MA APCD reserves this field for future use.  Do not populate with any data.</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F13805" w:rsidP="00823051">
            <w:pPr>
              <w:jc w:val="center"/>
              <w:rPr>
                <w:rFonts w:ascii="Arial" w:hAnsi="Arial" w:cs="Arial"/>
                <w:color w:val="000000"/>
                <w:sz w:val="18"/>
                <w:szCs w:val="18"/>
              </w:rPr>
            </w:pPr>
            <w:r>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F13805" w:rsidP="00823051">
            <w:pPr>
              <w:jc w:val="center"/>
              <w:rPr>
                <w:rFonts w:ascii="Arial" w:hAnsi="Arial" w:cs="Arial"/>
                <w:color w:val="000000"/>
                <w:sz w:val="18"/>
                <w:szCs w:val="18"/>
              </w:rPr>
            </w:pPr>
            <w:r>
              <w:rPr>
                <w:rFonts w:ascii="Arial" w:hAnsi="Arial" w:cs="Arial"/>
                <w:color w:val="000000"/>
                <w:sz w:val="18"/>
                <w:szCs w:val="18"/>
              </w:rPr>
              <w:t>Z</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75</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MC074</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20523D" w:rsidP="00823051">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20523D"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20523D" w:rsidP="00823051">
            <w:pPr>
              <w:rPr>
                <w:rFonts w:ascii="Arial" w:hAnsi="Arial" w:cs="Arial"/>
                <w:color w:val="000000"/>
                <w:sz w:val="18"/>
                <w:szCs w:val="18"/>
              </w:rPr>
            </w:pPr>
            <w:r>
              <w:rPr>
                <w:rFonts w:ascii="Arial" w:hAnsi="Arial" w:cs="Arial"/>
                <w:color w:val="000000"/>
                <w:sz w:val="18"/>
                <w:szCs w:val="18"/>
              </w:rPr>
              <w:t>Filler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665721" w:rsidP="00823051">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20523D" w:rsidP="00823051">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20523D" w:rsidP="00823051">
            <w:pPr>
              <w:rPr>
                <w:rFonts w:ascii="Arial" w:hAnsi="Arial" w:cs="Arial"/>
                <w:color w:val="000000"/>
                <w:sz w:val="18"/>
                <w:szCs w:val="18"/>
              </w:rPr>
            </w:pPr>
            <w:r>
              <w:rPr>
                <w:rFonts w:ascii="Arial" w:hAnsi="Arial" w:cs="Arial"/>
                <w:color w:val="000000"/>
                <w:sz w:val="18"/>
                <w:szCs w:val="18"/>
              </w:rPr>
              <w:t>The MA APCD reserves this field for future use.  Do not populate with any data.</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20523D" w:rsidP="00823051">
            <w:pPr>
              <w:jc w:val="center"/>
              <w:rPr>
                <w:rFonts w:ascii="Arial" w:hAnsi="Arial" w:cs="Arial"/>
                <w:color w:val="000000"/>
                <w:sz w:val="18"/>
                <w:szCs w:val="18"/>
              </w:rPr>
            </w:pPr>
            <w:r>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20523D" w:rsidP="00823051">
            <w:pPr>
              <w:jc w:val="center"/>
              <w:rPr>
                <w:rFonts w:ascii="Arial" w:hAnsi="Arial" w:cs="Arial"/>
                <w:color w:val="000000"/>
                <w:sz w:val="18"/>
                <w:szCs w:val="18"/>
              </w:rPr>
            </w:pPr>
            <w:r>
              <w:rPr>
                <w:rFonts w:ascii="Arial" w:hAnsi="Arial" w:cs="Arial"/>
                <w:color w:val="000000"/>
                <w:sz w:val="18"/>
                <w:szCs w:val="18"/>
              </w:rPr>
              <w:t>Z</w:t>
            </w:r>
          </w:p>
        </w:tc>
      </w:tr>
      <w:tr w:rsidR="00376621" w:rsidRPr="00823051"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76</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MC075</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Drug Code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12 - 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12 - National Drug Codes</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char[11]</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National Drug Code (NDC)</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NDC code used only when a medication is paid for as part of a medical claim or when a DME device has an NDC code.  J codes should be submitted under procedure code (MC055), and have a procedure code type of 'HCPCS'.  Drug Code as defined by the FDA in 11 digit format (5-4-2) without hyphenation</w:t>
            </w:r>
            <w:r w:rsidR="001B4FC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241"/>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77</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MC076</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Billing Provider Number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Billing Provider Number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carrier / submitter assigned billing provider number. This number should be the identifier used for internal identification purposes, and does not routinely change.  The value in this field must match a record in the provider file in PV002.</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78</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MC077</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National Provider ID - Billing</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8D0830"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3 - Integer</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National Provider Identification (NPI) of the Billing Provider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Primary National Provider ID (NPI) here.  This ID should be found on the Provider File in the NPI field (PV039)</w:t>
            </w:r>
            <w:r w:rsidR="001B4FC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8D0830" w:rsidP="00823051">
            <w:pPr>
              <w:jc w:val="center"/>
              <w:rPr>
                <w:rFonts w:ascii="Arial" w:hAnsi="Arial" w:cs="Arial"/>
                <w:color w:val="000000"/>
                <w:sz w:val="18"/>
                <w:szCs w:val="18"/>
              </w:rPr>
            </w:pPr>
            <w:r>
              <w:rPr>
                <w:rFonts w:ascii="Arial" w:hAnsi="Arial" w:cs="Arial"/>
                <w:color w:val="000000"/>
                <w:sz w:val="18"/>
                <w:szCs w:val="18"/>
              </w:rPr>
              <w:t xml:space="preserve"> A2</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79</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MC078</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Billing Provider Last Name or Organization Name</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Name Last / Org Provider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[60]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Last name or Organization Name of Billing Provider</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name of the organization or last name of the individual provider</w:t>
            </w:r>
            <w:r w:rsidR="001B4FC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80</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MC079</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Product ID Number</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Link to PR001</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Product Identification</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submitter-assigned identifier as it appears in PR001 in the Product File.  This element is used to understand Product and Eligibility attributes of the member / subscriber as applied to this record</w:t>
            </w:r>
            <w:r w:rsidR="001B4FC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81</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MC080</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Payment Reason</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Carrier Defined Table </w:t>
            </w:r>
            <w:r w:rsidRPr="00823051">
              <w:rPr>
                <w:rFonts w:ascii="Arial" w:hAnsi="Arial" w:cs="Arial"/>
                <w:b/>
                <w:bCs/>
                <w:color w:val="000000"/>
                <w:sz w:val="18"/>
                <w:szCs w:val="18"/>
              </w:rPr>
              <w:t>- OR -</w:t>
            </w:r>
            <w:r w:rsidRPr="00823051">
              <w:rPr>
                <w:rFonts w:ascii="Arial" w:hAnsi="Arial" w:cs="Arial"/>
                <w:color w:val="000000"/>
                <w:sz w:val="18"/>
                <w:szCs w:val="18"/>
              </w:rPr>
              <w:t xml:space="preserve"> External Code Source 16 - Text</w:t>
            </w:r>
          </w:p>
        </w:tc>
        <w:tc>
          <w:tcPr>
            <w:tcW w:w="518" w:type="pct"/>
            <w:tcBorders>
              <w:top w:val="nil"/>
              <w:left w:val="nil"/>
              <w:bottom w:val="single" w:sz="8" w:space="0" w:color="auto"/>
              <w:right w:val="single" w:sz="8" w:space="0" w:color="auto"/>
            </w:tcBorders>
            <w:shd w:val="clear" w:color="auto" w:fill="auto"/>
            <w:vAlign w:val="center"/>
            <w:hideMark/>
          </w:tcPr>
          <w:p w:rsidR="00376621" w:rsidRDefault="00376621" w:rsidP="00823051">
            <w:pPr>
              <w:rPr>
                <w:rFonts w:ascii="Arial" w:hAnsi="Arial" w:cs="Arial"/>
                <w:b/>
                <w:bCs/>
                <w:color w:val="000000"/>
                <w:sz w:val="18"/>
                <w:szCs w:val="18"/>
              </w:rPr>
            </w:pPr>
            <w:r w:rsidRPr="00823051">
              <w:rPr>
                <w:rFonts w:ascii="Arial" w:hAnsi="Arial" w:cs="Arial"/>
                <w:color w:val="000000"/>
                <w:sz w:val="18"/>
                <w:szCs w:val="18"/>
              </w:rPr>
              <w:t>External Code Source 16 - Claim Adjustment Reasons</w:t>
            </w:r>
            <w:r w:rsidR="001331F0" w:rsidRPr="00823051">
              <w:rPr>
                <w:rFonts w:ascii="Arial" w:hAnsi="Arial" w:cs="Arial"/>
                <w:b/>
                <w:bCs/>
                <w:color w:val="000000"/>
                <w:sz w:val="18"/>
                <w:szCs w:val="18"/>
              </w:rPr>
              <w:t xml:space="preserve">- OR </w:t>
            </w:r>
            <w:r w:rsidR="001331F0">
              <w:rPr>
                <w:rFonts w:ascii="Arial" w:hAnsi="Arial" w:cs="Arial"/>
                <w:b/>
                <w:bCs/>
                <w:color w:val="000000"/>
                <w:sz w:val="18"/>
                <w:szCs w:val="18"/>
              </w:rPr>
              <w:t>–</w:t>
            </w:r>
          </w:p>
          <w:p w:rsidR="001331F0" w:rsidRPr="00823051" w:rsidRDefault="001331F0" w:rsidP="00823051">
            <w:pPr>
              <w:rPr>
                <w:rFonts w:ascii="Arial" w:hAnsi="Arial" w:cs="Arial"/>
                <w:color w:val="000000"/>
                <w:sz w:val="18"/>
                <w:szCs w:val="18"/>
              </w:rPr>
            </w:pPr>
            <w:r w:rsidRPr="00823051">
              <w:rPr>
                <w:rFonts w:ascii="Arial" w:hAnsi="Arial" w:cs="Arial"/>
                <w:color w:val="000000"/>
                <w:sz w:val="18"/>
                <w:szCs w:val="18"/>
              </w:rPr>
              <w:t>Carrier Defined Table</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Payment Reason Code</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value that describes how the claim line was paid, either using a standard code set or a proprietary list pre-sent by submitter.</w:t>
            </w:r>
          </w:p>
        </w:tc>
        <w:tc>
          <w:tcPr>
            <w:tcW w:w="386" w:type="pct"/>
            <w:tcBorders>
              <w:top w:val="nil"/>
              <w:left w:val="nil"/>
              <w:bottom w:val="single" w:sz="8" w:space="0" w:color="auto"/>
              <w:right w:val="single" w:sz="8" w:space="0" w:color="auto"/>
            </w:tcBorders>
            <w:shd w:val="clear" w:color="auto" w:fill="auto"/>
            <w:vAlign w:val="center"/>
            <w:hideMark/>
          </w:tcPr>
          <w:p w:rsidR="00376621" w:rsidRPr="001952CD" w:rsidRDefault="00376621" w:rsidP="00D65F76">
            <w:pPr>
              <w:jc w:val="center"/>
              <w:rPr>
                <w:rFonts w:ascii="Arial" w:hAnsi="Arial" w:cs="Arial"/>
                <w:color w:val="000000"/>
                <w:sz w:val="18"/>
                <w:szCs w:val="18"/>
              </w:rPr>
            </w:pPr>
            <w:r w:rsidRPr="001952CD">
              <w:rPr>
                <w:rFonts w:ascii="Arial" w:hAnsi="Arial" w:cs="Arial"/>
                <w:color w:val="000000"/>
                <w:sz w:val="18"/>
                <w:szCs w:val="18"/>
              </w:rPr>
              <w:t xml:space="preserve">Required when MC038 = </w:t>
            </w:r>
            <w:r w:rsidR="00D65F76" w:rsidRPr="001952CD">
              <w:rPr>
                <w:rFonts w:ascii="Arial" w:hAnsi="Arial" w:cs="Arial"/>
                <w:color w:val="000000"/>
                <w:sz w:val="18"/>
                <w:szCs w:val="18"/>
              </w:rPr>
              <w:t xml:space="preserve">1, 2, </w:t>
            </w:r>
            <w:r w:rsidRPr="001952CD">
              <w:rPr>
                <w:rFonts w:ascii="Arial" w:hAnsi="Arial" w:cs="Arial"/>
                <w:color w:val="000000"/>
                <w:sz w:val="18"/>
                <w:szCs w:val="18"/>
              </w:rPr>
              <w:t>3, 19, 20, or 21</w:t>
            </w:r>
          </w:p>
        </w:tc>
        <w:tc>
          <w:tcPr>
            <w:tcW w:w="234" w:type="pct"/>
            <w:tcBorders>
              <w:top w:val="nil"/>
              <w:left w:val="nil"/>
              <w:bottom w:val="single" w:sz="8" w:space="0" w:color="auto"/>
              <w:right w:val="single" w:sz="8" w:space="0" w:color="auto"/>
            </w:tcBorders>
            <w:shd w:val="clear" w:color="auto" w:fill="auto"/>
            <w:vAlign w:val="center"/>
            <w:hideMark/>
          </w:tcPr>
          <w:p w:rsidR="00376621" w:rsidRPr="001952CD" w:rsidRDefault="00376621" w:rsidP="00823051">
            <w:pPr>
              <w:jc w:val="center"/>
              <w:rPr>
                <w:rFonts w:ascii="Arial" w:hAnsi="Arial" w:cs="Arial"/>
                <w:color w:val="000000"/>
                <w:sz w:val="18"/>
                <w:szCs w:val="18"/>
              </w:rPr>
            </w:pPr>
            <w:r w:rsidRPr="001952CD">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82</w:t>
            </w:r>
          </w:p>
        </w:tc>
        <w:tc>
          <w:tcPr>
            <w:tcW w:w="23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MC081</w:t>
            </w:r>
          </w:p>
        </w:tc>
        <w:tc>
          <w:tcPr>
            <w:tcW w:w="366"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Capitated Encounter Flag</w:t>
            </w:r>
          </w:p>
        </w:tc>
        <w:tc>
          <w:tcPr>
            <w:tcW w:w="33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Indicator - Capitation Payment</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payment for this service is covered under a capitated arrangement.  </w:t>
            </w:r>
          </w:p>
        </w:tc>
        <w:tc>
          <w:tcPr>
            <w:tcW w:w="386"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83</w:t>
            </w:r>
          </w:p>
        </w:tc>
        <w:tc>
          <w:tcPr>
            <w:tcW w:w="23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MC082</w:t>
            </w:r>
          </w:p>
        </w:tc>
        <w:tc>
          <w:tcPr>
            <w:tcW w:w="36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 Street Address</w:t>
            </w:r>
          </w:p>
        </w:tc>
        <w:tc>
          <w:tcPr>
            <w:tcW w:w="33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Address 1 Member</w:t>
            </w:r>
          </w:p>
        </w:tc>
        <w:tc>
          <w:tcPr>
            <w:tcW w:w="36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[50]</w:t>
            </w:r>
          </w:p>
        </w:tc>
        <w:tc>
          <w:tcPr>
            <w:tcW w:w="579"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Street address of the Member/Patient</w:t>
            </w:r>
          </w:p>
        </w:tc>
        <w:tc>
          <w:tcPr>
            <w:tcW w:w="1085"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patient / member's address.  Used to validate Unique Member ID.</w:t>
            </w:r>
          </w:p>
        </w:tc>
        <w:tc>
          <w:tcPr>
            <w:tcW w:w="386"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90%</w:t>
            </w:r>
          </w:p>
        </w:tc>
        <w:tc>
          <w:tcPr>
            <w:tcW w:w="213" w:type="pct"/>
            <w:tcBorders>
              <w:top w:val="nil"/>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84</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MC083</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ICD-CM Procedure Code - 1</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376621" w:rsidRPr="004127EF" w:rsidRDefault="00474034" w:rsidP="00915785">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External Code Source 8 - ICDCM Procedure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376621" w:rsidRPr="001952CD" w:rsidRDefault="00376621" w:rsidP="00982D2B">
            <w:pPr>
              <w:jc w:val="center"/>
              <w:rPr>
                <w:rFonts w:ascii="Arial" w:hAnsi="Arial" w:cs="Arial"/>
                <w:color w:val="000000"/>
                <w:sz w:val="18"/>
                <w:szCs w:val="18"/>
              </w:rPr>
            </w:pPr>
            <w:proofErr w:type="spellStart"/>
            <w:r w:rsidRPr="001952CD">
              <w:rPr>
                <w:rFonts w:ascii="Arial" w:hAnsi="Arial" w:cs="Arial"/>
                <w:color w:val="000000"/>
                <w:sz w:val="18"/>
                <w:szCs w:val="18"/>
              </w:rPr>
              <w:t>varchar</w:t>
            </w:r>
            <w:proofErr w:type="spellEnd"/>
            <w:r w:rsidRPr="001952CD">
              <w:rPr>
                <w:rFonts w:ascii="Arial" w:hAnsi="Arial" w:cs="Arial"/>
                <w:color w:val="000000"/>
                <w:sz w:val="18"/>
                <w:szCs w:val="18"/>
              </w:rPr>
              <w:t>[</w:t>
            </w:r>
            <w:r w:rsidR="00982D2B" w:rsidRPr="001952CD">
              <w:rPr>
                <w:rFonts w:ascii="Arial" w:hAnsi="Arial" w:cs="Arial"/>
                <w:color w:val="000000"/>
                <w:sz w:val="18"/>
                <w:szCs w:val="18"/>
              </w:rPr>
              <w:t>7</w:t>
            </w:r>
            <w:r w:rsidRPr="001952CD">
              <w:rPr>
                <w:rFonts w:ascii="Arial" w:hAnsi="Arial" w:cs="Arial"/>
                <w:color w:val="000000"/>
                <w:sz w:val="18"/>
                <w:szCs w:val="18"/>
              </w:rPr>
              <w:t>]</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ICD Secondary Procedure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subsequent ICD CM procedure code when applicable.  Repeat this code on all lines of the inpatient claim.  Do not code decimal point. </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376621" w:rsidRDefault="00376621" w:rsidP="00823051">
            <w:pPr>
              <w:jc w:val="center"/>
              <w:rPr>
                <w:rFonts w:ascii="Arial" w:hAnsi="Arial" w:cs="Arial"/>
                <w:color w:val="000000"/>
                <w:sz w:val="18"/>
                <w:szCs w:val="18"/>
              </w:rPr>
            </w:pPr>
          </w:p>
          <w:p w:rsidR="00965E23" w:rsidRPr="00075995" w:rsidRDefault="00965E23" w:rsidP="00965E23">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rsidR="00965E23" w:rsidRPr="00823051" w:rsidRDefault="00965E23" w:rsidP="00823051">
            <w:pPr>
              <w:jc w:val="center"/>
              <w:rPr>
                <w:rFonts w:ascii="Arial" w:hAnsi="Arial" w:cs="Arial"/>
                <w:color w:val="000000"/>
                <w:sz w:val="18"/>
                <w:szCs w:val="18"/>
              </w:rPr>
            </w:pP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952CD"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952CD" w:rsidRPr="00823051" w:rsidRDefault="001952CD"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jc w:val="center"/>
              <w:rPr>
                <w:rFonts w:ascii="Arial" w:hAnsi="Arial" w:cs="Arial"/>
                <w:color w:val="000000"/>
                <w:sz w:val="18"/>
                <w:szCs w:val="18"/>
              </w:rPr>
            </w:pPr>
            <w:r w:rsidRPr="00823051">
              <w:rPr>
                <w:rFonts w:ascii="Arial" w:hAnsi="Arial" w:cs="Arial"/>
                <w:color w:val="000000"/>
                <w:sz w:val="18"/>
                <w:szCs w:val="18"/>
              </w:rPr>
              <w:t>85</w:t>
            </w:r>
          </w:p>
        </w:tc>
        <w:tc>
          <w:tcPr>
            <w:tcW w:w="233"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jc w:val="center"/>
              <w:rPr>
                <w:rFonts w:ascii="Arial" w:hAnsi="Arial" w:cs="Arial"/>
                <w:color w:val="000000"/>
                <w:sz w:val="18"/>
                <w:szCs w:val="18"/>
              </w:rPr>
            </w:pPr>
            <w:r w:rsidRPr="00823051">
              <w:rPr>
                <w:rFonts w:ascii="Arial" w:hAnsi="Arial" w:cs="Arial"/>
                <w:color w:val="000000"/>
                <w:sz w:val="18"/>
                <w:szCs w:val="18"/>
              </w:rPr>
              <w:t>MC084</w:t>
            </w:r>
          </w:p>
        </w:tc>
        <w:tc>
          <w:tcPr>
            <w:tcW w:w="366"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rPr>
                <w:rFonts w:ascii="Arial" w:hAnsi="Arial" w:cs="Arial"/>
                <w:color w:val="000000"/>
                <w:sz w:val="18"/>
                <w:szCs w:val="18"/>
              </w:rPr>
            </w:pPr>
            <w:r w:rsidRPr="00823051">
              <w:rPr>
                <w:rFonts w:ascii="Arial" w:hAnsi="Arial" w:cs="Arial"/>
                <w:color w:val="000000"/>
                <w:sz w:val="18"/>
                <w:szCs w:val="18"/>
              </w:rPr>
              <w:t>Other ICD-CM Procedure Code - 2</w:t>
            </w:r>
          </w:p>
        </w:tc>
        <w:tc>
          <w:tcPr>
            <w:tcW w:w="335" w:type="pct"/>
            <w:tcBorders>
              <w:top w:val="nil"/>
              <w:left w:val="nil"/>
              <w:bottom w:val="single" w:sz="8" w:space="0" w:color="auto"/>
              <w:right w:val="single" w:sz="8" w:space="0" w:color="auto"/>
            </w:tcBorders>
            <w:shd w:val="clear" w:color="auto" w:fill="auto"/>
            <w:vAlign w:val="center"/>
            <w:hideMark/>
          </w:tcPr>
          <w:p w:rsidR="001952CD" w:rsidRPr="004127EF" w:rsidRDefault="00474034" w:rsidP="00915785">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rPr>
                <w:rFonts w:ascii="Arial" w:hAnsi="Arial" w:cs="Arial"/>
                <w:color w:val="000000"/>
                <w:sz w:val="18"/>
                <w:szCs w:val="18"/>
              </w:rPr>
            </w:pPr>
            <w:r w:rsidRPr="00823051">
              <w:rPr>
                <w:rFonts w:ascii="Arial" w:hAnsi="Arial" w:cs="Arial"/>
                <w:color w:val="000000"/>
                <w:sz w:val="18"/>
                <w:szCs w:val="18"/>
              </w:rPr>
              <w:t>External Code Source 8 - ICDCM Procedure Codes</w:t>
            </w:r>
          </w:p>
        </w:tc>
        <w:tc>
          <w:tcPr>
            <w:tcW w:w="365" w:type="pct"/>
            <w:tcBorders>
              <w:top w:val="nil"/>
              <w:left w:val="nil"/>
              <w:bottom w:val="single" w:sz="8" w:space="0" w:color="auto"/>
              <w:right w:val="single" w:sz="8" w:space="0" w:color="auto"/>
            </w:tcBorders>
            <w:shd w:val="clear" w:color="auto" w:fill="auto"/>
            <w:vAlign w:val="center"/>
            <w:hideMark/>
          </w:tcPr>
          <w:p w:rsidR="001952CD" w:rsidRPr="001952CD" w:rsidRDefault="001952CD" w:rsidP="00823051">
            <w:pPr>
              <w:jc w:val="center"/>
              <w:rPr>
                <w:rFonts w:ascii="Arial" w:hAnsi="Arial" w:cs="Arial"/>
                <w:color w:val="000000"/>
                <w:sz w:val="18"/>
                <w:szCs w:val="18"/>
              </w:rPr>
            </w:pPr>
            <w:proofErr w:type="spellStart"/>
            <w:r w:rsidRPr="001952CD">
              <w:rPr>
                <w:rFonts w:ascii="Arial" w:hAnsi="Arial" w:cs="Arial"/>
                <w:color w:val="000000"/>
                <w:sz w:val="18"/>
                <w:szCs w:val="18"/>
              </w:rPr>
              <w:t>varchar</w:t>
            </w:r>
            <w:proofErr w:type="spellEnd"/>
            <w:r w:rsidRPr="001952CD">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rPr>
                <w:rFonts w:ascii="Arial" w:hAnsi="Arial" w:cs="Arial"/>
                <w:color w:val="000000"/>
                <w:sz w:val="18"/>
                <w:szCs w:val="18"/>
              </w:rPr>
            </w:pPr>
            <w:r w:rsidRPr="00823051">
              <w:rPr>
                <w:rFonts w:ascii="Arial" w:hAnsi="Arial" w:cs="Arial"/>
                <w:color w:val="000000"/>
                <w:sz w:val="18"/>
                <w:szCs w:val="18"/>
              </w:rPr>
              <w:t>Report the third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hideMark/>
          </w:tcPr>
          <w:p w:rsidR="00965E23" w:rsidRPr="00075995" w:rsidRDefault="00965E23" w:rsidP="00965E23">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rsidR="001952CD" w:rsidRPr="00823051" w:rsidRDefault="001952CD" w:rsidP="00823051">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952CD"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952CD" w:rsidRPr="00823051" w:rsidRDefault="001952CD"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jc w:val="center"/>
              <w:rPr>
                <w:rFonts w:ascii="Arial" w:hAnsi="Arial" w:cs="Arial"/>
                <w:color w:val="000000"/>
                <w:sz w:val="18"/>
                <w:szCs w:val="18"/>
              </w:rPr>
            </w:pPr>
            <w:r w:rsidRPr="00823051">
              <w:rPr>
                <w:rFonts w:ascii="Arial" w:hAnsi="Arial" w:cs="Arial"/>
                <w:color w:val="000000"/>
                <w:sz w:val="18"/>
                <w:szCs w:val="18"/>
              </w:rPr>
              <w:t>86</w:t>
            </w:r>
          </w:p>
        </w:tc>
        <w:tc>
          <w:tcPr>
            <w:tcW w:w="233"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jc w:val="center"/>
              <w:rPr>
                <w:rFonts w:ascii="Arial" w:hAnsi="Arial" w:cs="Arial"/>
                <w:color w:val="000000"/>
                <w:sz w:val="18"/>
                <w:szCs w:val="18"/>
              </w:rPr>
            </w:pPr>
            <w:r w:rsidRPr="00823051">
              <w:rPr>
                <w:rFonts w:ascii="Arial" w:hAnsi="Arial" w:cs="Arial"/>
                <w:color w:val="000000"/>
                <w:sz w:val="18"/>
                <w:szCs w:val="18"/>
              </w:rPr>
              <w:t>MC085</w:t>
            </w:r>
          </w:p>
        </w:tc>
        <w:tc>
          <w:tcPr>
            <w:tcW w:w="366"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rPr>
                <w:rFonts w:ascii="Arial" w:hAnsi="Arial" w:cs="Arial"/>
                <w:color w:val="000000"/>
                <w:sz w:val="18"/>
                <w:szCs w:val="18"/>
              </w:rPr>
            </w:pPr>
            <w:r w:rsidRPr="00823051">
              <w:rPr>
                <w:rFonts w:ascii="Arial" w:hAnsi="Arial" w:cs="Arial"/>
                <w:color w:val="000000"/>
                <w:sz w:val="18"/>
                <w:szCs w:val="18"/>
              </w:rPr>
              <w:t>Other ICD-CM Procedure Code - 3</w:t>
            </w:r>
          </w:p>
        </w:tc>
        <w:tc>
          <w:tcPr>
            <w:tcW w:w="335" w:type="pct"/>
            <w:tcBorders>
              <w:top w:val="nil"/>
              <w:left w:val="nil"/>
              <w:bottom w:val="single" w:sz="8" w:space="0" w:color="auto"/>
              <w:right w:val="single" w:sz="8" w:space="0" w:color="auto"/>
            </w:tcBorders>
            <w:shd w:val="clear" w:color="auto" w:fill="auto"/>
            <w:vAlign w:val="center"/>
            <w:hideMark/>
          </w:tcPr>
          <w:p w:rsidR="001952CD" w:rsidRPr="001B1B87" w:rsidRDefault="00474034" w:rsidP="001952CD">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rPr>
                <w:rFonts w:ascii="Arial" w:hAnsi="Arial" w:cs="Arial"/>
                <w:color w:val="000000"/>
                <w:sz w:val="18"/>
                <w:szCs w:val="18"/>
              </w:rPr>
            </w:pPr>
            <w:r w:rsidRPr="00823051">
              <w:rPr>
                <w:rFonts w:ascii="Arial" w:hAnsi="Arial" w:cs="Arial"/>
                <w:color w:val="000000"/>
                <w:sz w:val="18"/>
                <w:szCs w:val="18"/>
              </w:rPr>
              <w:t>External Code Source 8 - ICDCM Procedure Codes</w:t>
            </w:r>
          </w:p>
        </w:tc>
        <w:tc>
          <w:tcPr>
            <w:tcW w:w="365" w:type="pct"/>
            <w:tcBorders>
              <w:top w:val="nil"/>
              <w:left w:val="nil"/>
              <w:bottom w:val="single" w:sz="8" w:space="0" w:color="auto"/>
              <w:right w:val="single" w:sz="8" w:space="0" w:color="auto"/>
            </w:tcBorders>
            <w:shd w:val="clear" w:color="auto" w:fill="auto"/>
            <w:vAlign w:val="center"/>
            <w:hideMark/>
          </w:tcPr>
          <w:p w:rsidR="001952CD" w:rsidRPr="001952CD" w:rsidRDefault="001952CD" w:rsidP="00823051">
            <w:pPr>
              <w:jc w:val="center"/>
              <w:rPr>
                <w:rFonts w:ascii="Arial" w:hAnsi="Arial" w:cs="Arial"/>
                <w:color w:val="000000"/>
                <w:sz w:val="18"/>
                <w:szCs w:val="18"/>
              </w:rPr>
            </w:pPr>
            <w:proofErr w:type="spellStart"/>
            <w:r w:rsidRPr="001952CD">
              <w:rPr>
                <w:rFonts w:ascii="Arial" w:hAnsi="Arial" w:cs="Arial"/>
                <w:color w:val="000000"/>
                <w:sz w:val="18"/>
                <w:szCs w:val="18"/>
              </w:rPr>
              <w:t>varchar</w:t>
            </w:r>
            <w:proofErr w:type="spellEnd"/>
            <w:r w:rsidRPr="001952CD">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rPr>
                <w:rFonts w:ascii="Arial" w:hAnsi="Arial" w:cs="Arial"/>
                <w:color w:val="000000"/>
                <w:sz w:val="18"/>
                <w:szCs w:val="18"/>
              </w:rPr>
            </w:pPr>
            <w:r w:rsidRPr="00823051">
              <w:rPr>
                <w:rFonts w:ascii="Arial" w:hAnsi="Arial" w:cs="Arial"/>
                <w:color w:val="000000"/>
                <w:sz w:val="18"/>
                <w:szCs w:val="18"/>
              </w:rPr>
              <w:t>Report the fourth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hideMark/>
          </w:tcPr>
          <w:p w:rsidR="00965E23" w:rsidRPr="00075995" w:rsidRDefault="00965E23" w:rsidP="00965E23">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rsidR="001952CD" w:rsidRPr="00823051" w:rsidRDefault="001952CD" w:rsidP="00823051">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952CD" w:rsidRPr="00823051" w:rsidRDefault="001952CD"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87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MC086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ICD-CM Procedure Code - 4</w:t>
            </w:r>
          </w:p>
        </w:tc>
        <w:tc>
          <w:tcPr>
            <w:tcW w:w="335" w:type="pct"/>
            <w:tcBorders>
              <w:top w:val="nil"/>
              <w:left w:val="nil"/>
              <w:bottom w:val="single" w:sz="8" w:space="0" w:color="auto"/>
              <w:right w:val="single" w:sz="8" w:space="0" w:color="auto"/>
            </w:tcBorders>
            <w:shd w:val="clear" w:color="auto" w:fill="auto"/>
            <w:vAlign w:val="center"/>
            <w:hideMark/>
          </w:tcPr>
          <w:p w:rsidR="001B1B87" w:rsidRPr="001B1B87" w:rsidRDefault="00474034" w:rsidP="00A2763A">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ICDCM Procedure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1952CD" w:rsidRDefault="001B1B87" w:rsidP="00823051">
            <w:pPr>
              <w:jc w:val="center"/>
              <w:rPr>
                <w:rFonts w:ascii="Arial" w:hAnsi="Arial" w:cs="Arial"/>
                <w:color w:val="000000"/>
                <w:sz w:val="18"/>
                <w:szCs w:val="18"/>
              </w:rPr>
            </w:pPr>
            <w:proofErr w:type="spellStart"/>
            <w:r w:rsidRPr="001952CD">
              <w:rPr>
                <w:rFonts w:ascii="Arial" w:hAnsi="Arial" w:cs="Arial"/>
                <w:color w:val="000000"/>
                <w:sz w:val="18"/>
                <w:szCs w:val="18"/>
              </w:rPr>
              <w:t>varchar</w:t>
            </w:r>
            <w:proofErr w:type="spellEnd"/>
            <w:r w:rsidRPr="001952CD">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fifth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hideMark/>
          </w:tcPr>
          <w:p w:rsidR="00965E23" w:rsidRPr="00075995" w:rsidRDefault="00965E23" w:rsidP="00965E23">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rsidR="001B1B87" w:rsidRPr="00823051" w:rsidRDefault="001B1B87" w:rsidP="00823051">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88</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MC087</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ICD-CM Procedure Code - 5</w:t>
            </w:r>
          </w:p>
        </w:tc>
        <w:tc>
          <w:tcPr>
            <w:tcW w:w="335" w:type="pct"/>
            <w:tcBorders>
              <w:top w:val="nil"/>
              <w:left w:val="nil"/>
              <w:bottom w:val="single" w:sz="8" w:space="0" w:color="auto"/>
              <w:right w:val="single" w:sz="8" w:space="0" w:color="auto"/>
            </w:tcBorders>
            <w:shd w:val="clear" w:color="auto" w:fill="auto"/>
            <w:vAlign w:val="center"/>
            <w:hideMark/>
          </w:tcPr>
          <w:p w:rsidR="001B1B87" w:rsidRPr="001B1B87" w:rsidRDefault="00474034" w:rsidP="00A2763A">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ICDCM Procedure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1952CD" w:rsidRDefault="001B1B87" w:rsidP="00823051">
            <w:pPr>
              <w:jc w:val="center"/>
              <w:rPr>
                <w:rFonts w:ascii="Arial" w:hAnsi="Arial" w:cs="Arial"/>
                <w:color w:val="000000"/>
                <w:sz w:val="18"/>
                <w:szCs w:val="18"/>
              </w:rPr>
            </w:pPr>
            <w:proofErr w:type="spellStart"/>
            <w:r w:rsidRPr="001952CD">
              <w:rPr>
                <w:rFonts w:ascii="Arial" w:hAnsi="Arial" w:cs="Arial"/>
                <w:color w:val="000000"/>
                <w:sz w:val="18"/>
                <w:szCs w:val="18"/>
              </w:rPr>
              <w:t>varchar</w:t>
            </w:r>
            <w:proofErr w:type="spellEnd"/>
            <w:r w:rsidRPr="001952CD">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sixth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hideMark/>
          </w:tcPr>
          <w:p w:rsidR="00965E23" w:rsidRPr="00075995" w:rsidRDefault="00965E23" w:rsidP="00965E23">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rsidR="001B1B87" w:rsidRPr="00823051" w:rsidRDefault="001B1B87" w:rsidP="00823051">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F12CB">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89</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MC088</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ICD-CM Procedure Code - 6</w:t>
            </w:r>
          </w:p>
        </w:tc>
        <w:tc>
          <w:tcPr>
            <w:tcW w:w="335" w:type="pct"/>
            <w:tcBorders>
              <w:top w:val="nil"/>
              <w:left w:val="nil"/>
              <w:bottom w:val="single" w:sz="8" w:space="0" w:color="auto"/>
              <w:right w:val="single" w:sz="8" w:space="0" w:color="auto"/>
            </w:tcBorders>
            <w:shd w:val="clear" w:color="auto" w:fill="auto"/>
            <w:vAlign w:val="center"/>
            <w:hideMark/>
          </w:tcPr>
          <w:p w:rsidR="001B1B87" w:rsidRPr="001B1B87" w:rsidRDefault="00474034" w:rsidP="00A2763A">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ICDCM Procedure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1952CD" w:rsidRDefault="001B1B87" w:rsidP="00823051">
            <w:pPr>
              <w:jc w:val="center"/>
              <w:rPr>
                <w:rFonts w:ascii="Arial" w:hAnsi="Arial" w:cs="Arial"/>
                <w:color w:val="000000"/>
                <w:sz w:val="18"/>
                <w:szCs w:val="18"/>
              </w:rPr>
            </w:pPr>
            <w:proofErr w:type="spellStart"/>
            <w:r w:rsidRPr="001952CD">
              <w:rPr>
                <w:rFonts w:ascii="Arial" w:hAnsi="Arial" w:cs="Arial"/>
                <w:color w:val="000000"/>
                <w:sz w:val="18"/>
                <w:szCs w:val="18"/>
              </w:rPr>
              <w:t>varchar</w:t>
            </w:r>
            <w:proofErr w:type="spellEnd"/>
            <w:r w:rsidRPr="001952CD">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seventh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tcPr>
          <w:p w:rsidR="00965E23" w:rsidRPr="00075995" w:rsidRDefault="00965E23" w:rsidP="00965E23">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rsidR="001B1B87" w:rsidRPr="00823051" w:rsidRDefault="001B1B87" w:rsidP="00823051">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331"/>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90</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MC089</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Paid Date</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Paid date of the claim line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date that appears on the check and/or remit and/or explanation of benefits and corresponds to any and all types of payment in CCYYMMDD Format.  This can be the same date as Processed Date.  </w:t>
            </w:r>
            <w:r w:rsidRPr="00823051">
              <w:rPr>
                <w:rFonts w:ascii="Arial" w:hAnsi="Arial" w:cs="Arial"/>
                <w:b/>
                <w:bCs/>
                <w:color w:val="000000"/>
                <w:sz w:val="18"/>
                <w:szCs w:val="18"/>
              </w:rPr>
              <w:t>EXAMPLE:</w:t>
            </w:r>
            <w:r w:rsidRPr="00823051">
              <w:rPr>
                <w:rFonts w:ascii="Arial" w:hAnsi="Arial" w:cs="Arial"/>
                <w:color w:val="000000"/>
                <w:sz w:val="18"/>
                <w:szCs w:val="18"/>
              </w:rPr>
              <w:t xml:space="preserve"> Claims paid in full, partial or zero paid must have a date reported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730728">
            <w:pPr>
              <w:jc w:val="center"/>
              <w:rPr>
                <w:rFonts w:ascii="Arial" w:hAnsi="Arial" w:cs="Arial"/>
                <w:color w:val="000000"/>
                <w:sz w:val="18"/>
                <w:szCs w:val="18"/>
              </w:rPr>
            </w:pPr>
            <w:r w:rsidRPr="001952CD">
              <w:rPr>
                <w:rFonts w:ascii="Arial" w:hAnsi="Arial" w:cs="Arial"/>
                <w:color w:val="000000"/>
                <w:sz w:val="18"/>
                <w:szCs w:val="18"/>
              </w:rPr>
              <w:t>Required when MC038 = 1, 2, 3, 19, 20, or 21</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MC090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LOINC Code</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11 -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11 - LOINC</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Logical Observation Identifiers, Names and Codes (LOINC)</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LOINC here, a standardized test code (lab work) when applicable and available.  Do not report any value if not applicable.</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92</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MC091</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Coinsurance Days</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474034"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Quantity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Days Partially Covered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[4]</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Covered Coinsurance Days</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number of partially covered days the patient incurred during this admission.  Report 0 if all days were covered and/or </w:t>
            </w:r>
            <w:proofErr w:type="spellStart"/>
            <w:r w:rsidRPr="00823051">
              <w:rPr>
                <w:rFonts w:ascii="Arial" w:hAnsi="Arial" w:cs="Arial"/>
                <w:color w:val="000000"/>
                <w:sz w:val="18"/>
                <w:szCs w:val="18"/>
              </w:rPr>
              <w:t>Noncovered</w:t>
            </w:r>
            <w:proofErr w:type="spellEnd"/>
            <w:r w:rsidRPr="00823051">
              <w:rPr>
                <w:rFonts w:ascii="Arial" w:hAnsi="Arial" w:cs="Arial"/>
                <w:color w:val="000000"/>
                <w:sz w:val="18"/>
                <w:szCs w:val="18"/>
              </w:rPr>
              <w:t xml:space="preserve"> days.</w:t>
            </w:r>
          </w:p>
        </w:tc>
        <w:tc>
          <w:tcPr>
            <w:tcW w:w="386" w:type="pct"/>
            <w:tcBorders>
              <w:top w:val="nil"/>
              <w:left w:val="nil"/>
              <w:bottom w:val="single" w:sz="8" w:space="0" w:color="auto"/>
              <w:right w:val="single" w:sz="8" w:space="0" w:color="auto"/>
            </w:tcBorders>
            <w:shd w:val="clear" w:color="auto" w:fill="auto"/>
            <w:vAlign w:val="center"/>
            <w:hideMark/>
          </w:tcPr>
          <w:p w:rsidR="0074109F" w:rsidRPr="00075995" w:rsidRDefault="0074109F" w:rsidP="0074109F">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rsidR="001B1B87" w:rsidRPr="00823051" w:rsidRDefault="001B1B87" w:rsidP="00823051">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MC092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Covered Days</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474034"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Quantity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Days Covered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[4]</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Covered Inpatient Days</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number of covered days the patient incurred during this admission.  Report 0 if days were </w:t>
            </w:r>
            <w:proofErr w:type="spellStart"/>
            <w:r w:rsidRPr="00823051">
              <w:rPr>
                <w:rFonts w:ascii="Arial" w:hAnsi="Arial" w:cs="Arial"/>
                <w:color w:val="000000"/>
                <w:sz w:val="18"/>
                <w:szCs w:val="18"/>
              </w:rPr>
              <w:t>Noncovered</w:t>
            </w:r>
            <w:proofErr w:type="spellEnd"/>
            <w:r w:rsidRPr="00823051">
              <w:rPr>
                <w:rFonts w:ascii="Arial" w:hAnsi="Arial" w:cs="Arial"/>
                <w:color w:val="000000"/>
                <w:sz w:val="18"/>
                <w:szCs w:val="18"/>
              </w:rPr>
              <w:t xml:space="preserve"> or partially covered under Coinsurance Days.</w:t>
            </w:r>
          </w:p>
        </w:tc>
        <w:tc>
          <w:tcPr>
            <w:tcW w:w="386" w:type="pct"/>
            <w:tcBorders>
              <w:top w:val="nil"/>
              <w:left w:val="nil"/>
              <w:bottom w:val="single" w:sz="8" w:space="0" w:color="auto"/>
              <w:right w:val="single" w:sz="8" w:space="0" w:color="auto"/>
            </w:tcBorders>
            <w:shd w:val="clear" w:color="auto" w:fill="auto"/>
            <w:vAlign w:val="center"/>
            <w:hideMark/>
          </w:tcPr>
          <w:p w:rsidR="00965E23" w:rsidRPr="00075995" w:rsidRDefault="00965E23" w:rsidP="00965E23">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rsidR="001B1B87" w:rsidRPr="00823051" w:rsidRDefault="001B1B87" w:rsidP="00823051">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94</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MC093</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Non Covered Days</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474034"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Quantity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Days </w:t>
            </w:r>
            <w:proofErr w:type="spellStart"/>
            <w:r w:rsidRPr="00823051">
              <w:rPr>
                <w:rFonts w:ascii="Arial" w:hAnsi="Arial" w:cs="Arial"/>
                <w:color w:val="000000"/>
                <w:sz w:val="18"/>
                <w:szCs w:val="18"/>
              </w:rPr>
              <w:t>Noncovered</w:t>
            </w:r>
            <w:proofErr w:type="spellEnd"/>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[4]</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Noncovered</w:t>
            </w:r>
            <w:proofErr w:type="spellEnd"/>
            <w:r w:rsidRPr="00823051">
              <w:rPr>
                <w:rFonts w:ascii="Arial" w:hAnsi="Arial" w:cs="Arial"/>
                <w:color w:val="000000"/>
                <w:sz w:val="18"/>
                <w:szCs w:val="18"/>
              </w:rPr>
              <w:t xml:space="preserve"> Inpatient Days</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number of </w:t>
            </w:r>
            <w:proofErr w:type="spellStart"/>
            <w:r w:rsidRPr="00823051">
              <w:rPr>
                <w:rFonts w:ascii="Arial" w:hAnsi="Arial" w:cs="Arial"/>
                <w:color w:val="000000"/>
                <w:sz w:val="18"/>
                <w:szCs w:val="18"/>
              </w:rPr>
              <w:t>Noncovered</w:t>
            </w:r>
            <w:proofErr w:type="spellEnd"/>
            <w:r w:rsidRPr="00823051">
              <w:rPr>
                <w:rFonts w:ascii="Arial" w:hAnsi="Arial" w:cs="Arial"/>
                <w:color w:val="000000"/>
                <w:sz w:val="18"/>
                <w:szCs w:val="18"/>
              </w:rPr>
              <w:t xml:space="preserve"> days the patient incurred during this admission.  Report 0 if all days were covered.</w:t>
            </w:r>
          </w:p>
        </w:tc>
        <w:tc>
          <w:tcPr>
            <w:tcW w:w="386" w:type="pct"/>
            <w:tcBorders>
              <w:top w:val="nil"/>
              <w:left w:val="nil"/>
              <w:bottom w:val="single" w:sz="8" w:space="0" w:color="auto"/>
              <w:right w:val="single" w:sz="8" w:space="0" w:color="auto"/>
            </w:tcBorders>
            <w:shd w:val="clear" w:color="auto" w:fill="auto"/>
            <w:vAlign w:val="center"/>
            <w:hideMark/>
          </w:tcPr>
          <w:p w:rsidR="00965E23" w:rsidRPr="00075995" w:rsidRDefault="00965E23" w:rsidP="00965E23">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rsidR="001B1B87" w:rsidRPr="00823051" w:rsidRDefault="001B1B87" w:rsidP="00823051">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87%</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95</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MC094</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Type of Claim</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tlkpTypeOfClaim</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char[3]</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Type of Claim Indicator</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type of claim submitted for payment.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001 = Professional Claim Line</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001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4C14BA">
            <w:pPr>
              <w:rPr>
                <w:rFonts w:ascii="Arial" w:hAnsi="Arial" w:cs="Arial"/>
                <w:color w:val="000000"/>
                <w:sz w:val="18"/>
                <w:szCs w:val="18"/>
              </w:rPr>
            </w:pPr>
            <w:r w:rsidRPr="0040389E">
              <w:rPr>
                <w:rFonts w:ascii="Arial" w:hAnsi="Arial" w:cs="Arial"/>
                <w:color w:val="000000"/>
                <w:sz w:val="18"/>
                <w:szCs w:val="18"/>
              </w:rPr>
              <w:t xml:space="preserve">Professional  </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626E06" w:rsidRDefault="001B1B87" w:rsidP="00823051">
            <w:pPr>
              <w:jc w:val="center"/>
              <w:rPr>
                <w:rFonts w:ascii="Arial" w:hAnsi="Arial" w:cs="Arial"/>
                <w:color w:val="000000"/>
                <w:sz w:val="18"/>
                <w:szCs w:val="18"/>
                <w:highlight w:val="yellow"/>
              </w:rPr>
            </w:pPr>
            <w:r w:rsidRPr="0040389E">
              <w:rPr>
                <w:rFonts w:ascii="Arial" w:hAnsi="Arial" w:cs="Arial"/>
                <w:color w:val="000000"/>
                <w:sz w:val="18"/>
                <w:szCs w:val="18"/>
              </w:rPr>
              <w:t>002</w:t>
            </w:r>
          </w:p>
        </w:tc>
        <w:tc>
          <w:tcPr>
            <w:tcW w:w="1085" w:type="pct"/>
            <w:tcBorders>
              <w:top w:val="nil"/>
              <w:left w:val="nil"/>
              <w:bottom w:val="single" w:sz="8" w:space="0" w:color="auto"/>
              <w:right w:val="single" w:sz="8" w:space="0" w:color="auto"/>
            </w:tcBorders>
            <w:shd w:val="clear" w:color="auto" w:fill="auto"/>
            <w:vAlign w:val="center"/>
            <w:hideMark/>
          </w:tcPr>
          <w:p w:rsidR="001B1B87" w:rsidRPr="00626E06" w:rsidRDefault="001B1B87" w:rsidP="004C14BA">
            <w:pPr>
              <w:rPr>
                <w:rFonts w:ascii="Arial" w:hAnsi="Arial" w:cs="Arial"/>
                <w:color w:val="000000"/>
                <w:sz w:val="18"/>
                <w:szCs w:val="18"/>
                <w:highlight w:val="yellow"/>
              </w:rPr>
            </w:pPr>
            <w:r w:rsidRPr="0040389E">
              <w:rPr>
                <w:rFonts w:ascii="Arial" w:hAnsi="Arial" w:cs="Arial"/>
                <w:color w:val="000000"/>
                <w:sz w:val="18"/>
                <w:szCs w:val="18"/>
              </w:rPr>
              <w:t xml:space="preserve">Facility  </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003</w:t>
            </w:r>
          </w:p>
        </w:tc>
        <w:tc>
          <w:tcPr>
            <w:tcW w:w="1085" w:type="pct"/>
            <w:tcBorders>
              <w:top w:val="nil"/>
              <w:left w:val="nil"/>
              <w:bottom w:val="single" w:sz="8" w:space="0" w:color="auto"/>
              <w:right w:val="single" w:sz="8" w:space="0" w:color="auto"/>
            </w:tcBorders>
            <w:shd w:val="clear" w:color="auto" w:fill="auto"/>
            <w:vAlign w:val="center"/>
            <w:hideMark/>
          </w:tcPr>
          <w:p w:rsidR="001B1B87" w:rsidRPr="0040389E" w:rsidRDefault="001B1B87" w:rsidP="00823051">
            <w:pPr>
              <w:rPr>
                <w:rFonts w:ascii="Arial" w:hAnsi="Arial" w:cs="Arial"/>
                <w:color w:val="000000"/>
                <w:sz w:val="18"/>
                <w:szCs w:val="18"/>
              </w:rPr>
            </w:pPr>
            <w:r w:rsidRPr="0040389E">
              <w:rPr>
                <w:rFonts w:ascii="Arial" w:hAnsi="Arial" w:cs="Arial"/>
                <w:color w:val="000000"/>
                <w:sz w:val="18"/>
                <w:szCs w:val="18"/>
              </w:rPr>
              <w:t>Reimbursement Form</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241"/>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96</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MC095</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Coordination of Benefits/TPL Liability Amount</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due from a Secondary Carrier when known</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amount that another carrier / insurer is liable for after submitting payer has processed this claim line.  Report 0 if there is no COB / TPL amount.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MC038 = 19, 20 or 21</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MC096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Insurance Paid Amount</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paid by a Primary Carrier</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amount that a prior payer has paid for this claim line.  Indicates the submitting Payer is 'secondary' to the prior payer.  Only report 0 if the Prior Payer paid 0 towards this claim line, else do not report any value here.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1952CD">
              <w:rPr>
                <w:rFonts w:ascii="Arial" w:hAnsi="Arial" w:cs="Arial"/>
                <w:color w:val="000000"/>
                <w:sz w:val="18"/>
                <w:szCs w:val="18"/>
              </w:rPr>
              <w:t>Required when MC038 = 2, 3, 20, or 21</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MC097</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Medicare Paid Amount</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Medicare paid on claim</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amount Medicare paid towards this claim line.  Only report 0 here if Medicare paid 0.  If Medicare did not pay towards this claim line do not report any value here.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1952CD" w:rsidRDefault="001B1B87" w:rsidP="001952CD">
            <w:pPr>
              <w:jc w:val="center"/>
              <w:rPr>
                <w:rFonts w:ascii="Arial" w:hAnsi="Arial" w:cs="Arial"/>
                <w:color w:val="000000"/>
                <w:sz w:val="18"/>
                <w:szCs w:val="18"/>
              </w:rPr>
            </w:pPr>
            <w:r w:rsidRPr="001952CD">
              <w:rPr>
                <w:rFonts w:ascii="Arial" w:hAnsi="Arial" w:cs="Arial"/>
                <w:color w:val="000000"/>
                <w:sz w:val="18"/>
                <w:szCs w:val="18"/>
              </w:rPr>
              <w:t>Required when MC115 = 1</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99</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MC098</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Allowed amount</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Allowed Amount</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maximum amount contractually allowed, and that a carrier will pay to a provider for a particular procedure or service.  This will vary by provider contract and most often it is less than or equal to the fee charged by the provider.  Report 0 when the claim line is denied.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MC038 does not = 4, 22, or 23</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421"/>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MC099</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Non-Covered Amount</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of claim line charge not covered</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amount that was charged on a claim that is not reimbursable due to eligibility limitations or provider requirements.  Report 0 if all charges are covered or fall into other categories.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MC100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Delegated Benefit Administrator Organization ID</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ID Link to </w:t>
            </w:r>
            <w:proofErr w:type="spellStart"/>
            <w:r w:rsidRPr="00823051">
              <w:rPr>
                <w:rFonts w:ascii="Arial" w:hAnsi="Arial" w:cs="Arial"/>
                <w:color w:val="000000"/>
                <w:sz w:val="18"/>
                <w:szCs w:val="18"/>
              </w:rPr>
              <w:t>OrgID</w:t>
            </w:r>
            <w:proofErr w:type="spellEnd"/>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CHIA defined and maintained Org ID for linking across submitters</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4FC1" w:rsidP="00FC291F">
            <w:pPr>
              <w:rPr>
                <w:rFonts w:ascii="Arial" w:hAnsi="Arial" w:cs="Arial"/>
                <w:color w:val="000000"/>
                <w:sz w:val="18"/>
                <w:szCs w:val="18"/>
              </w:rPr>
            </w:pPr>
            <w:r>
              <w:rPr>
                <w:rFonts w:ascii="Arial" w:hAnsi="Arial" w:cs="Arial"/>
                <w:color w:val="000000"/>
                <w:sz w:val="18"/>
                <w:szCs w:val="18"/>
              </w:rPr>
              <w:t>Risk holders</w:t>
            </w:r>
            <w:r w:rsidR="00FC291F">
              <w:rPr>
                <w:rFonts w:ascii="Arial" w:hAnsi="Arial" w:cs="Arial"/>
                <w:color w:val="000000"/>
                <w:sz w:val="18"/>
                <w:szCs w:val="18"/>
              </w:rPr>
              <w:t xml:space="preserve"> r</w:t>
            </w:r>
            <w:r w:rsidR="00FC291F" w:rsidRPr="004D5C7A">
              <w:rPr>
                <w:rFonts w:ascii="Arial" w:hAnsi="Arial" w:cs="Arial"/>
                <w:color w:val="000000"/>
                <w:sz w:val="18"/>
                <w:szCs w:val="18"/>
              </w:rPr>
              <w:t xml:space="preserve">eport the </w:t>
            </w:r>
            <w:proofErr w:type="spellStart"/>
            <w:r w:rsidR="00FC291F" w:rsidRPr="004D5C7A">
              <w:rPr>
                <w:rFonts w:ascii="Arial" w:hAnsi="Arial" w:cs="Arial"/>
                <w:color w:val="000000"/>
                <w:sz w:val="18"/>
                <w:szCs w:val="18"/>
              </w:rPr>
              <w:t>OrgID</w:t>
            </w:r>
            <w:proofErr w:type="spellEnd"/>
            <w:r w:rsidR="00FC291F" w:rsidRPr="004D5C7A">
              <w:rPr>
                <w:rFonts w:ascii="Arial" w:hAnsi="Arial" w:cs="Arial"/>
                <w:color w:val="000000"/>
                <w:sz w:val="18"/>
                <w:szCs w:val="18"/>
              </w:rPr>
              <w:t xml:space="preserve"> of the DBA here. </w:t>
            </w:r>
            <w:r w:rsidR="00FC291F">
              <w:rPr>
                <w:rFonts w:ascii="Arial" w:hAnsi="Arial" w:cs="Arial"/>
                <w:color w:val="000000"/>
                <w:sz w:val="18"/>
                <w:szCs w:val="18"/>
              </w:rPr>
              <w:t xml:space="preserve">DBAs report the </w:t>
            </w:r>
            <w:proofErr w:type="spellStart"/>
            <w:r w:rsidR="00FC291F">
              <w:rPr>
                <w:rFonts w:ascii="Arial" w:hAnsi="Arial" w:cs="Arial"/>
                <w:color w:val="000000"/>
                <w:sz w:val="18"/>
                <w:szCs w:val="18"/>
              </w:rPr>
              <w:t>OrgID</w:t>
            </w:r>
            <w:proofErr w:type="spellEnd"/>
            <w:r w:rsidR="00FC291F">
              <w:rPr>
                <w:rFonts w:ascii="Arial" w:hAnsi="Arial" w:cs="Arial"/>
                <w:color w:val="000000"/>
                <w:sz w:val="18"/>
                <w:szCs w:val="18"/>
              </w:rPr>
              <w:t xml:space="preserve"> of the insurance carrier here.</w:t>
            </w:r>
            <w:r w:rsidR="001B1B87" w:rsidRPr="004D5C7A">
              <w:rPr>
                <w:rFonts w:ascii="Arial" w:hAnsi="Arial" w:cs="Arial"/>
                <w:color w:val="000000"/>
                <w:sz w:val="18"/>
                <w:szCs w:val="18"/>
              </w:rPr>
              <w:t xml:space="preserve"> This </w:t>
            </w:r>
            <w:r w:rsidR="001B1B87">
              <w:rPr>
                <w:rFonts w:ascii="Arial" w:hAnsi="Arial" w:cs="Arial"/>
                <w:color w:val="000000"/>
                <w:sz w:val="18"/>
                <w:szCs w:val="18"/>
              </w:rPr>
              <w:t xml:space="preserve">element </w:t>
            </w:r>
            <w:r w:rsidR="001B1B87" w:rsidRPr="004D5C7A">
              <w:rPr>
                <w:rFonts w:ascii="Arial" w:hAnsi="Arial" w:cs="Arial"/>
                <w:color w:val="000000"/>
                <w:sz w:val="18"/>
                <w:szCs w:val="18"/>
              </w:rPr>
              <w:t xml:space="preserve">contains the CHIA assigned organization ID for the </w:t>
            </w:r>
            <w:r w:rsidR="001B1B87">
              <w:rPr>
                <w:rFonts w:ascii="Arial" w:hAnsi="Arial" w:cs="Arial"/>
                <w:color w:val="000000"/>
                <w:sz w:val="18"/>
                <w:szCs w:val="18"/>
              </w:rPr>
              <w:t>DBA</w:t>
            </w:r>
            <w:r w:rsidR="001B1B87" w:rsidRPr="004D5C7A">
              <w:rPr>
                <w:rFonts w:ascii="Arial" w:hAnsi="Arial" w:cs="Arial"/>
                <w:color w:val="000000"/>
                <w:sz w:val="18"/>
                <w:szCs w:val="18"/>
              </w:rPr>
              <w:t xml:space="preserve">.  Contact the APCD for the appropriate value. </w:t>
            </w:r>
            <w:r w:rsidR="001B1B87">
              <w:rPr>
                <w:rFonts w:ascii="Arial" w:hAnsi="Arial" w:cs="Arial"/>
                <w:color w:val="000000"/>
                <w:sz w:val="18"/>
                <w:szCs w:val="18"/>
              </w:rPr>
              <w:t xml:space="preserve">If no </w:t>
            </w:r>
            <w:r w:rsidR="001B1B87" w:rsidRPr="004D5C7A">
              <w:rPr>
                <w:rFonts w:ascii="Arial" w:hAnsi="Arial" w:cs="Arial"/>
                <w:color w:val="000000"/>
                <w:sz w:val="18"/>
                <w:szCs w:val="18"/>
              </w:rPr>
              <w:t>DBA is affiliated with this claim line</w:t>
            </w:r>
            <w:r w:rsidR="001B1B87">
              <w:rPr>
                <w:rFonts w:ascii="Arial" w:hAnsi="Arial" w:cs="Arial"/>
                <w:color w:val="000000"/>
                <w:sz w:val="18"/>
                <w:szCs w:val="18"/>
              </w:rPr>
              <w:t xml:space="preserve"> do not report any value here: i.e., do not repeat the </w:t>
            </w:r>
            <w:proofErr w:type="spellStart"/>
            <w:r w:rsidR="001B1B87">
              <w:rPr>
                <w:rFonts w:ascii="Arial" w:hAnsi="Arial" w:cs="Arial"/>
                <w:color w:val="000000"/>
                <w:sz w:val="18"/>
                <w:szCs w:val="18"/>
              </w:rPr>
              <w:t>OrgID</w:t>
            </w:r>
            <w:proofErr w:type="spellEnd"/>
            <w:r w:rsidR="001B1B87">
              <w:rPr>
                <w:rFonts w:ascii="Arial" w:hAnsi="Arial" w:cs="Arial"/>
                <w:color w:val="000000"/>
                <w:sz w:val="18"/>
                <w:szCs w:val="18"/>
              </w:rPr>
              <w:t xml:space="preserve"> from MC001</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102</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MC101</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Subscriber Last Name</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474034"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Name Last Subscriber</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[60]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Last name of Subscriber</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96021D">
            <w:pPr>
              <w:rPr>
                <w:rFonts w:ascii="Arial" w:hAnsi="Arial" w:cs="Arial"/>
                <w:color w:val="000000"/>
                <w:sz w:val="18"/>
                <w:szCs w:val="18"/>
              </w:rPr>
            </w:pPr>
            <w:r w:rsidRPr="00823051">
              <w:rPr>
                <w:rFonts w:ascii="Arial" w:hAnsi="Arial" w:cs="Arial"/>
                <w:color w:val="000000"/>
                <w:sz w:val="18"/>
                <w:szCs w:val="18"/>
              </w:rPr>
              <w:t xml:space="preserve">Report the last name of the subscriber.  Used to validate Unique Member ID.  Last name should exclude all punctuation, including hyphens and apostrophes.  Name should be contracted where punctuation is removed, do not report spaces.  </w:t>
            </w:r>
            <w:r w:rsidRPr="00823051">
              <w:rPr>
                <w:rFonts w:ascii="Arial" w:hAnsi="Arial" w:cs="Arial"/>
                <w:b/>
                <w:bCs/>
                <w:color w:val="000000"/>
                <w:sz w:val="18"/>
                <w:szCs w:val="18"/>
              </w:rPr>
              <w:t>EXAMPLE:</w:t>
            </w:r>
            <w:r w:rsidRPr="00823051">
              <w:rPr>
                <w:rFonts w:ascii="Arial" w:hAnsi="Arial" w:cs="Arial"/>
                <w:color w:val="000000"/>
                <w:sz w:val="18"/>
                <w:szCs w:val="18"/>
              </w:rPr>
              <w:t xml:space="preserve"> O'Brien becomes OBRIEN; Carlton-</w:t>
            </w:r>
            <w:proofErr w:type="spellStart"/>
            <w:r w:rsidRPr="00823051">
              <w:rPr>
                <w:rFonts w:ascii="Arial" w:hAnsi="Arial" w:cs="Arial"/>
                <w:color w:val="000000"/>
                <w:sz w:val="18"/>
                <w:szCs w:val="18"/>
              </w:rPr>
              <w:t>Smythe</w:t>
            </w:r>
            <w:proofErr w:type="spellEnd"/>
            <w:r w:rsidRPr="00823051">
              <w:rPr>
                <w:rFonts w:ascii="Arial" w:hAnsi="Arial" w:cs="Arial"/>
                <w:color w:val="000000"/>
                <w:sz w:val="18"/>
                <w:szCs w:val="18"/>
              </w:rPr>
              <w:t xml:space="preserve"> becomes CARLTONSMYTHE</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MC102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Subscriber First Name</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10/15/10</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Name First Subscriber</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[25]</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First name of Subscriber</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first name of the subscriber here. Used to validate Unique Member ID.  Exclude all punctuation, including hyphens and apostrophes.  Name should be contracted where punctuation is removed, do not report spaces.  </w:t>
            </w:r>
            <w:r w:rsidRPr="00823051">
              <w:rPr>
                <w:rFonts w:ascii="Arial" w:hAnsi="Arial" w:cs="Arial"/>
                <w:b/>
                <w:bCs/>
                <w:color w:val="000000"/>
                <w:sz w:val="18"/>
                <w:szCs w:val="18"/>
              </w:rPr>
              <w:t>EXAMPLE:</w:t>
            </w:r>
            <w:r w:rsidRPr="00823051">
              <w:rPr>
                <w:rFonts w:ascii="Arial" w:hAnsi="Arial" w:cs="Arial"/>
                <w:color w:val="000000"/>
                <w:sz w:val="18"/>
                <w:szCs w:val="18"/>
              </w:rPr>
              <w:t xml:space="preserve"> Anne-Marie becomes ANNEMARIE</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104</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MC103</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Subscriber Middle Initial</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10/15/10</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Name Middle Subscriber</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Middle initial of Subscriber</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Subscriber's middle initial here. Used to validate Unique Member ID.</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105</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MC104</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Member Last Name</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Name Last Member</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[60]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Last name of Member/Patient</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D0830">
            <w:pPr>
              <w:rPr>
                <w:rFonts w:ascii="Arial" w:hAnsi="Arial" w:cs="Arial"/>
                <w:color w:val="000000"/>
                <w:sz w:val="18"/>
                <w:szCs w:val="18"/>
              </w:rPr>
            </w:pPr>
            <w:r w:rsidRPr="00823051">
              <w:rPr>
                <w:rFonts w:ascii="Arial" w:hAnsi="Arial" w:cs="Arial"/>
                <w:color w:val="000000"/>
                <w:sz w:val="18"/>
                <w:szCs w:val="18"/>
              </w:rPr>
              <w:t>Report the last name of the patient / member here.  Used to validate Unique Member ID.  Last name should exclude all punctuation, including hyphens and apostrophes</w:t>
            </w:r>
            <w:r w:rsidR="008D0830">
              <w:rPr>
                <w:rFonts w:ascii="Arial" w:hAnsi="Arial" w:cs="Arial"/>
                <w:color w:val="000000"/>
                <w:sz w:val="18"/>
                <w:szCs w:val="18"/>
              </w:rPr>
              <w:t>.</w:t>
            </w:r>
            <w:r w:rsidRPr="00823051">
              <w:rPr>
                <w:rFonts w:ascii="Arial" w:hAnsi="Arial" w:cs="Arial"/>
                <w:color w:val="000000"/>
                <w:sz w:val="18"/>
                <w:szCs w:val="18"/>
              </w:rPr>
              <w:t xml:space="preserve"> Name should be contracted where punctuation is removed, do not report spaces. </w:t>
            </w:r>
            <w:r w:rsidRPr="00823051">
              <w:rPr>
                <w:rFonts w:ascii="Arial" w:hAnsi="Arial" w:cs="Arial"/>
                <w:b/>
                <w:bCs/>
                <w:color w:val="000000"/>
                <w:sz w:val="18"/>
                <w:szCs w:val="18"/>
              </w:rPr>
              <w:t xml:space="preserve"> EXAMPLE:</w:t>
            </w:r>
            <w:r w:rsidRPr="00823051">
              <w:rPr>
                <w:rFonts w:ascii="Arial" w:hAnsi="Arial" w:cs="Arial"/>
                <w:color w:val="000000"/>
                <w:sz w:val="18"/>
                <w:szCs w:val="18"/>
              </w:rPr>
              <w:t xml:space="preserve"> O'Brien becomes OBRIEN; Carlton-</w:t>
            </w:r>
            <w:proofErr w:type="spellStart"/>
            <w:r w:rsidRPr="00823051">
              <w:rPr>
                <w:rFonts w:ascii="Arial" w:hAnsi="Arial" w:cs="Arial"/>
                <w:color w:val="000000"/>
                <w:sz w:val="18"/>
                <w:szCs w:val="18"/>
              </w:rPr>
              <w:t>Smythe</w:t>
            </w:r>
            <w:proofErr w:type="spellEnd"/>
            <w:r w:rsidRPr="00823051">
              <w:rPr>
                <w:rFonts w:ascii="Arial" w:hAnsi="Arial" w:cs="Arial"/>
                <w:color w:val="000000"/>
                <w:sz w:val="18"/>
                <w:szCs w:val="18"/>
              </w:rPr>
              <w:t xml:space="preserve"> becomes CARLTONSMYTHE</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106</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MC105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Member First Name</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Name First Member</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[25]</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First name of Member/Patient</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first name of the patient / member here. Used to validate Unique Member ID.  Exclude all punctuation, including hyphens and apostrophes.  Name should be contracted where punctuation is removed, do not report spaces. </w:t>
            </w:r>
            <w:r w:rsidRPr="00823051">
              <w:rPr>
                <w:rFonts w:ascii="Arial" w:hAnsi="Arial" w:cs="Arial"/>
                <w:b/>
                <w:bCs/>
                <w:color w:val="000000"/>
                <w:sz w:val="18"/>
                <w:szCs w:val="18"/>
              </w:rPr>
              <w:t xml:space="preserve"> EXAMPLE: </w:t>
            </w:r>
            <w:r w:rsidRPr="00823051">
              <w:rPr>
                <w:rFonts w:ascii="Arial" w:hAnsi="Arial" w:cs="Arial"/>
                <w:color w:val="000000"/>
                <w:sz w:val="18"/>
                <w:szCs w:val="18"/>
              </w:rPr>
              <w:t>Anne-Marie becomes ANNEMARIE</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MC106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Member Middle Initial</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Name Middle Member</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Middle initial of Member/Patient</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middle initial of the patient / member when available.  Used to validate Unique Member ID.</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108</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MC107</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Indicator</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tlkpICDIndicator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International Classification of Diseases version</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whether the diagnoses on claim are ICD9 or ICD10.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9 = ICD9</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MC094 = 001 or 002 and</w:t>
            </w:r>
            <w:r w:rsidR="00987FDA">
              <w:rPr>
                <w:rFonts w:ascii="Arial" w:hAnsi="Arial" w:cs="Arial"/>
                <w:color w:val="000000"/>
                <w:sz w:val="18"/>
                <w:szCs w:val="18"/>
              </w:rPr>
              <w:t xml:space="preserve"> any of the following </w:t>
            </w:r>
            <w:r w:rsidRPr="00823051">
              <w:rPr>
                <w:rFonts w:ascii="Arial" w:hAnsi="Arial" w:cs="Arial"/>
                <w:color w:val="000000"/>
                <w:sz w:val="18"/>
                <w:szCs w:val="18"/>
              </w:rPr>
              <w:t xml:space="preserve"> MC039 thru MC053,</w:t>
            </w:r>
            <w:r w:rsidR="00987FDA">
              <w:rPr>
                <w:rFonts w:ascii="Arial" w:hAnsi="Arial" w:cs="Arial"/>
                <w:color w:val="000000"/>
                <w:sz w:val="18"/>
                <w:szCs w:val="18"/>
              </w:rPr>
              <w:t xml:space="preserve"> MC058, MC083 thru MC088,</w:t>
            </w:r>
            <w:r w:rsidRPr="00823051">
              <w:rPr>
                <w:rFonts w:ascii="Arial" w:hAnsi="Arial" w:cs="Arial"/>
                <w:color w:val="000000"/>
                <w:sz w:val="18"/>
                <w:szCs w:val="18"/>
              </w:rPr>
              <w:t xml:space="preserve"> MC142 thru MC153 is populated</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ICD-9</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ICD-10</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109</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MC108</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Procedure Modifier - 3</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9 -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9 - Modifiers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HCPCS / CPT Code Modifier</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a valid Procedure modifier when a modifier clarifies / improves the reporting accuracy of the associated procedure code (MC055).</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110</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MC109</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Procedure Modifier - 4</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9 -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9 - Modifiers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HCPCS / CPT Code Modifier</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a valid Procedure modifier when a modifier clarifies / improves the reporting accuracy of the associated procedure code (MC055).</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MC110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Claim Processed Date</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Claim Processed Date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date the claim was processed by the carrier / submitter in CCYYMMDD Format.  This date can be equal to Paid Date, but cannot be after Paid Date.</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145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112</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MC111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Diagnostic Pointer</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8D0830"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ID Diagnosis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[4]</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Diagnostic Pointer Number</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placement number of the </w:t>
            </w:r>
            <w:proofErr w:type="gramStart"/>
            <w:r w:rsidRPr="00823051">
              <w:rPr>
                <w:rFonts w:ascii="Arial" w:hAnsi="Arial" w:cs="Arial"/>
                <w:color w:val="000000"/>
                <w:sz w:val="18"/>
                <w:szCs w:val="18"/>
              </w:rPr>
              <w:t>diagnosis(</w:t>
            </w:r>
            <w:proofErr w:type="spellStart"/>
            <w:proofErr w:type="gramEnd"/>
            <w:r w:rsidRPr="00823051">
              <w:rPr>
                <w:rFonts w:ascii="Arial" w:hAnsi="Arial" w:cs="Arial"/>
                <w:color w:val="000000"/>
                <w:sz w:val="18"/>
                <w:szCs w:val="18"/>
              </w:rPr>
              <w:t>es</w:t>
            </w:r>
            <w:proofErr w:type="spellEnd"/>
            <w:r w:rsidRPr="00823051">
              <w:rPr>
                <w:rFonts w:ascii="Arial" w:hAnsi="Arial" w:cs="Arial"/>
                <w:color w:val="000000"/>
                <w:sz w:val="18"/>
                <w:szCs w:val="18"/>
              </w:rPr>
              <w:t xml:space="preserve">) a procedure is related to for a professional claim.  Can report up to four diagnostic positions within the first nine diagnoses that can be reported.  Do not separate multiple mappings with spaces, </w:t>
            </w:r>
            <w:proofErr w:type="spellStart"/>
            <w:r w:rsidRPr="00823051">
              <w:rPr>
                <w:rFonts w:ascii="Arial" w:hAnsi="Arial" w:cs="Arial"/>
                <w:color w:val="000000"/>
                <w:sz w:val="18"/>
                <w:szCs w:val="18"/>
              </w:rPr>
              <w:t>zeros</w:t>
            </w:r>
            <w:proofErr w:type="spellEnd"/>
            <w:r w:rsidRPr="00823051">
              <w:rPr>
                <w:rFonts w:ascii="Arial" w:hAnsi="Arial" w:cs="Arial"/>
                <w:color w:val="000000"/>
                <w:sz w:val="18"/>
                <w:szCs w:val="18"/>
              </w:rPr>
              <w:t xml:space="preserve"> or special characters.  Do not zero fill.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Procedure related to diagnoses 1, 4 and 5 = 145</w:t>
            </w:r>
            <w:r w:rsidR="008D0830">
              <w:rPr>
                <w:rFonts w:ascii="Arial" w:hAnsi="Arial" w:cs="Arial"/>
                <w:color w:val="000000"/>
                <w:sz w:val="18"/>
                <w:szCs w:val="18"/>
              </w:rPr>
              <w:t xml:space="preserve"> or ADE </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MC094 = 001</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MC112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Referring Provider ID</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Referring Provider ID</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identifier of the provider that submitted the referral for the service or ordered the test that is on the claim (if applicable).   The value in this field must have a corresponding Provider ID (PV002) on the provider file.</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MC118 = 1</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114</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MC113</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Payment Arrangement Type</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Numeric</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tlkpPaymentArrangementType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Payment Arrangement Type 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contracted payment methodology for this claim line.  </w:t>
            </w:r>
            <w:r w:rsidRPr="00823051">
              <w:rPr>
                <w:rFonts w:ascii="Arial" w:hAnsi="Arial" w:cs="Arial"/>
                <w:b/>
                <w:bCs/>
                <w:color w:val="000000"/>
                <w:sz w:val="18"/>
                <w:szCs w:val="18"/>
              </w:rPr>
              <w:t>EXAMPLE:</w:t>
            </w:r>
            <w:r w:rsidRPr="00823051">
              <w:rPr>
                <w:rFonts w:ascii="Arial" w:hAnsi="Arial" w:cs="Arial"/>
                <w:color w:val="000000"/>
                <w:sz w:val="18"/>
                <w:szCs w:val="18"/>
              </w:rPr>
              <w:t xml:space="preserve">  02 = Fee for Service</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Capitation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Fee for Service</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Percent of Charges</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DRG</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Pay for Performance</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06</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Global Payment</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07</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7F7A50">
        <w:trPr>
          <w:cantSplit/>
          <w:trHeight w:val="315"/>
        </w:trPr>
        <w:tc>
          <w:tcPr>
            <w:tcW w:w="179" w:type="pct"/>
            <w:tcBorders>
              <w:top w:val="nil"/>
              <w:left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7F7A50" w:rsidRDefault="001B1B87" w:rsidP="00823051">
            <w:pPr>
              <w:jc w:val="center"/>
              <w:rPr>
                <w:rFonts w:ascii="Arial" w:hAnsi="Arial" w:cs="Arial"/>
                <w:color w:val="000000"/>
                <w:sz w:val="18"/>
                <w:szCs w:val="18"/>
                <w:highlight w:val="yellow"/>
              </w:rPr>
            </w:pPr>
            <w:r w:rsidRPr="007F7A50">
              <w:rPr>
                <w:rFonts w:ascii="Arial" w:hAnsi="Arial" w:cs="Arial"/>
                <w:color w:val="000000"/>
                <w:sz w:val="18"/>
                <w:szCs w:val="18"/>
              </w:rPr>
              <w:t>08</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Bundled Payment</w:t>
            </w:r>
          </w:p>
        </w:tc>
        <w:tc>
          <w:tcPr>
            <w:tcW w:w="386" w:type="pct"/>
            <w:tcBorders>
              <w:top w:val="nil"/>
              <w:left w:val="nil"/>
              <w:bottom w:val="single" w:sz="4"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FF649D" w:rsidRPr="00823051" w:rsidTr="007F7A50">
        <w:trPr>
          <w:cantSplit/>
          <w:trHeight w:val="315"/>
        </w:trPr>
        <w:tc>
          <w:tcPr>
            <w:tcW w:w="179" w:type="pct"/>
            <w:tcBorders>
              <w:left w:val="single" w:sz="8" w:space="0" w:color="auto"/>
              <w:bottom w:val="single" w:sz="8" w:space="0" w:color="auto"/>
              <w:right w:val="nil"/>
            </w:tcBorders>
            <w:shd w:val="clear" w:color="auto" w:fill="auto"/>
            <w:vAlign w:val="center"/>
          </w:tcPr>
          <w:p w:rsidR="00FF649D" w:rsidRPr="00823051" w:rsidRDefault="00FF649D" w:rsidP="00823051">
            <w:pPr>
              <w:jc w:val="center"/>
              <w:rPr>
                <w:rFonts w:ascii="Arial" w:hAnsi="Arial" w:cs="Arial"/>
                <w:color w:val="FFFFFF"/>
                <w:sz w:val="12"/>
                <w:szCs w:val="12"/>
              </w:rPr>
            </w:pPr>
          </w:p>
        </w:tc>
        <w:tc>
          <w:tcPr>
            <w:tcW w:w="173" w:type="pct"/>
            <w:tcBorders>
              <w:left w:val="nil"/>
              <w:bottom w:val="single" w:sz="8" w:space="0" w:color="auto"/>
              <w:right w:val="nil"/>
            </w:tcBorders>
            <w:shd w:val="clear" w:color="auto" w:fill="auto"/>
            <w:vAlign w:val="center"/>
          </w:tcPr>
          <w:p w:rsidR="00FF649D" w:rsidRPr="00823051" w:rsidRDefault="00FF649D" w:rsidP="00823051">
            <w:pPr>
              <w:jc w:val="center"/>
              <w:rPr>
                <w:rFonts w:ascii="Arial" w:hAnsi="Arial" w:cs="Arial"/>
                <w:color w:val="FFFFFF"/>
                <w:sz w:val="12"/>
                <w:szCs w:val="12"/>
              </w:rPr>
            </w:pPr>
          </w:p>
        </w:tc>
        <w:tc>
          <w:tcPr>
            <w:tcW w:w="233" w:type="pct"/>
            <w:tcBorders>
              <w:left w:val="nil"/>
              <w:bottom w:val="single" w:sz="8" w:space="0" w:color="auto"/>
              <w:right w:val="nil"/>
            </w:tcBorders>
            <w:shd w:val="clear" w:color="auto" w:fill="auto"/>
            <w:vAlign w:val="center"/>
          </w:tcPr>
          <w:p w:rsidR="00FF649D" w:rsidRPr="00823051" w:rsidRDefault="00FF649D" w:rsidP="00823051">
            <w:pPr>
              <w:jc w:val="center"/>
              <w:rPr>
                <w:rFonts w:ascii="Arial" w:hAnsi="Arial" w:cs="Arial"/>
                <w:color w:val="FFFFFF"/>
                <w:sz w:val="12"/>
                <w:szCs w:val="12"/>
              </w:rPr>
            </w:pPr>
          </w:p>
        </w:tc>
        <w:tc>
          <w:tcPr>
            <w:tcW w:w="366" w:type="pct"/>
            <w:tcBorders>
              <w:left w:val="nil"/>
              <w:bottom w:val="single" w:sz="8" w:space="0" w:color="auto"/>
              <w:right w:val="nil"/>
            </w:tcBorders>
            <w:shd w:val="clear" w:color="auto" w:fill="auto"/>
            <w:vAlign w:val="center"/>
          </w:tcPr>
          <w:p w:rsidR="00FF649D" w:rsidRPr="00823051" w:rsidRDefault="00FF649D" w:rsidP="00823051">
            <w:pPr>
              <w:rPr>
                <w:rFonts w:ascii="Arial" w:hAnsi="Arial" w:cs="Arial"/>
                <w:color w:val="FFFFFF"/>
                <w:sz w:val="12"/>
                <w:szCs w:val="12"/>
              </w:rPr>
            </w:pPr>
          </w:p>
        </w:tc>
        <w:tc>
          <w:tcPr>
            <w:tcW w:w="335" w:type="pct"/>
            <w:tcBorders>
              <w:left w:val="nil"/>
              <w:bottom w:val="single" w:sz="8" w:space="0" w:color="auto"/>
              <w:right w:val="nil"/>
            </w:tcBorders>
            <w:shd w:val="clear" w:color="auto" w:fill="auto"/>
            <w:vAlign w:val="center"/>
          </w:tcPr>
          <w:p w:rsidR="00FF649D" w:rsidRPr="00823051" w:rsidRDefault="00FF649D" w:rsidP="00823051">
            <w:pPr>
              <w:jc w:val="center"/>
              <w:rPr>
                <w:rFonts w:ascii="Arial" w:hAnsi="Arial" w:cs="Arial"/>
                <w:color w:val="FFFFFF"/>
                <w:sz w:val="12"/>
                <w:szCs w:val="12"/>
              </w:rPr>
            </w:pPr>
          </w:p>
        </w:tc>
        <w:tc>
          <w:tcPr>
            <w:tcW w:w="334" w:type="pct"/>
            <w:tcBorders>
              <w:left w:val="nil"/>
              <w:bottom w:val="single" w:sz="8" w:space="0" w:color="auto"/>
              <w:right w:val="nil"/>
            </w:tcBorders>
            <w:shd w:val="clear" w:color="auto" w:fill="auto"/>
            <w:vAlign w:val="center"/>
          </w:tcPr>
          <w:p w:rsidR="00FF649D" w:rsidRPr="00823051" w:rsidRDefault="00FF649D" w:rsidP="00823051">
            <w:pPr>
              <w:rPr>
                <w:rFonts w:ascii="Arial" w:hAnsi="Arial" w:cs="Arial"/>
                <w:color w:val="FFFFFF"/>
                <w:sz w:val="12"/>
                <w:szCs w:val="12"/>
              </w:rPr>
            </w:pPr>
          </w:p>
        </w:tc>
        <w:tc>
          <w:tcPr>
            <w:tcW w:w="518" w:type="pct"/>
            <w:tcBorders>
              <w:left w:val="nil"/>
              <w:bottom w:val="single" w:sz="8" w:space="0" w:color="auto"/>
              <w:right w:val="nil"/>
            </w:tcBorders>
            <w:shd w:val="clear" w:color="auto" w:fill="auto"/>
            <w:vAlign w:val="center"/>
          </w:tcPr>
          <w:p w:rsidR="00FF649D" w:rsidRPr="00823051" w:rsidRDefault="00FF649D" w:rsidP="00823051">
            <w:pPr>
              <w:rPr>
                <w:rFonts w:ascii="Arial" w:hAnsi="Arial" w:cs="Arial"/>
                <w:color w:val="FFFFFF"/>
                <w:sz w:val="12"/>
                <w:szCs w:val="12"/>
              </w:rPr>
            </w:pPr>
          </w:p>
        </w:tc>
        <w:tc>
          <w:tcPr>
            <w:tcW w:w="365" w:type="pct"/>
            <w:tcBorders>
              <w:left w:val="nil"/>
              <w:bottom w:val="single" w:sz="8" w:space="0" w:color="auto"/>
              <w:right w:val="single" w:sz="8" w:space="0" w:color="auto"/>
            </w:tcBorders>
            <w:shd w:val="clear" w:color="auto" w:fill="auto"/>
            <w:vAlign w:val="center"/>
          </w:tcPr>
          <w:p w:rsidR="00FF649D" w:rsidRPr="00823051" w:rsidRDefault="00FF649D"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rsidR="00FF649D" w:rsidRPr="00823051" w:rsidRDefault="00FF649D" w:rsidP="00823051">
            <w:pPr>
              <w:jc w:val="center"/>
              <w:rPr>
                <w:rFonts w:ascii="Arial" w:hAnsi="Arial" w:cs="Arial"/>
                <w:color w:val="000000"/>
                <w:sz w:val="18"/>
                <w:szCs w:val="18"/>
              </w:rPr>
            </w:pPr>
            <w:r>
              <w:rPr>
                <w:rFonts w:ascii="Arial" w:hAnsi="Arial" w:cs="Arial"/>
                <w:color w:val="000000"/>
                <w:sz w:val="18"/>
                <w:szCs w:val="18"/>
              </w:rPr>
              <w:t>09</w:t>
            </w:r>
          </w:p>
        </w:tc>
        <w:tc>
          <w:tcPr>
            <w:tcW w:w="1085" w:type="pct"/>
            <w:tcBorders>
              <w:top w:val="nil"/>
              <w:left w:val="nil"/>
              <w:bottom w:val="single" w:sz="8" w:space="0" w:color="auto"/>
              <w:right w:val="single" w:sz="4" w:space="0" w:color="auto"/>
            </w:tcBorders>
            <w:shd w:val="clear" w:color="auto" w:fill="auto"/>
            <w:vAlign w:val="center"/>
          </w:tcPr>
          <w:p w:rsidR="00FF649D" w:rsidRPr="00823051" w:rsidRDefault="00A97589" w:rsidP="00164F95">
            <w:pPr>
              <w:rPr>
                <w:rFonts w:ascii="Arial" w:hAnsi="Arial" w:cs="Arial"/>
                <w:color w:val="000000"/>
                <w:sz w:val="18"/>
                <w:szCs w:val="18"/>
              </w:rPr>
            </w:pPr>
            <w:r>
              <w:rPr>
                <w:rFonts w:ascii="Arial" w:hAnsi="Arial" w:cs="Arial"/>
                <w:color w:val="000000"/>
                <w:sz w:val="18"/>
                <w:szCs w:val="18"/>
              </w:rPr>
              <w:t>Payment Amount Per Episode (</w:t>
            </w:r>
            <w:r w:rsidR="00FF649D">
              <w:rPr>
                <w:rFonts w:ascii="Arial" w:hAnsi="Arial" w:cs="Arial"/>
                <w:color w:val="000000"/>
                <w:sz w:val="18"/>
                <w:szCs w:val="18"/>
              </w:rPr>
              <w:t>PAPE</w:t>
            </w:r>
            <w:r>
              <w:rPr>
                <w:rFonts w:ascii="Arial" w:hAnsi="Arial" w:cs="Arial"/>
                <w:color w:val="000000"/>
                <w:sz w:val="18"/>
                <w:szCs w:val="18"/>
              </w:rPr>
              <w:t>)</w:t>
            </w:r>
            <w:r w:rsidR="00FF649D">
              <w:rPr>
                <w:rFonts w:ascii="Arial" w:hAnsi="Arial" w:cs="Arial"/>
                <w:color w:val="000000"/>
                <w:sz w:val="18"/>
                <w:szCs w:val="18"/>
              </w:rPr>
              <w:t xml:space="preserve"> </w:t>
            </w:r>
            <w:r w:rsidR="006A4DFC">
              <w:rPr>
                <w:rFonts w:ascii="Arial" w:hAnsi="Arial" w:cs="Arial"/>
                <w:color w:val="000000"/>
                <w:sz w:val="18"/>
                <w:szCs w:val="18"/>
              </w:rPr>
              <w:t>(</w:t>
            </w:r>
            <w:proofErr w:type="spellStart"/>
            <w:r w:rsidR="006A4DFC">
              <w:rPr>
                <w:rFonts w:ascii="Arial" w:hAnsi="Arial" w:cs="Arial"/>
                <w:color w:val="000000"/>
                <w:sz w:val="18"/>
                <w:szCs w:val="18"/>
              </w:rPr>
              <w:t>MassHealth</w:t>
            </w:r>
            <w:proofErr w:type="spellEnd"/>
            <w:r w:rsidR="00164F95">
              <w:rPr>
                <w:rFonts w:ascii="Arial" w:hAnsi="Arial" w:cs="Arial"/>
                <w:color w:val="000000"/>
                <w:sz w:val="18"/>
                <w:szCs w:val="18"/>
              </w:rPr>
              <w:t>)</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FF649D" w:rsidRPr="00823051" w:rsidRDefault="00CE549D" w:rsidP="000E505B">
            <w:pPr>
              <w:rPr>
                <w:rFonts w:ascii="Arial" w:hAnsi="Arial" w:cs="Arial"/>
                <w:color w:val="000000"/>
                <w:sz w:val="18"/>
                <w:szCs w:val="18"/>
              </w:rPr>
            </w:pPr>
            <w:r w:rsidRPr="00DC12CA">
              <w:rPr>
                <w:rFonts w:ascii="Arial" w:hAnsi="Arial" w:cs="Arial"/>
                <w:color w:val="000000"/>
                <w:sz w:val="18"/>
                <w:szCs w:val="18"/>
              </w:rPr>
              <w:t>(</w:t>
            </w:r>
            <w:r w:rsidR="00C24519">
              <w:rPr>
                <w:rFonts w:ascii="Arial" w:hAnsi="Arial" w:cs="Arial"/>
                <w:color w:val="000000"/>
                <w:sz w:val="18"/>
                <w:szCs w:val="18"/>
              </w:rPr>
              <w:t xml:space="preserve"> 09 </w:t>
            </w:r>
            <w:r w:rsidRPr="00DC12CA">
              <w:rPr>
                <w:rFonts w:ascii="Arial" w:hAnsi="Arial" w:cs="Arial"/>
                <w:b/>
                <w:color w:val="000000"/>
                <w:sz w:val="16"/>
                <w:szCs w:val="16"/>
              </w:rPr>
              <w:t>Valid for</w:t>
            </w:r>
            <w:r>
              <w:rPr>
                <w:rFonts w:ascii="Arial" w:hAnsi="Arial" w:cs="Arial"/>
                <w:b/>
                <w:color w:val="000000"/>
                <w:sz w:val="16"/>
                <w:szCs w:val="16"/>
              </w:rPr>
              <w:t xml:space="preserve"> HD002 =</w:t>
            </w:r>
            <w:r w:rsidRPr="00DC12CA">
              <w:rPr>
                <w:rFonts w:ascii="Arial" w:hAnsi="Arial" w:cs="Arial"/>
                <w:b/>
                <w:color w:val="000000"/>
                <w:sz w:val="16"/>
                <w:szCs w:val="16"/>
              </w:rPr>
              <w:t xml:space="preserve"> </w:t>
            </w:r>
            <w:proofErr w:type="spellStart"/>
            <w:r w:rsidRPr="00DC12CA">
              <w:rPr>
                <w:rFonts w:ascii="Arial" w:hAnsi="Arial" w:cs="Arial"/>
                <w:b/>
                <w:color w:val="000000"/>
                <w:sz w:val="16"/>
                <w:szCs w:val="16"/>
              </w:rPr>
              <w:t>MassHealth</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orgid</w:t>
            </w:r>
            <w:proofErr w:type="spellEnd"/>
            <w:r w:rsidRPr="00DC12CA">
              <w:rPr>
                <w:rFonts w:ascii="Arial" w:hAnsi="Arial" w:cs="Arial"/>
                <w:b/>
                <w:color w:val="000000"/>
                <w:sz w:val="16"/>
                <w:szCs w:val="16"/>
              </w:rPr>
              <w:t xml:space="preserve"> ONLY</w:t>
            </w:r>
            <w:r>
              <w:rPr>
                <w:rFonts w:ascii="Arial" w:hAnsi="Arial" w:cs="Arial"/>
                <w:b/>
                <w:color w:val="000000"/>
                <w:sz w:val="16"/>
                <w:szCs w:val="16"/>
              </w:rPr>
              <w:t xml:space="preserve"> </w:t>
            </w:r>
            <w:r w:rsidRPr="00DC12CA">
              <w:rPr>
                <w:rFonts w:ascii="Arial" w:hAnsi="Arial" w:cs="Arial"/>
                <w:b/>
                <w:color w:val="000000"/>
                <w:sz w:val="16"/>
                <w:szCs w:val="16"/>
              </w:rPr>
              <w:t>)</w:t>
            </w:r>
          </w:p>
        </w:tc>
        <w:tc>
          <w:tcPr>
            <w:tcW w:w="234" w:type="pct"/>
            <w:tcBorders>
              <w:left w:val="single" w:sz="4" w:space="0" w:color="auto"/>
              <w:bottom w:val="single" w:sz="8" w:space="0" w:color="auto"/>
              <w:right w:val="nil"/>
            </w:tcBorders>
            <w:shd w:val="clear" w:color="auto" w:fill="auto"/>
            <w:vAlign w:val="center"/>
          </w:tcPr>
          <w:p w:rsidR="00FF649D" w:rsidRPr="00823051" w:rsidRDefault="00FF649D" w:rsidP="00823051">
            <w:pPr>
              <w:jc w:val="center"/>
              <w:rPr>
                <w:rFonts w:ascii="Arial" w:hAnsi="Arial" w:cs="Arial"/>
                <w:color w:val="000000"/>
                <w:sz w:val="18"/>
                <w:szCs w:val="18"/>
              </w:rPr>
            </w:pPr>
          </w:p>
        </w:tc>
        <w:tc>
          <w:tcPr>
            <w:tcW w:w="213" w:type="pct"/>
            <w:tcBorders>
              <w:left w:val="nil"/>
              <w:bottom w:val="single" w:sz="8" w:space="0" w:color="auto"/>
              <w:right w:val="single" w:sz="8" w:space="0" w:color="auto"/>
            </w:tcBorders>
            <w:shd w:val="clear" w:color="auto" w:fill="auto"/>
            <w:vAlign w:val="center"/>
          </w:tcPr>
          <w:p w:rsidR="00FF649D" w:rsidRPr="00823051" w:rsidRDefault="00FF649D" w:rsidP="00823051">
            <w:pPr>
              <w:jc w:val="center"/>
              <w:rPr>
                <w:rFonts w:ascii="Arial" w:hAnsi="Arial" w:cs="Arial"/>
                <w:color w:val="000000"/>
                <w:sz w:val="18"/>
                <w:szCs w:val="18"/>
              </w:rPr>
            </w:pPr>
          </w:p>
        </w:tc>
      </w:tr>
      <w:tr w:rsidR="001B1B87" w:rsidRPr="00823051" w:rsidTr="000E505B">
        <w:trPr>
          <w:cantSplit/>
          <w:trHeight w:val="1051"/>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115</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MC114</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Excluded Expenses</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not covered at the claim line due to benefit/plan limitation</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amount that the patient has incurred towards covered but over-utilized services.  Scenario: Physical Therapy units that are authorized for 15 visits at $50 a visit but utilized 20.  The amount reported here would be 25000 to state over-utilization by $250.00.   Report 0 if there are no Excluded Expenses.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single" w:sz="4"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116</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MC115</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Medicare Indicator</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Indicator - Medicare Payment Applied</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Medicare paid for part or all of services.</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MC116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Withhold Amount</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to be paid to the provider upon guarantee of performance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amount paid to the provider for this claim line if the provider qualified / met performance guarantees.  Report 0 if the provider has the agreement but did not satisfy the measure, else do not report any value here.  Do not code decimal or round up / down to whole dollars, code zero cents (00) when applicable.  EXAMPLE: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MC117</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795C76" w:rsidP="00823051">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795C76"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795C76" w:rsidP="00823051">
            <w:pPr>
              <w:rPr>
                <w:rFonts w:ascii="Arial" w:hAnsi="Arial" w:cs="Arial"/>
                <w:color w:val="000000"/>
                <w:sz w:val="18"/>
                <w:szCs w:val="18"/>
              </w:rPr>
            </w:pPr>
            <w:r>
              <w:rPr>
                <w:rFonts w:ascii="Arial" w:hAnsi="Arial" w:cs="Arial"/>
                <w:color w:val="000000"/>
                <w:sz w:val="18"/>
                <w:szCs w:val="18"/>
              </w:rPr>
              <w:t>Filler</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795C76" w:rsidP="00823051">
            <w:pPr>
              <w:rPr>
                <w:rFonts w:ascii="Arial" w:hAnsi="Arial" w:cs="Arial"/>
                <w:color w:val="000000"/>
                <w:sz w:val="18"/>
                <w:szCs w:val="18"/>
              </w:rPr>
            </w:pPr>
            <w:r>
              <w:rPr>
                <w:rFonts w:ascii="Arial" w:hAnsi="Arial" w:cs="Arial"/>
                <w:color w:val="000000"/>
                <w:sz w:val="18"/>
                <w:szCs w:val="18"/>
              </w:rPr>
              <w:t xml:space="preserve"> Filler</w:t>
            </w:r>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795C76" w:rsidP="00823051">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795C76" w:rsidP="00C46675">
            <w:pPr>
              <w:rPr>
                <w:rFonts w:ascii="Arial" w:hAnsi="Arial" w:cs="Arial"/>
                <w:color w:val="000000"/>
                <w:sz w:val="18"/>
                <w:szCs w:val="18"/>
              </w:rPr>
            </w:pPr>
            <w:r>
              <w:rPr>
                <w:rFonts w:ascii="Arial" w:hAnsi="Arial" w:cs="Arial"/>
                <w:color w:val="000000"/>
                <w:sz w:val="18"/>
                <w:szCs w:val="18"/>
              </w:rPr>
              <w:t>The MA APCD reserves this field for future use. Do not populate.</w:t>
            </w:r>
            <w:r w:rsidR="001B1B87" w:rsidRPr="00823051">
              <w:rPr>
                <w:rFonts w:ascii="Arial" w:hAnsi="Arial" w:cs="Arial"/>
                <w:color w:val="000000"/>
                <w:sz w:val="18"/>
                <w:szCs w:val="18"/>
              </w:rPr>
              <w:t xml:space="preserve">  </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795C76" w:rsidP="00823051">
            <w:pPr>
              <w:jc w:val="center"/>
              <w:rPr>
                <w:rFonts w:ascii="Arial" w:hAnsi="Arial" w:cs="Arial"/>
                <w:color w:val="000000"/>
                <w:sz w:val="18"/>
                <w:szCs w:val="18"/>
              </w:rPr>
            </w:pPr>
            <w:r>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795C76" w:rsidP="00795C76">
            <w:pPr>
              <w:jc w:val="center"/>
              <w:rPr>
                <w:rFonts w:ascii="Arial" w:hAnsi="Arial" w:cs="Arial"/>
                <w:color w:val="000000"/>
                <w:sz w:val="18"/>
                <w:szCs w:val="18"/>
              </w:rPr>
            </w:pPr>
            <w:r>
              <w:rPr>
                <w:rFonts w:ascii="Arial" w:hAnsi="Arial" w:cs="Arial"/>
                <w:color w:val="000000"/>
                <w:sz w:val="18"/>
                <w:szCs w:val="18"/>
              </w:rPr>
              <w:t>Z</w:t>
            </w:r>
          </w:p>
        </w:tc>
      </w:tr>
      <w:tr w:rsidR="001B1B87" w:rsidRPr="00823051" w:rsidTr="00256CA4">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119</w:t>
            </w:r>
          </w:p>
        </w:tc>
        <w:tc>
          <w:tcPr>
            <w:tcW w:w="233"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MC118</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Referral Indicator</w:t>
            </w:r>
          </w:p>
        </w:tc>
        <w:tc>
          <w:tcPr>
            <w:tcW w:w="335"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Indicator - Referral Needed</w:t>
            </w:r>
          </w:p>
        </w:tc>
        <w:tc>
          <w:tcPr>
            <w:tcW w:w="1085"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service was preceded by a referral. </w:t>
            </w:r>
          </w:p>
        </w:tc>
        <w:tc>
          <w:tcPr>
            <w:tcW w:w="386"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120</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MC119</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PCP Indicator</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Indicator - PCP Rendered Service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service was performed by members PCP. </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121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MC120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DRG Level</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DRG</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Diagnostic Related Group Code Severity Level</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level used for severity adjustment when applicable.</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MC071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80%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122</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MC121</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Patient Total Out of Pocket Amount</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Total amount patient/member must pay</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total amount patient / member is responsible to pay to the provider as part of their costs for services.  Report 0 if there are no Out of Pocket expenses.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241"/>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123</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MC122</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Global Payment Flag</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Indicator - Global Payment</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the claim line was paid under a global payment arrangement. </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124</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MC123</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Denied Flag</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Denied Claim Line Indicator</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Claim Line was denied.  </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1952CD" w:rsidRDefault="001B1B87" w:rsidP="00823051">
            <w:pPr>
              <w:jc w:val="center"/>
              <w:rPr>
                <w:rFonts w:ascii="Arial" w:hAnsi="Arial" w:cs="Arial"/>
                <w:color w:val="000000"/>
                <w:sz w:val="18"/>
                <w:szCs w:val="18"/>
              </w:rPr>
            </w:pPr>
            <w:r w:rsidRPr="001952CD">
              <w:rPr>
                <w:rFonts w:ascii="Arial" w:hAnsi="Arial" w:cs="Arial"/>
                <w:color w:val="000000"/>
                <w:sz w:val="18"/>
                <w:szCs w:val="18"/>
              </w:rPr>
              <w:t>Required when MC038 = 4</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125</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MC124</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Denial Reason</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Carrier Defined Table </w:t>
            </w:r>
            <w:r w:rsidRPr="00823051">
              <w:rPr>
                <w:rFonts w:ascii="Arial" w:hAnsi="Arial" w:cs="Arial"/>
                <w:b/>
                <w:bCs/>
                <w:color w:val="000000"/>
                <w:sz w:val="18"/>
                <w:szCs w:val="18"/>
              </w:rPr>
              <w:t>- OR -</w:t>
            </w:r>
            <w:r w:rsidRPr="00823051">
              <w:rPr>
                <w:rFonts w:ascii="Arial" w:hAnsi="Arial" w:cs="Arial"/>
                <w:color w:val="000000"/>
                <w:sz w:val="18"/>
                <w:szCs w:val="18"/>
              </w:rPr>
              <w:t xml:space="preserve"> External Code Source 16 -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1952CD" w:rsidRDefault="001B1B87" w:rsidP="00823051">
            <w:pPr>
              <w:rPr>
                <w:rFonts w:ascii="Arial" w:hAnsi="Arial" w:cs="Arial"/>
                <w:color w:val="000000"/>
                <w:sz w:val="18"/>
                <w:szCs w:val="18"/>
              </w:rPr>
            </w:pPr>
            <w:r w:rsidRPr="001952CD">
              <w:rPr>
                <w:rFonts w:ascii="Arial" w:hAnsi="Arial" w:cs="Arial"/>
                <w:color w:val="000000"/>
                <w:sz w:val="18"/>
                <w:szCs w:val="18"/>
              </w:rPr>
              <w:t>External Code Source 16 - Denial Reason</w:t>
            </w:r>
          </w:p>
          <w:p w:rsidR="001B1B87" w:rsidRPr="001952CD" w:rsidRDefault="001B1B87" w:rsidP="00823051">
            <w:pPr>
              <w:rPr>
                <w:rFonts w:ascii="Arial" w:hAnsi="Arial" w:cs="Arial"/>
                <w:color w:val="000000"/>
                <w:sz w:val="18"/>
                <w:szCs w:val="18"/>
              </w:rPr>
            </w:pPr>
            <w:r w:rsidRPr="001952CD">
              <w:rPr>
                <w:rFonts w:ascii="Arial" w:hAnsi="Arial" w:cs="Arial"/>
                <w:color w:val="000000"/>
                <w:sz w:val="18"/>
                <w:szCs w:val="18"/>
              </w:rPr>
              <w:t>OR</w:t>
            </w:r>
          </w:p>
          <w:p w:rsidR="001B1B87" w:rsidRPr="001952CD" w:rsidRDefault="001B1B87" w:rsidP="00823051">
            <w:pPr>
              <w:rPr>
                <w:rFonts w:ascii="Arial" w:hAnsi="Arial" w:cs="Arial"/>
                <w:color w:val="000000"/>
                <w:sz w:val="18"/>
                <w:szCs w:val="18"/>
              </w:rPr>
            </w:pPr>
            <w:r w:rsidRPr="001952CD">
              <w:rPr>
                <w:rFonts w:ascii="Arial" w:hAnsi="Arial" w:cs="Arial"/>
                <w:color w:val="000000"/>
                <w:sz w:val="18"/>
                <w:szCs w:val="18"/>
              </w:rPr>
              <w:t>Carrier-Defined lookup</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[15]</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Denial Reason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code that defines the reason for denial of the claim line.  Carrier must submit denial reason codes in separate table to the </w:t>
            </w:r>
            <w:r w:rsidR="00145FA6">
              <w:rPr>
                <w:rFonts w:ascii="Arial" w:hAnsi="Arial" w:cs="Arial"/>
                <w:color w:val="000000"/>
                <w:sz w:val="18"/>
                <w:szCs w:val="18"/>
              </w:rPr>
              <w:t xml:space="preserve">MA </w:t>
            </w:r>
            <w:r w:rsidRPr="00823051">
              <w:rPr>
                <w:rFonts w:ascii="Arial" w:hAnsi="Arial" w:cs="Arial"/>
                <w:color w:val="000000"/>
                <w:sz w:val="18"/>
                <w:szCs w:val="18"/>
              </w:rPr>
              <w:t>APCD.</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MC123 = 1</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126</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MC125</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Attending Provider</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C46675"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Attending Provider ID</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ID that reflects the provider that provided general oversight of the patient's care.  This individual may or may not be the Servicing or Rendering provider.  This value needs to be found in field PV002 on the Provider File.  This field may or may not be NPI based on the carrier’s identifier system.</w:t>
            </w:r>
          </w:p>
        </w:tc>
        <w:tc>
          <w:tcPr>
            <w:tcW w:w="386" w:type="pct"/>
            <w:tcBorders>
              <w:top w:val="nil"/>
              <w:left w:val="nil"/>
              <w:bottom w:val="single" w:sz="8" w:space="0" w:color="auto"/>
              <w:right w:val="single" w:sz="8" w:space="0" w:color="auto"/>
            </w:tcBorders>
            <w:shd w:val="clear" w:color="auto" w:fill="auto"/>
            <w:vAlign w:val="center"/>
            <w:hideMark/>
          </w:tcPr>
          <w:p w:rsidR="00E803BF" w:rsidRPr="00075995" w:rsidRDefault="00E803BF" w:rsidP="00E803BF">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rsidR="001B1B87" w:rsidRPr="00823051" w:rsidRDefault="001B1B87" w:rsidP="008E2DD9">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A1</w:t>
            </w:r>
          </w:p>
        </w:tc>
      </w:tr>
      <w:tr w:rsidR="001B1B87"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127</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MC126</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Accident Indicator</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Indicator - Accident Related</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Claim Line is Accident related.  </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315"/>
        </w:trPr>
        <w:tc>
          <w:tcPr>
            <w:tcW w:w="179" w:type="pct"/>
            <w:tcBorders>
              <w:top w:val="single" w:sz="8" w:space="0" w:color="auto"/>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single" w:sz="8" w:space="0" w:color="auto"/>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single" w:sz="8" w:space="0" w:color="auto"/>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single" w:sz="8" w:space="0" w:color="auto"/>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single" w:sz="8" w:space="0" w:color="auto"/>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single" w:sz="8" w:space="0" w:color="auto"/>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single" w:sz="8" w:space="0" w:color="auto"/>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single" w:sz="8" w:space="0" w:color="auto"/>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single" w:sz="8" w:space="0" w:color="auto"/>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single" w:sz="8" w:space="0" w:color="auto"/>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single" w:sz="8" w:space="0" w:color="auto"/>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128</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MC127</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Family Planning Indicator</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tlkpFamilyPlanning</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Service is related to Family Planning </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5D2880">
            <w:pPr>
              <w:rPr>
                <w:rFonts w:ascii="Arial" w:hAnsi="Arial" w:cs="Arial"/>
                <w:color w:val="000000"/>
                <w:sz w:val="18"/>
                <w:szCs w:val="18"/>
              </w:rPr>
            </w:pPr>
            <w:r w:rsidRPr="00823051">
              <w:rPr>
                <w:rFonts w:ascii="Arial" w:hAnsi="Arial" w:cs="Arial"/>
                <w:color w:val="000000"/>
                <w:sz w:val="18"/>
                <w:szCs w:val="18"/>
              </w:rPr>
              <w:t>Report the value th</w:t>
            </w:r>
            <w:r>
              <w:rPr>
                <w:rFonts w:ascii="Arial" w:hAnsi="Arial" w:cs="Arial"/>
                <w:color w:val="000000"/>
                <w:sz w:val="18"/>
                <w:szCs w:val="18"/>
              </w:rPr>
              <w:t>at</w:t>
            </w:r>
            <w:r w:rsidRPr="00823051">
              <w:rPr>
                <w:rFonts w:ascii="Arial" w:hAnsi="Arial" w:cs="Arial"/>
                <w:color w:val="000000"/>
                <w:sz w:val="18"/>
                <w:szCs w:val="18"/>
              </w:rPr>
              <w:t xml:space="preserve"> defines if family planning services were provided.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0 = Unknown / Not Applicable</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Family planning services provided</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Abortion services provided</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Sterilization services provided</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 family planning services provided</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Unknown / Not Applicable / Not Avail</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129</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MC128</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Employment Related Indicator</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Indicator - Accident Related</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Claim Line was related to employment accident.  </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130</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MC129</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EPSDT Indicator</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tlkpEPSDTIndicator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Service related to Early Periodic Screening, Diagnosis and Treatment (EPSDT)</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if service was related to EPSDT and the type of EPSDT service, such as 'screening', 'treatment' or ‘referral’.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0 = Unknown / Not Applicable</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145FA6">
        <w:trPr>
          <w:cantSplit/>
          <w:trHeight w:val="315"/>
        </w:trPr>
        <w:tc>
          <w:tcPr>
            <w:tcW w:w="179" w:type="pct"/>
            <w:tcBorders>
              <w:top w:val="nil"/>
              <w:left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145FA6">
        <w:trPr>
          <w:cantSplit/>
          <w:trHeight w:val="315"/>
        </w:trPr>
        <w:tc>
          <w:tcPr>
            <w:tcW w:w="179" w:type="pct"/>
            <w:tcBorders>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EPSDT Screen</w:t>
            </w:r>
          </w:p>
        </w:tc>
        <w:tc>
          <w:tcPr>
            <w:tcW w:w="386" w:type="pct"/>
            <w:tcBorders>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EPSDT Treatment</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EPSDT Referral</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Unknown / Not Applicable / Not Available</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131</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MC130</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Procedure Code Type</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A21460"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tlkpProcedureCodeType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Claim line Procedure Code Type Identifier</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value th</w:t>
            </w:r>
            <w:r>
              <w:rPr>
                <w:rFonts w:ascii="Arial" w:hAnsi="Arial" w:cs="Arial"/>
                <w:color w:val="000000"/>
                <w:sz w:val="18"/>
                <w:szCs w:val="18"/>
              </w:rPr>
              <w:t>at</w:t>
            </w:r>
            <w:r w:rsidRPr="00823051">
              <w:rPr>
                <w:rFonts w:ascii="Arial" w:hAnsi="Arial" w:cs="Arial"/>
                <w:color w:val="000000"/>
                <w:sz w:val="18"/>
                <w:szCs w:val="18"/>
              </w:rPr>
              <w:t xml:space="preserve"> defines the type of Procedure Code expected in MC055. </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A1</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CPT or HCPCS Level 1 Code</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HCPCS Level II Code</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HCPCS Level III Code (State Medicare code).</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49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American Dental Association (ADA) Procedure Code (Also referred to as CDT code.)</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State defined Procedure Code</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6</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CPT Category II</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A21460" w:rsidRPr="00823051" w:rsidTr="00145FA6">
        <w:trPr>
          <w:cantSplit/>
          <w:trHeight w:val="315"/>
        </w:trPr>
        <w:tc>
          <w:tcPr>
            <w:tcW w:w="179" w:type="pct"/>
            <w:tcBorders>
              <w:top w:val="nil"/>
              <w:left w:val="single" w:sz="8" w:space="0" w:color="auto"/>
              <w:bottom w:val="single" w:sz="8" w:space="0" w:color="auto"/>
              <w:right w:val="nil"/>
            </w:tcBorders>
            <w:shd w:val="clear" w:color="auto" w:fill="auto"/>
            <w:vAlign w:val="center"/>
          </w:tcPr>
          <w:p w:rsidR="00A21460" w:rsidRPr="00823051" w:rsidRDefault="00A21460" w:rsidP="00823051">
            <w:pPr>
              <w:jc w:val="center"/>
              <w:rPr>
                <w:rFonts w:ascii="Arial" w:hAnsi="Arial" w:cs="Arial"/>
                <w:color w:val="FFFFFF"/>
                <w:sz w:val="12"/>
                <w:szCs w:val="12"/>
              </w:rPr>
            </w:pPr>
          </w:p>
        </w:tc>
        <w:tc>
          <w:tcPr>
            <w:tcW w:w="173" w:type="pct"/>
            <w:tcBorders>
              <w:top w:val="nil"/>
              <w:left w:val="nil"/>
              <w:bottom w:val="single" w:sz="8" w:space="0" w:color="auto"/>
              <w:right w:val="nil"/>
            </w:tcBorders>
            <w:shd w:val="clear" w:color="auto" w:fill="auto"/>
            <w:vAlign w:val="center"/>
          </w:tcPr>
          <w:p w:rsidR="00A21460" w:rsidRPr="00823051" w:rsidRDefault="00A21460" w:rsidP="00823051">
            <w:pPr>
              <w:jc w:val="center"/>
              <w:rPr>
                <w:rFonts w:ascii="Arial" w:hAnsi="Arial" w:cs="Arial"/>
                <w:color w:val="FFFFFF"/>
                <w:sz w:val="12"/>
                <w:szCs w:val="12"/>
              </w:rPr>
            </w:pPr>
          </w:p>
        </w:tc>
        <w:tc>
          <w:tcPr>
            <w:tcW w:w="233" w:type="pct"/>
            <w:tcBorders>
              <w:top w:val="nil"/>
              <w:left w:val="nil"/>
              <w:bottom w:val="single" w:sz="8" w:space="0" w:color="auto"/>
              <w:right w:val="nil"/>
            </w:tcBorders>
            <w:shd w:val="clear" w:color="auto" w:fill="auto"/>
            <w:vAlign w:val="center"/>
          </w:tcPr>
          <w:p w:rsidR="00A21460" w:rsidRPr="00823051" w:rsidRDefault="00A21460" w:rsidP="00823051">
            <w:pPr>
              <w:jc w:val="center"/>
              <w:rPr>
                <w:rFonts w:ascii="Arial" w:hAnsi="Arial" w:cs="Arial"/>
                <w:color w:val="FFFFFF"/>
                <w:sz w:val="12"/>
                <w:szCs w:val="12"/>
              </w:rPr>
            </w:pPr>
          </w:p>
        </w:tc>
        <w:tc>
          <w:tcPr>
            <w:tcW w:w="366" w:type="pct"/>
            <w:tcBorders>
              <w:top w:val="nil"/>
              <w:left w:val="nil"/>
              <w:bottom w:val="single" w:sz="8" w:space="0" w:color="auto"/>
              <w:right w:val="nil"/>
            </w:tcBorders>
            <w:shd w:val="clear" w:color="auto" w:fill="auto"/>
            <w:vAlign w:val="center"/>
          </w:tcPr>
          <w:p w:rsidR="00A21460" w:rsidRPr="00823051" w:rsidRDefault="00A21460" w:rsidP="00823051">
            <w:pPr>
              <w:rPr>
                <w:rFonts w:ascii="Arial" w:hAnsi="Arial" w:cs="Arial"/>
                <w:color w:val="FFFFFF"/>
                <w:sz w:val="12"/>
                <w:szCs w:val="12"/>
              </w:rPr>
            </w:pPr>
          </w:p>
        </w:tc>
        <w:tc>
          <w:tcPr>
            <w:tcW w:w="335" w:type="pct"/>
            <w:tcBorders>
              <w:top w:val="nil"/>
              <w:left w:val="nil"/>
              <w:bottom w:val="single" w:sz="8" w:space="0" w:color="auto"/>
              <w:right w:val="nil"/>
            </w:tcBorders>
            <w:shd w:val="clear" w:color="auto" w:fill="auto"/>
            <w:vAlign w:val="center"/>
          </w:tcPr>
          <w:p w:rsidR="00A21460" w:rsidRPr="00823051" w:rsidRDefault="00A21460" w:rsidP="00823051">
            <w:pPr>
              <w:jc w:val="center"/>
              <w:rPr>
                <w:rFonts w:ascii="Arial" w:hAnsi="Arial" w:cs="Arial"/>
                <w:color w:val="FFFFFF"/>
                <w:sz w:val="12"/>
                <w:szCs w:val="12"/>
              </w:rPr>
            </w:pPr>
          </w:p>
        </w:tc>
        <w:tc>
          <w:tcPr>
            <w:tcW w:w="334" w:type="pct"/>
            <w:tcBorders>
              <w:top w:val="nil"/>
              <w:left w:val="nil"/>
              <w:bottom w:val="single" w:sz="8" w:space="0" w:color="auto"/>
              <w:right w:val="nil"/>
            </w:tcBorders>
            <w:shd w:val="clear" w:color="auto" w:fill="auto"/>
            <w:vAlign w:val="center"/>
          </w:tcPr>
          <w:p w:rsidR="00A21460" w:rsidRPr="00823051" w:rsidRDefault="00A21460" w:rsidP="00823051">
            <w:pPr>
              <w:rPr>
                <w:rFonts w:ascii="Arial" w:hAnsi="Arial" w:cs="Arial"/>
                <w:color w:val="FFFFFF"/>
                <w:sz w:val="12"/>
                <w:szCs w:val="12"/>
              </w:rPr>
            </w:pPr>
          </w:p>
        </w:tc>
        <w:tc>
          <w:tcPr>
            <w:tcW w:w="518" w:type="pct"/>
            <w:tcBorders>
              <w:top w:val="nil"/>
              <w:left w:val="nil"/>
              <w:bottom w:val="single" w:sz="8" w:space="0" w:color="auto"/>
              <w:right w:val="nil"/>
            </w:tcBorders>
            <w:shd w:val="clear" w:color="auto" w:fill="auto"/>
            <w:vAlign w:val="center"/>
          </w:tcPr>
          <w:p w:rsidR="00A21460" w:rsidRPr="00823051" w:rsidRDefault="00A21460" w:rsidP="00823051">
            <w:pPr>
              <w:rPr>
                <w:rFonts w:ascii="Arial" w:hAnsi="Arial" w:cs="Arial"/>
                <w:color w:val="FFFFFF"/>
                <w:sz w:val="12"/>
                <w:szCs w:val="12"/>
              </w:rPr>
            </w:pPr>
          </w:p>
        </w:tc>
        <w:tc>
          <w:tcPr>
            <w:tcW w:w="365" w:type="pct"/>
            <w:tcBorders>
              <w:top w:val="nil"/>
              <w:left w:val="nil"/>
              <w:bottom w:val="single" w:sz="8" w:space="0" w:color="auto"/>
              <w:right w:val="single" w:sz="8" w:space="0" w:color="auto"/>
            </w:tcBorders>
            <w:shd w:val="clear" w:color="auto" w:fill="auto"/>
            <w:vAlign w:val="center"/>
          </w:tcPr>
          <w:p w:rsidR="00A21460" w:rsidRPr="00823051" w:rsidRDefault="00A21460"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rsidR="00A21460" w:rsidRPr="00823051" w:rsidRDefault="00A21460" w:rsidP="00823051">
            <w:pPr>
              <w:jc w:val="center"/>
              <w:rPr>
                <w:rFonts w:ascii="Arial" w:hAnsi="Arial" w:cs="Arial"/>
                <w:color w:val="000000"/>
                <w:sz w:val="18"/>
                <w:szCs w:val="18"/>
              </w:rPr>
            </w:pPr>
            <w:r>
              <w:rPr>
                <w:rFonts w:ascii="Arial" w:hAnsi="Arial" w:cs="Arial"/>
                <w:color w:val="000000"/>
                <w:sz w:val="18"/>
                <w:szCs w:val="18"/>
              </w:rPr>
              <w:t>7</w:t>
            </w:r>
          </w:p>
        </w:tc>
        <w:tc>
          <w:tcPr>
            <w:tcW w:w="1085" w:type="pct"/>
            <w:tcBorders>
              <w:top w:val="nil"/>
              <w:left w:val="nil"/>
              <w:bottom w:val="single" w:sz="8" w:space="0" w:color="auto"/>
              <w:right w:val="single" w:sz="8" w:space="0" w:color="auto"/>
            </w:tcBorders>
            <w:shd w:val="clear" w:color="auto" w:fill="auto"/>
            <w:vAlign w:val="center"/>
          </w:tcPr>
          <w:p w:rsidR="00A21460" w:rsidRPr="00823051" w:rsidRDefault="00A21460" w:rsidP="00145FA6">
            <w:pPr>
              <w:rPr>
                <w:rFonts w:ascii="Arial" w:hAnsi="Arial" w:cs="Arial"/>
                <w:color w:val="000000"/>
                <w:sz w:val="18"/>
                <w:szCs w:val="18"/>
              </w:rPr>
            </w:pPr>
            <w:proofErr w:type="spellStart"/>
            <w:r>
              <w:rPr>
                <w:rFonts w:ascii="Arial" w:hAnsi="Arial" w:cs="Arial"/>
                <w:color w:val="000000"/>
                <w:sz w:val="18"/>
                <w:szCs w:val="18"/>
              </w:rPr>
              <w:t>CPT</w:t>
            </w:r>
            <w:r w:rsidR="005D4765">
              <w:rPr>
                <w:rFonts w:ascii="Arial" w:hAnsi="Arial" w:cs="Arial"/>
                <w:color w:val="000000"/>
                <w:sz w:val="18"/>
                <w:szCs w:val="18"/>
              </w:rPr>
              <w:t>Category</w:t>
            </w:r>
            <w:proofErr w:type="spellEnd"/>
            <w:r w:rsidR="005D4765">
              <w:rPr>
                <w:rFonts w:ascii="Arial" w:hAnsi="Arial" w:cs="Arial"/>
                <w:color w:val="000000"/>
                <w:sz w:val="18"/>
                <w:szCs w:val="18"/>
              </w:rPr>
              <w:t xml:space="preserve"> </w:t>
            </w:r>
            <w:r>
              <w:rPr>
                <w:rFonts w:ascii="Arial" w:hAnsi="Arial" w:cs="Arial"/>
                <w:color w:val="000000"/>
                <w:sz w:val="18"/>
                <w:szCs w:val="18"/>
              </w:rPr>
              <w:t xml:space="preserve"> III Code</w:t>
            </w:r>
          </w:p>
        </w:tc>
        <w:tc>
          <w:tcPr>
            <w:tcW w:w="386" w:type="pct"/>
            <w:tcBorders>
              <w:top w:val="nil"/>
              <w:left w:val="nil"/>
              <w:bottom w:val="single" w:sz="8" w:space="0" w:color="auto"/>
              <w:right w:val="nil"/>
            </w:tcBorders>
            <w:shd w:val="clear" w:color="auto" w:fill="auto"/>
            <w:vAlign w:val="center"/>
          </w:tcPr>
          <w:p w:rsidR="00A21460" w:rsidRPr="00823051" w:rsidRDefault="00A21460" w:rsidP="00823051">
            <w:pPr>
              <w:jc w:val="center"/>
              <w:rPr>
                <w:rFonts w:ascii="Arial" w:hAnsi="Arial" w:cs="Arial"/>
                <w:color w:val="000000"/>
                <w:sz w:val="18"/>
                <w:szCs w:val="18"/>
              </w:rPr>
            </w:pPr>
          </w:p>
        </w:tc>
        <w:tc>
          <w:tcPr>
            <w:tcW w:w="234" w:type="pct"/>
            <w:tcBorders>
              <w:top w:val="nil"/>
              <w:left w:val="nil"/>
              <w:bottom w:val="single" w:sz="8" w:space="0" w:color="auto"/>
              <w:right w:val="nil"/>
            </w:tcBorders>
            <w:shd w:val="clear" w:color="auto" w:fill="auto"/>
            <w:vAlign w:val="center"/>
          </w:tcPr>
          <w:p w:rsidR="00A21460" w:rsidRPr="00823051" w:rsidRDefault="00A21460" w:rsidP="00823051">
            <w:pPr>
              <w:jc w:val="center"/>
              <w:rPr>
                <w:rFonts w:ascii="Arial" w:hAnsi="Arial" w:cs="Arial"/>
                <w:color w:val="000000"/>
                <w:sz w:val="18"/>
                <w:szCs w:val="18"/>
              </w:rPr>
            </w:pPr>
          </w:p>
        </w:tc>
        <w:tc>
          <w:tcPr>
            <w:tcW w:w="213" w:type="pct"/>
            <w:tcBorders>
              <w:top w:val="nil"/>
              <w:left w:val="nil"/>
              <w:bottom w:val="single" w:sz="8" w:space="0" w:color="auto"/>
              <w:right w:val="single" w:sz="8" w:space="0" w:color="auto"/>
            </w:tcBorders>
            <w:shd w:val="clear" w:color="auto" w:fill="auto"/>
            <w:vAlign w:val="center"/>
          </w:tcPr>
          <w:p w:rsidR="00A21460" w:rsidRPr="00823051" w:rsidRDefault="00A21460" w:rsidP="00823051">
            <w:pPr>
              <w:jc w:val="center"/>
              <w:rPr>
                <w:rFonts w:ascii="Arial" w:hAnsi="Arial" w:cs="Arial"/>
                <w:color w:val="000000"/>
                <w:sz w:val="18"/>
                <w:szCs w:val="18"/>
              </w:rPr>
            </w:pPr>
          </w:p>
        </w:tc>
      </w:tr>
      <w:tr w:rsidR="001B1B87" w:rsidRPr="00823051" w:rsidTr="00145FA6">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132</w:t>
            </w:r>
          </w:p>
        </w:tc>
        <w:tc>
          <w:tcPr>
            <w:tcW w:w="233"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MC131</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InNetwork</w:t>
            </w:r>
            <w:proofErr w:type="spellEnd"/>
            <w:r w:rsidRPr="00823051">
              <w:rPr>
                <w:rFonts w:ascii="Arial" w:hAnsi="Arial" w:cs="Arial"/>
                <w:color w:val="000000"/>
                <w:sz w:val="18"/>
                <w:szCs w:val="18"/>
              </w:rPr>
              <w:t xml:space="preserve"> Indicator</w:t>
            </w:r>
          </w:p>
        </w:tc>
        <w:tc>
          <w:tcPr>
            <w:tcW w:w="335"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Indicator - Network Rate Applied</w:t>
            </w:r>
          </w:p>
        </w:tc>
        <w:tc>
          <w:tcPr>
            <w:tcW w:w="1085"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claim line was paid at an </w:t>
            </w:r>
            <w:proofErr w:type="spellStart"/>
            <w:r w:rsidRPr="00823051">
              <w:rPr>
                <w:rFonts w:ascii="Arial" w:hAnsi="Arial" w:cs="Arial"/>
                <w:color w:val="000000"/>
                <w:sz w:val="18"/>
                <w:szCs w:val="18"/>
              </w:rPr>
              <w:t>InNetwork</w:t>
            </w:r>
            <w:proofErr w:type="spellEnd"/>
            <w:r w:rsidRPr="00823051">
              <w:rPr>
                <w:rFonts w:ascii="Arial" w:hAnsi="Arial" w:cs="Arial"/>
                <w:color w:val="000000"/>
                <w:sz w:val="18"/>
                <w:szCs w:val="18"/>
              </w:rPr>
              <w:t xml:space="preserve"> rate. </w:t>
            </w:r>
          </w:p>
        </w:tc>
        <w:tc>
          <w:tcPr>
            <w:tcW w:w="386"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241"/>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133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MC132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Service Class</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Carrier Defined Table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Carrier Defined Table - MCO Service Class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Service Class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code that defines the service class for Medicaid PCC members receiving behavioral health services (values based on </w:t>
            </w:r>
            <w:proofErr w:type="spellStart"/>
            <w:r w:rsidRPr="00823051">
              <w:rPr>
                <w:rFonts w:ascii="Arial" w:hAnsi="Arial" w:cs="Arial"/>
                <w:color w:val="000000"/>
                <w:sz w:val="18"/>
                <w:szCs w:val="18"/>
              </w:rPr>
              <w:t>MassHealth</w:t>
            </w:r>
            <w:proofErr w:type="spellEnd"/>
            <w:r w:rsidRPr="00823051">
              <w:rPr>
                <w:rFonts w:ascii="Arial" w:hAnsi="Arial" w:cs="Arial"/>
                <w:color w:val="000000"/>
                <w:sz w:val="18"/>
                <w:szCs w:val="18"/>
              </w:rPr>
              <w:t xml:space="preserve"> encounter table)</w:t>
            </w:r>
            <w:r w:rsidR="002C5E0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Submitter is identified as a </w:t>
            </w:r>
            <w:proofErr w:type="spellStart"/>
            <w:r w:rsidRPr="00823051">
              <w:rPr>
                <w:rFonts w:ascii="Arial" w:hAnsi="Arial" w:cs="Arial"/>
                <w:color w:val="000000"/>
                <w:sz w:val="18"/>
                <w:szCs w:val="18"/>
              </w:rPr>
              <w:t>MassHealth</w:t>
            </w:r>
            <w:proofErr w:type="spellEnd"/>
            <w:r w:rsidRPr="00823051">
              <w:rPr>
                <w:rFonts w:ascii="Arial" w:hAnsi="Arial" w:cs="Arial"/>
                <w:color w:val="000000"/>
                <w:sz w:val="18"/>
                <w:szCs w:val="18"/>
              </w:rPr>
              <w:t xml:space="preserve"> / MCO Submitter</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134</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MC133</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Bill Frequency Code</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Type of Bill</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Bill Frequency</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valid frequency code of the claim to indicate version, credit/debit activity and/</w:t>
            </w:r>
            <w:r w:rsidRPr="001952CD">
              <w:rPr>
                <w:rFonts w:ascii="Arial" w:hAnsi="Arial" w:cs="Arial"/>
                <w:color w:val="000000"/>
                <w:sz w:val="18"/>
                <w:szCs w:val="18"/>
              </w:rPr>
              <w:t>or settling of</w:t>
            </w:r>
            <w:r w:rsidRPr="00823051">
              <w:rPr>
                <w:rFonts w:ascii="Arial" w:hAnsi="Arial" w:cs="Arial"/>
                <w:color w:val="000000"/>
                <w:sz w:val="18"/>
                <w:szCs w:val="18"/>
              </w:rPr>
              <w:t xml:space="preserve"> claim. </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MC094 = 001 or 002</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135</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MC134</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Plan Rendering Provider Identifier</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Plan Rendering Number</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unique code which identifies for the carrier / submitter who or which individual provider cared for the patient for the claim line in question.  This code must be able to link to the Provider File. Any value in this field must also show up as a value in field PV002 (Provider ID) on the Provider File.</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1B1B87" w:rsidRPr="00823051" w:rsidTr="00256CA4">
        <w:trPr>
          <w:cantSplit/>
          <w:trHeight w:val="24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136</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MC135</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Provider Location</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Location of Provider</w:t>
            </w:r>
          </w:p>
        </w:tc>
        <w:tc>
          <w:tcPr>
            <w:tcW w:w="1085" w:type="pct"/>
            <w:tcBorders>
              <w:top w:val="nil"/>
              <w:left w:val="nil"/>
              <w:bottom w:val="single" w:sz="8" w:space="0" w:color="auto"/>
              <w:right w:val="single" w:sz="8" w:space="0" w:color="auto"/>
            </w:tcBorders>
            <w:shd w:val="clear" w:color="auto" w:fill="auto"/>
            <w:vAlign w:val="center"/>
            <w:hideMark/>
          </w:tcPr>
          <w:p w:rsidR="001B1B87" w:rsidRPr="001952CD" w:rsidRDefault="001B1B87" w:rsidP="00E44736">
            <w:pPr>
              <w:rPr>
                <w:rFonts w:ascii="Arial" w:hAnsi="Arial" w:cs="Arial"/>
                <w:color w:val="000000"/>
                <w:sz w:val="18"/>
                <w:szCs w:val="18"/>
              </w:rPr>
            </w:pPr>
            <w:r w:rsidRPr="001952CD">
              <w:rPr>
                <w:rFonts w:ascii="Arial" w:hAnsi="Arial" w:cs="Arial"/>
                <w:color w:val="000000"/>
                <w:sz w:val="18"/>
                <w:szCs w:val="18"/>
              </w:rPr>
              <w:t>Report the unique code which identifies the location / site of the service provided by the plan rendering provider identified in MC134.  The code should link to a provider record in field PV002 (Provider ID) and indicate that the service was performed at a specific location; e.g.: Dr. Jones Pediatrics, 123 Main St, Boston, MA, or Pediatric Associates, or Mass General Hospital, etc.  Only the code is needed in this field, and the link to the Provider ID in the field PV002 (Provider ID) will allow the physical address and other identifying information about the service location to be captured.  Type of location is an incorrect value.</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137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MC136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Discharge Diagnosis</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Discharge Diagnosis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ICD diagnosis code as applied to the patient upon discharge.  This may or may not be the same as the primary diagnosis or admitting diagnosis.  </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MC069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80%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138</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MC137</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Carrier Specific Unique Member ID</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ID Link to ME107</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[50]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Member's Unique ID</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identifier the carrier / submitter </w:t>
            </w:r>
            <w:proofErr w:type="gramStart"/>
            <w:r w:rsidRPr="00823051">
              <w:rPr>
                <w:rFonts w:ascii="Arial" w:hAnsi="Arial" w:cs="Arial"/>
                <w:color w:val="000000"/>
                <w:sz w:val="18"/>
                <w:szCs w:val="18"/>
              </w:rPr>
              <w:t>uses</w:t>
            </w:r>
            <w:proofErr w:type="gramEnd"/>
            <w:r w:rsidRPr="00823051">
              <w:rPr>
                <w:rFonts w:ascii="Arial" w:hAnsi="Arial" w:cs="Arial"/>
                <w:color w:val="000000"/>
                <w:sz w:val="18"/>
                <w:szCs w:val="18"/>
              </w:rPr>
              <w:t xml:space="preserve"> internally to uniquely identify the member. Used to validate Unique Member ID and link back to Member Eligibility (ME107)</w:t>
            </w:r>
            <w:r w:rsidR="002C5E0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All </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1B1B87" w:rsidRPr="00823051" w:rsidTr="00256CA4">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139</w:t>
            </w:r>
          </w:p>
        </w:tc>
        <w:tc>
          <w:tcPr>
            <w:tcW w:w="233"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MC138</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Claim Line Type</w:t>
            </w:r>
          </w:p>
        </w:tc>
        <w:tc>
          <w:tcPr>
            <w:tcW w:w="335"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tlkpClaimLineType</w:t>
            </w:r>
            <w:proofErr w:type="spellEnd"/>
          </w:p>
        </w:tc>
        <w:tc>
          <w:tcPr>
            <w:tcW w:w="365"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Claim Line Activity Type Code</w:t>
            </w:r>
          </w:p>
        </w:tc>
        <w:tc>
          <w:tcPr>
            <w:tcW w:w="1085"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code that defines the claim line status in terms of adjudication.   </w:t>
            </w:r>
            <w:r w:rsidRPr="00823051">
              <w:rPr>
                <w:rFonts w:ascii="Arial" w:hAnsi="Arial" w:cs="Arial"/>
                <w:b/>
                <w:bCs/>
                <w:color w:val="000000"/>
                <w:sz w:val="18"/>
                <w:szCs w:val="18"/>
              </w:rPr>
              <w:t>EXAMPLE:</w:t>
            </w:r>
            <w:r w:rsidRPr="00823051">
              <w:rPr>
                <w:rFonts w:ascii="Arial" w:hAnsi="Arial" w:cs="Arial"/>
                <w:color w:val="000000"/>
                <w:sz w:val="18"/>
                <w:szCs w:val="18"/>
              </w:rPr>
              <w:t xml:space="preserve">  O = Original</w:t>
            </w:r>
          </w:p>
        </w:tc>
        <w:tc>
          <w:tcPr>
            <w:tcW w:w="386"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 </w:t>
            </w:r>
          </w:p>
        </w:tc>
        <w:tc>
          <w:tcPr>
            <w:tcW w:w="234"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single" w:sz="8" w:space="0" w:color="auto"/>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Code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O</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Original</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V</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Void</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Replacement</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Back Out</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Amendment</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140</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MC139</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Former Claim Number</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12/1/10</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[35]</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Previous Claim Number</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Claim Control Number (MC004) that was originally sent in a prior filing that this line corresponds to.  When reported, this data cannot equal its own MC004.  Use of “Former Claim Number” to version claims can </w:t>
            </w:r>
            <w:r w:rsidRPr="00823051">
              <w:rPr>
                <w:rFonts w:ascii="Arial" w:hAnsi="Arial" w:cs="Arial"/>
                <w:b/>
                <w:bCs/>
                <w:color w:val="000000"/>
                <w:sz w:val="18"/>
                <w:szCs w:val="18"/>
              </w:rPr>
              <w:t>only</w:t>
            </w:r>
            <w:r w:rsidRPr="00823051">
              <w:rPr>
                <w:rFonts w:ascii="Arial" w:hAnsi="Arial" w:cs="Arial"/>
                <w:color w:val="000000"/>
                <w:sz w:val="18"/>
                <w:szCs w:val="18"/>
              </w:rPr>
              <w:t xml:space="preserve"> be used if approved by the </w:t>
            </w:r>
            <w:r w:rsidR="00145FA6">
              <w:rPr>
                <w:rFonts w:ascii="Arial" w:hAnsi="Arial" w:cs="Arial"/>
                <w:color w:val="000000"/>
                <w:sz w:val="18"/>
                <w:szCs w:val="18"/>
              </w:rPr>
              <w:t xml:space="preserve">MA </w:t>
            </w:r>
            <w:r w:rsidRPr="00823051">
              <w:rPr>
                <w:rFonts w:ascii="Arial" w:hAnsi="Arial" w:cs="Arial"/>
                <w:color w:val="000000"/>
                <w:sz w:val="18"/>
                <w:szCs w:val="18"/>
              </w:rPr>
              <w:t xml:space="preserve">APCD.  Contact the </w:t>
            </w:r>
            <w:r w:rsidR="00145FA6">
              <w:rPr>
                <w:rFonts w:ascii="Arial" w:hAnsi="Arial" w:cs="Arial"/>
                <w:color w:val="000000"/>
                <w:sz w:val="18"/>
                <w:szCs w:val="18"/>
              </w:rPr>
              <w:t xml:space="preserve">MA </w:t>
            </w:r>
            <w:r w:rsidRPr="00823051">
              <w:rPr>
                <w:rFonts w:ascii="Arial" w:hAnsi="Arial" w:cs="Arial"/>
                <w:color w:val="000000"/>
                <w:sz w:val="18"/>
                <w:szCs w:val="18"/>
              </w:rPr>
              <w:t xml:space="preserve">APCD for conditions of use. </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141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MC140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Member Street Address 2</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Address 2 Member</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[50]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Secondary Street Address of the Member/Patient</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address of member which may include apartment number or suite, or other secondary information besides the street.  Used to validate Unique Member ID.</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142</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MC141</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Carrier Specific Unique Subscriber ID</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ID Link to ME117</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[50]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Subscriber's Unique ID</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identifier the carrier / submitter </w:t>
            </w:r>
            <w:proofErr w:type="gramStart"/>
            <w:r w:rsidRPr="00823051">
              <w:rPr>
                <w:rFonts w:ascii="Arial" w:hAnsi="Arial" w:cs="Arial"/>
                <w:color w:val="000000"/>
                <w:sz w:val="18"/>
                <w:szCs w:val="18"/>
              </w:rPr>
              <w:t>uses</w:t>
            </w:r>
            <w:proofErr w:type="gramEnd"/>
            <w:r w:rsidRPr="00823051">
              <w:rPr>
                <w:rFonts w:ascii="Arial" w:hAnsi="Arial" w:cs="Arial"/>
                <w:color w:val="000000"/>
                <w:sz w:val="18"/>
                <w:szCs w:val="18"/>
              </w:rPr>
              <w:t xml:space="preserve"> internally to uniquely identify the subscriber. Used to validate Unique Member ID and link back to Member Eligibility (ME117)</w:t>
            </w:r>
            <w:r w:rsidR="002C5E0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143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MC142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Diagnosis - 13</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 Diagnosis Code - 13.  If not applicable do not report any value here</w:t>
            </w:r>
            <w:r w:rsidR="002C5E0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144</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MC143</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Diagnosis - 14</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 Diagnosis Code - 14.  If not applicable do not report any value here</w:t>
            </w:r>
            <w:r w:rsidR="002C5E0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145</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MC144</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Diagnosis - 15</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 Diagnosis Code - 15.  If not applicable do not report any value here</w:t>
            </w:r>
            <w:r w:rsidR="002C5E01">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146</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MC145</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Diagnosis - 16</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 Diagnosis Code - 16.  If not applicable do not report any value here</w:t>
            </w:r>
            <w:r w:rsidR="002C5E0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147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MC146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Diagnosis - 17</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 Diagnosis Code - 17.  If not applicable do not report any value here</w:t>
            </w:r>
            <w:r w:rsidR="002C5E0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148</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MC147</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Diagnosis - 18</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 Diagnosis Code - 18.  If not applicable do not report any value here</w:t>
            </w:r>
            <w:r w:rsidR="002C5E0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149</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MC148</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Diagnosis - 19</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 Diagnosis Code - 19.  If not applicable do not report any value here</w:t>
            </w:r>
            <w:r w:rsidR="002C5E0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150</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MC149</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Diagnosis - 20</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 Diagnosis Code - 20.  If not applicable do not report any value here</w:t>
            </w:r>
            <w:r w:rsidR="002C5E0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151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MC150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Diagnosis - 21</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 Diagnosis Code - 21.  If not applicable do not report any value here</w:t>
            </w:r>
            <w:r w:rsidR="002C5E0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152</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MC151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Diagnosis - 22</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 Diagnosis Code - 22.  If not applicable do not report any value here</w:t>
            </w:r>
            <w:r w:rsidR="002C5E01">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153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MC152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Diagnosis - 23</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 Diagnosis Code - 23.  If not applicable do not report any value here</w:t>
            </w:r>
            <w:r w:rsidR="002C5E0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154</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MC153</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Diagnosis - 24</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Other ICD Diagnosis Code - 24.  If not applicable do not report any value here</w:t>
            </w:r>
            <w:r w:rsidR="002C5E01">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155</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MC154</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- 01</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040BB6"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Principal Diagnosis</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MC094 = 002, MC039 and MC041 is populated</w:t>
            </w:r>
            <w:r w:rsidR="00040BB6">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156</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MC155</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- 02</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040BB6"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C46675">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MC042 </w:t>
            </w:r>
            <w:r w:rsidR="00C46675">
              <w:rPr>
                <w:rFonts w:ascii="Arial" w:hAnsi="Arial" w:cs="Arial"/>
                <w:color w:val="000000"/>
                <w:sz w:val="18"/>
                <w:szCs w:val="18"/>
              </w:rPr>
              <w:t>are</w:t>
            </w:r>
            <w:r w:rsidR="00C46675" w:rsidRPr="00823051">
              <w:rPr>
                <w:rFonts w:ascii="Arial" w:hAnsi="Arial" w:cs="Arial"/>
                <w:color w:val="000000"/>
                <w:sz w:val="18"/>
                <w:szCs w:val="18"/>
              </w:rPr>
              <w:t xml:space="preserve"> </w:t>
            </w:r>
            <w:r w:rsidRPr="00823051">
              <w:rPr>
                <w:rFonts w:ascii="Arial" w:hAnsi="Arial" w:cs="Arial"/>
                <w:color w:val="000000"/>
                <w:sz w:val="18"/>
                <w:szCs w:val="18"/>
              </w:rPr>
              <w:t>populated</w:t>
            </w:r>
            <w:r w:rsidR="00040BB6">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157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MC156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- 03</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A50A60"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MC043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158</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MC157</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- 04</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A50A60"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- 3</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MC044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159</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MC158</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- 05</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F35519"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MC045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160</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MC159</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- 06</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F35519"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MC046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161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MC160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- 07</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F35519"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- 6</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MC047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162</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MC161</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- 08</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- 7</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MC048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601"/>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163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MC162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- 09</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- 8</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MC049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164</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MC163</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- 10</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- 9</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MC050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165</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MC164</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- 11</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- 10</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MC051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166</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MC165</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- 12</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- 11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MC052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167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MC166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- 13</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- 12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MC053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168</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MC167</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- 14</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- 13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MC142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169</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MC168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- 15</w:t>
            </w:r>
          </w:p>
        </w:tc>
        <w:tc>
          <w:tcPr>
            <w:tcW w:w="335" w:type="pct"/>
            <w:tcBorders>
              <w:top w:val="single" w:sz="8" w:space="0" w:color="auto"/>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- 14</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MC143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170</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MC169</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- 16</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- 15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MC144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171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MC170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- 17</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- 16</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MC145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172</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MC171</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- 18</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- 17</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MC146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173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MC172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- 19</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- 18</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MC147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691"/>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174</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MC173</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- 20</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- 19</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MC148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175</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MC174</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- 21</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- 20</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MC149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176</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MC175</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- 22</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- 21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MC094 = 002, MC039 and MC150 is populated</w:t>
            </w:r>
            <w:r w:rsidR="00104305">
              <w:rPr>
                <w:rFonts w:ascii="Arial" w:hAnsi="Arial" w:cs="Arial"/>
                <w:color w:val="000000"/>
                <w:sz w:val="18"/>
                <w:szCs w:val="18"/>
              </w:rPr>
              <w:t xml:space="preserve"> and MC245 </w:t>
            </w:r>
            <w:r w:rsidR="00C46675">
              <w:rPr>
                <w:rFonts w:ascii="Arial" w:hAnsi="Arial" w:cs="Arial"/>
                <w:color w:val="000000"/>
                <w:sz w:val="18"/>
                <w:szCs w:val="18"/>
              </w:rPr>
              <w:t>are</w:t>
            </w:r>
            <w:r w:rsidR="00104305">
              <w:rPr>
                <w:rFonts w:ascii="Arial" w:hAnsi="Arial" w:cs="Arial"/>
                <w:color w:val="000000"/>
                <w:sz w:val="18"/>
                <w:szCs w:val="18"/>
              </w:rPr>
              <w:t xml:space="preserve">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177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MC176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- 23</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- 22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MC151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178</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MC177</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- 24</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- 23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MC152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179</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MC178</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Present on Admission Code (POA) - 25</w:t>
            </w:r>
          </w:p>
        </w:tc>
        <w:tc>
          <w:tcPr>
            <w:tcW w:w="335" w:type="pct"/>
            <w:tcBorders>
              <w:top w:val="nil"/>
              <w:left w:val="nil"/>
              <w:bottom w:val="single" w:sz="8" w:space="0" w:color="auto"/>
              <w:right w:val="single" w:sz="8" w:space="0" w:color="auto"/>
            </w:tcBorders>
            <w:shd w:val="clear" w:color="auto" w:fill="auto"/>
            <w:vAlign w:val="center"/>
          </w:tcPr>
          <w:p w:rsidR="001B1B87" w:rsidRPr="00823051" w:rsidRDefault="00104305"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POA code for Other Diagnosis - 24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MC153 </w:t>
            </w:r>
            <w:r w:rsidR="00C46675">
              <w:rPr>
                <w:rFonts w:ascii="Arial" w:hAnsi="Arial" w:cs="Arial"/>
                <w:color w:val="000000"/>
                <w:sz w:val="18"/>
                <w:szCs w:val="18"/>
              </w:rPr>
              <w:t>are</w:t>
            </w:r>
            <w:r w:rsidRPr="00823051">
              <w:rPr>
                <w:rFonts w:ascii="Arial" w:hAnsi="Arial" w:cs="Arial"/>
                <w:color w:val="000000"/>
                <w:sz w:val="18"/>
                <w:szCs w:val="18"/>
              </w:rPr>
              <w:t xml:space="preserve"> populated</w:t>
            </w:r>
            <w:r w:rsidR="00104305">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180</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MC179</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 - 1</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sidR="00954CD0">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181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MC180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 - 2</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182</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MC181</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 - 3</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183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MC182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 - 4</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184</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MC183</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 - 5</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185</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MC184</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 - 6</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186</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MC185</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 - 7</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187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MC186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 - 8</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188</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MC187</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 - 9</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189</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MC188</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 - 10</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190</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MC189</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 - 11</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proofErr w:type="gramStart"/>
            <w:r w:rsidR="00954CD0">
              <w:rPr>
                <w:rFonts w:ascii="Arial" w:hAnsi="Arial" w:cs="Arial"/>
                <w:color w:val="000000"/>
                <w:sz w:val="18"/>
                <w:szCs w:val="18"/>
              </w:rPr>
              <w:t>..</w:t>
            </w:r>
            <w:proofErr w:type="gramEnd"/>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191</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MC190</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 - 12</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sidR="00954CD0">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192</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MC191</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 - 1</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193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MC192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Amount - 1</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that corresponds to Value Code - 1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MC191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194</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MC193</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 - 2</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195</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MC194</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Amount - 2</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that corresponds to Value Code - 2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MC193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196</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MC195</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 - 3</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197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MC196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Amount - 3</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that corresponds to Value Code - 3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MC195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198</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MC197</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 - 4</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sidR="00954CD0">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199</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MC198</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Amount - 4</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that corresponds to Value Code - 4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MC197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200</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MC199</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 - 5</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201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MC200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Amount - 5</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that corresponds to Value Code - 5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MC199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202</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MC201</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 - 6</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203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MC202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Amount - 6</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that corresponds to Value Code - 6</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MC201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204</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MC203</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 - 7</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205</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MC204</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Amount - 7</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that corresponds to Value Code - 7</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MC203 is populated</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206</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MC205</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 - 8</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207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MC206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Amount - 8</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that corresponds to Value Code - 8</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MC205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208</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MC207</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 - 9</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209</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MC208</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Amount - 9</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that corresponds to Value Code - 9</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MC207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210</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MC209</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 - 10</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871"/>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211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MC210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Amount - 10</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that corresponds to Value Code - 10</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MC209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212</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MC211</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 - 11</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213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MC212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Amount - 11</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that corresponds to Value Code - 11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MC211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214</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MC213</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 - 12</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215</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MC214</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Value Amount - 12</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b/>
                <w:bCs/>
                <w:color w:val="000000"/>
              </w:rPr>
              <w:t>±</w:t>
            </w: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Amount that corresponds to Value Code - 12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MC213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216</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MC215</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Code - 1</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217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MC216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Date - 1</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Date that corresponds to Occurrence Code - 1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MC215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218</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MC217</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Code - 2</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219</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MC218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Date - 2</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Date that corresponds to Occurrence Code - 2</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MC217 is populated</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220</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MC219</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Code - 3</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221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MC220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Date - 3</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Date that corresponds to Occurrence Code - 3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MC219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222</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MC221</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Code - 4</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223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MC222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Date - 4</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Date that corresponds to Occurrence Code - 4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MC221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224</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MC223</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Code - 5</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225</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MC224</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Date - 5</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Date that corresponds to Occurrence Code - 5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MC223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226</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MC225</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Code - 1</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Occurrence Span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227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MC226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Start Date - 1</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Start Date that corresponds to Occurrence Span Code - 1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MC225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228</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MC227</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End Date - 1</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End Date that corresponds to Occurrence Span Code - 1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MC226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229</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MC228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Code - 2</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r w:rsidR="00954CD0">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230</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MC229</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Start Date - 2</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Start Date that corresponds to Occurrence Span Code - 2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MC228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231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MC230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End Date - 2</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End Date that corresponds to Occurrence Span Code - 2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MC229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232</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MC231</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Code - 3</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proofErr w:type="gramStart"/>
            <w:r w:rsidR="00954CD0">
              <w:rPr>
                <w:rFonts w:ascii="Arial" w:hAnsi="Arial" w:cs="Arial"/>
                <w:color w:val="000000"/>
                <w:sz w:val="18"/>
                <w:szCs w:val="18"/>
              </w:rPr>
              <w:t>..</w:t>
            </w:r>
            <w:proofErr w:type="gramEnd"/>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233</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MC232</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Start Date - 3</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Start Date that corresponds to Occurrence Span Code - 3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MC231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234</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MC233</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End Date - 3</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End Date that corresponds to Occurrence Span Code - 3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MC232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235</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MC234</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Code - 4</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236</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MC235</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Start Date - 4</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Start Date that corresponds to Occurrence Span Code - 4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MC234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237</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MC236</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End Date - 4</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End Date that corresponds to Occurrence Span Code - 4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MC235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238</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MC237</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Code - 5</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239</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MC238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Start Date - 5</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Start Date that corresponds to Occurrence Span Code - 5</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MC237 is populated</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240</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MC239</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Occurrence Span End Date - 5</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End Date that corresponds to Occurrence Span Code - 5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Required when MC238 is populated</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B</w:t>
            </w:r>
          </w:p>
        </w:tc>
      </w:tr>
      <w:tr w:rsidR="001B1B87"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241</w:t>
            </w:r>
          </w:p>
        </w:tc>
        <w:tc>
          <w:tcPr>
            <w:tcW w:w="23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MC240</w:t>
            </w:r>
          </w:p>
        </w:tc>
        <w:tc>
          <w:tcPr>
            <w:tcW w:w="36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GIC ID</w:t>
            </w:r>
          </w:p>
        </w:tc>
        <w:tc>
          <w:tcPr>
            <w:tcW w:w="33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ID GIC</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[9]</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GIC Member ID</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Report the GIC Member Identification number as provided to GIC Plan Submitters.  If not applicable do not report any value here</w:t>
            </w:r>
            <w:r w:rsidR="00954CD0">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622A16">
            <w:pPr>
              <w:jc w:val="center"/>
              <w:rPr>
                <w:rFonts w:ascii="Arial" w:hAnsi="Arial" w:cs="Arial"/>
                <w:color w:val="000000"/>
                <w:sz w:val="18"/>
                <w:szCs w:val="18"/>
              </w:rPr>
            </w:pPr>
            <w:r w:rsidRPr="00823051">
              <w:rPr>
                <w:rFonts w:ascii="Arial" w:hAnsi="Arial" w:cs="Arial"/>
                <w:color w:val="000000"/>
                <w:sz w:val="18"/>
                <w:szCs w:val="18"/>
              </w:rPr>
              <w:t xml:space="preserve">Required when MC241 = </w:t>
            </w:r>
            <w:r>
              <w:rPr>
                <w:rFonts w:ascii="Arial" w:hAnsi="Arial" w:cs="Arial"/>
                <w:color w:val="000000"/>
                <w:sz w:val="18"/>
                <w:szCs w:val="18"/>
              </w:rPr>
              <w:t>3</w:t>
            </w:r>
          </w:p>
        </w:tc>
        <w:tc>
          <w:tcPr>
            <w:tcW w:w="234"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1B1B87" w:rsidRPr="00823051" w:rsidTr="00256CA4">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242</w:t>
            </w:r>
          </w:p>
        </w:tc>
        <w:tc>
          <w:tcPr>
            <w:tcW w:w="23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MC241</w:t>
            </w:r>
          </w:p>
        </w:tc>
        <w:tc>
          <w:tcPr>
            <w:tcW w:w="36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APCD ID Code</w:t>
            </w:r>
          </w:p>
        </w:tc>
        <w:tc>
          <w:tcPr>
            <w:tcW w:w="335" w:type="pct"/>
            <w:tcBorders>
              <w:top w:val="nil"/>
              <w:left w:val="nil"/>
              <w:bottom w:val="single" w:sz="8" w:space="0" w:color="auto"/>
              <w:right w:val="single" w:sz="8" w:space="0" w:color="auto"/>
            </w:tcBorders>
            <w:shd w:val="clear" w:color="000000" w:fill="D9D9D9"/>
            <w:vAlign w:val="center"/>
            <w:hideMark/>
          </w:tcPr>
          <w:p w:rsidR="001B1B87" w:rsidRPr="00823051" w:rsidRDefault="00E011D2" w:rsidP="00823051">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proofErr w:type="spellStart"/>
            <w:r w:rsidRPr="00823051">
              <w:rPr>
                <w:rFonts w:ascii="Arial" w:hAnsi="Arial" w:cs="Arial"/>
                <w:color w:val="000000"/>
                <w:sz w:val="18"/>
                <w:szCs w:val="18"/>
              </w:rPr>
              <w:t>tlkpADCDIdentifier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Member Enrollment Type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rPr>
                <w:rFonts w:ascii="Arial" w:hAnsi="Arial" w:cs="Arial"/>
                <w:color w:val="000000"/>
                <w:sz w:val="18"/>
                <w:szCs w:val="18"/>
              </w:rPr>
            </w:pPr>
            <w:r w:rsidRPr="00823051">
              <w:rPr>
                <w:rFonts w:ascii="Arial" w:hAnsi="Arial" w:cs="Arial"/>
                <w:color w:val="000000"/>
                <w:sz w:val="18"/>
                <w:szCs w:val="18"/>
              </w:rPr>
              <w:t xml:space="preserve">Report the value that describes the member's / subscriber's enrollment into one of the predefined categories; aligns enrollment to appropriate editing and thresholds.  </w:t>
            </w:r>
            <w:r w:rsidRPr="00823051">
              <w:rPr>
                <w:rFonts w:ascii="Arial" w:hAnsi="Arial" w:cs="Arial"/>
                <w:b/>
                <w:bCs/>
                <w:color w:val="000000"/>
                <w:sz w:val="18"/>
                <w:szCs w:val="18"/>
              </w:rPr>
              <w:t>EXAMPLE:</w:t>
            </w:r>
            <w:r w:rsidRPr="00823051">
              <w:rPr>
                <w:rFonts w:ascii="Arial" w:hAnsi="Arial" w:cs="Arial"/>
                <w:color w:val="000000"/>
                <w:sz w:val="18"/>
                <w:szCs w:val="18"/>
              </w:rPr>
              <w:t xml:space="preserve">  1 = FIG - Fully Insured Commercial Group Enrollee.</w:t>
            </w:r>
          </w:p>
        </w:tc>
        <w:tc>
          <w:tcPr>
            <w:tcW w:w="386"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A2</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rsidR="001B1B87" w:rsidRPr="00823051" w:rsidRDefault="001B1B87"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Calibri" w:hAnsi="Calibri"/>
                <w:color w:val="000000"/>
                <w:sz w:val="22"/>
                <w:szCs w:val="22"/>
              </w:rPr>
            </w:pPr>
            <w:r w:rsidRPr="00823051">
              <w:rPr>
                <w:rFonts w:ascii="Calibri" w:hAnsi="Calibri"/>
                <w:color w:val="000000"/>
                <w:sz w:val="22"/>
                <w:szCs w:val="22"/>
              </w:rPr>
              <w:t>1</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Calibri" w:hAnsi="Calibri"/>
                <w:color w:val="000000"/>
                <w:sz w:val="22"/>
                <w:szCs w:val="22"/>
              </w:rPr>
            </w:pPr>
            <w:r w:rsidRPr="00823051">
              <w:rPr>
                <w:rFonts w:ascii="Calibri" w:hAnsi="Calibri"/>
                <w:color w:val="000000"/>
                <w:sz w:val="22"/>
                <w:szCs w:val="22"/>
              </w:rPr>
              <w:t>FIG - Fully-Insured Commercial Group Enrollee</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Calibri" w:hAnsi="Calibri"/>
                <w:color w:val="000000"/>
                <w:sz w:val="22"/>
                <w:szCs w:val="22"/>
              </w:rPr>
            </w:pPr>
            <w:r w:rsidRPr="00823051">
              <w:rPr>
                <w:rFonts w:ascii="Calibri" w:hAnsi="Calibri"/>
                <w:color w:val="000000"/>
                <w:sz w:val="22"/>
                <w:szCs w:val="22"/>
              </w:rPr>
              <w:t>2</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Calibri" w:hAnsi="Calibri"/>
                <w:color w:val="000000"/>
                <w:sz w:val="22"/>
                <w:szCs w:val="22"/>
              </w:rPr>
            </w:pPr>
            <w:r w:rsidRPr="00823051">
              <w:rPr>
                <w:rFonts w:ascii="Calibri" w:hAnsi="Calibri"/>
                <w:color w:val="000000"/>
                <w:sz w:val="22"/>
                <w:szCs w:val="22"/>
              </w:rPr>
              <w:t>SIG - Self-Insured Group Enrollee</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Calibri" w:hAnsi="Calibri"/>
                <w:color w:val="000000"/>
                <w:sz w:val="22"/>
                <w:szCs w:val="22"/>
              </w:rPr>
            </w:pPr>
            <w:r w:rsidRPr="00823051">
              <w:rPr>
                <w:rFonts w:ascii="Calibri" w:hAnsi="Calibri"/>
                <w:color w:val="000000"/>
                <w:sz w:val="22"/>
                <w:szCs w:val="22"/>
              </w:rPr>
              <w:t>3</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Calibri" w:hAnsi="Calibri"/>
                <w:color w:val="000000"/>
                <w:sz w:val="22"/>
                <w:szCs w:val="22"/>
              </w:rPr>
            </w:pPr>
            <w:r w:rsidRPr="00823051">
              <w:rPr>
                <w:rFonts w:ascii="Calibri" w:hAnsi="Calibri"/>
                <w:color w:val="000000"/>
                <w:sz w:val="22"/>
                <w:szCs w:val="22"/>
              </w:rPr>
              <w:t>GIC - Group Insurance Commission Enrollee</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Calibri" w:hAnsi="Calibri"/>
                <w:color w:val="000000"/>
                <w:sz w:val="22"/>
                <w:szCs w:val="22"/>
              </w:rPr>
            </w:pPr>
            <w:r w:rsidRPr="00823051">
              <w:rPr>
                <w:rFonts w:ascii="Calibri" w:hAnsi="Calibri"/>
                <w:color w:val="000000"/>
                <w:sz w:val="22"/>
                <w:szCs w:val="22"/>
              </w:rPr>
              <w:t>4</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Calibri" w:hAnsi="Calibri"/>
                <w:color w:val="000000"/>
                <w:sz w:val="22"/>
                <w:szCs w:val="22"/>
              </w:rPr>
            </w:pPr>
            <w:r w:rsidRPr="00823051">
              <w:rPr>
                <w:rFonts w:ascii="Calibri" w:hAnsi="Calibri"/>
                <w:color w:val="000000"/>
                <w:sz w:val="22"/>
                <w:szCs w:val="22"/>
              </w:rPr>
              <w:t xml:space="preserve">MCO - </w:t>
            </w:r>
            <w:proofErr w:type="spellStart"/>
            <w:r w:rsidRPr="00823051">
              <w:rPr>
                <w:rFonts w:ascii="Calibri" w:hAnsi="Calibri"/>
                <w:color w:val="000000"/>
                <w:sz w:val="22"/>
                <w:szCs w:val="22"/>
              </w:rPr>
              <w:t>MassHealth</w:t>
            </w:r>
            <w:proofErr w:type="spellEnd"/>
            <w:r w:rsidRPr="00823051">
              <w:rPr>
                <w:rFonts w:ascii="Calibri" w:hAnsi="Calibri"/>
                <w:color w:val="000000"/>
                <w:sz w:val="22"/>
                <w:szCs w:val="22"/>
              </w:rPr>
              <w:t xml:space="preserve"> Managed Care Organization Enrollee</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rsidR="001B1B87" w:rsidRPr="00823051" w:rsidRDefault="001B1B87"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Calibri" w:hAnsi="Calibri"/>
                <w:color w:val="000000"/>
                <w:sz w:val="22"/>
                <w:szCs w:val="22"/>
              </w:rPr>
            </w:pPr>
            <w:r w:rsidRPr="00823051">
              <w:rPr>
                <w:rFonts w:ascii="Calibri" w:hAnsi="Calibri"/>
                <w:color w:val="000000"/>
                <w:sz w:val="22"/>
                <w:szCs w:val="22"/>
              </w:rPr>
              <w:t>5</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Calibri" w:hAnsi="Calibri"/>
                <w:color w:val="000000"/>
                <w:sz w:val="22"/>
                <w:szCs w:val="22"/>
              </w:rPr>
            </w:pPr>
            <w:r w:rsidRPr="00823051">
              <w:rPr>
                <w:rFonts w:ascii="Calibri" w:hAnsi="Calibri"/>
                <w:color w:val="000000"/>
                <w:sz w:val="22"/>
                <w:szCs w:val="22"/>
              </w:rPr>
              <w:t>Supplemental Policy Enrollee</w:t>
            </w:r>
          </w:p>
        </w:tc>
        <w:tc>
          <w:tcPr>
            <w:tcW w:w="386"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B1B87" w:rsidRPr="00823051" w:rsidTr="00256CA4">
        <w:trPr>
          <w:cantSplit/>
          <w:trHeight w:val="315"/>
        </w:trPr>
        <w:tc>
          <w:tcPr>
            <w:tcW w:w="179" w:type="pct"/>
            <w:tcBorders>
              <w:top w:val="nil"/>
              <w:left w:val="single" w:sz="8" w:space="0" w:color="auto"/>
              <w:right w:val="nil"/>
            </w:tcBorders>
            <w:shd w:val="clear" w:color="auto" w:fill="auto"/>
            <w:vAlign w:val="center"/>
          </w:tcPr>
          <w:p w:rsidR="001B1B87" w:rsidRPr="00823051" w:rsidRDefault="001B1B87" w:rsidP="00823051">
            <w:pPr>
              <w:jc w:val="center"/>
              <w:rPr>
                <w:rFonts w:ascii="Arial" w:hAnsi="Arial" w:cs="Arial"/>
                <w:color w:val="FFFFFF"/>
                <w:sz w:val="12"/>
                <w:szCs w:val="12"/>
              </w:rPr>
            </w:pPr>
          </w:p>
        </w:tc>
        <w:tc>
          <w:tcPr>
            <w:tcW w:w="173" w:type="pct"/>
            <w:tcBorders>
              <w:top w:val="nil"/>
              <w:left w:val="nil"/>
              <w:right w:val="nil"/>
            </w:tcBorders>
            <w:shd w:val="clear" w:color="auto" w:fill="auto"/>
            <w:vAlign w:val="center"/>
          </w:tcPr>
          <w:p w:rsidR="001B1B87" w:rsidRPr="00823051" w:rsidRDefault="001B1B87"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tcPr>
          <w:p w:rsidR="001B1B87" w:rsidRPr="00823051" w:rsidRDefault="001B1B87"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rsidR="001B1B87" w:rsidRPr="00823051" w:rsidRDefault="001B1B87" w:rsidP="00823051">
            <w:pPr>
              <w:rPr>
                <w:rFonts w:ascii="Arial" w:hAnsi="Arial" w:cs="Arial"/>
                <w:color w:val="FFFFFF"/>
                <w:sz w:val="12"/>
                <w:szCs w:val="12"/>
              </w:rPr>
            </w:pPr>
          </w:p>
        </w:tc>
        <w:tc>
          <w:tcPr>
            <w:tcW w:w="335" w:type="pct"/>
            <w:tcBorders>
              <w:top w:val="nil"/>
              <w:left w:val="nil"/>
              <w:right w:val="nil"/>
            </w:tcBorders>
            <w:shd w:val="clear" w:color="auto" w:fill="auto"/>
            <w:vAlign w:val="center"/>
          </w:tcPr>
          <w:p w:rsidR="001B1B87" w:rsidRPr="00823051" w:rsidRDefault="001B1B87"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tcPr>
          <w:p w:rsidR="001B1B87" w:rsidRPr="00823051" w:rsidRDefault="001B1B87" w:rsidP="00823051">
            <w:pPr>
              <w:rPr>
                <w:rFonts w:ascii="Arial" w:hAnsi="Arial" w:cs="Arial"/>
                <w:color w:val="FFFFFF"/>
                <w:sz w:val="12"/>
                <w:szCs w:val="12"/>
              </w:rPr>
            </w:pPr>
          </w:p>
        </w:tc>
        <w:tc>
          <w:tcPr>
            <w:tcW w:w="518" w:type="pct"/>
            <w:tcBorders>
              <w:top w:val="nil"/>
              <w:left w:val="nil"/>
              <w:right w:val="nil"/>
            </w:tcBorders>
            <w:shd w:val="clear" w:color="auto" w:fill="auto"/>
            <w:vAlign w:val="center"/>
          </w:tcPr>
          <w:p w:rsidR="001B1B87" w:rsidRPr="00823051" w:rsidRDefault="001B1B87"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tcPr>
          <w:p w:rsidR="001B1B87" w:rsidRPr="00823051" w:rsidRDefault="001B1B87"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rsidR="001B1B87" w:rsidRPr="004D5C7A" w:rsidRDefault="001B1B87" w:rsidP="00664C2D">
            <w:pPr>
              <w:jc w:val="center"/>
              <w:rPr>
                <w:rFonts w:ascii="Calibri" w:hAnsi="Calibri"/>
                <w:color w:val="000000"/>
                <w:sz w:val="22"/>
                <w:szCs w:val="22"/>
              </w:rPr>
            </w:pPr>
            <w:r>
              <w:rPr>
                <w:rFonts w:ascii="Calibri" w:hAnsi="Calibri"/>
                <w:color w:val="000000"/>
                <w:sz w:val="22"/>
                <w:szCs w:val="22"/>
              </w:rPr>
              <w:t>6</w:t>
            </w:r>
          </w:p>
        </w:tc>
        <w:tc>
          <w:tcPr>
            <w:tcW w:w="1085" w:type="pct"/>
            <w:tcBorders>
              <w:top w:val="nil"/>
              <w:left w:val="nil"/>
              <w:bottom w:val="single" w:sz="8" w:space="0" w:color="auto"/>
              <w:right w:val="single" w:sz="8" w:space="0" w:color="auto"/>
            </w:tcBorders>
            <w:shd w:val="clear" w:color="auto" w:fill="auto"/>
            <w:vAlign w:val="center"/>
          </w:tcPr>
          <w:p w:rsidR="001B1B87" w:rsidRPr="004D5C7A" w:rsidRDefault="001B1B87" w:rsidP="00EC1C14">
            <w:pPr>
              <w:pStyle w:val="MPGrid"/>
            </w:pPr>
            <w:r>
              <w:t>ICO - Integrated Care Organization</w:t>
            </w:r>
            <w:r w:rsidR="008B7C8B">
              <w:t xml:space="preserve"> or SCO – Senior Care Option </w:t>
            </w:r>
          </w:p>
        </w:tc>
        <w:tc>
          <w:tcPr>
            <w:tcW w:w="386" w:type="pct"/>
            <w:tcBorders>
              <w:top w:val="nil"/>
              <w:left w:val="nil"/>
              <w:right w:val="nil"/>
            </w:tcBorders>
            <w:shd w:val="clear" w:color="auto" w:fill="auto"/>
            <w:vAlign w:val="center"/>
          </w:tcPr>
          <w:p w:rsidR="001B1B87" w:rsidRPr="00823051" w:rsidRDefault="001B1B87" w:rsidP="00823051">
            <w:pPr>
              <w:jc w:val="center"/>
              <w:rPr>
                <w:rFonts w:ascii="Arial" w:hAnsi="Arial" w:cs="Arial"/>
                <w:color w:val="000000"/>
                <w:sz w:val="18"/>
                <w:szCs w:val="18"/>
              </w:rPr>
            </w:pPr>
          </w:p>
        </w:tc>
        <w:tc>
          <w:tcPr>
            <w:tcW w:w="234" w:type="pct"/>
            <w:tcBorders>
              <w:top w:val="nil"/>
              <w:left w:val="nil"/>
              <w:right w:val="nil"/>
            </w:tcBorders>
            <w:shd w:val="clear" w:color="auto" w:fill="auto"/>
            <w:vAlign w:val="center"/>
          </w:tcPr>
          <w:p w:rsidR="001B1B87" w:rsidRPr="00823051" w:rsidRDefault="001B1B87"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tcPr>
          <w:p w:rsidR="001B1B87" w:rsidRPr="00823051" w:rsidRDefault="001B1B87" w:rsidP="00823051">
            <w:pPr>
              <w:jc w:val="center"/>
              <w:rPr>
                <w:rFonts w:ascii="Arial" w:hAnsi="Arial" w:cs="Arial"/>
                <w:color w:val="000000"/>
                <w:sz w:val="18"/>
                <w:szCs w:val="18"/>
              </w:rPr>
            </w:pPr>
          </w:p>
        </w:tc>
      </w:tr>
      <w:tr w:rsidR="001B1B87" w:rsidRPr="00823051"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rsidR="001B1B87" w:rsidRPr="00823051" w:rsidRDefault="001B1B87"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Calibri" w:hAnsi="Calibri"/>
                <w:color w:val="000000"/>
                <w:sz w:val="22"/>
                <w:szCs w:val="22"/>
              </w:rPr>
            </w:pPr>
            <w:r w:rsidRPr="00823051">
              <w:rPr>
                <w:rFonts w:ascii="Calibri" w:hAnsi="Calibri"/>
                <w:color w:val="000000"/>
                <w:sz w:val="22"/>
                <w:szCs w:val="22"/>
              </w:rPr>
              <w:t>0</w:t>
            </w:r>
          </w:p>
        </w:tc>
        <w:tc>
          <w:tcPr>
            <w:tcW w:w="1085"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rPr>
                <w:rFonts w:ascii="Calibri" w:hAnsi="Calibri"/>
                <w:color w:val="000000"/>
                <w:sz w:val="22"/>
                <w:szCs w:val="22"/>
              </w:rPr>
            </w:pPr>
            <w:r w:rsidRPr="00823051">
              <w:rPr>
                <w:rFonts w:ascii="Calibri" w:hAnsi="Calibri"/>
                <w:color w:val="000000"/>
                <w:sz w:val="22"/>
                <w:szCs w:val="22"/>
              </w:rPr>
              <w:t>Unknown / Not Applicable</w:t>
            </w:r>
          </w:p>
        </w:tc>
        <w:tc>
          <w:tcPr>
            <w:tcW w:w="386"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rsidR="001B1B87" w:rsidRPr="00823051" w:rsidRDefault="001B1B87" w:rsidP="00823051">
            <w:pPr>
              <w:jc w:val="center"/>
              <w:rPr>
                <w:rFonts w:ascii="Arial" w:hAnsi="Arial" w:cs="Arial"/>
                <w:color w:val="000000"/>
                <w:sz w:val="18"/>
                <w:szCs w:val="18"/>
              </w:rPr>
            </w:pPr>
            <w:r w:rsidRPr="00823051">
              <w:rPr>
                <w:rFonts w:ascii="Arial" w:hAnsi="Arial" w:cs="Arial"/>
                <w:color w:val="000000"/>
                <w:sz w:val="18"/>
                <w:szCs w:val="18"/>
              </w:rPr>
              <w:t> </w:t>
            </w:r>
          </w:p>
        </w:tc>
      </w:tr>
      <w:tr w:rsidR="00197020"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tcPr>
          <w:p w:rsidR="00197020" w:rsidRPr="00823051" w:rsidRDefault="00197020" w:rsidP="00823051">
            <w:pPr>
              <w:jc w:val="center"/>
              <w:rPr>
                <w:rFonts w:ascii="Arial" w:hAnsi="Arial" w:cs="Arial"/>
                <w:color w:val="000000"/>
                <w:sz w:val="18"/>
                <w:szCs w:val="18"/>
              </w:rPr>
            </w:pPr>
            <w:r>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tcPr>
          <w:p w:rsidR="00197020" w:rsidRPr="00823051" w:rsidRDefault="00197020" w:rsidP="00197020">
            <w:pPr>
              <w:jc w:val="center"/>
              <w:rPr>
                <w:rFonts w:ascii="Arial" w:hAnsi="Arial" w:cs="Arial"/>
                <w:color w:val="000000"/>
                <w:sz w:val="18"/>
                <w:szCs w:val="18"/>
              </w:rPr>
            </w:pPr>
            <w:r>
              <w:rPr>
                <w:rFonts w:ascii="Arial" w:hAnsi="Arial" w:cs="Arial"/>
                <w:color w:val="000000"/>
                <w:sz w:val="18"/>
                <w:szCs w:val="18"/>
              </w:rPr>
              <w:t>243</w:t>
            </w:r>
          </w:p>
        </w:tc>
        <w:tc>
          <w:tcPr>
            <w:tcW w:w="233"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jc w:val="center"/>
              <w:rPr>
                <w:rFonts w:ascii="Arial" w:hAnsi="Arial" w:cs="Arial"/>
                <w:color w:val="000000"/>
                <w:sz w:val="18"/>
                <w:szCs w:val="18"/>
              </w:rPr>
            </w:pPr>
            <w:r>
              <w:rPr>
                <w:rFonts w:ascii="Arial" w:hAnsi="Arial" w:cs="Arial"/>
                <w:color w:val="000000"/>
                <w:sz w:val="18"/>
                <w:szCs w:val="18"/>
              </w:rPr>
              <w:t>MC242</w:t>
            </w:r>
          </w:p>
        </w:tc>
        <w:tc>
          <w:tcPr>
            <w:tcW w:w="366"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rPr>
                <w:rFonts w:ascii="Arial" w:hAnsi="Arial" w:cs="Arial"/>
                <w:color w:val="000000"/>
                <w:sz w:val="18"/>
                <w:szCs w:val="18"/>
              </w:rPr>
            </w:pPr>
            <w:r>
              <w:rPr>
                <w:rFonts w:ascii="Arial" w:hAnsi="Arial" w:cs="Arial"/>
                <w:color w:val="000000"/>
                <w:sz w:val="18"/>
                <w:szCs w:val="18"/>
              </w:rPr>
              <w:t>National Provider ID – Plan Rendering</w:t>
            </w:r>
          </w:p>
        </w:tc>
        <w:tc>
          <w:tcPr>
            <w:tcW w:w="335"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tcPr>
          <w:p w:rsidR="00197020" w:rsidRPr="00823051" w:rsidRDefault="00197020" w:rsidP="00197020">
            <w:pPr>
              <w:rPr>
                <w:rFonts w:ascii="Arial" w:hAnsi="Arial" w:cs="Arial"/>
                <w:color w:val="000000"/>
                <w:sz w:val="18"/>
                <w:szCs w:val="18"/>
              </w:rPr>
            </w:pPr>
            <w:r>
              <w:rPr>
                <w:rFonts w:ascii="Arial" w:hAnsi="Arial" w:cs="Arial"/>
                <w:color w:val="000000"/>
                <w:sz w:val="18"/>
                <w:szCs w:val="18"/>
              </w:rPr>
              <w:t>External Code Source 3 – Integer</w:t>
            </w:r>
          </w:p>
        </w:tc>
        <w:tc>
          <w:tcPr>
            <w:tcW w:w="518"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rPr>
                <w:rFonts w:ascii="Arial" w:hAnsi="Arial" w:cs="Arial"/>
                <w:color w:val="000000"/>
                <w:sz w:val="18"/>
                <w:szCs w:val="18"/>
              </w:rPr>
            </w:pPr>
            <w:r>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jc w:val="center"/>
              <w:rPr>
                <w:rFonts w:ascii="Arial" w:hAnsi="Arial" w:cs="Arial"/>
                <w:color w:val="000000"/>
                <w:sz w:val="18"/>
                <w:szCs w:val="18"/>
              </w:rPr>
            </w:pPr>
            <w:proofErr w:type="spellStart"/>
            <w:r>
              <w:rPr>
                <w:rFonts w:ascii="Arial" w:hAnsi="Arial" w:cs="Arial"/>
                <w:color w:val="000000"/>
                <w:sz w:val="18"/>
                <w:szCs w:val="18"/>
              </w:rPr>
              <w:t>Int</w:t>
            </w:r>
            <w:proofErr w:type="spellEnd"/>
            <w:r>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rPr>
                <w:rFonts w:ascii="Arial" w:hAnsi="Arial" w:cs="Arial"/>
                <w:color w:val="000000"/>
                <w:sz w:val="18"/>
                <w:szCs w:val="18"/>
              </w:rPr>
            </w:pPr>
            <w:r>
              <w:rPr>
                <w:rFonts w:ascii="Arial" w:hAnsi="Arial" w:cs="Arial"/>
                <w:color w:val="000000"/>
                <w:sz w:val="18"/>
                <w:szCs w:val="18"/>
              </w:rPr>
              <w:t xml:space="preserve">National Provider </w:t>
            </w:r>
            <w:proofErr w:type="spellStart"/>
            <w:r>
              <w:rPr>
                <w:rFonts w:ascii="Arial" w:hAnsi="Arial" w:cs="Arial"/>
                <w:color w:val="000000"/>
                <w:sz w:val="18"/>
                <w:szCs w:val="18"/>
              </w:rPr>
              <w:t>Indentification</w:t>
            </w:r>
            <w:proofErr w:type="spellEnd"/>
            <w:r>
              <w:rPr>
                <w:rFonts w:ascii="Arial" w:hAnsi="Arial" w:cs="Arial"/>
                <w:color w:val="000000"/>
                <w:sz w:val="18"/>
                <w:szCs w:val="18"/>
              </w:rPr>
              <w:t xml:space="preserve"> (NPI) of the Plan Rendering Provider</w:t>
            </w:r>
          </w:p>
        </w:tc>
        <w:tc>
          <w:tcPr>
            <w:tcW w:w="1085"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rPr>
                <w:rFonts w:ascii="Arial" w:hAnsi="Arial" w:cs="Arial"/>
                <w:color w:val="000000"/>
                <w:sz w:val="18"/>
                <w:szCs w:val="18"/>
              </w:rPr>
            </w:pPr>
            <w:r>
              <w:rPr>
                <w:rFonts w:ascii="Arial" w:hAnsi="Arial" w:cs="Arial"/>
                <w:color w:val="000000"/>
                <w:sz w:val="18"/>
                <w:szCs w:val="18"/>
              </w:rPr>
              <w:t>Report the Primary National Provider ID (NPI) of the Plan Rendering Provider in MC134.  This ID should be found on the Provider File in the NPI Field (PV039)</w:t>
            </w:r>
          </w:p>
        </w:tc>
        <w:tc>
          <w:tcPr>
            <w:tcW w:w="386"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jc w:val="center"/>
              <w:rPr>
                <w:rFonts w:ascii="Arial" w:hAnsi="Arial" w:cs="Arial"/>
                <w:color w:val="000000"/>
                <w:sz w:val="18"/>
                <w:szCs w:val="18"/>
              </w:rPr>
            </w:pPr>
            <w:r>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jc w:val="center"/>
              <w:rPr>
                <w:rFonts w:ascii="Arial" w:hAnsi="Arial" w:cs="Arial"/>
                <w:color w:val="000000"/>
                <w:sz w:val="18"/>
                <w:szCs w:val="18"/>
              </w:rPr>
            </w:pPr>
            <w:r>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jc w:val="center"/>
              <w:rPr>
                <w:rFonts w:ascii="Arial" w:hAnsi="Arial" w:cs="Arial"/>
                <w:color w:val="000000"/>
                <w:sz w:val="18"/>
                <w:szCs w:val="18"/>
              </w:rPr>
            </w:pPr>
            <w:r>
              <w:rPr>
                <w:rFonts w:ascii="Arial" w:hAnsi="Arial" w:cs="Arial"/>
                <w:color w:val="000000"/>
                <w:sz w:val="18"/>
                <w:szCs w:val="18"/>
              </w:rPr>
              <w:t>A2</w:t>
            </w:r>
          </w:p>
        </w:tc>
      </w:tr>
      <w:tr w:rsidR="00197020"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tcPr>
          <w:p w:rsidR="00197020" w:rsidRPr="00823051" w:rsidRDefault="00197020" w:rsidP="00197020">
            <w:pPr>
              <w:jc w:val="center"/>
              <w:rPr>
                <w:rFonts w:ascii="Arial" w:hAnsi="Arial" w:cs="Arial"/>
                <w:color w:val="000000"/>
                <w:sz w:val="18"/>
                <w:szCs w:val="18"/>
              </w:rPr>
            </w:pPr>
            <w:r>
              <w:rPr>
                <w:rFonts w:ascii="Arial" w:hAnsi="Arial" w:cs="Arial"/>
                <w:color w:val="000000"/>
                <w:sz w:val="18"/>
                <w:szCs w:val="18"/>
              </w:rPr>
              <w:lastRenderedPageBreak/>
              <w:t xml:space="preserve">MC </w:t>
            </w:r>
          </w:p>
        </w:tc>
        <w:tc>
          <w:tcPr>
            <w:tcW w:w="173" w:type="pct"/>
            <w:tcBorders>
              <w:top w:val="nil"/>
              <w:left w:val="nil"/>
              <w:bottom w:val="single" w:sz="8" w:space="0" w:color="auto"/>
              <w:right w:val="single" w:sz="8" w:space="0" w:color="auto"/>
            </w:tcBorders>
            <w:shd w:val="clear" w:color="auto" w:fill="auto"/>
            <w:vAlign w:val="center"/>
          </w:tcPr>
          <w:p w:rsidR="00197020" w:rsidRPr="00823051" w:rsidRDefault="00197020" w:rsidP="00197020">
            <w:pPr>
              <w:jc w:val="center"/>
              <w:rPr>
                <w:rFonts w:ascii="Arial" w:hAnsi="Arial" w:cs="Arial"/>
                <w:color w:val="000000"/>
                <w:sz w:val="18"/>
                <w:szCs w:val="18"/>
              </w:rPr>
            </w:pPr>
            <w:r>
              <w:rPr>
                <w:rFonts w:ascii="Arial" w:hAnsi="Arial" w:cs="Arial"/>
                <w:color w:val="000000"/>
                <w:sz w:val="18"/>
                <w:szCs w:val="18"/>
              </w:rPr>
              <w:t>244</w:t>
            </w:r>
          </w:p>
        </w:tc>
        <w:tc>
          <w:tcPr>
            <w:tcW w:w="233"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jc w:val="center"/>
              <w:rPr>
                <w:rFonts w:ascii="Arial" w:hAnsi="Arial" w:cs="Arial"/>
                <w:color w:val="000000"/>
                <w:sz w:val="18"/>
                <w:szCs w:val="18"/>
              </w:rPr>
            </w:pPr>
            <w:r>
              <w:rPr>
                <w:rFonts w:ascii="Arial" w:hAnsi="Arial" w:cs="Arial"/>
                <w:color w:val="000000"/>
                <w:sz w:val="18"/>
                <w:szCs w:val="18"/>
              </w:rPr>
              <w:t>MC243</w:t>
            </w:r>
          </w:p>
        </w:tc>
        <w:tc>
          <w:tcPr>
            <w:tcW w:w="366"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rPr>
                <w:rFonts w:ascii="Arial" w:hAnsi="Arial" w:cs="Arial"/>
                <w:color w:val="000000"/>
                <w:sz w:val="18"/>
                <w:szCs w:val="18"/>
              </w:rPr>
            </w:pPr>
            <w:r>
              <w:rPr>
                <w:rFonts w:ascii="Arial" w:hAnsi="Arial" w:cs="Arial"/>
                <w:color w:val="000000"/>
                <w:sz w:val="18"/>
                <w:szCs w:val="18"/>
              </w:rPr>
              <w:t>Benefit Plan Contract ID</w:t>
            </w:r>
          </w:p>
        </w:tc>
        <w:tc>
          <w:tcPr>
            <w:tcW w:w="335"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rPr>
                <w:rFonts w:ascii="Arial" w:hAnsi="Arial" w:cs="Arial"/>
                <w:color w:val="000000"/>
                <w:sz w:val="18"/>
                <w:szCs w:val="18"/>
              </w:rPr>
            </w:pPr>
            <w:r>
              <w:rPr>
                <w:rFonts w:ascii="Arial" w:hAnsi="Arial" w:cs="Arial"/>
                <w:color w:val="000000"/>
                <w:sz w:val="18"/>
                <w:szCs w:val="18"/>
              </w:rPr>
              <w:t xml:space="preserve">Text </w:t>
            </w:r>
          </w:p>
        </w:tc>
        <w:tc>
          <w:tcPr>
            <w:tcW w:w="518"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rPr>
                <w:rFonts w:ascii="Arial" w:hAnsi="Arial" w:cs="Arial"/>
                <w:color w:val="000000"/>
                <w:sz w:val="18"/>
                <w:szCs w:val="18"/>
              </w:rPr>
            </w:pPr>
            <w:r>
              <w:rPr>
                <w:rFonts w:ascii="Arial" w:hAnsi="Arial" w:cs="Arial"/>
                <w:color w:val="000000"/>
                <w:sz w:val="18"/>
                <w:szCs w:val="18"/>
              </w:rPr>
              <w:t>Carrier/Submitter-specific Benefit Plan ID</w:t>
            </w:r>
          </w:p>
        </w:tc>
        <w:tc>
          <w:tcPr>
            <w:tcW w:w="365"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jc w:val="center"/>
              <w:rPr>
                <w:rFonts w:ascii="Arial" w:hAnsi="Arial" w:cs="Arial"/>
                <w:color w:val="000000"/>
                <w:sz w:val="18"/>
                <w:szCs w:val="18"/>
              </w:rPr>
            </w:pPr>
            <w:proofErr w:type="spellStart"/>
            <w:r>
              <w:rPr>
                <w:rFonts w:ascii="Arial" w:hAnsi="Arial" w:cs="Arial"/>
                <w:color w:val="000000"/>
                <w:sz w:val="18"/>
                <w:szCs w:val="18"/>
              </w:rPr>
              <w:t>Varchar</w:t>
            </w:r>
            <w:proofErr w:type="spellEnd"/>
            <w:r>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rPr>
                <w:rFonts w:ascii="Arial" w:hAnsi="Arial" w:cs="Arial"/>
                <w:color w:val="000000"/>
                <w:sz w:val="18"/>
                <w:szCs w:val="18"/>
              </w:rPr>
            </w:pPr>
            <w:r>
              <w:rPr>
                <w:rFonts w:ascii="Arial" w:hAnsi="Arial" w:cs="Arial"/>
                <w:color w:val="000000"/>
                <w:sz w:val="18"/>
                <w:szCs w:val="18"/>
              </w:rPr>
              <w:t>Identifier for the benefit plan the member is enrolled in that covers this claim</w:t>
            </w:r>
          </w:p>
        </w:tc>
        <w:tc>
          <w:tcPr>
            <w:tcW w:w="1085" w:type="pct"/>
            <w:tcBorders>
              <w:top w:val="nil"/>
              <w:left w:val="nil"/>
              <w:bottom w:val="single" w:sz="8" w:space="0" w:color="auto"/>
              <w:right w:val="single" w:sz="8" w:space="0" w:color="auto"/>
            </w:tcBorders>
            <w:shd w:val="clear" w:color="auto" w:fill="auto"/>
            <w:vAlign w:val="center"/>
          </w:tcPr>
          <w:p w:rsidR="00197020" w:rsidRPr="00EB6DD6" w:rsidRDefault="00197020" w:rsidP="00197020">
            <w:pPr>
              <w:rPr>
                <w:rFonts w:ascii="Arial" w:hAnsi="Arial" w:cs="Arial"/>
                <w:sz w:val="18"/>
                <w:szCs w:val="18"/>
              </w:rPr>
            </w:pPr>
            <w:r w:rsidRPr="00EB6DD6">
              <w:rPr>
                <w:rFonts w:ascii="Arial" w:hAnsi="Arial" w:cs="Arial"/>
                <w:sz w:val="18"/>
                <w:szCs w:val="18"/>
              </w:rPr>
              <w:t xml:space="preserve">The Benefit Plan Contract ID is the issuer-generated unique ID number for </w:t>
            </w:r>
            <w:r w:rsidRPr="005D01EE">
              <w:rPr>
                <w:rFonts w:ascii="Arial" w:hAnsi="Arial" w:cs="Arial"/>
                <w:sz w:val="18"/>
                <w:szCs w:val="18"/>
              </w:rPr>
              <w:t xml:space="preserve">the </w:t>
            </w:r>
            <w:r w:rsidRPr="00EB6DD6">
              <w:rPr>
                <w:rFonts w:ascii="Arial" w:hAnsi="Arial" w:cs="Arial"/>
                <w:sz w:val="18"/>
                <w:szCs w:val="18"/>
              </w:rPr>
              <w:t xml:space="preserve">benefit plan </w:t>
            </w:r>
            <w:r>
              <w:rPr>
                <w:rFonts w:ascii="Arial" w:hAnsi="Arial" w:cs="Arial"/>
                <w:sz w:val="18"/>
                <w:szCs w:val="18"/>
              </w:rPr>
              <w:t>which provides coverage for this claim</w:t>
            </w:r>
            <w:r w:rsidRPr="00EB6DD6">
              <w:rPr>
                <w:rFonts w:ascii="Arial" w:hAnsi="Arial" w:cs="Arial"/>
                <w:sz w:val="18"/>
                <w:szCs w:val="18"/>
              </w:rPr>
              <w:t>.</w:t>
            </w:r>
          </w:p>
          <w:p w:rsidR="00197020" w:rsidRPr="00823051" w:rsidRDefault="00197020" w:rsidP="00197020">
            <w:pPr>
              <w:rPr>
                <w:rFonts w:ascii="Arial" w:hAnsi="Arial" w:cs="Arial"/>
                <w:color w:val="000000"/>
                <w:sz w:val="18"/>
                <w:szCs w:val="18"/>
              </w:rPr>
            </w:pPr>
            <w:r w:rsidRPr="00EB6DD6">
              <w:rPr>
                <w:rFonts w:ascii="Arial" w:hAnsi="Arial" w:cs="Arial"/>
                <w:sz w:val="18"/>
                <w:szCs w:val="18"/>
              </w:rPr>
              <w:t xml:space="preserve">Report the </w:t>
            </w:r>
            <w:r>
              <w:rPr>
                <w:rFonts w:ascii="Arial" w:hAnsi="Arial" w:cs="Arial"/>
                <w:sz w:val="18"/>
                <w:szCs w:val="18"/>
              </w:rPr>
              <w:t>carrier/submitter-assigned</w:t>
            </w:r>
            <w:r w:rsidRPr="00EB6DD6">
              <w:rPr>
                <w:rFonts w:ascii="Arial" w:hAnsi="Arial" w:cs="Arial"/>
                <w:sz w:val="18"/>
                <w:szCs w:val="18"/>
              </w:rPr>
              <w:t xml:space="preserve"> identifier as it appears in BP001 in the Benefit Plan File. This element is used to understand Benefit Plan</w:t>
            </w:r>
            <w:r>
              <w:rPr>
                <w:rFonts w:ascii="Arial" w:hAnsi="Arial" w:cs="Arial"/>
                <w:sz w:val="18"/>
                <w:szCs w:val="18"/>
              </w:rPr>
              <w:t>,</w:t>
            </w:r>
            <w:r w:rsidRPr="00EB6DD6">
              <w:rPr>
                <w:rFonts w:ascii="Arial" w:hAnsi="Arial" w:cs="Arial"/>
                <w:sz w:val="18"/>
                <w:szCs w:val="18"/>
              </w:rPr>
              <w:t xml:space="preserve"> Eligibility</w:t>
            </w:r>
            <w:r>
              <w:rPr>
                <w:rFonts w:ascii="Arial" w:hAnsi="Arial" w:cs="Arial"/>
                <w:sz w:val="18"/>
                <w:szCs w:val="18"/>
              </w:rPr>
              <w:t xml:space="preserve"> and Claim</w:t>
            </w:r>
            <w:r w:rsidRPr="00EB6DD6">
              <w:rPr>
                <w:rFonts w:ascii="Arial" w:hAnsi="Arial" w:cs="Arial"/>
                <w:sz w:val="18"/>
                <w:szCs w:val="18"/>
              </w:rPr>
              <w:t xml:space="preserve"> attributes of the member / subscriber as applied to this record for the Massachusetts Alternative Risk Adjustment Methodology.</w:t>
            </w:r>
          </w:p>
        </w:tc>
        <w:tc>
          <w:tcPr>
            <w:tcW w:w="386"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jc w:val="center"/>
              <w:rPr>
                <w:rFonts w:ascii="Arial" w:hAnsi="Arial" w:cs="Arial"/>
                <w:color w:val="000000"/>
                <w:sz w:val="18"/>
                <w:szCs w:val="18"/>
              </w:rPr>
            </w:pPr>
            <w:r>
              <w:rPr>
                <w:rFonts w:ascii="Arial" w:hAnsi="Arial" w:cs="Arial"/>
                <w:color w:val="000000"/>
                <w:sz w:val="18"/>
                <w:szCs w:val="18"/>
              </w:rPr>
              <w:t xml:space="preserve">Required when Carrier is BP submitter and claim is subject to Risk Adjustment </w:t>
            </w:r>
          </w:p>
        </w:tc>
        <w:tc>
          <w:tcPr>
            <w:tcW w:w="234"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jc w:val="center"/>
              <w:rPr>
                <w:rFonts w:ascii="Arial" w:hAnsi="Arial" w:cs="Arial"/>
                <w:color w:val="000000"/>
                <w:sz w:val="18"/>
                <w:szCs w:val="18"/>
              </w:rPr>
            </w:pPr>
            <w:r>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tcPr>
          <w:p w:rsidR="00197020" w:rsidRPr="00823051" w:rsidRDefault="00197020" w:rsidP="00823051">
            <w:pPr>
              <w:jc w:val="center"/>
              <w:rPr>
                <w:rFonts w:ascii="Arial" w:hAnsi="Arial" w:cs="Arial"/>
                <w:color w:val="000000"/>
                <w:sz w:val="18"/>
                <w:szCs w:val="18"/>
              </w:rPr>
            </w:pPr>
            <w:r>
              <w:rPr>
                <w:rFonts w:ascii="Arial" w:hAnsi="Arial" w:cs="Arial"/>
                <w:color w:val="000000"/>
                <w:sz w:val="18"/>
                <w:szCs w:val="18"/>
              </w:rPr>
              <w:t xml:space="preserve">A2 </w:t>
            </w:r>
          </w:p>
        </w:tc>
      </w:tr>
      <w:tr w:rsidR="008B7C8B" w:rsidRPr="00823051" w:rsidTr="00145FA6">
        <w:trPr>
          <w:cantSplit/>
          <w:trHeight w:val="495"/>
        </w:trPr>
        <w:tc>
          <w:tcPr>
            <w:tcW w:w="179" w:type="pct"/>
            <w:tcBorders>
              <w:top w:val="nil"/>
              <w:left w:val="single" w:sz="8" w:space="0" w:color="auto"/>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Pr>
                <w:rFonts w:ascii="Arial" w:hAnsi="Arial" w:cs="Arial"/>
                <w:color w:val="000000"/>
                <w:sz w:val="18"/>
                <w:szCs w:val="18"/>
              </w:rPr>
              <w:t>M</w:t>
            </w:r>
            <w:r w:rsidRPr="00A8529E">
              <w:rPr>
                <w:rFonts w:ascii="Arial" w:hAnsi="Arial" w:cs="Arial"/>
                <w:color w:val="000000"/>
                <w:sz w:val="18"/>
                <w:szCs w:val="18"/>
              </w:rPr>
              <w:t>C</w:t>
            </w:r>
          </w:p>
        </w:tc>
        <w:tc>
          <w:tcPr>
            <w:tcW w:w="173"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Pr>
                <w:rFonts w:ascii="Arial" w:hAnsi="Arial" w:cs="Arial"/>
                <w:color w:val="000000"/>
                <w:sz w:val="18"/>
                <w:szCs w:val="18"/>
              </w:rPr>
              <w:t>245</w:t>
            </w:r>
          </w:p>
        </w:tc>
        <w:tc>
          <w:tcPr>
            <w:tcW w:w="233"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Pr>
                <w:rFonts w:ascii="Arial" w:hAnsi="Arial" w:cs="Arial"/>
                <w:color w:val="000000"/>
                <w:sz w:val="18"/>
                <w:szCs w:val="18"/>
              </w:rPr>
              <w:t>MC244</w:t>
            </w:r>
          </w:p>
        </w:tc>
        <w:tc>
          <w:tcPr>
            <w:tcW w:w="366"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Flag</w:t>
            </w:r>
          </w:p>
        </w:tc>
        <w:tc>
          <w:tcPr>
            <w:tcW w:w="335"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rPr>
                <w:rFonts w:ascii="Arial" w:hAnsi="Arial" w:cs="Arial"/>
                <w:color w:val="000000"/>
                <w:sz w:val="18"/>
                <w:szCs w:val="18"/>
              </w:rPr>
            </w:pPr>
            <w:r w:rsidRPr="00A8529E">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rPr>
                <w:rFonts w:ascii="Arial" w:hAnsi="Arial" w:cs="Arial"/>
                <w:color w:val="000000"/>
                <w:sz w:val="18"/>
                <w:szCs w:val="18"/>
              </w:rPr>
            </w:pPr>
            <w:proofErr w:type="spellStart"/>
            <w:r w:rsidRPr="00A8529E">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proofErr w:type="spellStart"/>
            <w:r w:rsidRPr="00A8529E">
              <w:rPr>
                <w:rFonts w:ascii="Arial" w:hAnsi="Arial" w:cs="Arial"/>
                <w:color w:val="000000"/>
                <w:sz w:val="18"/>
                <w:szCs w:val="18"/>
              </w:rPr>
              <w:t>int</w:t>
            </w:r>
            <w:proofErr w:type="spellEnd"/>
            <w:r w:rsidRPr="00A8529E">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Indicator</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Claim Line was </w:t>
            </w:r>
            <w:r>
              <w:rPr>
                <w:rFonts w:ascii="Arial" w:hAnsi="Arial" w:cs="Arial"/>
                <w:color w:val="000000"/>
                <w:sz w:val="18"/>
                <w:szCs w:val="18"/>
              </w:rPr>
              <w:t>paid</w:t>
            </w:r>
            <w:r w:rsidRPr="00A8529E">
              <w:rPr>
                <w:rFonts w:ascii="Arial" w:hAnsi="Arial" w:cs="Arial"/>
                <w:color w:val="000000"/>
                <w:sz w:val="18"/>
                <w:szCs w:val="18"/>
              </w:rPr>
              <w:t xml:space="preserve">.  </w:t>
            </w:r>
          </w:p>
        </w:tc>
        <w:tc>
          <w:tcPr>
            <w:tcW w:w="386"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 xml:space="preserve">Required </w:t>
            </w:r>
          </w:p>
        </w:tc>
        <w:tc>
          <w:tcPr>
            <w:tcW w:w="234"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A50A60" w:rsidP="008B7C8B">
            <w:pPr>
              <w:jc w:val="center"/>
              <w:rPr>
                <w:rFonts w:ascii="Arial" w:hAnsi="Arial" w:cs="Arial"/>
                <w:color w:val="000000"/>
                <w:sz w:val="18"/>
                <w:szCs w:val="18"/>
              </w:rPr>
            </w:pPr>
            <w:r>
              <w:rPr>
                <w:rFonts w:ascii="Arial" w:hAnsi="Arial" w:cs="Arial"/>
                <w:color w:val="000000"/>
                <w:sz w:val="18"/>
                <w:szCs w:val="18"/>
              </w:rPr>
              <w:t>B</w:t>
            </w:r>
          </w:p>
        </w:tc>
      </w:tr>
      <w:tr w:rsidR="008B7C8B" w:rsidRPr="00823051" w:rsidTr="00145FA6">
        <w:trPr>
          <w:cantSplit/>
          <w:trHeight w:val="495"/>
        </w:trPr>
        <w:tc>
          <w:tcPr>
            <w:tcW w:w="179" w:type="pct"/>
            <w:tcBorders>
              <w:top w:val="single" w:sz="8" w:space="0" w:color="auto"/>
              <w:lef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173" w:type="pct"/>
            <w:tcBorders>
              <w:top w:val="single" w:sz="8" w:space="0" w:color="auto"/>
            </w:tcBorders>
            <w:shd w:val="clear" w:color="auto" w:fill="auto"/>
            <w:vAlign w:val="center"/>
          </w:tcPr>
          <w:p w:rsidR="008B7C8B" w:rsidRPr="00823051" w:rsidRDefault="008B7C8B" w:rsidP="00197020">
            <w:pPr>
              <w:jc w:val="center"/>
              <w:rPr>
                <w:rFonts w:ascii="Arial" w:hAnsi="Arial" w:cs="Arial"/>
                <w:color w:val="000000"/>
                <w:sz w:val="18"/>
                <w:szCs w:val="18"/>
              </w:rPr>
            </w:pPr>
          </w:p>
        </w:tc>
        <w:tc>
          <w:tcPr>
            <w:tcW w:w="233" w:type="pct"/>
            <w:tcBorders>
              <w:top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366" w:type="pct"/>
            <w:tcBorders>
              <w:top w:val="single" w:sz="8" w:space="0" w:color="auto"/>
            </w:tcBorders>
            <w:shd w:val="clear" w:color="auto" w:fill="auto"/>
            <w:vAlign w:val="center"/>
          </w:tcPr>
          <w:p w:rsidR="008B7C8B" w:rsidRPr="00823051" w:rsidRDefault="008B7C8B" w:rsidP="00823051">
            <w:pPr>
              <w:rPr>
                <w:rFonts w:ascii="Arial" w:hAnsi="Arial" w:cs="Arial"/>
                <w:color w:val="000000"/>
                <w:sz w:val="18"/>
                <w:szCs w:val="18"/>
              </w:rPr>
            </w:pPr>
          </w:p>
        </w:tc>
        <w:tc>
          <w:tcPr>
            <w:tcW w:w="335" w:type="pct"/>
            <w:tcBorders>
              <w:top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334" w:type="pct"/>
            <w:tcBorders>
              <w:top w:val="single" w:sz="8" w:space="0" w:color="auto"/>
            </w:tcBorders>
            <w:shd w:val="clear" w:color="auto" w:fill="auto"/>
            <w:vAlign w:val="center"/>
          </w:tcPr>
          <w:p w:rsidR="008B7C8B" w:rsidRPr="00823051" w:rsidRDefault="008B7C8B" w:rsidP="00823051">
            <w:pPr>
              <w:rPr>
                <w:rFonts w:ascii="Arial" w:hAnsi="Arial" w:cs="Arial"/>
                <w:color w:val="000000"/>
                <w:sz w:val="18"/>
                <w:szCs w:val="18"/>
              </w:rPr>
            </w:pPr>
          </w:p>
        </w:tc>
        <w:tc>
          <w:tcPr>
            <w:tcW w:w="518" w:type="pct"/>
            <w:tcBorders>
              <w:top w:val="single" w:sz="8" w:space="0" w:color="auto"/>
            </w:tcBorders>
            <w:shd w:val="clear" w:color="auto" w:fill="auto"/>
            <w:vAlign w:val="center"/>
          </w:tcPr>
          <w:p w:rsidR="008B7C8B" w:rsidRPr="00823051" w:rsidRDefault="008B7C8B" w:rsidP="00823051">
            <w:pPr>
              <w:rPr>
                <w:rFonts w:ascii="Arial" w:hAnsi="Arial" w:cs="Arial"/>
                <w:color w:val="000000"/>
                <w:sz w:val="18"/>
                <w:szCs w:val="18"/>
              </w:rPr>
            </w:pPr>
          </w:p>
        </w:tc>
        <w:tc>
          <w:tcPr>
            <w:tcW w:w="365" w:type="pct"/>
            <w:tcBorders>
              <w:top w:val="single" w:sz="8" w:space="0" w:color="auto"/>
              <w:righ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sidRPr="00823051">
              <w:rPr>
                <w:rFonts w:ascii="Arial" w:hAnsi="Arial" w:cs="Arial"/>
                <w:b/>
                <w:bCs/>
                <w:i/>
                <w:iCs/>
                <w:color w:val="000000"/>
                <w:sz w:val="18"/>
                <w:szCs w:val="18"/>
              </w:rPr>
              <w:t>Description</w:t>
            </w:r>
          </w:p>
        </w:tc>
        <w:tc>
          <w:tcPr>
            <w:tcW w:w="386" w:type="pct"/>
            <w:tcBorders>
              <w:top w:val="single" w:sz="8" w:space="0" w:color="auto"/>
              <w:lef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234" w:type="pct"/>
            <w:tcBorders>
              <w:top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213" w:type="pct"/>
            <w:tcBorders>
              <w:top w:val="single" w:sz="8" w:space="0" w:color="auto"/>
              <w:righ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r>
      <w:tr w:rsidR="008B7C8B" w:rsidRPr="00823051" w:rsidTr="00145FA6">
        <w:trPr>
          <w:cantSplit/>
          <w:trHeight w:val="495"/>
        </w:trPr>
        <w:tc>
          <w:tcPr>
            <w:tcW w:w="179" w:type="pct"/>
            <w:tcBorders>
              <w:top w:val="nil"/>
              <w:lef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173" w:type="pct"/>
            <w:tcBorders>
              <w:top w:val="nil"/>
            </w:tcBorders>
            <w:shd w:val="clear" w:color="auto" w:fill="auto"/>
            <w:vAlign w:val="center"/>
          </w:tcPr>
          <w:p w:rsidR="008B7C8B" w:rsidRPr="00823051" w:rsidRDefault="008B7C8B" w:rsidP="00197020">
            <w:pPr>
              <w:jc w:val="center"/>
              <w:rPr>
                <w:rFonts w:ascii="Arial" w:hAnsi="Arial" w:cs="Arial"/>
                <w:color w:val="000000"/>
                <w:sz w:val="18"/>
                <w:szCs w:val="18"/>
              </w:rPr>
            </w:pPr>
          </w:p>
        </w:tc>
        <w:tc>
          <w:tcPr>
            <w:tcW w:w="233" w:type="pct"/>
            <w:tcBorders>
              <w:top w:val="nil"/>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366" w:type="pct"/>
            <w:tcBorders>
              <w:top w:val="nil"/>
            </w:tcBorders>
            <w:shd w:val="clear" w:color="auto" w:fill="auto"/>
            <w:vAlign w:val="center"/>
          </w:tcPr>
          <w:p w:rsidR="008B7C8B" w:rsidRPr="00823051" w:rsidRDefault="008B7C8B" w:rsidP="00823051">
            <w:pPr>
              <w:rPr>
                <w:rFonts w:ascii="Arial" w:hAnsi="Arial" w:cs="Arial"/>
                <w:color w:val="000000"/>
                <w:sz w:val="18"/>
                <w:szCs w:val="18"/>
              </w:rPr>
            </w:pPr>
          </w:p>
        </w:tc>
        <w:tc>
          <w:tcPr>
            <w:tcW w:w="335" w:type="pct"/>
            <w:tcBorders>
              <w:top w:val="nil"/>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334" w:type="pct"/>
            <w:tcBorders>
              <w:top w:val="nil"/>
            </w:tcBorders>
            <w:shd w:val="clear" w:color="auto" w:fill="auto"/>
            <w:vAlign w:val="center"/>
          </w:tcPr>
          <w:p w:rsidR="008B7C8B" w:rsidRPr="00823051" w:rsidRDefault="008B7C8B" w:rsidP="00823051">
            <w:pPr>
              <w:rPr>
                <w:rFonts w:ascii="Arial" w:hAnsi="Arial" w:cs="Arial"/>
                <w:color w:val="000000"/>
                <w:sz w:val="18"/>
                <w:szCs w:val="18"/>
              </w:rPr>
            </w:pPr>
          </w:p>
        </w:tc>
        <w:tc>
          <w:tcPr>
            <w:tcW w:w="518" w:type="pct"/>
            <w:tcBorders>
              <w:top w:val="nil"/>
            </w:tcBorders>
            <w:shd w:val="clear" w:color="auto" w:fill="auto"/>
            <w:vAlign w:val="center"/>
          </w:tcPr>
          <w:p w:rsidR="008B7C8B" w:rsidRPr="00823051" w:rsidRDefault="008B7C8B"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823051">
              <w:rPr>
                <w:rFonts w:ascii="Calibri" w:hAnsi="Calibri"/>
                <w:color w:val="000000"/>
                <w:sz w:val="22"/>
                <w:szCs w:val="22"/>
              </w:rPr>
              <w:t>1</w:t>
            </w:r>
          </w:p>
        </w:tc>
        <w:tc>
          <w:tcPr>
            <w:tcW w:w="1085" w:type="pct"/>
            <w:tcBorders>
              <w:top w:val="nil"/>
              <w:left w:val="nil"/>
              <w:bottom w:val="single" w:sz="8" w:space="0" w:color="auto"/>
              <w:right w:val="single" w:sz="8" w:space="0" w:color="auto"/>
            </w:tcBorders>
            <w:shd w:val="clear" w:color="auto" w:fill="auto"/>
            <w:vAlign w:val="center"/>
          </w:tcPr>
          <w:p w:rsidR="008B7C8B" w:rsidRPr="00823051" w:rsidRDefault="008B7C8B" w:rsidP="00823051">
            <w:pPr>
              <w:rPr>
                <w:rFonts w:ascii="Arial" w:hAnsi="Arial" w:cs="Arial"/>
                <w:color w:val="000000"/>
                <w:sz w:val="18"/>
                <w:szCs w:val="18"/>
              </w:rPr>
            </w:pPr>
            <w:r>
              <w:rPr>
                <w:rFonts w:ascii="Calibri" w:hAnsi="Calibri"/>
                <w:color w:val="000000"/>
                <w:sz w:val="22"/>
                <w:szCs w:val="22"/>
              </w:rPr>
              <w:t>Yes</w:t>
            </w:r>
          </w:p>
        </w:tc>
        <w:tc>
          <w:tcPr>
            <w:tcW w:w="386" w:type="pct"/>
            <w:tcBorders>
              <w:top w:val="nil"/>
              <w:lef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234" w:type="pct"/>
            <w:tcBorders>
              <w:top w:val="nil"/>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r>
      <w:tr w:rsidR="008B7C8B" w:rsidRPr="00823051" w:rsidTr="00145FA6">
        <w:trPr>
          <w:cantSplit/>
          <w:trHeight w:val="495"/>
        </w:trPr>
        <w:tc>
          <w:tcPr>
            <w:tcW w:w="179" w:type="pct"/>
            <w:tcBorders>
              <w:top w:val="nil"/>
              <w:lef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173" w:type="pct"/>
            <w:tcBorders>
              <w:top w:val="nil"/>
            </w:tcBorders>
            <w:shd w:val="clear" w:color="auto" w:fill="auto"/>
            <w:vAlign w:val="center"/>
          </w:tcPr>
          <w:p w:rsidR="008B7C8B" w:rsidRPr="00823051" w:rsidRDefault="008B7C8B" w:rsidP="00197020">
            <w:pPr>
              <w:jc w:val="center"/>
              <w:rPr>
                <w:rFonts w:ascii="Arial" w:hAnsi="Arial" w:cs="Arial"/>
                <w:color w:val="000000"/>
                <w:sz w:val="18"/>
                <w:szCs w:val="18"/>
              </w:rPr>
            </w:pPr>
          </w:p>
        </w:tc>
        <w:tc>
          <w:tcPr>
            <w:tcW w:w="233" w:type="pct"/>
            <w:tcBorders>
              <w:top w:val="nil"/>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366" w:type="pct"/>
            <w:tcBorders>
              <w:top w:val="nil"/>
            </w:tcBorders>
            <w:shd w:val="clear" w:color="auto" w:fill="auto"/>
            <w:vAlign w:val="center"/>
          </w:tcPr>
          <w:p w:rsidR="008B7C8B" w:rsidRPr="00823051" w:rsidRDefault="008B7C8B" w:rsidP="00823051">
            <w:pPr>
              <w:rPr>
                <w:rFonts w:ascii="Arial" w:hAnsi="Arial" w:cs="Arial"/>
                <w:color w:val="000000"/>
                <w:sz w:val="18"/>
                <w:szCs w:val="18"/>
              </w:rPr>
            </w:pPr>
          </w:p>
        </w:tc>
        <w:tc>
          <w:tcPr>
            <w:tcW w:w="335" w:type="pct"/>
            <w:tcBorders>
              <w:top w:val="nil"/>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334" w:type="pct"/>
            <w:tcBorders>
              <w:top w:val="nil"/>
            </w:tcBorders>
            <w:shd w:val="clear" w:color="auto" w:fill="auto"/>
            <w:vAlign w:val="center"/>
          </w:tcPr>
          <w:p w:rsidR="008B7C8B" w:rsidRPr="00823051" w:rsidRDefault="008B7C8B" w:rsidP="00823051">
            <w:pPr>
              <w:rPr>
                <w:rFonts w:ascii="Arial" w:hAnsi="Arial" w:cs="Arial"/>
                <w:color w:val="000000"/>
                <w:sz w:val="18"/>
                <w:szCs w:val="18"/>
              </w:rPr>
            </w:pPr>
          </w:p>
        </w:tc>
        <w:tc>
          <w:tcPr>
            <w:tcW w:w="518" w:type="pct"/>
            <w:tcBorders>
              <w:top w:val="nil"/>
            </w:tcBorders>
            <w:shd w:val="clear" w:color="auto" w:fill="auto"/>
            <w:vAlign w:val="center"/>
          </w:tcPr>
          <w:p w:rsidR="008B7C8B" w:rsidRPr="00823051" w:rsidRDefault="008B7C8B"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823051">
              <w:rPr>
                <w:rFonts w:ascii="Calibri" w:hAnsi="Calibri"/>
                <w:color w:val="000000"/>
                <w:sz w:val="22"/>
                <w:szCs w:val="22"/>
              </w:rPr>
              <w:t>2</w:t>
            </w:r>
          </w:p>
        </w:tc>
        <w:tc>
          <w:tcPr>
            <w:tcW w:w="1085" w:type="pct"/>
            <w:tcBorders>
              <w:top w:val="nil"/>
              <w:left w:val="nil"/>
              <w:bottom w:val="single" w:sz="8" w:space="0" w:color="auto"/>
              <w:right w:val="single" w:sz="8" w:space="0" w:color="auto"/>
            </w:tcBorders>
            <w:shd w:val="clear" w:color="auto" w:fill="auto"/>
            <w:vAlign w:val="center"/>
          </w:tcPr>
          <w:p w:rsidR="008B7C8B" w:rsidRPr="00823051" w:rsidRDefault="008B7C8B" w:rsidP="00823051">
            <w:pPr>
              <w:rPr>
                <w:rFonts w:ascii="Arial" w:hAnsi="Arial" w:cs="Arial"/>
                <w:color w:val="000000"/>
                <w:sz w:val="18"/>
                <w:szCs w:val="18"/>
              </w:rPr>
            </w:pPr>
            <w:r>
              <w:rPr>
                <w:rFonts w:ascii="Calibri" w:hAnsi="Calibri"/>
                <w:color w:val="000000"/>
                <w:sz w:val="22"/>
                <w:szCs w:val="22"/>
              </w:rPr>
              <w:t>No</w:t>
            </w:r>
          </w:p>
        </w:tc>
        <w:tc>
          <w:tcPr>
            <w:tcW w:w="386" w:type="pct"/>
            <w:tcBorders>
              <w:top w:val="nil"/>
              <w:lef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234" w:type="pct"/>
            <w:tcBorders>
              <w:top w:val="nil"/>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r>
      <w:tr w:rsidR="008B7C8B" w:rsidRPr="00823051" w:rsidTr="00145FA6">
        <w:trPr>
          <w:cantSplit/>
          <w:trHeight w:val="495"/>
        </w:trPr>
        <w:tc>
          <w:tcPr>
            <w:tcW w:w="179" w:type="pct"/>
            <w:tcBorders>
              <w:top w:val="nil"/>
              <w:lef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173" w:type="pct"/>
            <w:tcBorders>
              <w:top w:val="nil"/>
            </w:tcBorders>
            <w:shd w:val="clear" w:color="auto" w:fill="auto"/>
            <w:vAlign w:val="center"/>
          </w:tcPr>
          <w:p w:rsidR="008B7C8B" w:rsidRPr="00823051" w:rsidRDefault="008B7C8B" w:rsidP="00197020">
            <w:pPr>
              <w:jc w:val="center"/>
              <w:rPr>
                <w:rFonts w:ascii="Arial" w:hAnsi="Arial" w:cs="Arial"/>
                <w:color w:val="000000"/>
                <w:sz w:val="18"/>
                <w:szCs w:val="18"/>
              </w:rPr>
            </w:pPr>
          </w:p>
        </w:tc>
        <w:tc>
          <w:tcPr>
            <w:tcW w:w="233" w:type="pct"/>
            <w:tcBorders>
              <w:top w:val="nil"/>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366" w:type="pct"/>
            <w:tcBorders>
              <w:top w:val="nil"/>
            </w:tcBorders>
            <w:shd w:val="clear" w:color="auto" w:fill="auto"/>
            <w:vAlign w:val="center"/>
          </w:tcPr>
          <w:p w:rsidR="008B7C8B" w:rsidRPr="00823051" w:rsidRDefault="008B7C8B" w:rsidP="00823051">
            <w:pPr>
              <w:rPr>
                <w:rFonts w:ascii="Arial" w:hAnsi="Arial" w:cs="Arial"/>
                <w:color w:val="000000"/>
                <w:sz w:val="18"/>
                <w:szCs w:val="18"/>
              </w:rPr>
            </w:pPr>
          </w:p>
        </w:tc>
        <w:tc>
          <w:tcPr>
            <w:tcW w:w="335" w:type="pct"/>
            <w:tcBorders>
              <w:top w:val="nil"/>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334" w:type="pct"/>
            <w:tcBorders>
              <w:top w:val="nil"/>
            </w:tcBorders>
            <w:shd w:val="clear" w:color="auto" w:fill="auto"/>
            <w:vAlign w:val="center"/>
          </w:tcPr>
          <w:p w:rsidR="008B7C8B" w:rsidRPr="00823051" w:rsidRDefault="008B7C8B" w:rsidP="00823051">
            <w:pPr>
              <w:rPr>
                <w:rFonts w:ascii="Arial" w:hAnsi="Arial" w:cs="Arial"/>
                <w:color w:val="000000"/>
                <w:sz w:val="18"/>
                <w:szCs w:val="18"/>
              </w:rPr>
            </w:pPr>
          </w:p>
        </w:tc>
        <w:tc>
          <w:tcPr>
            <w:tcW w:w="518" w:type="pct"/>
            <w:tcBorders>
              <w:top w:val="nil"/>
            </w:tcBorders>
            <w:shd w:val="clear" w:color="auto" w:fill="auto"/>
            <w:vAlign w:val="center"/>
          </w:tcPr>
          <w:p w:rsidR="008B7C8B" w:rsidRPr="00823051" w:rsidRDefault="008B7C8B"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823051">
              <w:rPr>
                <w:rFonts w:ascii="Calibri" w:hAnsi="Calibri"/>
                <w:color w:val="000000"/>
                <w:sz w:val="22"/>
                <w:szCs w:val="22"/>
              </w:rPr>
              <w:t>3</w:t>
            </w:r>
          </w:p>
        </w:tc>
        <w:tc>
          <w:tcPr>
            <w:tcW w:w="1085" w:type="pct"/>
            <w:tcBorders>
              <w:top w:val="nil"/>
              <w:left w:val="nil"/>
              <w:bottom w:val="single" w:sz="8" w:space="0" w:color="auto"/>
              <w:right w:val="single" w:sz="8" w:space="0" w:color="auto"/>
            </w:tcBorders>
            <w:shd w:val="clear" w:color="auto" w:fill="auto"/>
            <w:vAlign w:val="center"/>
          </w:tcPr>
          <w:p w:rsidR="008B7C8B" w:rsidRPr="00823051" w:rsidRDefault="008B7C8B" w:rsidP="00823051">
            <w:pPr>
              <w:rPr>
                <w:rFonts w:ascii="Arial" w:hAnsi="Arial" w:cs="Arial"/>
                <w:color w:val="000000"/>
                <w:sz w:val="18"/>
                <w:szCs w:val="18"/>
              </w:rPr>
            </w:pPr>
            <w:r>
              <w:rPr>
                <w:rFonts w:ascii="Calibri" w:hAnsi="Calibri"/>
                <w:color w:val="000000"/>
                <w:sz w:val="22"/>
                <w:szCs w:val="22"/>
              </w:rPr>
              <w:t>Unknown</w:t>
            </w:r>
          </w:p>
        </w:tc>
        <w:tc>
          <w:tcPr>
            <w:tcW w:w="386" w:type="pct"/>
            <w:tcBorders>
              <w:top w:val="nil"/>
              <w:lef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234" w:type="pct"/>
            <w:tcBorders>
              <w:top w:val="nil"/>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r>
      <w:tr w:rsidR="008B7C8B" w:rsidRPr="00823051" w:rsidTr="00145FA6">
        <w:trPr>
          <w:cantSplit/>
          <w:trHeight w:val="495"/>
        </w:trPr>
        <w:tc>
          <w:tcPr>
            <w:tcW w:w="179" w:type="pct"/>
            <w:tcBorders>
              <w:top w:val="nil"/>
              <w:lef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173" w:type="pct"/>
            <w:tcBorders>
              <w:top w:val="nil"/>
            </w:tcBorders>
            <w:shd w:val="clear" w:color="auto" w:fill="auto"/>
            <w:vAlign w:val="center"/>
          </w:tcPr>
          <w:p w:rsidR="008B7C8B" w:rsidRPr="00823051" w:rsidRDefault="008B7C8B" w:rsidP="00197020">
            <w:pPr>
              <w:jc w:val="center"/>
              <w:rPr>
                <w:rFonts w:ascii="Arial" w:hAnsi="Arial" w:cs="Arial"/>
                <w:color w:val="000000"/>
                <w:sz w:val="18"/>
                <w:szCs w:val="18"/>
              </w:rPr>
            </w:pPr>
          </w:p>
        </w:tc>
        <w:tc>
          <w:tcPr>
            <w:tcW w:w="233" w:type="pct"/>
            <w:tcBorders>
              <w:top w:val="nil"/>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366" w:type="pct"/>
            <w:tcBorders>
              <w:top w:val="nil"/>
            </w:tcBorders>
            <w:shd w:val="clear" w:color="auto" w:fill="auto"/>
            <w:vAlign w:val="center"/>
          </w:tcPr>
          <w:p w:rsidR="008B7C8B" w:rsidRPr="00823051" w:rsidRDefault="008B7C8B" w:rsidP="00823051">
            <w:pPr>
              <w:rPr>
                <w:rFonts w:ascii="Arial" w:hAnsi="Arial" w:cs="Arial"/>
                <w:color w:val="000000"/>
                <w:sz w:val="18"/>
                <w:szCs w:val="18"/>
              </w:rPr>
            </w:pPr>
          </w:p>
        </w:tc>
        <w:tc>
          <w:tcPr>
            <w:tcW w:w="335" w:type="pct"/>
            <w:tcBorders>
              <w:top w:val="nil"/>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334" w:type="pct"/>
            <w:tcBorders>
              <w:top w:val="nil"/>
            </w:tcBorders>
            <w:shd w:val="clear" w:color="auto" w:fill="auto"/>
            <w:vAlign w:val="center"/>
          </w:tcPr>
          <w:p w:rsidR="008B7C8B" w:rsidRPr="00823051" w:rsidRDefault="008B7C8B" w:rsidP="00823051">
            <w:pPr>
              <w:rPr>
                <w:rFonts w:ascii="Arial" w:hAnsi="Arial" w:cs="Arial"/>
                <w:color w:val="000000"/>
                <w:sz w:val="18"/>
                <w:szCs w:val="18"/>
              </w:rPr>
            </w:pPr>
          </w:p>
        </w:tc>
        <w:tc>
          <w:tcPr>
            <w:tcW w:w="518" w:type="pct"/>
            <w:tcBorders>
              <w:top w:val="nil"/>
            </w:tcBorders>
            <w:shd w:val="clear" w:color="auto" w:fill="auto"/>
            <w:vAlign w:val="center"/>
          </w:tcPr>
          <w:p w:rsidR="008B7C8B" w:rsidRPr="00823051" w:rsidRDefault="008B7C8B"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823051">
              <w:rPr>
                <w:rFonts w:ascii="Calibri" w:hAnsi="Calibri"/>
                <w:color w:val="000000"/>
                <w:sz w:val="22"/>
                <w:szCs w:val="22"/>
              </w:rPr>
              <w:t>4</w:t>
            </w:r>
          </w:p>
        </w:tc>
        <w:tc>
          <w:tcPr>
            <w:tcW w:w="1085" w:type="pct"/>
            <w:tcBorders>
              <w:top w:val="nil"/>
              <w:left w:val="nil"/>
              <w:bottom w:val="single" w:sz="8" w:space="0" w:color="auto"/>
              <w:right w:val="single" w:sz="8" w:space="0" w:color="auto"/>
            </w:tcBorders>
            <w:shd w:val="clear" w:color="auto" w:fill="auto"/>
            <w:vAlign w:val="center"/>
          </w:tcPr>
          <w:p w:rsidR="008B7C8B" w:rsidRPr="00823051" w:rsidRDefault="008B7C8B" w:rsidP="00823051">
            <w:pPr>
              <w:rPr>
                <w:rFonts w:ascii="Arial" w:hAnsi="Arial" w:cs="Arial"/>
                <w:color w:val="000000"/>
                <w:sz w:val="18"/>
                <w:szCs w:val="18"/>
              </w:rPr>
            </w:pPr>
            <w:r>
              <w:rPr>
                <w:rFonts w:ascii="Calibri" w:hAnsi="Calibri"/>
                <w:color w:val="000000"/>
                <w:sz w:val="22"/>
                <w:szCs w:val="22"/>
              </w:rPr>
              <w:t>Other</w:t>
            </w:r>
          </w:p>
        </w:tc>
        <w:tc>
          <w:tcPr>
            <w:tcW w:w="386" w:type="pct"/>
            <w:tcBorders>
              <w:top w:val="nil"/>
              <w:lef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234" w:type="pct"/>
            <w:tcBorders>
              <w:top w:val="nil"/>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r>
      <w:tr w:rsidR="008B7C8B" w:rsidRPr="00823051" w:rsidTr="00145FA6">
        <w:trPr>
          <w:cantSplit/>
          <w:trHeight w:val="495"/>
        </w:trPr>
        <w:tc>
          <w:tcPr>
            <w:tcW w:w="179" w:type="pct"/>
            <w:tcBorders>
              <w:top w:val="nil"/>
              <w:left w:val="single" w:sz="8" w:space="0" w:color="auto"/>
              <w:bottom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173" w:type="pct"/>
            <w:tcBorders>
              <w:top w:val="nil"/>
              <w:bottom w:val="single" w:sz="8" w:space="0" w:color="auto"/>
            </w:tcBorders>
            <w:shd w:val="clear" w:color="auto" w:fill="auto"/>
            <w:vAlign w:val="center"/>
          </w:tcPr>
          <w:p w:rsidR="008B7C8B" w:rsidRPr="00823051" w:rsidRDefault="008B7C8B" w:rsidP="00197020">
            <w:pPr>
              <w:jc w:val="center"/>
              <w:rPr>
                <w:rFonts w:ascii="Arial" w:hAnsi="Arial" w:cs="Arial"/>
                <w:color w:val="000000"/>
                <w:sz w:val="18"/>
                <w:szCs w:val="18"/>
              </w:rPr>
            </w:pPr>
          </w:p>
        </w:tc>
        <w:tc>
          <w:tcPr>
            <w:tcW w:w="233" w:type="pct"/>
            <w:tcBorders>
              <w:top w:val="nil"/>
              <w:bottom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366" w:type="pct"/>
            <w:tcBorders>
              <w:top w:val="nil"/>
              <w:bottom w:val="single" w:sz="8" w:space="0" w:color="auto"/>
            </w:tcBorders>
            <w:shd w:val="clear" w:color="auto" w:fill="auto"/>
            <w:vAlign w:val="center"/>
          </w:tcPr>
          <w:p w:rsidR="008B7C8B" w:rsidRPr="00823051" w:rsidRDefault="008B7C8B" w:rsidP="00823051">
            <w:pPr>
              <w:rPr>
                <w:rFonts w:ascii="Arial" w:hAnsi="Arial" w:cs="Arial"/>
                <w:color w:val="000000"/>
                <w:sz w:val="18"/>
                <w:szCs w:val="18"/>
              </w:rPr>
            </w:pPr>
          </w:p>
        </w:tc>
        <w:tc>
          <w:tcPr>
            <w:tcW w:w="335" w:type="pct"/>
            <w:tcBorders>
              <w:top w:val="nil"/>
              <w:bottom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334" w:type="pct"/>
            <w:tcBorders>
              <w:top w:val="nil"/>
              <w:bottom w:val="single" w:sz="8" w:space="0" w:color="auto"/>
            </w:tcBorders>
            <w:shd w:val="clear" w:color="auto" w:fill="auto"/>
            <w:vAlign w:val="center"/>
          </w:tcPr>
          <w:p w:rsidR="008B7C8B" w:rsidRPr="00823051" w:rsidRDefault="008B7C8B" w:rsidP="00823051">
            <w:pPr>
              <w:rPr>
                <w:rFonts w:ascii="Arial" w:hAnsi="Arial" w:cs="Arial"/>
                <w:color w:val="000000"/>
                <w:sz w:val="18"/>
                <w:szCs w:val="18"/>
              </w:rPr>
            </w:pPr>
          </w:p>
        </w:tc>
        <w:tc>
          <w:tcPr>
            <w:tcW w:w="518" w:type="pct"/>
            <w:tcBorders>
              <w:top w:val="nil"/>
              <w:bottom w:val="single" w:sz="8" w:space="0" w:color="auto"/>
            </w:tcBorders>
            <w:shd w:val="clear" w:color="auto" w:fill="auto"/>
            <w:vAlign w:val="center"/>
          </w:tcPr>
          <w:p w:rsidR="008B7C8B" w:rsidRPr="00823051" w:rsidRDefault="008B7C8B" w:rsidP="00823051">
            <w:pPr>
              <w:rPr>
                <w:rFonts w:ascii="Arial" w:hAnsi="Arial" w:cs="Arial"/>
                <w:color w:val="000000"/>
                <w:sz w:val="18"/>
                <w:szCs w:val="18"/>
              </w:rPr>
            </w:pPr>
          </w:p>
        </w:tc>
        <w:tc>
          <w:tcPr>
            <w:tcW w:w="365" w:type="pct"/>
            <w:tcBorders>
              <w:top w:val="nil"/>
              <w:bottom w:val="single" w:sz="8" w:space="0" w:color="auto"/>
              <w:righ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tcPr>
          <w:p w:rsidR="008B7C8B" w:rsidRPr="00823051" w:rsidRDefault="008B7C8B" w:rsidP="00823051">
            <w:pPr>
              <w:rPr>
                <w:rFonts w:ascii="Arial" w:hAnsi="Arial" w:cs="Arial"/>
                <w:color w:val="000000"/>
                <w:sz w:val="18"/>
                <w:szCs w:val="18"/>
              </w:rPr>
            </w:pPr>
            <w:r>
              <w:rPr>
                <w:rFonts w:ascii="Arial" w:hAnsi="Arial" w:cs="Arial"/>
                <w:color w:val="000000"/>
                <w:sz w:val="18"/>
                <w:szCs w:val="18"/>
              </w:rPr>
              <w:t xml:space="preserve">Not Applicable </w:t>
            </w:r>
          </w:p>
        </w:tc>
        <w:tc>
          <w:tcPr>
            <w:tcW w:w="386" w:type="pct"/>
            <w:tcBorders>
              <w:top w:val="nil"/>
              <w:left w:val="single" w:sz="8" w:space="0" w:color="auto"/>
              <w:bottom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234" w:type="pct"/>
            <w:tcBorders>
              <w:top w:val="nil"/>
              <w:bottom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c>
          <w:tcPr>
            <w:tcW w:w="213" w:type="pct"/>
            <w:tcBorders>
              <w:top w:val="nil"/>
              <w:bottom w:val="single" w:sz="8" w:space="0" w:color="auto"/>
              <w:right w:val="single" w:sz="8" w:space="0" w:color="auto"/>
            </w:tcBorders>
            <w:shd w:val="clear" w:color="auto" w:fill="auto"/>
            <w:vAlign w:val="center"/>
          </w:tcPr>
          <w:p w:rsidR="008B7C8B" w:rsidRPr="00823051" w:rsidRDefault="008B7C8B" w:rsidP="00823051">
            <w:pPr>
              <w:jc w:val="center"/>
              <w:rPr>
                <w:rFonts w:ascii="Arial" w:hAnsi="Arial" w:cs="Arial"/>
                <w:color w:val="000000"/>
                <w:sz w:val="18"/>
                <w:szCs w:val="18"/>
              </w:rPr>
            </w:pPr>
          </w:p>
        </w:tc>
      </w:tr>
      <w:tr w:rsidR="008B7C8B" w:rsidRPr="00823051" w:rsidTr="00145FA6">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Pr>
                <w:rFonts w:ascii="Arial" w:hAnsi="Arial" w:cs="Arial"/>
                <w:color w:val="000000"/>
                <w:sz w:val="18"/>
                <w:szCs w:val="18"/>
              </w:rPr>
              <w:t>M</w:t>
            </w:r>
            <w:r w:rsidRPr="00A8529E">
              <w:rPr>
                <w:rFonts w:ascii="Arial" w:hAnsi="Arial" w:cs="Arial"/>
                <w:color w:val="000000"/>
                <w:sz w:val="18"/>
                <w:szCs w:val="18"/>
              </w:rPr>
              <w:t>C</w:t>
            </w:r>
          </w:p>
        </w:tc>
        <w:tc>
          <w:tcPr>
            <w:tcW w:w="173"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Pr>
                <w:rFonts w:ascii="Arial" w:hAnsi="Arial" w:cs="Arial"/>
                <w:color w:val="000000"/>
                <w:sz w:val="18"/>
                <w:szCs w:val="18"/>
              </w:rPr>
              <w:t>246</w:t>
            </w:r>
          </w:p>
        </w:tc>
        <w:tc>
          <w:tcPr>
            <w:tcW w:w="233"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Pr>
                <w:rFonts w:ascii="Arial" w:hAnsi="Arial" w:cs="Arial"/>
                <w:color w:val="000000"/>
                <w:sz w:val="18"/>
                <w:szCs w:val="18"/>
              </w:rPr>
              <w:t>MC245</w:t>
            </w:r>
          </w:p>
        </w:tc>
        <w:tc>
          <w:tcPr>
            <w:tcW w:w="366"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rPr>
                <w:rFonts w:ascii="Arial" w:hAnsi="Arial" w:cs="Arial"/>
                <w:color w:val="000000"/>
                <w:sz w:val="18"/>
                <w:szCs w:val="18"/>
              </w:rPr>
            </w:pPr>
            <w:r>
              <w:rPr>
                <w:rFonts w:ascii="Arial" w:hAnsi="Arial" w:cs="Arial"/>
                <w:color w:val="000000"/>
                <w:sz w:val="18"/>
                <w:szCs w:val="18"/>
              </w:rPr>
              <w:t>Type of Facility</w:t>
            </w:r>
          </w:p>
        </w:tc>
        <w:tc>
          <w:tcPr>
            <w:tcW w:w="335"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rPr>
                <w:rFonts w:ascii="Arial" w:hAnsi="Arial" w:cs="Arial"/>
                <w:color w:val="000000"/>
                <w:sz w:val="18"/>
                <w:szCs w:val="18"/>
              </w:rPr>
            </w:pPr>
            <w:r w:rsidRPr="00A8529E">
              <w:rPr>
                <w:rFonts w:ascii="Arial" w:hAnsi="Arial" w:cs="Arial"/>
                <w:color w:val="000000"/>
                <w:sz w:val="18"/>
                <w:szCs w:val="18"/>
              </w:rPr>
              <w:t>Lookup Table - Integer</w:t>
            </w:r>
          </w:p>
        </w:tc>
        <w:tc>
          <w:tcPr>
            <w:tcW w:w="518"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rPr>
                <w:rFonts w:ascii="Arial" w:hAnsi="Arial" w:cs="Arial"/>
                <w:color w:val="000000"/>
                <w:sz w:val="18"/>
                <w:szCs w:val="18"/>
              </w:rPr>
            </w:pPr>
            <w:proofErr w:type="spellStart"/>
            <w:r w:rsidRPr="00A8529E">
              <w:rPr>
                <w:rFonts w:ascii="Arial" w:hAnsi="Arial" w:cs="Arial"/>
                <w:color w:val="000000"/>
                <w:sz w:val="18"/>
                <w:szCs w:val="18"/>
              </w:rPr>
              <w:t>tlkpF</w:t>
            </w:r>
            <w:r>
              <w:rPr>
                <w:rFonts w:ascii="Arial" w:hAnsi="Arial" w:cs="Arial"/>
                <w:color w:val="000000"/>
                <w:sz w:val="18"/>
                <w:szCs w:val="18"/>
              </w:rPr>
              <w:t>aciltyType</w:t>
            </w:r>
            <w:r w:rsidRPr="00A8529E">
              <w:rPr>
                <w:rFonts w:ascii="Arial" w:hAnsi="Arial" w:cs="Arial"/>
                <w:color w:val="000000"/>
                <w:sz w:val="18"/>
                <w:szCs w:val="18"/>
              </w:rPr>
              <w:t>Indicators</w:t>
            </w:r>
            <w:proofErr w:type="spellEnd"/>
          </w:p>
        </w:tc>
        <w:tc>
          <w:tcPr>
            <w:tcW w:w="365"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proofErr w:type="spellStart"/>
            <w:r w:rsidRPr="00A8529E">
              <w:rPr>
                <w:rFonts w:ascii="Arial" w:hAnsi="Arial" w:cs="Arial"/>
                <w:color w:val="000000"/>
                <w:sz w:val="18"/>
                <w:szCs w:val="18"/>
              </w:rPr>
              <w:t>int</w:t>
            </w:r>
            <w:proofErr w:type="spellEnd"/>
            <w:r w:rsidRPr="00A8529E">
              <w:rPr>
                <w:rFonts w:ascii="Arial" w:hAnsi="Arial" w:cs="Arial"/>
                <w:color w:val="000000"/>
                <w:sz w:val="18"/>
                <w:szCs w:val="18"/>
              </w:rPr>
              <w:t>[</w:t>
            </w:r>
            <w:r>
              <w:rPr>
                <w:rFonts w:ascii="Arial" w:hAnsi="Arial" w:cs="Arial"/>
                <w:color w:val="000000"/>
                <w:sz w:val="18"/>
                <w:szCs w:val="18"/>
              </w:rPr>
              <w:t>2</w:t>
            </w:r>
            <w:r w:rsidRPr="00A8529E">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rPr>
                <w:rFonts w:ascii="Arial" w:hAnsi="Arial" w:cs="Arial"/>
                <w:color w:val="000000"/>
                <w:sz w:val="18"/>
                <w:szCs w:val="18"/>
              </w:rPr>
            </w:pPr>
            <w:r>
              <w:rPr>
                <w:rFonts w:ascii="Arial" w:hAnsi="Arial" w:cs="Arial"/>
                <w:color w:val="000000"/>
                <w:sz w:val="18"/>
                <w:szCs w:val="18"/>
              </w:rPr>
              <w:t xml:space="preserve">Type of Facility </w:t>
            </w:r>
            <w:r w:rsidRPr="00A8529E">
              <w:rPr>
                <w:rFonts w:ascii="Arial" w:hAnsi="Arial" w:cs="Arial"/>
                <w:color w:val="000000"/>
                <w:sz w:val="18"/>
                <w:szCs w:val="18"/>
              </w:rPr>
              <w:t>Indicator</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C46675">
            <w:pPr>
              <w:rPr>
                <w:rFonts w:ascii="Arial" w:hAnsi="Arial" w:cs="Arial"/>
                <w:color w:val="000000"/>
                <w:sz w:val="18"/>
                <w:szCs w:val="18"/>
              </w:rPr>
            </w:pPr>
            <w:r w:rsidRPr="00A8529E">
              <w:rPr>
                <w:rFonts w:ascii="Arial" w:hAnsi="Arial" w:cs="Arial"/>
                <w:color w:val="000000"/>
                <w:sz w:val="18"/>
                <w:szCs w:val="18"/>
              </w:rPr>
              <w:t xml:space="preserve">Report the value that defines the </w:t>
            </w:r>
            <w:r w:rsidR="003F6D00">
              <w:rPr>
                <w:rFonts w:ascii="Arial" w:hAnsi="Arial" w:cs="Arial"/>
                <w:color w:val="000000"/>
                <w:sz w:val="18"/>
                <w:szCs w:val="18"/>
              </w:rPr>
              <w:t>type of facility setting for this claim.</w:t>
            </w:r>
            <w:r w:rsidRPr="00A8529E">
              <w:rPr>
                <w:rFonts w:ascii="Arial" w:hAnsi="Arial" w:cs="Arial"/>
                <w:color w:val="000000"/>
                <w:sz w:val="18"/>
                <w:szCs w:val="18"/>
              </w:rPr>
              <w:t xml:space="preserve">  </w:t>
            </w:r>
          </w:p>
        </w:tc>
        <w:tc>
          <w:tcPr>
            <w:tcW w:w="386"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 xml:space="preserve">Required </w:t>
            </w:r>
          </w:p>
        </w:tc>
        <w:tc>
          <w:tcPr>
            <w:tcW w:w="2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Pr>
                <w:rFonts w:ascii="Arial" w:hAnsi="Arial" w:cs="Arial"/>
                <w:color w:val="000000"/>
                <w:sz w:val="18"/>
                <w:szCs w:val="18"/>
              </w:rPr>
              <w:t>98</w:t>
            </w:r>
            <w:r w:rsidRPr="00A8529E">
              <w:rPr>
                <w:rFonts w:ascii="Arial" w:hAnsi="Arial" w:cs="Arial"/>
                <w:color w:val="000000"/>
                <w:sz w:val="18"/>
                <w:szCs w:val="18"/>
              </w:rPr>
              <w:t>%</w:t>
            </w:r>
          </w:p>
        </w:tc>
        <w:tc>
          <w:tcPr>
            <w:tcW w:w="213"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8B7C8B" w:rsidRPr="00823051" w:rsidRDefault="00A50A60" w:rsidP="008B7C8B">
            <w:pPr>
              <w:jc w:val="center"/>
              <w:rPr>
                <w:rFonts w:ascii="Arial" w:hAnsi="Arial" w:cs="Arial"/>
                <w:color w:val="000000"/>
                <w:sz w:val="18"/>
                <w:szCs w:val="18"/>
              </w:rPr>
            </w:pPr>
            <w:r>
              <w:rPr>
                <w:rFonts w:ascii="Arial" w:hAnsi="Arial" w:cs="Arial"/>
                <w:color w:val="000000"/>
                <w:sz w:val="18"/>
                <w:szCs w:val="18"/>
              </w:rPr>
              <w:t>B</w:t>
            </w:r>
          </w:p>
        </w:tc>
      </w:tr>
      <w:tr w:rsidR="008B7C8B" w:rsidRPr="00823051" w:rsidTr="00145FA6">
        <w:trPr>
          <w:cantSplit/>
          <w:trHeight w:val="495"/>
        </w:trPr>
        <w:tc>
          <w:tcPr>
            <w:tcW w:w="179" w:type="pct"/>
            <w:tcBorders>
              <w:top w:val="single" w:sz="8" w:space="0" w:color="auto"/>
              <w:lef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FFFFFF"/>
                <w:sz w:val="12"/>
                <w:szCs w:val="12"/>
              </w:rPr>
              <w:t> </w:t>
            </w:r>
          </w:p>
        </w:tc>
        <w:tc>
          <w:tcPr>
            <w:tcW w:w="173" w:type="pct"/>
            <w:tcBorders>
              <w:top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FFFFFF"/>
                <w:sz w:val="12"/>
                <w:szCs w:val="12"/>
              </w:rPr>
              <w:t> </w:t>
            </w:r>
          </w:p>
        </w:tc>
        <w:tc>
          <w:tcPr>
            <w:tcW w:w="233" w:type="pct"/>
            <w:tcBorders>
              <w:top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FFFFFF"/>
                <w:sz w:val="12"/>
                <w:szCs w:val="12"/>
              </w:rPr>
              <w:t> </w:t>
            </w:r>
          </w:p>
        </w:tc>
        <w:tc>
          <w:tcPr>
            <w:tcW w:w="366" w:type="pct"/>
            <w:tcBorders>
              <w:top w:val="single" w:sz="8" w:space="0" w:color="auto"/>
            </w:tcBorders>
            <w:shd w:val="clear" w:color="auto" w:fill="auto"/>
            <w:vAlign w:val="center"/>
          </w:tcPr>
          <w:p w:rsidR="008B7C8B" w:rsidRPr="00823051" w:rsidRDefault="008B7C8B" w:rsidP="008B7C8B">
            <w:pPr>
              <w:rPr>
                <w:rFonts w:ascii="Arial" w:hAnsi="Arial" w:cs="Arial"/>
                <w:color w:val="000000"/>
                <w:sz w:val="18"/>
                <w:szCs w:val="18"/>
              </w:rPr>
            </w:pPr>
            <w:r w:rsidRPr="00A8529E">
              <w:rPr>
                <w:rFonts w:ascii="Arial" w:hAnsi="Arial" w:cs="Arial"/>
                <w:color w:val="FFFFFF"/>
                <w:sz w:val="12"/>
                <w:szCs w:val="12"/>
              </w:rPr>
              <w:t> </w:t>
            </w:r>
          </w:p>
        </w:tc>
        <w:tc>
          <w:tcPr>
            <w:tcW w:w="335" w:type="pct"/>
            <w:tcBorders>
              <w:top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FFFFFF"/>
                <w:sz w:val="12"/>
                <w:szCs w:val="12"/>
              </w:rPr>
              <w:t> </w:t>
            </w:r>
          </w:p>
        </w:tc>
        <w:tc>
          <w:tcPr>
            <w:tcW w:w="334" w:type="pct"/>
            <w:tcBorders>
              <w:top w:val="single" w:sz="8" w:space="0" w:color="auto"/>
            </w:tcBorders>
            <w:shd w:val="clear" w:color="auto" w:fill="auto"/>
            <w:vAlign w:val="center"/>
          </w:tcPr>
          <w:p w:rsidR="008B7C8B" w:rsidRPr="00823051" w:rsidRDefault="008B7C8B" w:rsidP="008B7C8B">
            <w:pPr>
              <w:rPr>
                <w:rFonts w:ascii="Arial" w:hAnsi="Arial" w:cs="Arial"/>
                <w:color w:val="000000"/>
                <w:sz w:val="18"/>
                <w:szCs w:val="18"/>
              </w:rPr>
            </w:pPr>
            <w:r w:rsidRPr="00A8529E">
              <w:rPr>
                <w:rFonts w:ascii="Arial" w:hAnsi="Arial" w:cs="Arial"/>
                <w:color w:val="FFFFFF"/>
                <w:sz w:val="12"/>
                <w:szCs w:val="12"/>
              </w:rPr>
              <w:t> </w:t>
            </w:r>
          </w:p>
        </w:tc>
        <w:tc>
          <w:tcPr>
            <w:tcW w:w="518" w:type="pct"/>
            <w:tcBorders>
              <w:top w:val="single" w:sz="8" w:space="0" w:color="auto"/>
            </w:tcBorders>
            <w:shd w:val="clear" w:color="auto" w:fill="auto"/>
            <w:vAlign w:val="center"/>
          </w:tcPr>
          <w:p w:rsidR="008B7C8B" w:rsidRPr="00823051" w:rsidRDefault="008B7C8B" w:rsidP="008B7C8B">
            <w:pPr>
              <w:rPr>
                <w:rFonts w:ascii="Arial" w:hAnsi="Arial" w:cs="Arial"/>
                <w:color w:val="000000"/>
                <w:sz w:val="18"/>
                <w:szCs w:val="18"/>
              </w:rPr>
            </w:pPr>
            <w:r w:rsidRPr="00A8529E">
              <w:rPr>
                <w:rFonts w:ascii="Arial" w:hAnsi="Arial" w:cs="Arial"/>
                <w:color w:val="FFFFFF"/>
                <w:sz w:val="12"/>
                <w:szCs w:val="12"/>
              </w:rPr>
              <w:t> </w:t>
            </w:r>
          </w:p>
        </w:tc>
        <w:tc>
          <w:tcPr>
            <w:tcW w:w="365" w:type="pct"/>
            <w:tcBorders>
              <w:top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FFFFFF"/>
                <w:sz w:val="12"/>
                <w:szCs w:val="12"/>
              </w:rPr>
              <w:t> </w:t>
            </w:r>
          </w:p>
        </w:tc>
        <w:tc>
          <w:tcPr>
            <w:tcW w:w="579" w:type="pct"/>
            <w:tcBorders>
              <w:top w:val="nil"/>
              <w:left w:val="single" w:sz="8" w:space="0" w:color="auto"/>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b/>
                <w:bCs/>
                <w:i/>
                <w:iCs/>
                <w:color w:val="000000"/>
                <w:sz w:val="18"/>
                <w:szCs w:val="18"/>
              </w:rPr>
              <w:t>Description</w:t>
            </w:r>
          </w:p>
        </w:tc>
        <w:tc>
          <w:tcPr>
            <w:tcW w:w="386"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 </w:t>
            </w:r>
          </w:p>
        </w:tc>
        <w:tc>
          <w:tcPr>
            <w:tcW w:w="234"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 </w:t>
            </w:r>
          </w:p>
        </w:tc>
      </w:tr>
      <w:tr w:rsidR="008B7C8B" w:rsidRPr="00823051" w:rsidTr="00145FA6">
        <w:trPr>
          <w:cantSplit/>
          <w:trHeight w:val="495"/>
        </w:trPr>
        <w:tc>
          <w:tcPr>
            <w:tcW w:w="179" w:type="pct"/>
            <w:tcBorders>
              <w:top w:val="nil"/>
              <w:lef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FFFFFF"/>
                <w:sz w:val="12"/>
                <w:szCs w:val="12"/>
              </w:rPr>
              <w:t> </w:t>
            </w:r>
          </w:p>
        </w:tc>
        <w:tc>
          <w:tcPr>
            <w:tcW w:w="173"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233"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366"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335"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334"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518"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FFFFFF"/>
                <w:sz w:val="12"/>
                <w:szCs w:val="12"/>
              </w:rPr>
              <w:t> </w:t>
            </w:r>
          </w:p>
        </w:tc>
        <w:tc>
          <w:tcPr>
            <w:tcW w:w="579" w:type="pct"/>
            <w:tcBorders>
              <w:top w:val="nil"/>
              <w:left w:val="single" w:sz="8" w:space="0" w:color="auto"/>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rPr>
                <w:rFonts w:ascii="Arial" w:hAnsi="Arial" w:cs="Arial"/>
                <w:color w:val="000000"/>
                <w:sz w:val="18"/>
                <w:szCs w:val="18"/>
              </w:rPr>
            </w:pPr>
            <w:r>
              <w:rPr>
                <w:rFonts w:ascii="Arial" w:hAnsi="Arial" w:cs="Arial"/>
                <w:color w:val="000000"/>
                <w:sz w:val="18"/>
                <w:szCs w:val="18"/>
              </w:rPr>
              <w:t>General Acute Care Facility</w:t>
            </w:r>
          </w:p>
        </w:tc>
        <w:tc>
          <w:tcPr>
            <w:tcW w:w="386"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 </w:t>
            </w:r>
          </w:p>
        </w:tc>
        <w:tc>
          <w:tcPr>
            <w:tcW w:w="234"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213"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 </w:t>
            </w:r>
          </w:p>
        </w:tc>
      </w:tr>
      <w:tr w:rsidR="008B7C8B" w:rsidRPr="00823051" w:rsidTr="00145FA6">
        <w:trPr>
          <w:cantSplit/>
          <w:trHeight w:val="495"/>
        </w:trPr>
        <w:tc>
          <w:tcPr>
            <w:tcW w:w="179" w:type="pct"/>
            <w:tcBorders>
              <w:top w:val="nil"/>
              <w:lef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FFFFFF"/>
                <w:sz w:val="12"/>
                <w:szCs w:val="12"/>
              </w:rPr>
              <w:t> </w:t>
            </w:r>
          </w:p>
        </w:tc>
        <w:tc>
          <w:tcPr>
            <w:tcW w:w="173"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233"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366"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335"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334"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518"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FFFFFF"/>
                <w:sz w:val="12"/>
                <w:szCs w:val="12"/>
              </w:rPr>
              <w:t> </w:t>
            </w:r>
          </w:p>
        </w:tc>
        <w:tc>
          <w:tcPr>
            <w:tcW w:w="579" w:type="pct"/>
            <w:tcBorders>
              <w:top w:val="nil"/>
              <w:left w:val="single" w:sz="8" w:space="0" w:color="auto"/>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rPr>
                <w:rFonts w:ascii="Arial" w:hAnsi="Arial" w:cs="Arial"/>
                <w:color w:val="000000"/>
                <w:sz w:val="18"/>
                <w:szCs w:val="18"/>
              </w:rPr>
            </w:pPr>
            <w:r>
              <w:rPr>
                <w:rFonts w:ascii="Arial" w:hAnsi="Arial" w:cs="Arial"/>
                <w:color w:val="000000"/>
                <w:sz w:val="18"/>
                <w:szCs w:val="18"/>
              </w:rPr>
              <w:t>Skilled Nursing Facility/Long Term Care Facility</w:t>
            </w:r>
          </w:p>
        </w:tc>
        <w:tc>
          <w:tcPr>
            <w:tcW w:w="386"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 </w:t>
            </w:r>
          </w:p>
        </w:tc>
        <w:tc>
          <w:tcPr>
            <w:tcW w:w="234"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213"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 </w:t>
            </w:r>
          </w:p>
        </w:tc>
      </w:tr>
      <w:tr w:rsidR="008B7C8B" w:rsidRPr="00823051" w:rsidTr="00145FA6">
        <w:trPr>
          <w:cantSplit/>
          <w:trHeight w:val="495"/>
        </w:trPr>
        <w:tc>
          <w:tcPr>
            <w:tcW w:w="179" w:type="pct"/>
            <w:tcBorders>
              <w:top w:val="nil"/>
              <w:lef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FFFFFF"/>
                <w:sz w:val="12"/>
                <w:szCs w:val="12"/>
              </w:rPr>
              <w:lastRenderedPageBreak/>
              <w:t> </w:t>
            </w:r>
          </w:p>
        </w:tc>
        <w:tc>
          <w:tcPr>
            <w:tcW w:w="173"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233"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366"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335"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334"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518"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FFFFFF"/>
                <w:sz w:val="12"/>
                <w:szCs w:val="12"/>
              </w:rPr>
              <w:t> </w:t>
            </w:r>
          </w:p>
        </w:tc>
        <w:tc>
          <w:tcPr>
            <w:tcW w:w="579" w:type="pct"/>
            <w:tcBorders>
              <w:top w:val="nil"/>
              <w:left w:val="single" w:sz="8" w:space="0" w:color="auto"/>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rPr>
                <w:rFonts w:ascii="Arial" w:hAnsi="Arial" w:cs="Arial"/>
                <w:color w:val="000000"/>
                <w:sz w:val="18"/>
                <w:szCs w:val="18"/>
              </w:rPr>
            </w:pPr>
            <w:r>
              <w:rPr>
                <w:rFonts w:ascii="Arial" w:hAnsi="Arial" w:cs="Arial"/>
                <w:color w:val="000000"/>
                <w:sz w:val="18"/>
                <w:szCs w:val="18"/>
              </w:rPr>
              <w:t>Intermediate Care Facility</w:t>
            </w:r>
          </w:p>
        </w:tc>
        <w:tc>
          <w:tcPr>
            <w:tcW w:w="386" w:type="pct"/>
            <w:tcBorders>
              <w:top w:val="single" w:sz="8" w:space="0" w:color="auto"/>
              <w:lef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 </w:t>
            </w:r>
          </w:p>
        </w:tc>
        <w:tc>
          <w:tcPr>
            <w:tcW w:w="234" w:type="pct"/>
            <w:tcBorders>
              <w:top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213" w:type="pct"/>
            <w:tcBorders>
              <w:top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sidRPr="00A8529E">
              <w:rPr>
                <w:rFonts w:ascii="Arial" w:hAnsi="Arial" w:cs="Arial"/>
                <w:color w:val="000000"/>
                <w:sz w:val="18"/>
                <w:szCs w:val="18"/>
              </w:rPr>
              <w:t> </w:t>
            </w:r>
          </w:p>
        </w:tc>
      </w:tr>
      <w:tr w:rsidR="008B7C8B" w:rsidRPr="00823051" w:rsidTr="00145FA6">
        <w:trPr>
          <w:cantSplit/>
          <w:trHeight w:val="495"/>
        </w:trPr>
        <w:tc>
          <w:tcPr>
            <w:tcW w:w="179" w:type="pct"/>
            <w:tcBorders>
              <w:top w:val="nil"/>
              <w:lef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173"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233"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366"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335"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334"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518"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rPr>
                <w:rFonts w:ascii="Arial" w:hAnsi="Arial" w:cs="Arial"/>
                <w:color w:val="000000"/>
                <w:sz w:val="18"/>
                <w:szCs w:val="18"/>
              </w:rPr>
            </w:pPr>
            <w:r>
              <w:rPr>
                <w:rFonts w:ascii="Arial" w:hAnsi="Arial" w:cs="Arial"/>
                <w:color w:val="000000"/>
                <w:sz w:val="18"/>
                <w:szCs w:val="18"/>
              </w:rPr>
              <w:t>Hospice Facility</w:t>
            </w:r>
          </w:p>
        </w:tc>
        <w:tc>
          <w:tcPr>
            <w:tcW w:w="386" w:type="pct"/>
            <w:tcBorders>
              <w:top w:val="nil"/>
              <w:lef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234"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p>
        </w:tc>
      </w:tr>
      <w:tr w:rsidR="008B7C8B" w:rsidRPr="00823051" w:rsidTr="00145FA6">
        <w:trPr>
          <w:cantSplit/>
          <w:trHeight w:val="495"/>
        </w:trPr>
        <w:tc>
          <w:tcPr>
            <w:tcW w:w="179" w:type="pct"/>
            <w:tcBorders>
              <w:top w:val="nil"/>
              <w:lef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173"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233"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366"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335"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334"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518" w:type="pct"/>
            <w:tcBorders>
              <w:top w:val="nil"/>
            </w:tcBorders>
            <w:shd w:val="clear" w:color="auto" w:fill="auto"/>
            <w:vAlign w:val="center"/>
          </w:tcPr>
          <w:p w:rsidR="008B7C8B" w:rsidRPr="00823051" w:rsidRDefault="008B7C8B" w:rsidP="008B7C8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r>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tcPr>
          <w:p w:rsidR="008B7C8B" w:rsidRPr="00823051" w:rsidRDefault="008B7C8B" w:rsidP="008B7C8B">
            <w:pPr>
              <w:rPr>
                <w:rFonts w:ascii="Arial" w:hAnsi="Arial" w:cs="Arial"/>
                <w:color w:val="000000"/>
                <w:sz w:val="18"/>
                <w:szCs w:val="18"/>
              </w:rPr>
            </w:pPr>
            <w:r>
              <w:rPr>
                <w:rFonts w:ascii="Arial" w:hAnsi="Arial" w:cs="Arial"/>
                <w:color w:val="000000"/>
                <w:sz w:val="18"/>
                <w:szCs w:val="18"/>
              </w:rPr>
              <w:t>Designated Cancer Center</w:t>
            </w:r>
          </w:p>
        </w:tc>
        <w:tc>
          <w:tcPr>
            <w:tcW w:w="386" w:type="pct"/>
            <w:tcBorders>
              <w:top w:val="nil"/>
              <w:lef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234" w:type="pct"/>
            <w:tcBorders>
              <w:top w:val="nil"/>
            </w:tcBorders>
            <w:shd w:val="clear" w:color="auto" w:fill="auto"/>
            <w:vAlign w:val="center"/>
          </w:tcPr>
          <w:p w:rsidR="008B7C8B" w:rsidRPr="00823051" w:rsidRDefault="008B7C8B" w:rsidP="008B7C8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8B7C8B" w:rsidRPr="00823051" w:rsidRDefault="008B7C8B" w:rsidP="008B7C8B">
            <w:pPr>
              <w:jc w:val="center"/>
              <w:rPr>
                <w:rFonts w:ascii="Arial" w:hAnsi="Arial" w:cs="Arial"/>
                <w:color w:val="000000"/>
                <w:sz w:val="18"/>
                <w:szCs w:val="18"/>
              </w:rPr>
            </w:pPr>
          </w:p>
        </w:tc>
      </w:tr>
      <w:tr w:rsidR="001749BB" w:rsidRPr="00823051" w:rsidTr="00145FA6">
        <w:trPr>
          <w:cantSplit/>
          <w:trHeight w:val="495"/>
        </w:trPr>
        <w:tc>
          <w:tcPr>
            <w:tcW w:w="179" w:type="pct"/>
            <w:tcBorders>
              <w:top w:val="nil"/>
              <w:lef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173"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33"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366" w:type="pct"/>
            <w:tcBorders>
              <w:top w:val="nil"/>
            </w:tcBorders>
            <w:shd w:val="clear" w:color="auto" w:fill="auto"/>
            <w:vAlign w:val="center"/>
          </w:tcPr>
          <w:p w:rsidR="001749BB" w:rsidRPr="00823051" w:rsidRDefault="001749BB" w:rsidP="008B7C8B">
            <w:pPr>
              <w:rPr>
                <w:rFonts w:ascii="Arial" w:hAnsi="Arial" w:cs="Arial"/>
                <w:color w:val="000000"/>
                <w:sz w:val="18"/>
                <w:szCs w:val="18"/>
              </w:rPr>
            </w:pPr>
          </w:p>
        </w:tc>
        <w:tc>
          <w:tcPr>
            <w:tcW w:w="335"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334" w:type="pct"/>
            <w:tcBorders>
              <w:top w:val="nil"/>
            </w:tcBorders>
            <w:shd w:val="clear" w:color="auto" w:fill="auto"/>
            <w:vAlign w:val="center"/>
          </w:tcPr>
          <w:p w:rsidR="001749BB" w:rsidRPr="00823051" w:rsidRDefault="001749BB" w:rsidP="008B7C8B">
            <w:pPr>
              <w:rPr>
                <w:rFonts w:ascii="Arial" w:hAnsi="Arial" w:cs="Arial"/>
                <w:color w:val="000000"/>
                <w:sz w:val="18"/>
                <w:szCs w:val="18"/>
              </w:rPr>
            </w:pPr>
          </w:p>
        </w:tc>
        <w:tc>
          <w:tcPr>
            <w:tcW w:w="518" w:type="pct"/>
            <w:tcBorders>
              <w:top w:val="nil"/>
            </w:tcBorders>
            <w:shd w:val="clear" w:color="auto" w:fill="auto"/>
            <w:vAlign w:val="center"/>
          </w:tcPr>
          <w:p w:rsidR="001749BB" w:rsidRPr="00823051" w:rsidRDefault="001749BB" w:rsidP="008B7C8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749BB" w:rsidRDefault="001749BB" w:rsidP="008B7C8B">
            <w:pPr>
              <w:jc w:val="center"/>
              <w:rPr>
                <w:rFonts w:ascii="Arial" w:hAnsi="Arial" w:cs="Arial"/>
                <w:color w:val="000000"/>
                <w:sz w:val="18"/>
                <w:szCs w:val="18"/>
              </w:rPr>
            </w:pPr>
            <w:r>
              <w:rPr>
                <w:rFonts w:ascii="Arial" w:hAnsi="Arial" w:cs="Arial"/>
                <w:color w:val="000000"/>
                <w:sz w:val="18"/>
                <w:szCs w:val="18"/>
              </w:rPr>
              <w:t>6</w:t>
            </w:r>
          </w:p>
        </w:tc>
        <w:tc>
          <w:tcPr>
            <w:tcW w:w="1085" w:type="pct"/>
            <w:tcBorders>
              <w:top w:val="nil"/>
              <w:left w:val="nil"/>
              <w:bottom w:val="single" w:sz="8" w:space="0" w:color="auto"/>
              <w:right w:val="single" w:sz="8" w:space="0" w:color="auto"/>
            </w:tcBorders>
            <w:shd w:val="clear" w:color="auto" w:fill="auto"/>
            <w:vAlign w:val="center"/>
          </w:tcPr>
          <w:p w:rsidR="001749BB" w:rsidRDefault="001749BB" w:rsidP="008B7C8B">
            <w:pPr>
              <w:rPr>
                <w:rFonts w:ascii="Arial" w:hAnsi="Arial" w:cs="Arial"/>
                <w:color w:val="000000"/>
                <w:sz w:val="18"/>
                <w:szCs w:val="18"/>
              </w:rPr>
            </w:pPr>
            <w:r>
              <w:rPr>
                <w:rFonts w:ascii="Arial" w:hAnsi="Arial" w:cs="Arial"/>
                <w:color w:val="000000"/>
                <w:sz w:val="18"/>
                <w:szCs w:val="18"/>
              </w:rPr>
              <w:t>Designated Inpatient Children’s Hospital</w:t>
            </w:r>
          </w:p>
        </w:tc>
        <w:tc>
          <w:tcPr>
            <w:tcW w:w="386" w:type="pct"/>
            <w:tcBorders>
              <w:top w:val="nil"/>
              <w:lef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34"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r>
      <w:tr w:rsidR="001749BB" w:rsidRPr="00823051" w:rsidTr="00145FA6">
        <w:trPr>
          <w:cantSplit/>
          <w:trHeight w:val="495"/>
        </w:trPr>
        <w:tc>
          <w:tcPr>
            <w:tcW w:w="179" w:type="pct"/>
            <w:tcBorders>
              <w:top w:val="nil"/>
              <w:lef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173"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33"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366" w:type="pct"/>
            <w:tcBorders>
              <w:top w:val="nil"/>
            </w:tcBorders>
            <w:shd w:val="clear" w:color="auto" w:fill="auto"/>
            <w:vAlign w:val="center"/>
          </w:tcPr>
          <w:p w:rsidR="001749BB" w:rsidRPr="00823051" w:rsidRDefault="001749BB" w:rsidP="008B7C8B">
            <w:pPr>
              <w:rPr>
                <w:rFonts w:ascii="Arial" w:hAnsi="Arial" w:cs="Arial"/>
                <w:color w:val="000000"/>
                <w:sz w:val="18"/>
                <w:szCs w:val="18"/>
              </w:rPr>
            </w:pPr>
          </w:p>
        </w:tc>
        <w:tc>
          <w:tcPr>
            <w:tcW w:w="335"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334" w:type="pct"/>
            <w:tcBorders>
              <w:top w:val="nil"/>
            </w:tcBorders>
            <w:shd w:val="clear" w:color="auto" w:fill="auto"/>
            <w:vAlign w:val="center"/>
          </w:tcPr>
          <w:p w:rsidR="001749BB" w:rsidRPr="00823051" w:rsidRDefault="001749BB" w:rsidP="008B7C8B">
            <w:pPr>
              <w:rPr>
                <w:rFonts w:ascii="Arial" w:hAnsi="Arial" w:cs="Arial"/>
                <w:color w:val="000000"/>
                <w:sz w:val="18"/>
                <w:szCs w:val="18"/>
              </w:rPr>
            </w:pPr>
          </w:p>
        </w:tc>
        <w:tc>
          <w:tcPr>
            <w:tcW w:w="518" w:type="pct"/>
            <w:tcBorders>
              <w:top w:val="nil"/>
            </w:tcBorders>
            <w:shd w:val="clear" w:color="auto" w:fill="auto"/>
            <w:vAlign w:val="center"/>
          </w:tcPr>
          <w:p w:rsidR="001749BB" w:rsidRPr="00823051" w:rsidRDefault="001749BB" w:rsidP="008B7C8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749BB" w:rsidRDefault="001749BB" w:rsidP="008B7C8B">
            <w:pPr>
              <w:jc w:val="center"/>
              <w:rPr>
                <w:rFonts w:ascii="Arial" w:hAnsi="Arial" w:cs="Arial"/>
                <w:color w:val="000000"/>
                <w:sz w:val="18"/>
                <w:szCs w:val="18"/>
              </w:rPr>
            </w:pPr>
            <w:r>
              <w:rPr>
                <w:rFonts w:ascii="Arial" w:hAnsi="Arial" w:cs="Arial"/>
                <w:color w:val="000000"/>
                <w:sz w:val="18"/>
                <w:szCs w:val="18"/>
              </w:rPr>
              <w:t>7</w:t>
            </w:r>
          </w:p>
        </w:tc>
        <w:tc>
          <w:tcPr>
            <w:tcW w:w="1085" w:type="pct"/>
            <w:tcBorders>
              <w:top w:val="nil"/>
              <w:left w:val="nil"/>
              <w:bottom w:val="single" w:sz="8" w:space="0" w:color="auto"/>
              <w:right w:val="single" w:sz="8" w:space="0" w:color="auto"/>
            </w:tcBorders>
            <w:shd w:val="clear" w:color="auto" w:fill="auto"/>
            <w:vAlign w:val="center"/>
          </w:tcPr>
          <w:p w:rsidR="001749BB" w:rsidRDefault="001749BB" w:rsidP="008B7C8B">
            <w:pPr>
              <w:rPr>
                <w:rFonts w:ascii="Arial" w:hAnsi="Arial" w:cs="Arial"/>
                <w:color w:val="000000"/>
                <w:sz w:val="18"/>
                <w:szCs w:val="18"/>
              </w:rPr>
            </w:pPr>
            <w:r>
              <w:rPr>
                <w:rFonts w:ascii="Arial" w:hAnsi="Arial" w:cs="Arial"/>
                <w:color w:val="000000"/>
                <w:sz w:val="18"/>
                <w:szCs w:val="18"/>
              </w:rPr>
              <w:t>Inpatient Rehabilitation Facility</w:t>
            </w:r>
          </w:p>
        </w:tc>
        <w:tc>
          <w:tcPr>
            <w:tcW w:w="386" w:type="pct"/>
            <w:tcBorders>
              <w:top w:val="nil"/>
              <w:lef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34"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r>
      <w:tr w:rsidR="001749BB" w:rsidRPr="00823051" w:rsidTr="00145FA6">
        <w:trPr>
          <w:cantSplit/>
          <w:trHeight w:val="495"/>
        </w:trPr>
        <w:tc>
          <w:tcPr>
            <w:tcW w:w="179" w:type="pct"/>
            <w:tcBorders>
              <w:top w:val="nil"/>
              <w:lef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173"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33"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366" w:type="pct"/>
            <w:tcBorders>
              <w:top w:val="nil"/>
            </w:tcBorders>
            <w:shd w:val="clear" w:color="auto" w:fill="auto"/>
            <w:vAlign w:val="center"/>
          </w:tcPr>
          <w:p w:rsidR="001749BB" w:rsidRPr="00823051" w:rsidRDefault="001749BB" w:rsidP="008B7C8B">
            <w:pPr>
              <w:rPr>
                <w:rFonts w:ascii="Arial" w:hAnsi="Arial" w:cs="Arial"/>
                <w:color w:val="000000"/>
                <w:sz w:val="18"/>
                <w:szCs w:val="18"/>
              </w:rPr>
            </w:pPr>
          </w:p>
        </w:tc>
        <w:tc>
          <w:tcPr>
            <w:tcW w:w="335"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334" w:type="pct"/>
            <w:tcBorders>
              <w:top w:val="nil"/>
            </w:tcBorders>
            <w:shd w:val="clear" w:color="auto" w:fill="auto"/>
            <w:vAlign w:val="center"/>
          </w:tcPr>
          <w:p w:rsidR="001749BB" w:rsidRPr="00823051" w:rsidRDefault="001749BB" w:rsidP="008B7C8B">
            <w:pPr>
              <w:rPr>
                <w:rFonts w:ascii="Arial" w:hAnsi="Arial" w:cs="Arial"/>
                <w:color w:val="000000"/>
                <w:sz w:val="18"/>
                <w:szCs w:val="18"/>
              </w:rPr>
            </w:pPr>
          </w:p>
        </w:tc>
        <w:tc>
          <w:tcPr>
            <w:tcW w:w="518" w:type="pct"/>
            <w:tcBorders>
              <w:top w:val="nil"/>
            </w:tcBorders>
            <w:shd w:val="clear" w:color="auto" w:fill="auto"/>
            <w:vAlign w:val="center"/>
          </w:tcPr>
          <w:p w:rsidR="001749BB" w:rsidRPr="00823051" w:rsidRDefault="001749BB" w:rsidP="008B7C8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749BB" w:rsidRDefault="001749BB" w:rsidP="008B7C8B">
            <w:pPr>
              <w:jc w:val="center"/>
              <w:rPr>
                <w:rFonts w:ascii="Arial" w:hAnsi="Arial" w:cs="Arial"/>
                <w:color w:val="000000"/>
                <w:sz w:val="18"/>
                <w:szCs w:val="18"/>
              </w:rPr>
            </w:pPr>
            <w:r>
              <w:rPr>
                <w:rFonts w:ascii="Arial" w:hAnsi="Arial" w:cs="Arial"/>
                <w:color w:val="000000"/>
                <w:sz w:val="18"/>
                <w:szCs w:val="18"/>
              </w:rPr>
              <w:t>8</w:t>
            </w:r>
          </w:p>
        </w:tc>
        <w:tc>
          <w:tcPr>
            <w:tcW w:w="1085" w:type="pct"/>
            <w:tcBorders>
              <w:top w:val="nil"/>
              <w:left w:val="nil"/>
              <w:bottom w:val="single" w:sz="8" w:space="0" w:color="auto"/>
              <w:right w:val="single" w:sz="8" w:space="0" w:color="auto"/>
            </w:tcBorders>
            <w:shd w:val="clear" w:color="auto" w:fill="auto"/>
            <w:vAlign w:val="center"/>
          </w:tcPr>
          <w:p w:rsidR="001749BB" w:rsidRDefault="001749BB" w:rsidP="008B7C8B">
            <w:pPr>
              <w:rPr>
                <w:rFonts w:ascii="Arial" w:hAnsi="Arial" w:cs="Arial"/>
                <w:color w:val="000000"/>
                <w:sz w:val="18"/>
                <w:szCs w:val="18"/>
              </w:rPr>
            </w:pPr>
            <w:r>
              <w:rPr>
                <w:rFonts w:ascii="Arial" w:hAnsi="Arial" w:cs="Arial"/>
                <w:color w:val="000000"/>
                <w:sz w:val="18"/>
                <w:szCs w:val="18"/>
              </w:rPr>
              <w:t xml:space="preserve">Inpatient </w:t>
            </w:r>
            <w:proofErr w:type="spellStart"/>
            <w:r>
              <w:rPr>
                <w:rFonts w:ascii="Arial" w:hAnsi="Arial" w:cs="Arial"/>
                <w:color w:val="000000"/>
                <w:sz w:val="18"/>
                <w:szCs w:val="18"/>
              </w:rPr>
              <w:t>Pyschiatric</w:t>
            </w:r>
            <w:proofErr w:type="spellEnd"/>
            <w:r>
              <w:rPr>
                <w:rFonts w:ascii="Arial" w:hAnsi="Arial" w:cs="Arial"/>
                <w:color w:val="000000"/>
                <w:sz w:val="18"/>
                <w:szCs w:val="18"/>
              </w:rPr>
              <w:t xml:space="preserve"> Hospital</w:t>
            </w:r>
          </w:p>
        </w:tc>
        <w:tc>
          <w:tcPr>
            <w:tcW w:w="386" w:type="pct"/>
            <w:tcBorders>
              <w:top w:val="nil"/>
              <w:lef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34"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r>
      <w:tr w:rsidR="001749BB" w:rsidRPr="00823051" w:rsidTr="00145FA6">
        <w:trPr>
          <w:cantSplit/>
          <w:trHeight w:val="495"/>
        </w:trPr>
        <w:tc>
          <w:tcPr>
            <w:tcW w:w="179" w:type="pct"/>
            <w:tcBorders>
              <w:top w:val="nil"/>
              <w:lef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173"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33"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366" w:type="pct"/>
            <w:tcBorders>
              <w:top w:val="nil"/>
            </w:tcBorders>
            <w:shd w:val="clear" w:color="auto" w:fill="auto"/>
            <w:vAlign w:val="center"/>
          </w:tcPr>
          <w:p w:rsidR="001749BB" w:rsidRPr="00823051" w:rsidRDefault="001749BB" w:rsidP="008B7C8B">
            <w:pPr>
              <w:rPr>
                <w:rFonts w:ascii="Arial" w:hAnsi="Arial" w:cs="Arial"/>
                <w:color w:val="000000"/>
                <w:sz w:val="18"/>
                <w:szCs w:val="18"/>
              </w:rPr>
            </w:pPr>
          </w:p>
        </w:tc>
        <w:tc>
          <w:tcPr>
            <w:tcW w:w="335"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334" w:type="pct"/>
            <w:tcBorders>
              <w:top w:val="nil"/>
            </w:tcBorders>
            <w:shd w:val="clear" w:color="auto" w:fill="auto"/>
            <w:vAlign w:val="center"/>
          </w:tcPr>
          <w:p w:rsidR="001749BB" w:rsidRPr="00823051" w:rsidRDefault="001749BB" w:rsidP="008B7C8B">
            <w:pPr>
              <w:rPr>
                <w:rFonts w:ascii="Arial" w:hAnsi="Arial" w:cs="Arial"/>
                <w:color w:val="000000"/>
                <w:sz w:val="18"/>
                <w:szCs w:val="18"/>
              </w:rPr>
            </w:pPr>
          </w:p>
        </w:tc>
        <w:tc>
          <w:tcPr>
            <w:tcW w:w="518" w:type="pct"/>
            <w:tcBorders>
              <w:top w:val="nil"/>
            </w:tcBorders>
            <w:shd w:val="clear" w:color="auto" w:fill="auto"/>
            <w:vAlign w:val="center"/>
          </w:tcPr>
          <w:p w:rsidR="001749BB" w:rsidRPr="00823051" w:rsidRDefault="001749BB" w:rsidP="008B7C8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749BB" w:rsidRDefault="001749BB" w:rsidP="008B7C8B">
            <w:pPr>
              <w:jc w:val="center"/>
              <w:rPr>
                <w:rFonts w:ascii="Arial" w:hAnsi="Arial" w:cs="Arial"/>
                <w:color w:val="000000"/>
                <w:sz w:val="18"/>
                <w:szCs w:val="18"/>
              </w:rPr>
            </w:pPr>
            <w:r>
              <w:rPr>
                <w:rFonts w:ascii="Arial" w:hAnsi="Arial" w:cs="Arial"/>
                <w:color w:val="000000"/>
                <w:sz w:val="18"/>
                <w:szCs w:val="18"/>
              </w:rPr>
              <w:t>9</w:t>
            </w:r>
          </w:p>
        </w:tc>
        <w:tc>
          <w:tcPr>
            <w:tcW w:w="1085" w:type="pct"/>
            <w:tcBorders>
              <w:top w:val="nil"/>
              <w:left w:val="nil"/>
              <w:bottom w:val="single" w:sz="8" w:space="0" w:color="auto"/>
              <w:right w:val="single" w:sz="8" w:space="0" w:color="auto"/>
            </w:tcBorders>
            <w:shd w:val="clear" w:color="auto" w:fill="auto"/>
            <w:vAlign w:val="center"/>
          </w:tcPr>
          <w:p w:rsidR="001749BB" w:rsidRDefault="001749BB" w:rsidP="008B7C8B">
            <w:pPr>
              <w:rPr>
                <w:rFonts w:ascii="Arial" w:hAnsi="Arial" w:cs="Arial"/>
                <w:color w:val="000000"/>
                <w:sz w:val="18"/>
                <w:szCs w:val="18"/>
              </w:rPr>
            </w:pPr>
            <w:r>
              <w:rPr>
                <w:rFonts w:ascii="Arial" w:hAnsi="Arial" w:cs="Arial"/>
                <w:color w:val="000000"/>
                <w:sz w:val="18"/>
                <w:szCs w:val="18"/>
              </w:rPr>
              <w:t>Critical Access Hospital</w:t>
            </w:r>
          </w:p>
        </w:tc>
        <w:tc>
          <w:tcPr>
            <w:tcW w:w="386" w:type="pct"/>
            <w:tcBorders>
              <w:top w:val="nil"/>
              <w:lef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34" w:type="pct"/>
            <w:tcBorders>
              <w:top w:val="nil"/>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r>
      <w:tr w:rsidR="001749BB" w:rsidRPr="00823051" w:rsidTr="00145FA6">
        <w:trPr>
          <w:cantSplit/>
          <w:trHeight w:val="495"/>
        </w:trPr>
        <w:tc>
          <w:tcPr>
            <w:tcW w:w="179" w:type="pct"/>
            <w:tcBorders>
              <w:top w:val="nil"/>
              <w:left w:val="single" w:sz="8" w:space="0" w:color="auto"/>
              <w:bottom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173" w:type="pct"/>
            <w:tcBorders>
              <w:top w:val="nil"/>
              <w:bottom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33" w:type="pct"/>
            <w:tcBorders>
              <w:top w:val="nil"/>
              <w:bottom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366" w:type="pct"/>
            <w:tcBorders>
              <w:top w:val="nil"/>
              <w:bottom w:val="single" w:sz="8" w:space="0" w:color="auto"/>
            </w:tcBorders>
            <w:shd w:val="clear" w:color="auto" w:fill="auto"/>
            <w:vAlign w:val="center"/>
          </w:tcPr>
          <w:p w:rsidR="001749BB" w:rsidRPr="00823051" w:rsidRDefault="001749BB" w:rsidP="008B7C8B">
            <w:pPr>
              <w:rPr>
                <w:rFonts w:ascii="Arial" w:hAnsi="Arial" w:cs="Arial"/>
                <w:color w:val="000000"/>
                <w:sz w:val="18"/>
                <w:szCs w:val="18"/>
              </w:rPr>
            </w:pPr>
          </w:p>
        </w:tc>
        <w:tc>
          <w:tcPr>
            <w:tcW w:w="335" w:type="pct"/>
            <w:tcBorders>
              <w:top w:val="nil"/>
              <w:bottom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334" w:type="pct"/>
            <w:tcBorders>
              <w:top w:val="nil"/>
              <w:bottom w:val="single" w:sz="8" w:space="0" w:color="auto"/>
            </w:tcBorders>
            <w:shd w:val="clear" w:color="auto" w:fill="auto"/>
            <w:vAlign w:val="center"/>
          </w:tcPr>
          <w:p w:rsidR="001749BB" w:rsidRPr="00823051" w:rsidRDefault="001749BB" w:rsidP="008B7C8B">
            <w:pPr>
              <w:rPr>
                <w:rFonts w:ascii="Arial" w:hAnsi="Arial" w:cs="Arial"/>
                <w:color w:val="000000"/>
                <w:sz w:val="18"/>
                <w:szCs w:val="18"/>
              </w:rPr>
            </w:pPr>
          </w:p>
        </w:tc>
        <w:tc>
          <w:tcPr>
            <w:tcW w:w="518" w:type="pct"/>
            <w:tcBorders>
              <w:top w:val="nil"/>
              <w:bottom w:val="single" w:sz="8" w:space="0" w:color="auto"/>
            </w:tcBorders>
            <w:shd w:val="clear" w:color="auto" w:fill="auto"/>
            <w:vAlign w:val="center"/>
          </w:tcPr>
          <w:p w:rsidR="001749BB" w:rsidRPr="00823051" w:rsidRDefault="001749BB" w:rsidP="008B7C8B">
            <w:pPr>
              <w:rPr>
                <w:rFonts w:ascii="Arial" w:hAnsi="Arial" w:cs="Arial"/>
                <w:color w:val="000000"/>
                <w:sz w:val="18"/>
                <w:szCs w:val="18"/>
              </w:rPr>
            </w:pPr>
          </w:p>
        </w:tc>
        <w:tc>
          <w:tcPr>
            <w:tcW w:w="365" w:type="pct"/>
            <w:tcBorders>
              <w:top w:val="nil"/>
              <w:bottom w:val="single" w:sz="8" w:space="0" w:color="auto"/>
              <w:righ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749BB" w:rsidRDefault="001749BB" w:rsidP="008B7C8B">
            <w:pPr>
              <w:jc w:val="center"/>
              <w:rPr>
                <w:rFonts w:ascii="Arial" w:hAnsi="Arial" w:cs="Arial"/>
                <w:color w:val="000000"/>
                <w:sz w:val="18"/>
                <w:szCs w:val="18"/>
              </w:rPr>
            </w:pPr>
            <w:r>
              <w:rPr>
                <w:rFonts w:ascii="Arial" w:hAnsi="Arial" w:cs="Arial"/>
                <w:color w:val="000000"/>
                <w:sz w:val="18"/>
                <w:szCs w:val="18"/>
              </w:rPr>
              <w:t>70</w:t>
            </w:r>
          </w:p>
        </w:tc>
        <w:tc>
          <w:tcPr>
            <w:tcW w:w="1085" w:type="pct"/>
            <w:tcBorders>
              <w:top w:val="nil"/>
              <w:left w:val="nil"/>
              <w:bottom w:val="single" w:sz="8" w:space="0" w:color="auto"/>
              <w:right w:val="single" w:sz="8" w:space="0" w:color="auto"/>
            </w:tcBorders>
            <w:shd w:val="clear" w:color="auto" w:fill="auto"/>
            <w:vAlign w:val="center"/>
          </w:tcPr>
          <w:p w:rsidR="001749BB" w:rsidRDefault="001749BB" w:rsidP="008B7C8B">
            <w:pPr>
              <w:rPr>
                <w:rFonts w:ascii="Arial" w:hAnsi="Arial" w:cs="Arial"/>
                <w:color w:val="000000"/>
                <w:sz w:val="18"/>
                <w:szCs w:val="18"/>
              </w:rPr>
            </w:pPr>
            <w:r>
              <w:rPr>
                <w:rFonts w:ascii="Arial" w:hAnsi="Arial" w:cs="Arial"/>
                <w:color w:val="000000"/>
                <w:sz w:val="18"/>
                <w:szCs w:val="18"/>
              </w:rPr>
              <w:t>Other Type of Facility</w:t>
            </w:r>
          </w:p>
        </w:tc>
        <w:tc>
          <w:tcPr>
            <w:tcW w:w="386" w:type="pct"/>
            <w:tcBorders>
              <w:top w:val="nil"/>
              <w:left w:val="single" w:sz="8" w:space="0" w:color="auto"/>
              <w:bottom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34" w:type="pct"/>
            <w:tcBorders>
              <w:top w:val="nil"/>
              <w:bottom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c>
          <w:tcPr>
            <w:tcW w:w="213" w:type="pct"/>
            <w:tcBorders>
              <w:top w:val="nil"/>
              <w:bottom w:val="single" w:sz="8" w:space="0" w:color="auto"/>
              <w:right w:val="single" w:sz="8" w:space="0" w:color="auto"/>
            </w:tcBorders>
            <w:shd w:val="clear" w:color="auto" w:fill="auto"/>
            <w:vAlign w:val="center"/>
          </w:tcPr>
          <w:p w:rsidR="001749BB" w:rsidRPr="00823051" w:rsidRDefault="001749BB" w:rsidP="008B7C8B">
            <w:pPr>
              <w:jc w:val="center"/>
              <w:rPr>
                <w:rFonts w:ascii="Arial" w:hAnsi="Arial" w:cs="Arial"/>
                <w:color w:val="000000"/>
                <w:sz w:val="18"/>
                <w:szCs w:val="18"/>
              </w:rPr>
            </w:pPr>
          </w:p>
        </w:tc>
      </w:tr>
      <w:tr w:rsidR="009C37D9" w:rsidRPr="00823051" w:rsidTr="00145FA6">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9C37D9" w:rsidRPr="00823051" w:rsidRDefault="009C37D9" w:rsidP="00823051">
            <w:pPr>
              <w:jc w:val="center"/>
              <w:rPr>
                <w:rFonts w:ascii="Arial" w:hAnsi="Arial" w:cs="Arial"/>
                <w:color w:val="000000"/>
                <w:sz w:val="18"/>
                <w:szCs w:val="18"/>
              </w:rPr>
            </w:pPr>
            <w:r>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9C37D9" w:rsidRPr="00823051" w:rsidRDefault="009C37D9" w:rsidP="00197020">
            <w:pPr>
              <w:jc w:val="center"/>
              <w:rPr>
                <w:rFonts w:ascii="Arial" w:hAnsi="Arial" w:cs="Arial"/>
                <w:color w:val="000000"/>
                <w:sz w:val="18"/>
                <w:szCs w:val="18"/>
              </w:rPr>
            </w:pPr>
            <w:r>
              <w:rPr>
                <w:rFonts w:ascii="Arial" w:hAnsi="Arial" w:cs="Arial"/>
                <w:color w:val="000000"/>
                <w:sz w:val="18"/>
                <w:szCs w:val="18"/>
              </w:rPr>
              <w:t>247</w:t>
            </w:r>
          </w:p>
        </w:tc>
        <w:tc>
          <w:tcPr>
            <w:tcW w:w="233"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9C37D9" w:rsidRPr="00823051" w:rsidRDefault="009C37D9" w:rsidP="00823051">
            <w:pPr>
              <w:jc w:val="center"/>
              <w:rPr>
                <w:rFonts w:ascii="Arial" w:hAnsi="Arial" w:cs="Arial"/>
                <w:color w:val="000000"/>
                <w:sz w:val="18"/>
                <w:szCs w:val="18"/>
              </w:rPr>
            </w:pPr>
            <w:r>
              <w:rPr>
                <w:rFonts w:ascii="Arial" w:hAnsi="Arial" w:cs="Arial"/>
                <w:color w:val="000000"/>
                <w:sz w:val="18"/>
                <w:szCs w:val="18"/>
              </w:rPr>
              <w:t>MC246</w:t>
            </w:r>
          </w:p>
        </w:tc>
        <w:tc>
          <w:tcPr>
            <w:tcW w:w="366"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9C37D9" w:rsidRPr="00823051" w:rsidRDefault="009C37D9" w:rsidP="00823051">
            <w:pPr>
              <w:rPr>
                <w:rFonts w:ascii="Arial" w:hAnsi="Arial" w:cs="Arial"/>
                <w:color w:val="000000"/>
                <w:sz w:val="18"/>
                <w:szCs w:val="18"/>
              </w:rPr>
            </w:pPr>
            <w:proofErr w:type="spellStart"/>
            <w:r>
              <w:rPr>
                <w:rFonts w:ascii="Arial" w:hAnsi="Arial" w:cs="Arial"/>
                <w:color w:val="000000"/>
                <w:sz w:val="18"/>
                <w:szCs w:val="18"/>
              </w:rPr>
              <w:t>MassHealth</w:t>
            </w:r>
            <w:proofErr w:type="spellEnd"/>
            <w:r>
              <w:rPr>
                <w:rFonts w:ascii="Arial" w:hAnsi="Arial" w:cs="Arial"/>
                <w:color w:val="000000"/>
                <w:sz w:val="18"/>
                <w:szCs w:val="18"/>
              </w:rPr>
              <w:t xml:space="preserve"> Claim Type</w:t>
            </w:r>
          </w:p>
        </w:tc>
        <w:tc>
          <w:tcPr>
            <w:tcW w:w="335"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9C37D9" w:rsidRPr="00823051" w:rsidRDefault="009C37D9"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9C37D9" w:rsidRPr="00823051" w:rsidRDefault="00A60CBA" w:rsidP="00823051">
            <w:pPr>
              <w:rPr>
                <w:rFonts w:ascii="Arial" w:hAnsi="Arial" w:cs="Arial"/>
                <w:color w:val="000000"/>
                <w:sz w:val="18"/>
                <w:szCs w:val="18"/>
              </w:rPr>
            </w:pPr>
            <w:proofErr w:type="spellStart"/>
            <w:r>
              <w:rPr>
                <w:rFonts w:ascii="Arial" w:hAnsi="Arial" w:cs="Arial"/>
                <w:color w:val="000000"/>
                <w:sz w:val="18"/>
                <w:szCs w:val="18"/>
              </w:rPr>
              <w:t>MassHealth</w:t>
            </w:r>
            <w:proofErr w:type="spellEnd"/>
            <w:r>
              <w:rPr>
                <w:rFonts w:ascii="Arial" w:hAnsi="Arial" w:cs="Arial"/>
                <w:color w:val="000000"/>
                <w:sz w:val="18"/>
                <w:szCs w:val="18"/>
              </w:rPr>
              <w:t xml:space="preserve"> specific</w:t>
            </w:r>
            <w:r w:rsidR="009C37D9">
              <w:rPr>
                <w:rFonts w:ascii="Arial" w:hAnsi="Arial" w:cs="Arial"/>
                <w:color w:val="000000"/>
                <w:sz w:val="18"/>
                <w:szCs w:val="18"/>
              </w:rPr>
              <w:t xml:space="preserve"> claim type code</w:t>
            </w:r>
          </w:p>
        </w:tc>
        <w:tc>
          <w:tcPr>
            <w:tcW w:w="518"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9C37D9" w:rsidRPr="00823051" w:rsidRDefault="00A431C6" w:rsidP="00823051">
            <w:pPr>
              <w:rPr>
                <w:rFonts w:ascii="Arial" w:hAnsi="Arial" w:cs="Arial"/>
                <w:color w:val="000000"/>
                <w:sz w:val="18"/>
                <w:szCs w:val="18"/>
              </w:rPr>
            </w:pPr>
            <w:r>
              <w:rPr>
                <w:rFonts w:ascii="Arial" w:hAnsi="Arial" w:cs="Arial"/>
                <w:color w:val="000000"/>
                <w:sz w:val="18"/>
                <w:szCs w:val="18"/>
              </w:rPr>
              <w:t>Text</w:t>
            </w:r>
          </w:p>
        </w:tc>
        <w:tc>
          <w:tcPr>
            <w:tcW w:w="365"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9C37D9" w:rsidRPr="00823051" w:rsidRDefault="00A431C6" w:rsidP="00823051">
            <w:pPr>
              <w:jc w:val="center"/>
              <w:rPr>
                <w:rFonts w:ascii="Arial" w:hAnsi="Arial" w:cs="Arial"/>
                <w:color w:val="000000"/>
                <w:sz w:val="18"/>
                <w:szCs w:val="18"/>
              </w:rPr>
            </w:pPr>
            <w:r>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D9D9D9" w:themeFill="background1" w:themeFillShade="D9"/>
            <w:vAlign w:val="center"/>
          </w:tcPr>
          <w:p w:rsidR="009C37D9" w:rsidRPr="00823051" w:rsidRDefault="00A431C6" w:rsidP="00823051">
            <w:pPr>
              <w:rPr>
                <w:rFonts w:ascii="Arial" w:hAnsi="Arial" w:cs="Arial"/>
                <w:color w:val="000000"/>
                <w:sz w:val="18"/>
                <w:szCs w:val="18"/>
              </w:rPr>
            </w:pPr>
            <w:proofErr w:type="spellStart"/>
            <w:r>
              <w:rPr>
                <w:rFonts w:ascii="Arial" w:hAnsi="Arial" w:cs="Arial"/>
                <w:color w:val="000000"/>
                <w:sz w:val="18"/>
                <w:szCs w:val="18"/>
              </w:rPr>
              <w:t>MassHealth</w:t>
            </w:r>
            <w:proofErr w:type="spellEnd"/>
            <w:r>
              <w:rPr>
                <w:rFonts w:ascii="Arial" w:hAnsi="Arial" w:cs="Arial"/>
                <w:color w:val="000000"/>
                <w:sz w:val="18"/>
                <w:szCs w:val="18"/>
              </w:rPr>
              <w:t xml:space="preserve"> Claim Type Indicator</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rsidR="009C37D9" w:rsidRPr="00823051" w:rsidRDefault="00A431C6" w:rsidP="00823051">
            <w:pPr>
              <w:rPr>
                <w:rFonts w:ascii="Arial" w:hAnsi="Arial" w:cs="Arial"/>
                <w:color w:val="000000"/>
                <w:sz w:val="18"/>
                <w:szCs w:val="18"/>
              </w:rPr>
            </w:pPr>
            <w:r>
              <w:rPr>
                <w:rFonts w:ascii="Arial" w:hAnsi="Arial" w:cs="Arial"/>
                <w:color w:val="000000"/>
                <w:sz w:val="18"/>
                <w:szCs w:val="18"/>
              </w:rPr>
              <w:t>Report the value that defines the element</w:t>
            </w:r>
          </w:p>
        </w:tc>
        <w:tc>
          <w:tcPr>
            <w:tcW w:w="386"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9C37D9" w:rsidRPr="00823051" w:rsidRDefault="0009457B" w:rsidP="00F945DA">
            <w:pPr>
              <w:jc w:val="center"/>
              <w:rPr>
                <w:rFonts w:ascii="Arial" w:hAnsi="Arial" w:cs="Arial"/>
                <w:color w:val="000000"/>
                <w:sz w:val="18"/>
                <w:szCs w:val="18"/>
              </w:rPr>
            </w:pPr>
            <w:r>
              <w:rPr>
                <w:rFonts w:ascii="Arial" w:hAnsi="Arial" w:cs="Arial"/>
                <w:color w:val="000000"/>
                <w:sz w:val="18"/>
                <w:szCs w:val="18"/>
              </w:rPr>
              <w:t xml:space="preserve">Required when submitter is </w:t>
            </w:r>
            <w:proofErr w:type="spellStart"/>
            <w:r>
              <w:rPr>
                <w:rFonts w:ascii="Arial" w:hAnsi="Arial" w:cs="Arial"/>
                <w:color w:val="000000"/>
                <w:sz w:val="18"/>
                <w:szCs w:val="18"/>
              </w:rPr>
              <w:t>MassHealth</w:t>
            </w:r>
            <w:proofErr w:type="spellEnd"/>
            <w:r>
              <w:rPr>
                <w:rFonts w:ascii="Arial" w:hAnsi="Arial" w:cs="Arial"/>
                <w:color w:val="000000"/>
                <w:sz w:val="18"/>
                <w:szCs w:val="18"/>
              </w:rPr>
              <w:t xml:space="preserve"> </w:t>
            </w:r>
          </w:p>
        </w:tc>
        <w:tc>
          <w:tcPr>
            <w:tcW w:w="2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9C37D9" w:rsidRPr="00823051" w:rsidRDefault="00A431C6" w:rsidP="00823051">
            <w:pPr>
              <w:jc w:val="center"/>
              <w:rPr>
                <w:rFonts w:ascii="Arial" w:hAnsi="Arial" w:cs="Arial"/>
                <w:color w:val="000000"/>
                <w:sz w:val="18"/>
                <w:szCs w:val="18"/>
              </w:rPr>
            </w:pPr>
            <w:r>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9C37D9" w:rsidRPr="00823051" w:rsidRDefault="00A431C6" w:rsidP="00823051">
            <w:pPr>
              <w:jc w:val="center"/>
              <w:rPr>
                <w:rFonts w:ascii="Arial" w:hAnsi="Arial" w:cs="Arial"/>
                <w:color w:val="000000"/>
                <w:sz w:val="18"/>
                <w:szCs w:val="18"/>
              </w:rPr>
            </w:pPr>
            <w:r>
              <w:rPr>
                <w:rFonts w:ascii="Arial" w:hAnsi="Arial" w:cs="Arial"/>
                <w:color w:val="000000"/>
                <w:sz w:val="18"/>
                <w:szCs w:val="18"/>
              </w:rPr>
              <w:t>A2</w:t>
            </w:r>
          </w:p>
        </w:tc>
      </w:tr>
      <w:tr w:rsidR="00145FA6" w:rsidRPr="00823051" w:rsidTr="00145FA6">
        <w:trPr>
          <w:cantSplit/>
          <w:trHeight w:val="495"/>
        </w:trPr>
        <w:tc>
          <w:tcPr>
            <w:tcW w:w="179" w:type="pct"/>
            <w:tcBorders>
              <w:top w:val="single" w:sz="8" w:space="0" w:color="auto"/>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173" w:type="pct"/>
            <w:tcBorders>
              <w:top w:val="single" w:sz="8" w:space="0" w:color="auto"/>
            </w:tcBorders>
            <w:shd w:val="clear" w:color="auto" w:fill="auto"/>
            <w:vAlign w:val="center"/>
          </w:tcPr>
          <w:p w:rsidR="00145FA6" w:rsidRPr="00823051" w:rsidRDefault="00145FA6" w:rsidP="00197020">
            <w:pPr>
              <w:jc w:val="center"/>
              <w:rPr>
                <w:rFonts w:ascii="Arial" w:hAnsi="Arial" w:cs="Arial"/>
                <w:color w:val="000000"/>
                <w:sz w:val="18"/>
                <w:szCs w:val="18"/>
              </w:rPr>
            </w:pPr>
          </w:p>
        </w:tc>
        <w:tc>
          <w:tcPr>
            <w:tcW w:w="233" w:type="pct"/>
            <w:tcBorders>
              <w:top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66" w:type="pct"/>
            <w:tcBorders>
              <w:top w:val="single" w:sz="8" w:space="0" w:color="auto"/>
            </w:tcBorders>
            <w:shd w:val="clear" w:color="auto" w:fill="auto"/>
            <w:vAlign w:val="center"/>
          </w:tcPr>
          <w:p w:rsidR="00145FA6" w:rsidRPr="00823051" w:rsidRDefault="00145FA6" w:rsidP="00823051">
            <w:pPr>
              <w:rPr>
                <w:rFonts w:ascii="Arial" w:hAnsi="Arial" w:cs="Arial"/>
                <w:color w:val="000000"/>
                <w:sz w:val="18"/>
                <w:szCs w:val="18"/>
              </w:rPr>
            </w:pPr>
          </w:p>
        </w:tc>
        <w:tc>
          <w:tcPr>
            <w:tcW w:w="335" w:type="pct"/>
            <w:tcBorders>
              <w:top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34" w:type="pct"/>
            <w:tcBorders>
              <w:top w:val="single" w:sz="8" w:space="0" w:color="auto"/>
            </w:tcBorders>
            <w:shd w:val="clear" w:color="auto" w:fill="auto"/>
            <w:vAlign w:val="center"/>
          </w:tcPr>
          <w:p w:rsidR="00145FA6" w:rsidRPr="00823051" w:rsidRDefault="00145FA6" w:rsidP="00823051">
            <w:pPr>
              <w:rPr>
                <w:rFonts w:ascii="Arial" w:hAnsi="Arial" w:cs="Arial"/>
                <w:color w:val="000000"/>
                <w:sz w:val="18"/>
                <w:szCs w:val="18"/>
              </w:rPr>
            </w:pPr>
          </w:p>
        </w:tc>
        <w:tc>
          <w:tcPr>
            <w:tcW w:w="518" w:type="pct"/>
            <w:tcBorders>
              <w:top w:val="single" w:sz="8" w:space="0" w:color="auto"/>
            </w:tcBorders>
            <w:shd w:val="clear" w:color="auto" w:fill="auto"/>
            <w:vAlign w:val="center"/>
          </w:tcPr>
          <w:p w:rsidR="00145FA6" w:rsidRPr="00823051" w:rsidRDefault="00145FA6" w:rsidP="00823051">
            <w:pPr>
              <w:rPr>
                <w:rFonts w:ascii="Arial" w:hAnsi="Arial" w:cs="Arial"/>
                <w:color w:val="000000"/>
                <w:sz w:val="18"/>
                <w:szCs w:val="18"/>
              </w:rPr>
            </w:pPr>
          </w:p>
        </w:tc>
        <w:tc>
          <w:tcPr>
            <w:tcW w:w="365" w:type="pct"/>
            <w:tcBorders>
              <w:top w:val="single" w:sz="8" w:space="0" w:color="auto"/>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D9D9D9" w:themeFill="background1" w:themeFillShade="D9"/>
            <w:vAlign w:val="center"/>
          </w:tcPr>
          <w:p w:rsidR="00145FA6" w:rsidRPr="00823051" w:rsidRDefault="00145FA6" w:rsidP="003A0247">
            <w:pPr>
              <w:jc w:val="center"/>
              <w:rPr>
                <w:rFonts w:ascii="Arial" w:hAnsi="Arial" w:cs="Arial"/>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rsidR="00145FA6" w:rsidRPr="00823051" w:rsidRDefault="00145FA6" w:rsidP="003A0247">
            <w:pPr>
              <w:jc w:val="center"/>
              <w:rPr>
                <w:rFonts w:ascii="Arial" w:hAnsi="Arial" w:cs="Arial"/>
                <w:color w:val="000000"/>
                <w:sz w:val="18"/>
                <w:szCs w:val="18"/>
              </w:rPr>
            </w:pPr>
            <w:r w:rsidRPr="00823051">
              <w:rPr>
                <w:rFonts w:ascii="Arial" w:hAnsi="Arial" w:cs="Arial"/>
                <w:b/>
                <w:bCs/>
                <w:i/>
                <w:iCs/>
                <w:color w:val="000000"/>
                <w:sz w:val="18"/>
                <w:szCs w:val="18"/>
              </w:rPr>
              <w:t>Description</w:t>
            </w:r>
          </w:p>
        </w:tc>
        <w:tc>
          <w:tcPr>
            <w:tcW w:w="386" w:type="pct"/>
            <w:tcBorders>
              <w:top w:val="single" w:sz="8" w:space="0" w:color="auto"/>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34" w:type="pct"/>
            <w:tcBorders>
              <w:top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13" w:type="pct"/>
            <w:tcBorders>
              <w:top w:val="single" w:sz="8" w:space="0" w:color="auto"/>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r>
      <w:tr w:rsidR="00145FA6" w:rsidRPr="00823051" w:rsidTr="00145FA6">
        <w:trPr>
          <w:cantSplit/>
          <w:trHeight w:val="495"/>
        </w:trPr>
        <w:tc>
          <w:tcPr>
            <w:tcW w:w="179"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173" w:type="pct"/>
            <w:tcBorders>
              <w:top w:val="nil"/>
            </w:tcBorders>
            <w:shd w:val="clear" w:color="auto" w:fill="auto"/>
            <w:vAlign w:val="center"/>
          </w:tcPr>
          <w:p w:rsidR="00145FA6" w:rsidRPr="00823051" w:rsidRDefault="00145FA6" w:rsidP="00197020">
            <w:pPr>
              <w:jc w:val="center"/>
              <w:rPr>
                <w:rFonts w:ascii="Arial" w:hAnsi="Arial" w:cs="Arial"/>
                <w:color w:val="000000"/>
                <w:sz w:val="18"/>
                <w:szCs w:val="18"/>
              </w:rPr>
            </w:pPr>
          </w:p>
        </w:tc>
        <w:tc>
          <w:tcPr>
            <w:tcW w:w="233"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66"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35"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34"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518"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A</w:t>
            </w:r>
          </w:p>
        </w:tc>
        <w:tc>
          <w:tcPr>
            <w:tcW w:w="1085" w:type="pct"/>
            <w:tcBorders>
              <w:top w:val="nil"/>
              <w:left w:val="nil"/>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INPATIENT PART A CROSSOVER UB92</w:t>
            </w:r>
          </w:p>
        </w:tc>
        <w:tc>
          <w:tcPr>
            <w:tcW w:w="386"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34"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r>
      <w:tr w:rsidR="00145FA6" w:rsidRPr="00823051" w:rsidTr="00145FA6">
        <w:trPr>
          <w:cantSplit/>
          <w:trHeight w:val="495"/>
        </w:trPr>
        <w:tc>
          <w:tcPr>
            <w:tcW w:w="179"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173" w:type="pct"/>
            <w:tcBorders>
              <w:top w:val="nil"/>
            </w:tcBorders>
            <w:shd w:val="clear" w:color="auto" w:fill="auto"/>
            <w:vAlign w:val="center"/>
          </w:tcPr>
          <w:p w:rsidR="00145FA6" w:rsidRPr="00823051" w:rsidRDefault="00145FA6" w:rsidP="00197020">
            <w:pPr>
              <w:jc w:val="center"/>
              <w:rPr>
                <w:rFonts w:ascii="Arial" w:hAnsi="Arial" w:cs="Arial"/>
                <w:color w:val="000000"/>
                <w:sz w:val="18"/>
                <w:szCs w:val="18"/>
              </w:rPr>
            </w:pPr>
          </w:p>
        </w:tc>
        <w:tc>
          <w:tcPr>
            <w:tcW w:w="233"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66"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35"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34"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518"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 xml:space="preserve">B </w:t>
            </w:r>
          </w:p>
        </w:tc>
        <w:tc>
          <w:tcPr>
            <w:tcW w:w="1085" w:type="pct"/>
            <w:tcBorders>
              <w:top w:val="nil"/>
              <w:left w:val="nil"/>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 xml:space="preserve"> PROFESSIONAL PART B CROSSOVER</w:t>
            </w:r>
          </w:p>
        </w:tc>
        <w:tc>
          <w:tcPr>
            <w:tcW w:w="386"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34"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r>
      <w:tr w:rsidR="00145FA6" w:rsidRPr="00823051" w:rsidTr="00145FA6">
        <w:trPr>
          <w:cantSplit/>
          <w:trHeight w:val="495"/>
        </w:trPr>
        <w:tc>
          <w:tcPr>
            <w:tcW w:w="179"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173" w:type="pct"/>
            <w:tcBorders>
              <w:top w:val="nil"/>
            </w:tcBorders>
            <w:shd w:val="clear" w:color="auto" w:fill="auto"/>
            <w:vAlign w:val="center"/>
          </w:tcPr>
          <w:p w:rsidR="00145FA6" w:rsidRPr="00823051" w:rsidRDefault="00145FA6" w:rsidP="00197020">
            <w:pPr>
              <w:jc w:val="center"/>
              <w:rPr>
                <w:rFonts w:ascii="Arial" w:hAnsi="Arial" w:cs="Arial"/>
                <w:color w:val="000000"/>
                <w:sz w:val="18"/>
                <w:szCs w:val="18"/>
              </w:rPr>
            </w:pPr>
          </w:p>
        </w:tc>
        <w:tc>
          <w:tcPr>
            <w:tcW w:w="233"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66"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35"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34"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518"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 xml:space="preserve">C </w:t>
            </w:r>
          </w:p>
        </w:tc>
        <w:tc>
          <w:tcPr>
            <w:tcW w:w="1085" w:type="pct"/>
            <w:tcBorders>
              <w:top w:val="nil"/>
              <w:left w:val="nil"/>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OUTPATIENT PART B CROSSOVER UB-04</w:t>
            </w:r>
          </w:p>
        </w:tc>
        <w:tc>
          <w:tcPr>
            <w:tcW w:w="386"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34"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r>
      <w:tr w:rsidR="00145FA6" w:rsidRPr="00823051" w:rsidTr="00145FA6">
        <w:trPr>
          <w:cantSplit/>
          <w:trHeight w:val="495"/>
        </w:trPr>
        <w:tc>
          <w:tcPr>
            <w:tcW w:w="179"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173" w:type="pct"/>
            <w:tcBorders>
              <w:top w:val="nil"/>
            </w:tcBorders>
            <w:shd w:val="clear" w:color="auto" w:fill="auto"/>
            <w:vAlign w:val="center"/>
          </w:tcPr>
          <w:p w:rsidR="00145FA6" w:rsidRPr="00823051" w:rsidRDefault="00145FA6" w:rsidP="00197020">
            <w:pPr>
              <w:jc w:val="center"/>
              <w:rPr>
                <w:rFonts w:ascii="Arial" w:hAnsi="Arial" w:cs="Arial"/>
                <w:color w:val="000000"/>
                <w:sz w:val="18"/>
                <w:szCs w:val="18"/>
              </w:rPr>
            </w:pPr>
          </w:p>
        </w:tc>
        <w:tc>
          <w:tcPr>
            <w:tcW w:w="233"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66"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35"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34"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518"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D     </w:t>
            </w:r>
          </w:p>
        </w:tc>
        <w:tc>
          <w:tcPr>
            <w:tcW w:w="1085" w:type="pct"/>
            <w:tcBorders>
              <w:top w:val="nil"/>
              <w:left w:val="nil"/>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 xml:space="preserve"> DENTAL     </w:t>
            </w:r>
          </w:p>
        </w:tc>
        <w:tc>
          <w:tcPr>
            <w:tcW w:w="386"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34"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r>
      <w:tr w:rsidR="00145FA6" w:rsidRPr="00823051" w:rsidTr="00145FA6">
        <w:trPr>
          <w:cantSplit/>
          <w:trHeight w:val="495"/>
        </w:trPr>
        <w:tc>
          <w:tcPr>
            <w:tcW w:w="179"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173" w:type="pct"/>
            <w:tcBorders>
              <w:top w:val="nil"/>
            </w:tcBorders>
            <w:shd w:val="clear" w:color="auto" w:fill="auto"/>
            <w:vAlign w:val="center"/>
          </w:tcPr>
          <w:p w:rsidR="00145FA6" w:rsidRPr="00823051" w:rsidRDefault="00145FA6" w:rsidP="00197020">
            <w:pPr>
              <w:jc w:val="center"/>
              <w:rPr>
                <w:rFonts w:ascii="Arial" w:hAnsi="Arial" w:cs="Arial"/>
                <w:color w:val="000000"/>
                <w:sz w:val="18"/>
                <w:szCs w:val="18"/>
              </w:rPr>
            </w:pPr>
          </w:p>
        </w:tc>
        <w:tc>
          <w:tcPr>
            <w:tcW w:w="233"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66"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35"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34"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518"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 xml:space="preserve">H </w:t>
            </w:r>
          </w:p>
        </w:tc>
        <w:tc>
          <w:tcPr>
            <w:tcW w:w="1085" w:type="pct"/>
            <w:tcBorders>
              <w:top w:val="nil"/>
              <w:left w:val="nil"/>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HOME HEALTH AND COMMUNITY HEALTH</w:t>
            </w:r>
          </w:p>
        </w:tc>
        <w:tc>
          <w:tcPr>
            <w:tcW w:w="386"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34"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r>
      <w:tr w:rsidR="00145FA6" w:rsidRPr="00823051" w:rsidTr="00145FA6">
        <w:trPr>
          <w:cantSplit/>
          <w:trHeight w:val="495"/>
        </w:trPr>
        <w:tc>
          <w:tcPr>
            <w:tcW w:w="179"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173" w:type="pct"/>
            <w:tcBorders>
              <w:top w:val="nil"/>
            </w:tcBorders>
            <w:shd w:val="clear" w:color="auto" w:fill="auto"/>
            <w:vAlign w:val="center"/>
          </w:tcPr>
          <w:p w:rsidR="00145FA6" w:rsidRPr="00823051" w:rsidRDefault="00145FA6" w:rsidP="00197020">
            <w:pPr>
              <w:jc w:val="center"/>
              <w:rPr>
                <w:rFonts w:ascii="Arial" w:hAnsi="Arial" w:cs="Arial"/>
                <w:color w:val="000000"/>
                <w:sz w:val="18"/>
                <w:szCs w:val="18"/>
              </w:rPr>
            </w:pPr>
          </w:p>
        </w:tc>
        <w:tc>
          <w:tcPr>
            <w:tcW w:w="233"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66"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35"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34"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518"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 xml:space="preserve">I </w:t>
            </w:r>
          </w:p>
        </w:tc>
        <w:tc>
          <w:tcPr>
            <w:tcW w:w="1085" w:type="pct"/>
            <w:tcBorders>
              <w:top w:val="nil"/>
              <w:left w:val="nil"/>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 xml:space="preserve"> HOSPITAL INPATIENT</w:t>
            </w:r>
          </w:p>
        </w:tc>
        <w:tc>
          <w:tcPr>
            <w:tcW w:w="386"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34"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r>
      <w:tr w:rsidR="00145FA6" w:rsidRPr="00823051" w:rsidTr="00145FA6">
        <w:trPr>
          <w:cantSplit/>
          <w:trHeight w:val="495"/>
        </w:trPr>
        <w:tc>
          <w:tcPr>
            <w:tcW w:w="179"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173" w:type="pct"/>
            <w:tcBorders>
              <w:top w:val="nil"/>
            </w:tcBorders>
            <w:shd w:val="clear" w:color="auto" w:fill="auto"/>
            <w:vAlign w:val="center"/>
          </w:tcPr>
          <w:p w:rsidR="00145FA6" w:rsidRPr="00823051" w:rsidRDefault="00145FA6" w:rsidP="00197020">
            <w:pPr>
              <w:jc w:val="center"/>
              <w:rPr>
                <w:rFonts w:ascii="Arial" w:hAnsi="Arial" w:cs="Arial"/>
                <w:color w:val="000000"/>
                <w:sz w:val="18"/>
                <w:szCs w:val="18"/>
              </w:rPr>
            </w:pPr>
          </w:p>
        </w:tc>
        <w:tc>
          <w:tcPr>
            <w:tcW w:w="233"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66"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35"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34"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518"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 xml:space="preserve">L </w:t>
            </w:r>
          </w:p>
        </w:tc>
        <w:tc>
          <w:tcPr>
            <w:tcW w:w="1085" w:type="pct"/>
            <w:tcBorders>
              <w:top w:val="nil"/>
              <w:left w:val="nil"/>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 xml:space="preserve"> LONG TERM CARE</w:t>
            </w:r>
          </w:p>
        </w:tc>
        <w:tc>
          <w:tcPr>
            <w:tcW w:w="386"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34"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r>
      <w:tr w:rsidR="00145FA6" w:rsidRPr="00823051" w:rsidTr="00145FA6">
        <w:trPr>
          <w:cantSplit/>
          <w:trHeight w:val="495"/>
        </w:trPr>
        <w:tc>
          <w:tcPr>
            <w:tcW w:w="179"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173" w:type="pct"/>
            <w:tcBorders>
              <w:top w:val="nil"/>
            </w:tcBorders>
            <w:shd w:val="clear" w:color="auto" w:fill="auto"/>
            <w:vAlign w:val="center"/>
          </w:tcPr>
          <w:p w:rsidR="00145FA6" w:rsidRPr="00823051" w:rsidRDefault="00145FA6" w:rsidP="00197020">
            <w:pPr>
              <w:jc w:val="center"/>
              <w:rPr>
                <w:rFonts w:ascii="Arial" w:hAnsi="Arial" w:cs="Arial"/>
                <w:color w:val="000000"/>
                <w:sz w:val="18"/>
                <w:szCs w:val="18"/>
              </w:rPr>
            </w:pPr>
          </w:p>
        </w:tc>
        <w:tc>
          <w:tcPr>
            <w:tcW w:w="233"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66"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35"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34"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518"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 xml:space="preserve">M </w:t>
            </w:r>
          </w:p>
        </w:tc>
        <w:tc>
          <w:tcPr>
            <w:tcW w:w="1085" w:type="pct"/>
            <w:tcBorders>
              <w:top w:val="nil"/>
              <w:left w:val="nil"/>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PHYSICIAN CLAIM</w:t>
            </w:r>
          </w:p>
        </w:tc>
        <w:tc>
          <w:tcPr>
            <w:tcW w:w="386"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34"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r>
      <w:tr w:rsidR="00145FA6" w:rsidRPr="00823051" w:rsidTr="00145FA6">
        <w:trPr>
          <w:cantSplit/>
          <w:trHeight w:val="495"/>
        </w:trPr>
        <w:tc>
          <w:tcPr>
            <w:tcW w:w="179"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173" w:type="pct"/>
            <w:tcBorders>
              <w:top w:val="nil"/>
            </w:tcBorders>
            <w:shd w:val="clear" w:color="auto" w:fill="auto"/>
            <w:vAlign w:val="center"/>
          </w:tcPr>
          <w:p w:rsidR="00145FA6" w:rsidRPr="00823051" w:rsidRDefault="00145FA6" w:rsidP="00197020">
            <w:pPr>
              <w:jc w:val="center"/>
              <w:rPr>
                <w:rFonts w:ascii="Arial" w:hAnsi="Arial" w:cs="Arial"/>
                <w:color w:val="000000"/>
                <w:sz w:val="18"/>
                <w:szCs w:val="18"/>
              </w:rPr>
            </w:pPr>
          </w:p>
        </w:tc>
        <w:tc>
          <w:tcPr>
            <w:tcW w:w="233"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66"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35"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34"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518"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O</w:t>
            </w:r>
          </w:p>
        </w:tc>
        <w:tc>
          <w:tcPr>
            <w:tcW w:w="1085" w:type="pct"/>
            <w:tcBorders>
              <w:top w:val="nil"/>
              <w:left w:val="nil"/>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 xml:space="preserve"> HOSPITAL OUTPATIENT</w:t>
            </w:r>
          </w:p>
        </w:tc>
        <w:tc>
          <w:tcPr>
            <w:tcW w:w="386"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34"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r>
      <w:tr w:rsidR="00145FA6" w:rsidRPr="00823051" w:rsidTr="00145FA6">
        <w:trPr>
          <w:cantSplit/>
          <w:trHeight w:val="495"/>
        </w:trPr>
        <w:tc>
          <w:tcPr>
            <w:tcW w:w="179"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173" w:type="pct"/>
            <w:tcBorders>
              <w:top w:val="nil"/>
            </w:tcBorders>
            <w:shd w:val="clear" w:color="auto" w:fill="auto"/>
            <w:vAlign w:val="center"/>
          </w:tcPr>
          <w:p w:rsidR="00145FA6" w:rsidRPr="00823051" w:rsidRDefault="00145FA6" w:rsidP="00197020">
            <w:pPr>
              <w:jc w:val="center"/>
              <w:rPr>
                <w:rFonts w:ascii="Arial" w:hAnsi="Arial" w:cs="Arial"/>
                <w:color w:val="000000"/>
                <w:sz w:val="18"/>
                <w:szCs w:val="18"/>
              </w:rPr>
            </w:pPr>
          </w:p>
        </w:tc>
        <w:tc>
          <w:tcPr>
            <w:tcW w:w="233"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66"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35"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34"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518" w:type="pct"/>
            <w:tcBorders>
              <w:top w:val="nil"/>
            </w:tcBorders>
            <w:shd w:val="clear" w:color="auto" w:fill="auto"/>
            <w:vAlign w:val="center"/>
          </w:tcPr>
          <w:p w:rsidR="00145FA6" w:rsidRPr="00823051" w:rsidRDefault="00145FA6" w:rsidP="00823051">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 xml:space="preserve">P </w:t>
            </w:r>
          </w:p>
        </w:tc>
        <w:tc>
          <w:tcPr>
            <w:tcW w:w="1085" w:type="pct"/>
            <w:tcBorders>
              <w:top w:val="nil"/>
              <w:left w:val="nil"/>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PHARMACY</w:t>
            </w:r>
          </w:p>
        </w:tc>
        <w:tc>
          <w:tcPr>
            <w:tcW w:w="386" w:type="pct"/>
            <w:tcBorders>
              <w:top w:val="nil"/>
              <w:lef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34" w:type="pct"/>
            <w:tcBorders>
              <w:top w:val="nil"/>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r>
      <w:tr w:rsidR="00145FA6" w:rsidRPr="00823051" w:rsidTr="00145FA6">
        <w:trPr>
          <w:cantSplit/>
          <w:trHeight w:val="495"/>
        </w:trPr>
        <w:tc>
          <w:tcPr>
            <w:tcW w:w="179" w:type="pct"/>
            <w:tcBorders>
              <w:top w:val="nil"/>
              <w:left w:val="single" w:sz="8" w:space="0" w:color="auto"/>
              <w:bottom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173" w:type="pct"/>
            <w:tcBorders>
              <w:top w:val="nil"/>
              <w:bottom w:val="single" w:sz="8" w:space="0" w:color="auto"/>
            </w:tcBorders>
            <w:shd w:val="clear" w:color="auto" w:fill="auto"/>
            <w:vAlign w:val="center"/>
          </w:tcPr>
          <w:p w:rsidR="00145FA6" w:rsidRPr="00823051" w:rsidRDefault="00145FA6" w:rsidP="00197020">
            <w:pPr>
              <w:jc w:val="center"/>
              <w:rPr>
                <w:rFonts w:ascii="Arial" w:hAnsi="Arial" w:cs="Arial"/>
                <w:color w:val="000000"/>
                <w:sz w:val="18"/>
                <w:szCs w:val="18"/>
              </w:rPr>
            </w:pPr>
          </w:p>
        </w:tc>
        <w:tc>
          <w:tcPr>
            <w:tcW w:w="233" w:type="pct"/>
            <w:tcBorders>
              <w:top w:val="nil"/>
              <w:bottom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66" w:type="pct"/>
            <w:tcBorders>
              <w:top w:val="nil"/>
              <w:bottom w:val="single" w:sz="8" w:space="0" w:color="auto"/>
            </w:tcBorders>
            <w:shd w:val="clear" w:color="auto" w:fill="auto"/>
            <w:vAlign w:val="center"/>
          </w:tcPr>
          <w:p w:rsidR="00145FA6" w:rsidRPr="00823051" w:rsidRDefault="00145FA6" w:rsidP="00823051">
            <w:pPr>
              <w:rPr>
                <w:rFonts w:ascii="Arial" w:hAnsi="Arial" w:cs="Arial"/>
                <w:color w:val="000000"/>
                <w:sz w:val="18"/>
                <w:szCs w:val="18"/>
              </w:rPr>
            </w:pPr>
          </w:p>
        </w:tc>
        <w:tc>
          <w:tcPr>
            <w:tcW w:w="335" w:type="pct"/>
            <w:tcBorders>
              <w:top w:val="nil"/>
              <w:bottom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334" w:type="pct"/>
            <w:tcBorders>
              <w:top w:val="nil"/>
              <w:bottom w:val="single" w:sz="8" w:space="0" w:color="auto"/>
            </w:tcBorders>
            <w:shd w:val="clear" w:color="auto" w:fill="auto"/>
            <w:vAlign w:val="center"/>
          </w:tcPr>
          <w:p w:rsidR="00145FA6" w:rsidRPr="00823051" w:rsidRDefault="00145FA6" w:rsidP="00823051">
            <w:pPr>
              <w:rPr>
                <w:rFonts w:ascii="Arial" w:hAnsi="Arial" w:cs="Arial"/>
                <w:color w:val="000000"/>
                <w:sz w:val="18"/>
                <w:szCs w:val="18"/>
              </w:rPr>
            </w:pPr>
          </w:p>
        </w:tc>
        <w:tc>
          <w:tcPr>
            <w:tcW w:w="518" w:type="pct"/>
            <w:tcBorders>
              <w:top w:val="nil"/>
              <w:bottom w:val="single" w:sz="8" w:space="0" w:color="auto"/>
            </w:tcBorders>
            <w:shd w:val="clear" w:color="auto" w:fill="auto"/>
            <w:vAlign w:val="center"/>
          </w:tcPr>
          <w:p w:rsidR="00145FA6" w:rsidRPr="00823051" w:rsidRDefault="00145FA6" w:rsidP="00823051">
            <w:pPr>
              <w:rPr>
                <w:rFonts w:ascii="Arial" w:hAnsi="Arial" w:cs="Arial"/>
                <w:color w:val="000000"/>
                <w:sz w:val="18"/>
                <w:szCs w:val="18"/>
              </w:rPr>
            </w:pPr>
          </w:p>
        </w:tc>
        <w:tc>
          <w:tcPr>
            <w:tcW w:w="365" w:type="pct"/>
            <w:tcBorders>
              <w:top w:val="nil"/>
              <w:bottom w:val="single" w:sz="8" w:space="0" w:color="auto"/>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Q</w:t>
            </w:r>
          </w:p>
        </w:tc>
        <w:tc>
          <w:tcPr>
            <w:tcW w:w="1085" w:type="pct"/>
            <w:tcBorders>
              <w:top w:val="nil"/>
              <w:left w:val="nil"/>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sidRPr="00A431C6">
              <w:rPr>
                <w:rFonts w:ascii="Arial" w:hAnsi="Arial" w:cs="Arial"/>
                <w:color w:val="000000"/>
                <w:sz w:val="18"/>
                <w:szCs w:val="18"/>
              </w:rPr>
              <w:t>COMPOUND DRUG CLAIMS</w:t>
            </w:r>
          </w:p>
        </w:tc>
        <w:tc>
          <w:tcPr>
            <w:tcW w:w="386" w:type="pct"/>
            <w:tcBorders>
              <w:top w:val="nil"/>
              <w:left w:val="single" w:sz="8" w:space="0" w:color="auto"/>
              <w:bottom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34" w:type="pct"/>
            <w:tcBorders>
              <w:top w:val="nil"/>
              <w:bottom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c>
          <w:tcPr>
            <w:tcW w:w="213" w:type="pct"/>
            <w:tcBorders>
              <w:top w:val="nil"/>
              <w:bottom w:val="single" w:sz="8" w:space="0" w:color="auto"/>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p>
        </w:tc>
      </w:tr>
      <w:tr w:rsidR="00145FA6" w:rsidRPr="00823051" w:rsidTr="00145FA6">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r>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tcPr>
          <w:p w:rsidR="00145FA6" w:rsidRPr="00823051" w:rsidRDefault="00145FA6" w:rsidP="00197020">
            <w:pPr>
              <w:jc w:val="center"/>
              <w:rPr>
                <w:rFonts w:ascii="Arial" w:hAnsi="Arial" w:cs="Arial"/>
                <w:color w:val="000000"/>
                <w:sz w:val="18"/>
                <w:szCs w:val="18"/>
              </w:rPr>
            </w:pPr>
            <w:r>
              <w:rPr>
                <w:rFonts w:ascii="Arial" w:hAnsi="Arial" w:cs="Arial"/>
                <w:color w:val="000000"/>
                <w:sz w:val="18"/>
                <w:szCs w:val="18"/>
              </w:rPr>
              <w:t>248</w:t>
            </w:r>
          </w:p>
        </w:tc>
        <w:tc>
          <w:tcPr>
            <w:tcW w:w="233" w:type="pct"/>
            <w:tcBorders>
              <w:top w:val="single" w:sz="8" w:space="0" w:color="auto"/>
              <w:left w:val="nil"/>
              <w:bottom w:val="single" w:sz="8" w:space="0" w:color="auto"/>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r>
              <w:rPr>
                <w:rFonts w:ascii="Arial" w:hAnsi="Arial" w:cs="Arial"/>
                <w:color w:val="000000"/>
                <w:sz w:val="18"/>
                <w:szCs w:val="18"/>
              </w:rPr>
              <w:t>MC247</w:t>
            </w:r>
          </w:p>
        </w:tc>
        <w:tc>
          <w:tcPr>
            <w:tcW w:w="366" w:type="pct"/>
            <w:tcBorders>
              <w:top w:val="single" w:sz="8" w:space="0" w:color="auto"/>
              <w:left w:val="nil"/>
              <w:bottom w:val="single" w:sz="8" w:space="0" w:color="auto"/>
              <w:right w:val="single" w:sz="8" w:space="0" w:color="auto"/>
            </w:tcBorders>
            <w:shd w:val="clear" w:color="auto" w:fill="auto"/>
            <w:vAlign w:val="center"/>
          </w:tcPr>
          <w:p w:rsidR="00145FA6" w:rsidRPr="00823051" w:rsidRDefault="00145FA6" w:rsidP="00823051">
            <w:pPr>
              <w:rPr>
                <w:rFonts w:ascii="Arial" w:hAnsi="Arial" w:cs="Arial"/>
                <w:color w:val="000000"/>
                <w:sz w:val="18"/>
                <w:szCs w:val="18"/>
              </w:rPr>
            </w:pPr>
            <w:proofErr w:type="spellStart"/>
            <w:r>
              <w:rPr>
                <w:rFonts w:ascii="Arial" w:hAnsi="Arial" w:cs="Arial"/>
                <w:color w:val="000000"/>
                <w:sz w:val="18"/>
                <w:szCs w:val="18"/>
              </w:rPr>
              <w:t>MassHealth</w:t>
            </w:r>
            <w:proofErr w:type="spellEnd"/>
            <w:r>
              <w:rPr>
                <w:rFonts w:ascii="Arial" w:hAnsi="Arial" w:cs="Arial"/>
                <w:color w:val="000000"/>
                <w:sz w:val="18"/>
                <w:szCs w:val="18"/>
              </w:rPr>
              <w:t xml:space="preserve"> Rate Code</w:t>
            </w:r>
          </w:p>
        </w:tc>
        <w:tc>
          <w:tcPr>
            <w:tcW w:w="335" w:type="pct"/>
            <w:tcBorders>
              <w:top w:val="single" w:sz="8" w:space="0" w:color="auto"/>
              <w:left w:val="nil"/>
              <w:bottom w:val="single" w:sz="8" w:space="0" w:color="auto"/>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auto"/>
            <w:vAlign w:val="center"/>
          </w:tcPr>
          <w:p w:rsidR="00145FA6" w:rsidRPr="00823051" w:rsidRDefault="00145FA6" w:rsidP="00A431C6">
            <w:pPr>
              <w:rPr>
                <w:rFonts w:ascii="Arial" w:hAnsi="Arial" w:cs="Arial"/>
                <w:color w:val="000000"/>
                <w:sz w:val="18"/>
                <w:szCs w:val="18"/>
              </w:rPr>
            </w:pPr>
            <w:proofErr w:type="spellStart"/>
            <w:r>
              <w:rPr>
                <w:rFonts w:ascii="Arial" w:hAnsi="Arial" w:cs="Arial"/>
                <w:color w:val="000000"/>
                <w:sz w:val="18"/>
                <w:szCs w:val="18"/>
              </w:rPr>
              <w:t>MassHealth</w:t>
            </w:r>
            <w:proofErr w:type="spellEnd"/>
            <w:r>
              <w:rPr>
                <w:rFonts w:ascii="Arial" w:hAnsi="Arial" w:cs="Arial"/>
                <w:color w:val="000000"/>
                <w:sz w:val="18"/>
                <w:szCs w:val="18"/>
              </w:rPr>
              <w:t xml:space="preserve"> Rate code</w:t>
            </w:r>
          </w:p>
        </w:tc>
        <w:tc>
          <w:tcPr>
            <w:tcW w:w="518" w:type="pct"/>
            <w:tcBorders>
              <w:top w:val="single" w:sz="8" w:space="0" w:color="auto"/>
              <w:left w:val="nil"/>
              <w:bottom w:val="single" w:sz="8" w:space="0" w:color="auto"/>
              <w:right w:val="single" w:sz="8" w:space="0" w:color="auto"/>
            </w:tcBorders>
            <w:shd w:val="clear" w:color="auto" w:fill="auto"/>
            <w:vAlign w:val="center"/>
          </w:tcPr>
          <w:p w:rsidR="00145FA6" w:rsidRPr="00823051" w:rsidRDefault="00145FA6" w:rsidP="00823051">
            <w:pPr>
              <w:rPr>
                <w:rFonts w:ascii="Arial" w:hAnsi="Arial" w:cs="Arial"/>
                <w:color w:val="000000"/>
                <w:sz w:val="18"/>
                <w:szCs w:val="18"/>
              </w:rPr>
            </w:pPr>
            <w:r>
              <w:rPr>
                <w:rFonts w:ascii="Arial" w:hAnsi="Arial" w:cs="Arial"/>
                <w:color w:val="000000"/>
                <w:sz w:val="18"/>
                <w:szCs w:val="18"/>
              </w:rPr>
              <w:t>Text</w:t>
            </w:r>
          </w:p>
        </w:tc>
        <w:tc>
          <w:tcPr>
            <w:tcW w:w="365" w:type="pct"/>
            <w:tcBorders>
              <w:top w:val="single" w:sz="8" w:space="0" w:color="auto"/>
              <w:left w:val="nil"/>
              <w:bottom w:val="single" w:sz="8" w:space="0" w:color="auto"/>
              <w:right w:val="single" w:sz="8" w:space="0" w:color="auto"/>
            </w:tcBorders>
            <w:shd w:val="clear" w:color="auto" w:fill="auto"/>
            <w:vAlign w:val="center"/>
          </w:tcPr>
          <w:p w:rsidR="00145FA6" w:rsidRPr="00823051" w:rsidRDefault="00145FA6" w:rsidP="004735E5">
            <w:pPr>
              <w:jc w:val="center"/>
              <w:rPr>
                <w:rFonts w:ascii="Arial" w:hAnsi="Arial" w:cs="Arial"/>
                <w:color w:val="000000"/>
                <w:sz w:val="18"/>
                <w:szCs w:val="18"/>
              </w:rPr>
            </w:pPr>
            <w:proofErr w:type="spellStart"/>
            <w:r>
              <w:rPr>
                <w:rFonts w:ascii="Arial" w:hAnsi="Arial" w:cs="Arial"/>
                <w:color w:val="000000"/>
                <w:sz w:val="18"/>
                <w:szCs w:val="18"/>
              </w:rPr>
              <w:t>varchar</w:t>
            </w:r>
            <w:proofErr w:type="spellEnd"/>
            <w:r>
              <w:rPr>
                <w:rFonts w:ascii="Arial" w:hAnsi="Arial" w:cs="Arial"/>
                <w:color w:val="000000"/>
                <w:sz w:val="18"/>
                <w:szCs w:val="18"/>
              </w:rPr>
              <w:t>[3]</w:t>
            </w:r>
          </w:p>
        </w:tc>
        <w:tc>
          <w:tcPr>
            <w:tcW w:w="579" w:type="pct"/>
            <w:tcBorders>
              <w:top w:val="nil"/>
              <w:left w:val="nil"/>
              <w:bottom w:val="single" w:sz="8" w:space="0" w:color="auto"/>
              <w:right w:val="single" w:sz="8" w:space="0" w:color="auto"/>
            </w:tcBorders>
            <w:shd w:val="clear" w:color="auto" w:fill="auto"/>
            <w:vAlign w:val="center"/>
          </w:tcPr>
          <w:p w:rsidR="00145FA6" w:rsidRPr="00A431C6" w:rsidRDefault="00145FA6" w:rsidP="005C3230">
            <w:pPr>
              <w:rPr>
                <w:rFonts w:ascii="Arial" w:hAnsi="Arial" w:cs="Arial"/>
                <w:color w:val="000000"/>
                <w:sz w:val="18"/>
                <w:szCs w:val="18"/>
              </w:rPr>
            </w:pPr>
            <w:proofErr w:type="spellStart"/>
            <w:r>
              <w:rPr>
                <w:rFonts w:ascii="Arial" w:hAnsi="Arial" w:cs="Arial"/>
                <w:color w:val="000000"/>
                <w:sz w:val="18"/>
                <w:szCs w:val="18"/>
              </w:rPr>
              <w:t>MassHealth</w:t>
            </w:r>
            <w:proofErr w:type="spellEnd"/>
            <w:r>
              <w:rPr>
                <w:rFonts w:ascii="Arial" w:hAnsi="Arial" w:cs="Arial"/>
                <w:color w:val="000000"/>
                <w:sz w:val="18"/>
                <w:szCs w:val="18"/>
              </w:rPr>
              <w:t xml:space="preserve"> Rate Code Indicator</w:t>
            </w:r>
          </w:p>
        </w:tc>
        <w:tc>
          <w:tcPr>
            <w:tcW w:w="1085" w:type="pct"/>
            <w:tcBorders>
              <w:top w:val="nil"/>
              <w:left w:val="nil"/>
              <w:bottom w:val="single" w:sz="8" w:space="0" w:color="auto"/>
              <w:right w:val="single" w:sz="8" w:space="0" w:color="auto"/>
            </w:tcBorders>
            <w:shd w:val="clear" w:color="auto" w:fill="auto"/>
            <w:vAlign w:val="center"/>
          </w:tcPr>
          <w:p w:rsidR="00145FA6" w:rsidRPr="00A431C6" w:rsidRDefault="00145FA6" w:rsidP="00823051">
            <w:pPr>
              <w:rPr>
                <w:rFonts w:ascii="Arial" w:hAnsi="Arial" w:cs="Arial"/>
                <w:color w:val="000000"/>
                <w:sz w:val="18"/>
                <w:szCs w:val="18"/>
              </w:rPr>
            </w:pPr>
            <w:r>
              <w:rPr>
                <w:rFonts w:ascii="Arial" w:hAnsi="Arial" w:cs="Arial"/>
                <w:color w:val="000000"/>
                <w:sz w:val="18"/>
                <w:szCs w:val="18"/>
              </w:rPr>
              <w:t>Report the value that defines the element</w:t>
            </w:r>
          </w:p>
        </w:tc>
        <w:tc>
          <w:tcPr>
            <w:tcW w:w="386" w:type="pct"/>
            <w:tcBorders>
              <w:top w:val="single" w:sz="8" w:space="0" w:color="auto"/>
              <w:left w:val="nil"/>
              <w:bottom w:val="single" w:sz="8" w:space="0" w:color="auto"/>
              <w:right w:val="single" w:sz="8" w:space="0" w:color="auto"/>
            </w:tcBorders>
            <w:shd w:val="clear" w:color="auto" w:fill="auto"/>
            <w:vAlign w:val="center"/>
          </w:tcPr>
          <w:p w:rsidR="00145FA6" w:rsidRDefault="00145FA6" w:rsidP="00823051">
            <w:pPr>
              <w:jc w:val="center"/>
              <w:rPr>
                <w:rFonts w:ascii="Arial" w:hAnsi="Arial" w:cs="Arial"/>
                <w:color w:val="000000"/>
                <w:sz w:val="18"/>
                <w:szCs w:val="18"/>
              </w:rPr>
            </w:pPr>
            <w:r>
              <w:rPr>
                <w:rFonts w:ascii="Arial" w:hAnsi="Arial" w:cs="Arial"/>
                <w:color w:val="000000"/>
                <w:sz w:val="18"/>
                <w:szCs w:val="18"/>
              </w:rPr>
              <w:t xml:space="preserve">Required when submitter is </w:t>
            </w:r>
            <w:proofErr w:type="spellStart"/>
            <w:r>
              <w:rPr>
                <w:rFonts w:ascii="Arial" w:hAnsi="Arial" w:cs="Arial"/>
                <w:color w:val="000000"/>
                <w:sz w:val="18"/>
                <w:szCs w:val="18"/>
              </w:rPr>
              <w:t>MassHealth</w:t>
            </w:r>
            <w:proofErr w:type="spellEnd"/>
            <w:r>
              <w:rPr>
                <w:rFonts w:ascii="Arial" w:hAnsi="Arial" w:cs="Arial"/>
                <w:color w:val="000000"/>
                <w:sz w:val="18"/>
                <w:szCs w:val="18"/>
              </w:rPr>
              <w:t xml:space="preserve"> and MC094 = 002</w:t>
            </w:r>
          </w:p>
          <w:p w:rsidR="00145FA6" w:rsidRPr="00823051" w:rsidRDefault="00145FA6" w:rsidP="00823051">
            <w:pPr>
              <w:jc w:val="center"/>
              <w:rPr>
                <w:rFonts w:ascii="Arial" w:hAnsi="Arial" w:cs="Arial"/>
                <w:color w:val="000000"/>
                <w:sz w:val="18"/>
                <w:szCs w:val="18"/>
              </w:rPr>
            </w:pPr>
            <w:r w:rsidRPr="00554918">
              <w:rPr>
                <w:rFonts w:ascii="Arial" w:hAnsi="Arial" w:cs="Arial"/>
                <w:sz w:val="18"/>
                <w:szCs w:val="18"/>
              </w:rPr>
              <w:t>and MC246 = I or A</w:t>
            </w:r>
          </w:p>
        </w:tc>
        <w:tc>
          <w:tcPr>
            <w:tcW w:w="234" w:type="pct"/>
            <w:tcBorders>
              <w:top w:val="single" w:sz="8" w:space="0" w:color="auto"/>
              <w:left w:val="nil"/>
              <w:bottom w:val="single" w:sz="8" w:space="0" w:color="auto"/>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r>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tcPr>
          <w:p w:rsidR="00145FA6" w:rsidRPr="00823051" w:rsidRDefault="00145FA6" w:rsidP="00823051">
            <w:pPr>
              <w:jc w:val="center"/>
              <w:rPr>
                <w:rFonts w:ascii="Arial" w:hAnsi="Arial" w:cs="Arial"/>
                <w:color w:val="000000"/>
                <w:sz w:val="18"/>
                <w:szCs w:val="18"/>
              </w:rPr>
            </w:pPr>
            <w:r>
              <w:rPr>
                <w:rFonts w:ascii="Arial" w:hAnsi="Arial" w:cs="Arial"/>
                <w:color w:val="000000"/>
                <w:sz w:val="18"/>
                <w:szCs w:val="18"/>
              </w:rPr>
              <w:t>A2</w:t>
            </w:r>
          </w:p>
        </w:tc>
      </w:tr>
      <w:tr w:rsidR="00145FA6"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E4793F">
            <w:pPr>
              <w:jc w:val="center"/>
              <w:rPr>
                <w:rFonts w:ascii="Arial" w:hAnsi="Arial" w:cs="Arial"/>
                <w:color w:val="000000"/>
                <w:sz w:val="18"/>
                <w:szCs w:val="18"/>
              </w:rPr>
            </w:pPr>
            <w:r w:rsidRPr="00823051">
              <w:rPr>
                <w:rFonts w:ascii="Arial" w:hAnsi="Arial" w:cs="Arial"/>
                <w:color w:val="000000"/>
                <w:sz w:val="18"/>
                <w:szCs w:val="18"/>
              </w:rPr>
              <w:t>24</w:t>
            </w:r>
            <w:r>
              <w:rPr>
                <w:rFonts w:ascii="Arial" w:hAnsi="Arial" w:cs="Arial"/>
                <w:color w:val="000000"/>
                <w:sz w:val="18"/>
                <w:szCs w:val="18"/>
              </w:rPr>
              <w:t>9</w:t>
            </w:r>
          </w:p>
        </w:tc>
        <w:tc>
          <w:tcPr>
            <w:tcW w:w="23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MC899</w:t>
            </w:r>
          </w:p>
        </w:tc>
        <w:tc>
          <w:tcPr>
            <w:tcW w:w="36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Record Type</w:t>
            </w:r>
          </w:p>
        </w:tc>
        <w:tc>
          <w:tcPr>
            <w:tcW w:w="33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File Type Identifier</w:t>
            </w:r>
          </w:p>
        </w:tc>
        <w:tc>
          <w:tcPr>
            <w:tcW w:w="108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MC</w:t>
            </w:r>
            <w:r w:rsidRPr="00823051">
              <w:rPr>
                <w:rFonts w:ascii="Arial" w:hAnsi="Arial" w:cs="Arial"/>
                <w:color w:val="000000"/>
                <w:sz w:val="18"/>
                <w:szCs w:val="18"/>
              </w:rPr>
              <w:t xml:space="preserve"> here.  This validates the type of file and the data contained within the file.  This must match </w:t>
            </w:r>
            <w:proofErr w:type="gramStart"/>
            <w:r w:rsidRPr="00823051">
              <w:rPr>
                <w:rFonts w:ascii="Arial" w:hAnsi="Arial" w:cs="Arial"/>
                <w:color w:val="000000"/>
                <w:sz w:val="18"/>
                <w:szCs w:val="18"/>
              </w:rPr>
              <w:t xml:space="preserve">HD004 </w:t>
            </w:r>
            <w:r>
              <w:rPr>
                <w:rFonts w:ascii="Arial" w:hAnsi="Arial" w:cs="Arial"/>
                <w:color w:val="000000"/>
                <w:sz w:val="18"/>
                <w:szCs w:val="18"/>
              </w:rPr>
              <w:t>.</w:t>
            </w:r>
            <w:proofErr w:type="gramEnd"/>
          </w:p>
        </w:tc>
        <w:tc>
          <w:tcPr>
            <w:tcW w:w="38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145FA6"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3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TR001</w:t>
            </w:r>
          </w:p>
        </w:tc>
        <w:tc>
          <w:tcPr>
            <w:tcW w:w="36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Record Type</w:t>
            </w:r>
          </w:p>
        </w:tc>
        <w:tc>
          <w:tcPr>
            <w:tcW w:w="33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ID Record</w:t>
            </w:r>
          </w:p>
        </w:tc>
        <w:tc>
          <w:tcPr>
            <w:tcW w:w="36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Trailer Record Identifier</w:t>
            </w:r>
          </w:p>
        </w:tc>
        <w:tc>
          <w:tcPr>
            <w:tcW w:w="108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TR</w:t>
            </w:r>
            <w:r w:rsidRPr="00823051">
              <w:rPr>
                <w:rFonts w:ascii="Arial" w:hAnsi="Arial" w:cs="Arial"/>
                <w:color w:val="000000"/>
                <w:sz w:val="18"/>
                <w:szCs w:val="18"/>
              </w:rPr>
              <w:t xml:space="preserve"> here.  Indicates the end of the data file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TM</w:t>
            </w:r>
          </w:p>
        </w:tc>
      </w:tr>
      <w:tr w:rsidR="00145FA6"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23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TR002</w:t>
            </w:r>
          </w:p>
        </w:tc>
        <w:tc>
          <w:tcPr>
            <w:tcW w:w="36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Submitter</w:t>
            </w:r>
          </w:p>
        </w:tc>
        <w:tc>
          <w:tcPr>
            <w:tcW w:w="33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ID Submitter</w:t>
            </w:r>
          </w:p>
        </w:tc>
        <w:tc>
          <w:tcPr>
            <w:tcW w:w="36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proofErr w:type="spellStart"/>
            <w:r w:rsidRPr="00823051">
              <w:rPr>
                <w:rFonts w:ascii="Arial" w:hAnsi="Arial" w:cs="Arial"/>
                <w:color w:val="000000"/>
                <w:sz w:val="18"/>
                <w:szCs w:val="18"/>
              </w:rPr>
              <w:t>varchar</w:t>
            </w:r>
            <w:proofErr w:type="spell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Trailer Submitter / Carrier ID defined by CHIA</w:t>
            </w:r>
          </w:p>
        </w:tc>
        <w:tc>
          <w:tcPr>
            <w:tcW w:w="108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TM</w:t>
            </w:r>
          </w:p>
        </w:tc>
      </w:tr>
      <w:tr w:rsidR="00145FA6" w:rsidRPr="00823051" w:rsidTr="00256CA4">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TR003</w:t>
            </w:r>
          </w:p>
        </w:tc>
        <w:tc>
          <w:tcPr>
            <w:tcW w:w="366" w:type="pct"/>
            <w:tcBorders>
              <w:top w:val="single" w:sz="8" w:space="0" w:color="auto"/>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National Plan ID</w:t>
            </w:r>
          </w:p>
        </w:tc>
        <w:tc>
          <w:tcPr>
            <w:tcW w:w="335" w:type="pct"/>
            <w:tcBorders>
              <w:top w:val="single" w:sz="8" w:space="0" w:color="auto"/>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 xml:space="preserve">ID Nat'l </w:t>
            </w:r>
            <w:proofErr w:type="spellStart"/>
            <w:r w:rsidRPr="00823051">
              <w:rPr>
                <w:rFonts w:ascii="Arial" w:hAnsi="Arial" w:cs="Arial"/>
                <w:color w:val="000000"/>
                <w:sz w:val="18"/>
                <w:szCs w:val="18"/>
              </w:rPr>
              <w:t>PlanID</w:t>
            </w:r>
            <w:proofErr w:type="spellEnd"/>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[10]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CMS National Plan Identification Number (</w:t>
            </w:r>
            <w:proofErr w:type="spellStart"/>
            <w:r w:rsidRPr="00823051">
              <w:rPr>
                <w:rFonts w:ascii="Arial" w:hAnsi="Arial" w:cs="Arial"/>
                <w:color w:val="000000"/>
                <w:sz w:val="18"/>
                <w:szCs w:val="18"/>
              </w:rPr>
              <w:t>PlanID</w:t>
            </w:r>
            <w:proofErr w:type="spellEnd"/>
            <w:r w:rsidRPr="00823051">
              <w:rPr>
                <w:rFonts w:ascii="Arial" w:hAnsi="Arial" w:cs="Arial"/>
                <w:color w:val="000000"/>
                <w:sz w:val="18"/>
                <w:szCs w:val="18"/>
              </w:rPr>
              <w:t>)</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 xml:space="preserve">Do not report any value here until National </w:t>
            </w:r>
            <w:proofErr w:type="spellStart"/>
            <w:r w:rsidRPr="00823051">
              <w:rPr>
                <w:rFonts w:ascii="Arial" w:hAnsi="Arial" w:cs="Arial"/>
                <w:color w:val="000000"/>
                <w:sz w:val="18"/>
                <w:szCs w:val="18"/>
              </w:rPr>
              <w:t>PlanID</w:t>
            </w:r>
            <w:proofErr w:type="spellEnd"/>
            <w:r w:rsidRPr="00823051">
              <w:rPr>
                <w:rFonts w:ascii="Arial" w:hAnsi="Arial" w:cs="Arial"/>
                <w:color w:val="000000"/>
                <w:sz w:val="18"/>
                <w:szCs w:val="18"/>
              </w:rPr>
              <w:t xml:space="preserve"> is fully implemented.  This is a unique identifier as outlined by Centers for Medicare and Medicaid Services (CMS) for Plans or Sub plans</w:t>
            </w:r>
            <w:r>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Situational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TS</w:t>
            </w:r>
          </w:p>
        </w:tc>
      </w:tr>
      <w:tr w:rsidR="00145FA6" w:rsidRPr="00823051"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lastRenderedPageBreak/>
              <w:t>TR-MC</w:t>
            </w:r>
          </w:p>
        </w:tc>
        <w:tc>
          <w:tcPr>
            <w:tcW w:w="17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23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TR004</w:t>
            </w:r>
          </w:p>
        </w:tc>
        <w:tc>
          <w:tcPr>
            <w:tcW w:w="36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Type of File</w:t>
            </w:r>
          </w:p>
        </w:tc>
        <w:tc>
          <w:tcPr>
            <w:tcW w:w="33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Validates the file type defined in HD004.</w:t>
            </w:r>
          </w:p>
        </w:tc>
        <w:tc>
          <w:tcPr>
            <w:tcW w:w="108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MC</w:t>
            </w:r>
            <w:r w:rsidRPr="00823051">
              <w:rPr>
                <w:rFonts w:ascii="Arial" w:hAnsi="Arial" w:cs="Arial"/>
                <w:color w:val="000000"/>
                <w:sz w:val="18"/>
                <w:szCs w:val="18"/>
              </w:rPr>
              <w:t xml:space="preserve"> here. This must match the File Type reported in HD004</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TM</w:t>
            </w:r>
          </w:p>
        </w:tc>
      </w:tr>
      <w:tr w:rsidR="00145FA6"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23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TR005</w:t>
            </w:r>
          </w:p>
        </w:tc>
        <w:tc>
          <w:tcPr>
            <w:tcW w:w="36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Period Beginning Date</w:t>
            </w:r>
          </w:p>
        </w:tc>
        <w:tc>
          <w:tcPr>
            <w:tcW w:w="33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Date Period - Integer</w:t>
            </w:r>
          </w:p>
        </w:tc>
        <w:tc>
          <w:tcPr>
            <w:tcW w:w="518"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Trailer Period Start Date</w:t>
            </w:r>
          </w:p>
        </w:tc>
        <w:tc>
          <w:tcPr>
            <w:tcW w:w="108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Report the Year and Month of the reported submission period in CCYYMM format. This date period must match the date period reported in HD005 and HD006</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TM</w:t>
            </w:r>
          </w:p>
        </w:tc>
      </w:tr>
      <w:tr w:rsidR="00145FA6"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6</w:t>
            </w:r>
          </w:p>
        </w:tc>
        <w:tc>
          <w:tcPr>
            <w:tcW w:w="23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TR006</w:t>
            </w:r>
          </w:p>
        </w:tc>
        <w:tc>
          <w:tcPr>
            <w:tcW w:w="36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Period Ending Date</w:t>
            </w:r>
          </w:p>
        </w:tc>
        <w:tc>
          <w:tcPr>
            <w:tcW w:w="33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Date Period - Integer</w:t>
            </w:r>
          </w:p>
        </w:tc>
        <w:tc>
          <w:tcPr>
            <w:tcW w:w="518"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Trailer Period Ending Date</w:t>
            </w:r>
          </w:p>
        </w:tc>
        <w:tc>
          <w:tcPr>
            <w:tcW w:w="108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Report the Year and Month of the reporting submission period in CCYYMM format.  This date period must match the date period reported in TR005 and HD005 and HD006</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TM</w:t>
            </w:r>
          </w:p>
        </w:tc>
      </w:tr>
      <w:tr w:rsidR="00145FA6" w:rsidRPr="00823051"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7</w:t>
            </w:r>
          </w:p>
        </w:tc>
        <w:tc>
          <w:tcPr>
            <w:tcW w:w="23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TR007</w:t>
            </w:r>
          </w:p>
        </w:tc>
        <w:tc>
          <w:tcPr>
            <w:tcW w:w="36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Date Processed</w:t>
            </w:r>
          </w:p>
        </w:tc>
        <w:tc>
          <w:tcPr>
            <w:tcW w:w="33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proofErr w:type="spellStart"/>
            <w:r w:rsidRPr="00823051">
              <w:rPr>
                <w:rFonts w:ascii="Arial" w:hAnsi="Arial" w:cs="Arial"/>
                <w:color w:val="000000"/>
                <w:sz w:val="18"/>
                <w:szCs w:val="18"/>
              </w:rPr>
              <w:t>int</w:t>
            </w:r>
            <w:proofErr w:type="spell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Trailer Processed Date</w:t>
            </w:r>
          </w:p>
        </w:tc>
        <w:tc>
          <w:tcPr>
            <w:tcW w:w="1085"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rPr>
                <w:rFonts w:ascii="Arial" w:hAnsi="Arial" w:cs="Arial"/>
                <w:color w:val="000000"/>
                <w:sz w:val="18"/>
                <w:szCs w:val="18"/>
              </w:rPr>
            </w:pPr>
            <w:r w:rsidRPr="00823051">
              <w:rPr>
                <w:rFonts w:ascii="Arial" w:hAnsi="Arial" w:cs="Arial"/>
                <w:color w:val="000000"/>
                <w:sz w:val="18"/>
                <w:szCs w:val="18"/>
              </w:rPr>
              <w:t>Report the full date that the submission was compiled by the submitter in CCYYMMDD Format.</w:t>
            </w:r>
          </w:p>
        </w:tc>
        <w:tc>
          <w:tcPr>
            <w:tcW w:w="386"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rsidR="00145FA6" w:rsidRPr="00823051" w:rsidRDefault="00145FA6" w:rsidP="00823051">
            <w:pPr>
              <w:jc w:val="center"/>
              <w:rPr>
                <w:rFonts w:ascii="Arial" w:hAnsi="Arial" w:cs="Arial"/>
                <w:color w:val="000000"/>
                <w:sz w:val="18"/>
                <w:szCs w:val="18"/>
              </w:rPr>
            </w:pPr>
            <w:r w:rsidRPr="00823051">
              <w:rPr>
                <w:rFonts w:ascii="Arial" w:hAnsi="Arial" w:cs="Arial"/>
                <w:color w:val="000000"/>
                <w:sz w:val="18"/>
                <w:szCs w:val="18"/>
              </w:rPr>
              <w:t>TM</w:t>
            </w:r>
          </w:p>
        </w:tc>
      </w:tr>
    </w:tbl>
    <w:p w:rsidR="00825EEA" w:rsidRDefault="00825EEA">
      <w:pPr>
        <w:rPr>
          <w:b/>
          <w:sz w:val="36"/>
          <w:szCs w:val="36"/>
        </w:rPr>
      </w:pPr>
    </w:p>
    <w:p w:rsidR="00825EEA" w:rsidRDefault="00825EEA">
      <w:pPr>
        <w:rPr>
          <w:b/>
          <w:sz w:val="36"/>
          <w:szCs w:val="36"/>
        </w:rPr>
      </w:pPr>
    </w:p>
    <w:p w:rsidR="00D16557" w:rsidRDefault="00825EEA" w:rsidP="00D16557">
      <w:pPr>
        <w:rPr>
          <w:b/>
          <w:sz w:val="32"/>
          <w:szCs w:val="32"/>
        </w:rPr>
      </w:pPr>
      <w:r>
        <w:rPr>
          <w:b/>
          <w:sz w:val="36"/>
          <w:szCs w:val="36"/>
        </w:rPr>
        <w:t xml:space="preserve"> </w:t>
      </w:r>
      <w:r>
        <w:rPr>
          <w:b/>
          <w:sz w:val="36"/>
          <w:szCs w:val="36"/>
        </w:rPr>
        <w:br w:type="page"/>
      </w:r>
      <w:bookmarkStart w:id="47" w:name="_Toc353182916"/>
      <w:bookmarkStart w:id="48" w:name="_Toc353182928"/>
      <w:bookmarkStart w:id="49" w:name="_Toc353183350"/>
      <w:bookmarkStart w:id="50" w:name="_Toc403382859"/>
      <w:r w:rsidR="00D16557" w:rsidRPr="00012B96">
        <w:rPr>
          <w:rStyle w:val="MP1HeadingChar"/>
        </w:rPr>
        <w:lastRenderedPageBreak/>
        <w:t>Appendix – External Code Sources</w:t>
      </w:r>
      <w:bookmarkEnd w:id="47"/>
      <w:bookmarkEnd w:id="48"/>
      <w:bookmarkEnd w:id="49"/>
      <w:bookmarkEnd w:id="50"/>
      <w:r w:rsidR="00D16557">
        <w:rPr>
          <w:b/>
          <w:sz w:val="32"/>
          <w:szCs w:val="32"/>
        </w:rPr>
        <w:t xml:space="preserve"> </w:t>
      </w:r>
    </w:p>
    <w:p w:rsidR="00D16557" w:rsidRDefault="00D16557" w:rsidP="00D16557">
      <w:pPr>
        <w:rPr>
          <w:b/>
          <w:sz w:val="36"/>
          <w:szCs w:val="36"/>
        </w:rPr>
      </w:pPr>
    </w:p>
    <w:p w:rsidR="00D16557" w:rsidRDefault="00D16557" w:rsidP="00D16557">
      <w:pPr>
        <w:ind w:left="1080"/>
        <w:rPr>
          <w:b/>
          <w:sz w:val="28"/>
          <w:szCs w:val="28"/>
        </w:rPr>
      </w:pPr>
      <w:r>
        <w:rPr>
          <w:b/>
          <w:sz w:val="28"/>
          <w:szCs w:val="28"/>
        </w:rPr>
        <w:t>1.</w:t>
      </w:r>
      <w:r>
        <w:rPr>
          <w:b/>
          <w:sz w:val="28"/>
          <w:szCs w:val="28"/>
        </w:rPr>
        <w:tab/>
      </w:r>
      <w:r>
        <w:rPr>
          <w:b/>
          <w:sz w:val="28"/>
          <w:szCs w:val="28"/>
        </w:rPr>
        <w:tab/>
        <w:t>Countries</w:t>
      </w:r>
    </w:p>
    <w:p w:rsidR="00D16557" w:rsidRDefault="00D16557" w:rsidP="00D16557">
      <w:pPr>
        <w:ind w:left="1800" w:firstLine="360"/>
        <w:rPr>
          <w:b/>
        </w:rPr>
      </w:pPr>
      <w:r>
        <w:rPr>
          <w:b/>
        </w:rPr>
        <w:t>American National Standards Institute</w:t>
      </w:r>
    </w:p>
    <w:p w:rsidR="00D16557" w:rsidRDefault="00326254" w:rsidP="00D16557">
      <w:pPr>
        <w:ind w:left="1440" w:firstLine="720"/>
        <w:rPr>
          <w:b/>
        </w:rPr>
      </w:pPr>
      <w:hyperlink r:id="rId19" w:history="1">
        <w:r w:rsidR="00D16557">
          <w:rPr>
            <w:rStyle w:val="Hyperlink"/>
            <w:b/>
          </w:rPr>
          <w:t>http://webstore.ansi.org/SdoInfo.aspx?sdoid=39&amp;source=iso_member_body</w:t>
        </w:r>
      </w:hyperlink>
    </w:p>
    <w:p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Guide!R2C2:R6C2" \a \f 4 \h </w:instrText>
      </w:r>
      <w:r>
        <w:fldChar w:fldCharType="separate"/>
      </w:r>
    </w:p>
    <w:tbl>
      <w:tblPr>
        <w:tblW w:w="1020" w:type="dxa"/>
        <w:tblInd w:w="1224" w:type="dxa"/>
        <w:tblLook w:val="04A0" w:firstRow="1" w:lastRow="0" w:firstColumn="1" w:lastColumn="0" w:noHBand="0" w:noVBand="1"/>
      </w:tblPr>
      <w:tblGrid>
        <w:gridCol w:w="1020"/>
      </w:tblGrid>
      <w:tr w:rsidR="00D16557" w:rsidTr="004B720A">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MC070</w:t>
            </w:r>
          </w:p>
        </w:tc>
      </w:tr>
    </w:tbl>
    <w:p w:rsidR="00D16557" w:rsidRDefault="0020703F" w:rsidP="00D16557">
      <w:pPr>
        <w:ind w:left="1080"/>
        <w:rPr>
          <w:b/>
        </w:rPr>
      </w:pPr>
      <w:r>
        <w:rPr>
          <w:b/>
        </w:rPr>
        <w:fldChar w:fldCharType="end"/>
      </w:r>
    </w:p>
    <w:p w:rsidR="00D16557" w:rsidRDefault="00D16557" w:rsidP="004B720A">
      <w:pPr>
        <w:ind w:left="1080"/>
        <w:rPr>
          <w:b/>
          <w:sz w:val="28"/>
          <w:szCs w:val="28"/>
        </w:rPr>
      </w:pPr>
      <w:r>
        <w:rPr>
          <w:b/>
          <w:sz w:val="28"/>
          <w:szCs w:val="28"/>
        </w:rPr>
        <w:t>2.</w:t>
      </w:r>
      <w:r>
        <w:rPr>
          <w:b/>
          <w:sz w:val="28"/>
          <w:szCs w:val="28"/>
        </w:rPr>
        <w:tab/>
      </w:r>
      <w:r>
        <w:rPr>
          <w:b/>
          <w:sz w:val="28"/>
          <w:szCs w:val="28"/>
        </w:rPr>
        <w:tab/>
        <w:t>States, Zip Codes and Other Areas of the US</w:t>
      </w:r>
    </w:p>
    <w:p w:rsidR="00D16557" w:rsidRDefault="00D16557" w:rsidP="00D16557">
      <w:pPr>
        <w:ind w:left="1800" w:firstLine="360"/>
        <w:rPr>
          <w:b/>
        </w:rPr>
      </w:pPr>
      <w:r>
        <w:rPr>
          <w:b/>
        </w:rPr>
        <w:t>U.S. Postal Service</w:t>
      </w:r>
    </w:p>
    <w:p w:rsidR="00D16557" w:rsidRDefault="00326254" w:rsidP="00D16557">
      <w:pPr>
        <w:ind w:left="1440" w:firstLine="720"/>
        <w:rPr>
          <w:b/>
        </w:rPr>
      </w:pPr>
      <w:hyperlink r:id="rId20" w:history="1">
        <w:r w:rsidR="00D16557">
          <w:rPr>
            <w:rStyle w:val="Hyperlink"/>
            <w:b/>
          </w:rPr>
          <w:t>https://www.usps.com/</w:t>
        </w:r>
      </w:hyperlink>
    </w:p>
    <w:p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Guide!R8C2:R16C7" \a \f 4 \h </w:instrText>
      </w:r>
      <w:r>
        <w:fldChar w:fldCharType="separate"/>
      </w:r>
    </w:p>
    <w:tbl>
      <w:tblPr>
        <w:tblW w:w="6120" w:type="dxa"/>
        <w:tblInd w:w="1299" w:type="dxa"/>
        <w:tblLook w:val="04A0" w:firstRow="1" w:lastRow="0" w:firstColumn="1" w:lastColumn="0" w:noHBand="0" w:noVBand="1"/>
      </w:tblPr>
      <w:tblGrid>
        <w:gridCol w:w="1020"/>
        <w:gridCol w:w="1020"/>
        <w:gridCol w:w="1020"/>
        <w:gridCol w:w="1020"/>
        <w:gridCol w:w="1020"/>
        <w:gridCol w:w="1020"/>
      </w:tblGrid>
      <w:tr w:rsidR="00D16557" w:rsidTr="004B720A">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MC015</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MC016</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MC034</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MC035</w:t>
            </w:r>
          </w:p>
        </w:tc>
        <w:tc>
          <w:tcPr>
            <w:tcW w:w="1020" w:type="dxa"/>
            <w:noWrap/>
            <w:vAlign w:val="bottom"/>
            <w:hideMark/>
          </w:tcPr>
          <w:p w:rsidR="00D16557" w:rsidRDefault="00D16557">
            <w:pPr>
              <w:rPr>
                <w:sz w:val="20"/>
                <w:szCs w:val="20"/>
              </w:rPr>
            </w:pPr>
          </w:p>
        </w:tc>
        <w:tc>
          <w:tcPr>
            <w:tcW w:w="1020" w:type="dxa"/>
            <w:noWrap/>
            <w:vAlign w:val="bottom"/>
            <w:hideMark/>
          </w:tcPr>
          <w:p w:rsidR="00D16557" w:rsidRDefault="00D16557">
            <w:pPr>
              <w:rPr>
                <w:sz w:val="20"/>
                <w:szCs w:val="20"/>
              </w:rPr>
            </w:pPr>
          </w:p>
        </w:tc>
      </w:tr>
    </w:tbl>
    <w:p w:rsidR="00D16557" w:rsidRDefault="0020703F" w:rsidP="00D16557">
      <w:pPr>
        <w:ind w:left="1080"/>
        <w:rPr>
          <w:b/>
        </w:rPr>
      </w:pPr>
      <w:r>
        <w:rPr>
          <w:b/>
        </w:rPr>
        <w:fldChar w:fldCharType="end"/>
      </w:r>
    </w:p>
    <w:p w:rsidR="00D16557" w:rsidRDefault="00D16557" w:rsidP="00D16557">
      <w:pPr>
        <w:ind w:left="1080"/>
        <w:rPr>
          <w:b/>
        </w:rPr>
      </w:pPr>
    </w:p>
    <w:p w:rsidR="00D16557" w:rsidRDefault="00D16557" w:rsidP="004B720A">
      <w:pPr>
        <w:ind w:left="1080"/>
        <w:rPr>
          <w:b/>
          <w:sz w:val="28"/>
          <w:szCs w:val="28"/>
        </w:rPr>
      </w:pPr>
      <w:r>
        <w:rPr>
          <w:b/>
          <w:sz w:val="28"/>
          <w:szCs w:val="28"/>
        </w:rPr>
        <w:t>3.</w:t>
      </w:r>
      <w:r>
        <w:rPr>
          <w:b/>
          <w:sz w:val="28"/>
          <w:szCs w:val="28"/>
        </w:rPr>
        <w:tab/>
      </w:r>
      <w:r>
        <w:rPr>
          <w:b/>
          <w:sz w:val="28"/>
          <w:szCs w:val="28"/>
        </w:rPr>
        <w:tab/>
        <w:t>National Provider Identifiers</w:t>
      </w:r>
    </w:p>
    <w:p w:rsidR="00D16557" w:rsidRDefault="00D16557" w:rsidP="00D16557">
      <w:pPr>
        <w:ind w:left="1800" w:firstLine="360"/>
        <w:rPr>
          <w:b/>
        </w:rPr>
      </w:pPr>
      <w:r>
        <w:rPr>
          <w:b/>
        </w:rPr>
        <w:t>National Plan &amp; Provider Enumeration System</w:t>
      </w:r>
    </w:p>
    <w:p w:rsidR="005665B3" w:rsidRPr="005665B3" w:rsidRDefault="00326254" w:rsidP="005665B3">
      <w:pPr>
        <w:ind w:left="1440" w:firstLine="720"/>
        <w:rPr>
          <w:b/>
        </w:rPr>
      </w:pPr>
      <w:hyperlink r:id="rId21" w:history="1">
        <w:r w:rsidR="005665B3" w:rsidRPr="005665B3">
          <w:rPr>
            <w:rStyle w:val="Hyperlink"/>
            <w:b/>
          </w:rPr>
          <w:t>https://nppes.cms.hhs.gov/NPPES/</w:t>
        </w:r>
      </w:hyperlink>
    </w:p>
    <w:p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Guide!R18C2:R28C5" \a \f 4 \h </w:instrText>
      </w:r>
      <w:r w:rsidR="00167A48">
        <w:instrText xml:space="preserve"> \* MERGEFORMAT </w:instrText>
      </w:r>
      <w:r>
        <w:fldChar w:fldCharType="separate"/>
      </w:r>
    </w:p>
    <w:tbl>
      <w:tblPr>
        <w:tblW w:w="4080" w:type="dxa"/>
        <w:tblInd w:w="1263" w:type="dxa"/>
        <w:tblLook w:val="04A0" w:firstRow="1" w:lastRow="0" w:firstColumn="1" w:lastColumn="0" w:noHBand="0" w:noVBand="1"/>
      </w:tblPr>
      <w:tblGrid>
        <w:gridCol w:w="1020"/>
        <w:gridCol w:w="1020"/>
        <w:gridCol w:w="1020"/>
        <w:gridCol w:w="1020"/>
      </w:tblGrid>
      <w:tr w:rsidR="00617280" w:rsidRPr="00617280" w:rsidTr="00617280">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rsidR="00617280" w:rsidRPr="00617280" w:rsidRDefault="00617280">
            <w:pPr>
              <w:jc w:val="center"/>
              <w:rPr>
                <w:rFonts w:ascii="Calibri" w:hAnsi="Calibri"/>
                <w:b/>
                <w:bCs/>
                <w:color w:val="000000"/>
                <w:sz w:val="22"/>
                <w:szCs w:val="22"/>
              </w:rPr>
            </w:pPr>
            <w:r w:rsidRPr="00617280">
              <w:rPr>
                <w:rFonts w:ascii="Calibri" w:hAnsi="Calibri"/>
                <w:b/>
                <w:bCs/>
                <w:color w:val="000000"/>
                <w:sz w:val="22"/>
                <w:szCs w:val="22"/>
              </w:rPr>
              <w:t>MC026</w:t>
            </w:r>
          </w:p>
        </w:tc>
        <w:tc>
          <w:tcPr>
            <w:tcW w:w="1020" w:type="dxa"/>
            <w:tcBorders>
              <w:top w:val="single" w:sz="4" w:space="0" w:color="auto"/>
              <w:bottom w:val="single" w:sz="4" w:space="0" w:color="auto"/>
              <w:right w:val="single" w:sz="4" w:space="0" w:color="auto"/>
            </w:tcBorders>
            <w:vAlign w:val="bottom"/>
          </w:tcPr>
          <w:p w:rsidR="00617280" w:rsidRPr="00617280" w:rsidRDefault="00617280" w:rsidP="000166FA">
            <w:pPr>
              <w:rPr>
                <w:sz w:val="20"/>
                <w:szCs w:val="20"/>
              </w:rPr>
            </w:pPr>
            <w:r w:rsidRPr="00617280">
              <w:rPr>
                <w:rFonts w:ascii="Calibri" w:hAnsi="Calibri"/>
                <w:b/>
                <w:bCs/>
                <w:color w:val="000000"/>
                <w:sz w:val="22"/>
                <w:szCs w:val="22"/>
              </w:rPr>
              <w:t>MC077</w:t>
            </w:r>
          </w:p>
        </w:tc>
        <w:tc>
          <w:tcPr>
            <w:tcW w:w="1020" w:type="dxa"/>
            <w:tcBorders>
              <w:left w:val="single" w:sz="4" w:space="0" w:color="auto"/>
            </w:tcBorders>
            <w:noWrap/>
            <w:vAlign w:val="bottom"/>
            <w:hideMark/>
          </w:tcPr>
          <w:p w:rsidR="00617280" w:rsidRPr="00617280" w:rsidRDefault="00617280">
            <w:pPr>
              <w:rPr>
                <w:sz w:val="20"/>
                <w:szCs w:val="20"/>
              </w:rPr>
            </w:pPr>
          </w:p>
        </w:tc>
        <w:tc>
          <w:tcPr>
            <w:tcW w:w="1020" w:type="dxa"/>
            <w:noWrap/>
            <w:vAlign w:val="bottom"/>
            <w:hideMark/>
          </w:tcPr>
          <w:p w:rsidR="00617280" w:rsidRPr="00617280" w:rsidRDefault="00617280">
            <w:pPr>
              <w:rPr>
                <w:sz w:val="20"/>
                <w:szCs w:val="20"/>
              </w:rPr>
            </w:pPr>
          </w:p>
        </w:tc>
      </w:tr>
    </w:tbl>
    <w:p w:rsidR="00D16557" w:rsidRDefault="0020703F" w:rsidP="00D16557">
      <w:pPr>
        <w:ind w:left="1080"/>
        <w:rPr>
          <w:b/>
        </w:rPr>
      </w:pPr>
      <w:r>
        <w:rPr>
          <w:b/>
        </w:rPr>
        <w:fldChar w:fldCharType="end"/>
      </w:r>
    </w:p>
    <w:p w:rsidR="00617280" w:rsidRDefault="00617280" w:rsidP="00617280">
      <w:pPr>
        <w:ind w:left="1080"/>
        <w:rPr>
          <w:b/>
        </w:rPr>
      </w:pPr>
    </w:p>
    <w:p w:rsidR="00D16557" w:rsidRDefault="00D16557" w:rsidP="004B720A">
      <w:pPr>
        <w:ind w:left="1080"/>
        <w:rPr>
          <w:b/>
          <w:sz w:val="28"/>
          <w:szCs w:val="28"/>
        </w:rPr>
      </w:pPr>
      <w:r>
        <w:rPr>
          <w:b/>
          <w:sz w:val="28"/>
          <w:szCs w:val="28"/>
        </w:rPr>
        <w:t>5.</w:t>
      </w:r>
      <w:r>
        <w:rPr>
          <w:b/>
          <w:sz w:val="28"/>
          <w:szCs w:val="28"/>
        </w:rPr>
        <w:tab/>
      </w:r>
      <w:r>
        <w:rPr>
          <w:b/>
          <w:sz w:val="28"/>
          <w:szCs w:val="28"/>
        </w:rPr>
        <w:tab/>
        <w:t>Health Care Provider Taxonomy</w:t>
      </w:r>
    </w:p>
    <w:p w:rsidR="00D16557" w:rsidRDefault="00D16557" w:rsidP="00D16557">
      <w:pPr>
        <w:ind w:left="1800" w:firstLine="360"/>
        <w:rPr>
          <w:b/>
        </w:rPr>
      </w:pPr>
      <w:r>
        <w:rPr>
          <w:b/>
        </w:rPr>
        <w:t xml:space="preserve">Washington Publishing Company </w:t>
      </w:r>
    </w:p>
    <w:p w:rsidR="00D16557" w:rsidRDefault="00326254" w:rsidP="00D16557">
      <w:pPr>
        <w:ind w:left="1440" w:firstLine="720"/>
        <w:rPr>
          <w:b/>
        </w:rPr>
      </w:pPr>
      <w:hyperlink r:id="rId22" w:history="1">
        <w:r w:rsidR="00D16557">
          <w:rPr>
            <w:rStyle w:val="Hyperlink"/>
            <w:b/>
          </w:rPr>
          <w:t>http://www.wpc-edi.com/reference/</w:t>
        </w:r>
      </w:hyperlink>
    </w:p>
    <w:p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Guide!R30C2:R34C2" \a \f 4 \h </w:instrText>
      </w:r>
      <w:r>
        <w:fldChar w:fldCharType="separate"/>
      </w:r>
    </w:p>
    <w:tbl>
      <w:tblPr>
        <w:tblW w:w="1020" w:type="dxa"/>
        <w:tblInd w:w="12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tblGrid>
      <w:tr w:rsidR="00D16557" w:rsidTr="004B720A">
        <w:trPr>
          <w:trHeight w:val="300"/>
        </w:trPr>
        <w:tc>
          <w:tcPr>
            <w:tcW w:w="1020" w:type="dxa"/>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MC032</w:t>
            </w:r>
          </w:p>
        </w:tc>
      </w:tr>
    </w:tbl>
    <w:p w:rsidR="00D16557" w:rsidRDefault="0020703F" w:rsidP="004B720A">
      <w:pPr>
        <w:ind w:left="1080"/>
        <w:rPr>
          <w:b/>
          <w:sz w:val="28"/>
          <w:szCs w:val="28"/>
        </w:rPr>
      </w:pPr>
      <w:r>
        <w:rPr>
          <w:b/>
        </w:rPr>
        <w:fldChar w:fldCharType="end"/>
      </w:r>
      <w:r w:rsidR="00D16557">
        <w:rPr>
          <w:b/>
          <w:sz w:val="28"/>
          <w:szCs w:val="28"/>
        </w:rPr>
        <w:t>8.</w:t>
      </w:r>
      <w:r w:rsidR="00D16557">
        <w:rPr>
          <w:b/>
          <w:sz w:val="28"/>
          <w:szCs w:val="28"/>
        </w:rPr>
        <w:tab/>
      </w:r>
      <w:r w:rsidR="00D16557">
        <w:rPr>
          <w:b/>
          <w:sz w:val="28"/>
          <w:szCs w:val="28"/>
        </w:rPr>
        <w:tab/>
        <w:t>International Classification of Diseases 9 &amp; 10</w:t>
      </w:r>
    </w:p>
    <w:p w:rsidR="00D16557" w:rsidRDefault="00D16557" w:rsidP="00D16557">
      <w:pPr>
        <w:ind w:left="1800" w:firstLine="360"/>
        <w:rPr>
          <w:b/>
        </w:rPr>
      </w:pPr>
      <w:r>
        <w:rPr>
          <w:b/>
        </w:rPr>
        <w:t>American Medical Association</w:t>
      </w:r>
    </w:p>
    <w:p w:rsidR="00D16557" w:rsidRDefault="00326254" w:rsidP="00D16557">
      <w:pPr>
        <w:ind w:left="1440" w:firstLine="720"/>
        <w:rPr>
          <w:b/>
        </w:rPr>
      </w:pPr>
      <w:hyperlink r:id="rId23" w:history="1">
        <w:r w:rsidR="00D16557">
          <w:rPr>
            <w:rStyle w:val="Hyperlink"/>
            <w:b/>
          </w:rPr>
          <w:t>http://www.ama-assn.org/</w:t>
        </w:r>
      </w:hyperlink>
    </w:p>
    <w:p w:rsidR="00D16557" w:rsidRDefault="0020703F" w:rsidP="00D16557">
      <w:pPr>
        <w:ind w:left="360"/>
        <w:rPr>
          <w:sz w:val="20"/>
          <w:szCs w:val="20"/>
        </w:rPr>
      </w:pPr>
      <w:r>
        <w:fldChar w:fldCharType="begin"/>
      </w:r>
      <w:r w:rsidR="00D16557">
        <w:instrText xml:space="preserve"> LINK Excel.Sheet.12 "E:\\! APCD\\APCD\\APCD 2012 Redrafts\\Older Copies\\APCD Master Element List 20121130.xlsx" "ECS Links to Guide!R40C2:R47C11" \a \f 4 \h </w:instrText>
      </w:r>
      <w:r>
        <w:fldChar w:fldCharType="separate"/>
      </w:r>
    </w:p>
    <w:tbl>
      <w:tblPr>
        <w:tblW w:w="10200" w:type="dxa"/>
        <w:tblInd w:w="1132" w:type="dxa"/>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02693F" w:rsidTr="0002693F">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MC039</w:t>
            </w:r>
          </w:p>
        </w:tc>
        <w:tc>
          <w:tcPr>
            <w:tcW w:w="1020" w:type="dxa"/>
            <w:tcBorders>
              <w:top w:val="single" w:sz="4" w:space="0" w:color="auto"/>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MC040</w:t>
            </w:r>
          </w:p>
        </w:tc>
        <w:tc>
          <w:tcPr>
            <w:tcW w:w="1020" w:type="dxa"/>
            <w:tcBorders>
              <w:top w:val="single" w:sz="4" w:space="0" w:color="auto"/>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MC041</w:t>
            </w:r>
          </w:p>
        </w:tc>
        <w:tc>
          <w:tcPr>
            <w:tcW w:w="1020" w:type="dxa"/>
            <w:tcBorders>
              <w:top w:val="single" w:sz="4" w:space="0" w:color="auto"/>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MC042</w:t>
            </w:r>
          </w:p>
        </w:tc>
        <w:tc>
          <w:tcPr>
            <w:tcW w:w="1020" w:type="dxa"/>
            <w:tcBorders>
              <w:top w:val="single" w:sz="4" w:space="0" w:color="auto"/>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MC043</w:t>
            </w:r>
          </w:p>
        </w:tc>
        <w:tc>
          <w:tcPr>
            <w:tcW w:w="1020" w:type="dxa"/>
            <w:tcBorders>
              <w:top w:val="single" w:sz="4" w:space="0" w:color="auto"/>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MC044</w:t>
            </w:r>
          </w:p>
        </w:tc>
        <w:tc>
          <w:tcPr>
            <w:tcW w:w="1020" w:type="dxa"/>
            <w:tcBorders>
              <w:top w:val="single" w:sz="4" w:space="0" w:color="auto"/>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MC045</w:t>
            </w:r>
          </w:p>
        </w:tc>
        <w:tc>
          <w:tcPr>
            <w:tcW w:w="1020" w:type="dxa"/>
            <w:tcBorders>
              <w:top w:val="single" w:sz="4" w:space="0" w:color="auto"/>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MC046</w:t>
            </w:r>
          </w:p>
        </w:tc>
        <w:tc>
          <w:tcPr>
            <w:tcW w:w="1020" w:type="dxa"/>
            <w:tcBorders>
              <w:top w:val="single" w:sz="4" w:space="0" w:color="auto"/>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MC047</w:t>
            </w:r>
          </w:p>
        </w:tc>
        <w:tc>
          <w:tcPr>
            <w:tcW w:w="1020" w:type="dxa"/>
            <w:tcBorders>
              <w:top w:val="single" w:sz="4" w:space="0" w:color="auto"/>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MC048</w:t>
            </w:r>
          </w:p>
        </w:tc>
      </w:tr>
      <w:tr w:rsidR="0002693F" w:rsidTr="0002693F">
        <w:trPr>
          <w:trHeight w:val="300"/>
        </w:trPr>
        <w:tc>
          <w:tcPr>
            <w:tcW w:w="1020" w:type="dxa"/>
            <w:tcBorders>
              <w:top w:val="nil"/>
              <w:left w:val="single" w:sz="4" w:space="0" w:color="auto"/>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lastRenderedPageBreak/>
              <w:t>MC050</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MC049</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MC051</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MC052</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MC053</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MC058</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MC083</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MC084</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MC085</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MC086</w:t>
            </w:r>
          </w:p>
        </w:tc>
      </w:tr>
      <w:tr w:rsidR="0002693F" w:rsidTr="0002693F">
        <w:trPr>
          <w:trHeight w:val="300"/>
        </w:trPr>
        <w:tc>
          <w:tcPr>
            <w:tcW w:w="1020" w:type="dxa"/>
            <w:tcBorders>
              <w:top w:val="nil"/>
              <w:left w:val="single" w:sz="4" w:space="0" w:color="auto"/>
              <w:bottom w:val="single" w:sz="4" w:space="0" w:color="auto"/>
              <w:right w:val="single" w:sz="4" w:space="0" w:color="auto"/>
            </w:tcBorders>
            <w:noWrap/>
            <w:vAlign w:val="bottom"/>
          </w:tcPr>
          <w:p w:rsidR="0002693F" w:rsidRDefault="0002693F">
            <w:pPr>
              <w:jc w:val="center"/>
              <w:rPr>
                <w:rFonts w:ascii="Calibri" w:hAnsi="Calibri"/>
                <w:b/>
                <w:bCs/>
                <w:color w:val="000000"/>
                <w:sz w:val="22"/>
                <w:szCs w:val="22"/>
              </w:rPr>
            </w:pPr>
            <w:r>
              <w:rPr>
                <w:rFonts w:ascii="Calibri" w:hAnsi="Calibri"/>
                <w:b/>
                <w:bCs/>
                <w:color w:val="000000"/>
                <w:sz w:val="22"/>
                <w:szCs w:val="22"/>
              </w:rPr>
              <w:t>MC087</w:t>
            </w:r>
          </w:p>
        </w:tc>
        <w:tc>
          <w:tcPr>
            <w:tcW w:w="1020" w:type="dxa"/>
            <w:tcBorders>
              <w:top w:val="nil"/>
              <w:left w:val="nil"/>
              <w:bottom w:val="single" w:sz="4" w:space="0" w:color="auto"/>
              <w:right w:val="single" w:sz="4" w:space="0" w:color="auto"/>
            </w:tcBorders>
            <w:noWrap/>
            <w:vAlign w:val="bottom"/>
          </w:tcPr>
          <w:p w:rsidR="0002693F" w:rsidRDefault="0002693F" w:rsidP="0002693F">
            <w:pPr>
              <w:jc w:val="center"/>
              <w:rPr>
                <w:rFonts w:ascii="Calibri" w:hAnsi="Calibri"/>
                <w:b/>
                <w:bCs/>
                <w:color w:val="000000"/>
                <w:sz w:val="22"/>
                <w:szCs w:val="22"/>
              </w:rPr>
            </w:pPr>
            <w:r>
              <w:rPr>
                <w:rFonts w:ascii="Calibri" w:hAnsi="Calibri"/>
                <w:b/>
                <w:bCs/>
                <w:color w:val="000000"/>
                <w:sz w:val="22"/>
                <w:szCs w:val="22"/>
              </w:rPr>
              <w:t>MC088</w:t>
            </w:r>
          </w:p>
        </w:tc>
        <w:tc>
          <w:tcPr>
            <w:tcW w:w="1020" w:type="dxa"/>
            <w:tcBorders>
              <w:top w:val="nil"/>
              <w:left w:val="nil"/>
              <w:bottom w:val="single" w:sz="4" w:space="0" w:color="auto"/>
              <w:right w:val="single" w:sz="4" w:space="0" w:color="auto"/>
            </w:tcBorders>
            <w:noWrap/>
            <w:vAlign w:val="bottom"/>
          </w:tcPr>
          <w:p w:rsidR="0002693F" w:rsidRDefault="0002693F" w:rsidP="0002693F">
            <w:pPr>
              <w:jc w:val="center"/>
              <w:rPr>
                <w:rFonts w:ascii="Calibri" w:hAnsi="Calibri"/>
                <w:b/>
                <w:bCs/>
                <w:color w:val="000000"/>
                <w:sz w:val="22"/>
                <w:szCs w:val="22"/>
              </w:rPr>
            </w:pPr>
            <w:r>
              <w:rPr>
                <w:rFonts w:ascii="Calibri" w:hAnsi="Calibri"/>
                <w:b/>
                <w:bCs/>
                <w:color w:val="000000"/>
                <w:sz w:val="22"/>
                <w:szCs w:val="22"/>
              </w:rPr>
              <w:t>MC136</w:t>
            </w:r>
          </w:p>
        </w:tc>
        <w:tc>
          <w:tcPr>
            <w:tcW w:w="1020" w:type="dxa"/>
            <w:tcBorders>
              <w:top w:val="nil"/>
              <w:left w:val="nil"/>
              <w:bottom w:val="single" w:sz="4" w:space="0" w:color="auto"/>
              <w:right w:val="single" w:sz="4" w:space="0" w:color="auto"/>
            </w:tcBorders>
            <w:noWrap/>
            <w:vAlign w:val="bottom"/>
            <w:hideMark/>
          </w:tcPr>
          <w:p w:rsidR="0002693F" w:rsidRDefault="0002693F" w:rsidP="0002693F">
            <w:pPr>
              <w:jc w:val="center"/>
              <w:rPr>
                <w:rFonts w:ascii="Calibri" w:hAnsi="Calibri"/>
                <w:b/>
                <w:bCs/>
                <w:color w:val="000000"/>
                <w:sz w:val="22"/>
                <w:szCs w:val="22"/>
              </w:rPr>
            </w:pPr>
            <w:r>
              <w:rPr>
                <w:rFonts w:ascii="Calibri" w:hAnsi="Calibri"/>
                <w:b/>
                <w:bCs/>
                <w:color w:val="000000"/>
                <w:sz w:val="22"/>
                <w:szCs w:val="22"/>
              </w:rPr>
              <w:t>MC142</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MC143</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MC144</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MC145</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MC146</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MC147</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MC148</w:t>
            </w:r>
          </w:p>
        </w:tc>
      </w:tr>
      <w:tr w:rsidR="0002693F" w:rsidTr="0002693F">
        <w:trPr>
          <w:trHeight w:val="300"/>
        </w:trPr>
        <w:tc>
          <w:tcPr>
            <w:tcW w:w="1020" w:type="dxa"/>
            <w:tcBorders>
              <w:top w:val="nil"/>
              <w:left w:val="single" w:sz="4" w:space="0" w:color="auto"/>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MC149</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MC150</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MC151</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MC152</w:t>
            </w:r>
          </w:p>
        </w:tc>
        <w:tc>
          <w:tcPr>
            <w:tcW w:w="1020" w:type="dxa"/>
            <w:tcBorders>
              <w:top w:val="nil"/>
              <w:left w:val="nil"/>
              <w:bottom w:val="single" w:sz="4" w:space="0" w:color="auto"/>
              <w:right w:val="single" w:sz="4" w:space="0" w:color="auto"/>
            </w:tcBorders>
            <w:noWrap/>
            <w:vAlign w:val="bottom"/>
            <w:hideMark/>
          </w:tcPr>
          <w:p w:rsidR="0002693F" w:rsidRDefault="0002693F">
            <w:pPr>
              <w:jc w:val="center"/>
              <w:rPr>
                <w:rFonts w:ascii="Calibri" w:hAnsi="Calibri"/>
                <w:b/>
                <w:bCs/>
                <w:color w:val="000000"/>
                <w:sz w:val="22"/>
                <w:szCs w:val="22"/>
              </w:rPr>
            </w:pPr>
            <w:r>
              <w:rPr>
                <w:rFonts w:ascii="Calibri" w:hAnsi="Calibri"/>
                <w:b/>
                <w:bCs/>
                <w:color w:val="000000"/>
                <w:sz w:val="22"/>
                <w:szCs w:val="22"/>
              </w:rPr>
              <w:t>MC153</w:t>
            </w:r>
          </w:p>
        </w:tc>
        <w:tc>
          <w:tcPr>
            <w:tcW w:w="1020" w:type="dxa"/>
            <w:noWrap/>
            <w:vAlign w:val="bottom"/>
            <w:hideMark/>
          </w:tcPr>
          <w:p w:rsidR="0002693F" w:rsidRDefault="0002693F">
            <w:pPr>
              <w:rPr>
                <w:sz w:val="20"/>
                <w:szCs w:val="20"/>
              </w:rPr>
            </w:pPr>
          </w:p>
        </w:tc>
        <w:tc>
          <w:tcPr>
            <w:tcW w:w="1020" w:type="dxa"/>
            <w:noWrap/>
            <w:vAlign w:val="bottom"/>
            <w:hideMark/>
          </w:tcPr>
          <w:p w:rsidR="0002693F" w:rsidRDefault="0002693F">
            <w:pPr>
              <w:rPr>
                <w:sz w:val="20"/>
                <w:szCs w:val="20"/>
              </w:rPr>
            </w:pPr>
          </w:p>
        </w:tc>
        <w:tc>
          <w:tcPr>
            <w:tcW w:w="1020" w:type="dxa"/>
            <w:noWrap/>
            <w:vAlign w:val="bottom"/>
            <w:hideMark/>
          </w:tcPr>
          <w:p w:rsidR="0002693F" w:rsidRDefault="0002693F">
            <w:pPr>
              <w:rPr>
                <w:sz w:val="20"/>
                <w:szCs w:val="20"/>
              </w:rPr>
            </w:pPr>
          </w:p>
        </w:tc>
        <w:tc>
          <w:tcPr>
            <w:tcW w:w="1020" w:type="dxa"/>
            <w:noWrap/>
            <w:vAlign w:val="bottom"/>
            <w:hideMark/>
          </w:tcPr>
          <w:p w:rsidR="0002693F" w:rsidRDefault="0002693F">
            <w:pPr>
              <w:rPr>
                <w:sz w:val="20"/>
                <w:szCs w:val="20"/>
              </w:rPr>
            </w:pPr>
          </w:p>
        </w:tc>
        <w:tc>
          <w:tcPr>
            <w:tcW w:w="1020" w:type="dxa"/>
            <w:noWrap/>
            <w:vAlign w:val="bottom"/>
            <w:hideMark/>
          </w:tcPr>
          <w:p w:rsidR="0002693F" w:rsidRDefault="0002693F">
            <w:pPr>
              <w:rPr>
                <w:sz w:val="20"/>
                <w:szCs w:val="20"/>
              </w:rPr>
            </w:pPr>
          </w:p>
        </w:tc>
      </w:tr>
    </w:tbl>
    <w:p w:rsidR="00D16557" w:rsidRDefault="0020703F" w:rsidP="00D16557">
      <w:pPr>
        <w:ind w:left="360"/>
        <w:rPr>
          <w:b/>
        </w:rPr>
      </w:pPr>
      <w:r>
        <w:rPr>
          <w:b/>
        </w:rPr>
        <w:fldChar w:fldCharType="end"/>
      </w:r>
    </w:p>
    <w:p w:rsidR="00D16557" w:rsidRDefault="00D16557" w:rsidP="004B720A">
      <w:pPr>
        <w:ind w:left="1080"/>
        <w:rPr>
          <w:b/>
          <w:sz w:val="28"/>
          <w:szCs w:val="28"/>
        </w:rPr>
      </w:pPr>
      <w:r>
        <w:rPr>
          <w:b/>
          <w:sz w:val="28"/>
          <w:szCs w:val="28"/>
        </w:rPr>
        <w:t>9.</w:t>
      </w:r>
      <w:r>
        <w:rPr>
          <w:b/>
          <w:sz w:val="28"/>
          <w:szCs w:val="28"/>
        </w:rPr>
        <w:tab/>
      </w:r>
      <w:r>
        <w:rPr>
          <w:b/>
          <w:sz w:val="28"/>
          <w:szCs w:val="28"/>
        </w:rPr>
        <w:tab/>
        <w:t>HCPCS, CPTs and Modifiers</w:t>
      </w:r>
    </w:p>
    <w:p w:rsidR="00D16557" w:rsidRDefault="00D16557" w:rsidP="00D16557">
      <w:pPr>
        <w:ind w:left="1800" w:firstLine="360"/>
        <w:rPr>
          <w:b/>
        </w:rPr>
      </w:pPr>
      <w:r>
        <w:rPr>
          <w:b/>
        </w:rPr>
        <w:t>American Medical Association</w:t>
      </w:r>
    </w:p>
    <w:p w:rsidR="00D16557" w:rsidRDefault="00326254" w:rsidP="00D16557">
      <w:pPr>
        <w:ind w:left="1440" w:firstLine="720"/>
        <w:rPr>
          <w:b/>
        </w:rPr>
      </w:pPr>
      <w:hyperlink r:id="rId24" w:history="1">
        <w:r w:rsidR="00D16557">
          <w:rPr>
            <w:rStyle w:val="Hyperlink"/>
            <w:b/>
          </w:rPr>
          <w:t>http://www.ama-assn.org/</w:t>
        </w:r>
      </w:hyperlink>
    </w:p>
    <w:p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Guide!R49C2:R51C6" \a \f 4 \h </w:instrText>
      </w:r>
      <w:r>
        <w:fldChar w:fldCharType="separate"/>
      </w:r>
    </w:p>
    <w:tbl>
      <w:tblPr>
        <w:tblW w:w="5100" w:type="dxa"/>
        <w:tblInd w:w="1207" w:type="dxa"/>
        <w:tblLook w:val="04A0" w:firstRow="1" w:lastRow="0" w:firstColumn="1" w:lastColumn="0" w:noHBand="0" w:noVBand="1"/>
      </w:tblPr>
      <w:tblGrid>
        <w:gridCol w:w="1020"/>
        <w:gridCol w:w="1020"/>
        <w:gridCol w:w="1020"/>
        <w:gridCol w:w="1020"/>
        <w:gridCol w:w="1020"/>
      </w:tblGrid>
      <w:tr w:rsidR="00D16557" w:rsidTr="004B720A">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MC055</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MC056</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MC057</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MC108</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MC109</w:t>
            </w:r>
          </w:p>
        </w:tc>
      </w:tr>
    </w:tbl>
    <w:p w:rsidR="00D16557" w:rsidRDefault="0020703F" w:rsidP="00D16557">
      <w:pPr>
        <w:ind w:left="1080"/>
        <w:rPr>
          <w:b/>
        </w:rPr>
      </w:pPr>
      <w:r>
        <w:rPr>
          <w:b/>
        </w:rPr>
        <w:fldChar w:fldCharType="end"/>
      </w:r>
    </w:p>
    <w:p w:rsidR="00D16557" w:rsidRPr="0006719C" w:rsidRDefault="00D16557" w:rsidP="004B720A">
      <w:pPr>
        <w:ind w:left="1080"/>
        <w:rPr>
          <w:b/>
          <w:sz w:val="28"/>
          <w:szCs w:val="28"/>
        </w:rPr>
      </w:pPr>
      <w:r>
        <w:rPr>
          <w:b/>
          <w:sz w:val="28"/>
          <w:szCs w:val="28"/>
        </w:rPr>
        <w:t>10.</w:t>
      </w:r>
      <w:r>
        <w:rPr>
          <w:b/>
          <w:sz w:val="28"/>
          <w:szCs w:val="28"/>
        </w:rPr>
        <w:tab/>
      </w:r>
      <w:r>
        <w:rPr>
          <w:b/>
          <w:sz w:val="28"/>
          <w:szCs w:val="28"/>
        </w:rPr>
        <w:tab/>
      </w:r>
      <w:r w:rsidRPr="0006719C">
        <w:rPr>
          <w:b/>
          <w:sz w:val="28"/>
          <w:szCs w:val="28"/>
        </w:rPr>
        <w:t>Dental Procedure Codes and Identifiers</w:t>
      </w:r>
    </w:p>
    <w:p w:rsidR="00D16557" w:rsidRPr="0006719C" w:rsidRDefault="00D16557" w:rsidP="00D16557">
      <w:pPr>
        <w:ind w:left="1800" w:firstLine="360"/>
        <w:rPr>
          <w:b/>
        </w:rPr>
      </w:pPr>
      <w:r w:rsidRPr="0006719C">
        <w:rPr>
          <w:b/>
        </w:rPr>
        <w:t>American Dental Association</w:t>
      </w:r>
    </w:p>
    <w:p w:rsidR="00D16557" w:rsidRPr="0006719C" w:rsidRDefault="00326254" w:rsidP="00D16557">
      <w:pPr>
        <w:ind w:left="1440" w:firstLine="720"/>
        <w:rPr>
          <w:b/>
        </w:rPr>
      </w:pPr>
      <w:hyperlink r:id="rId25" w:history="1">
        <w:r w:rsidR="00D16557" w:rsidRPr="0006719C">
          <w:rPr>
            <w:rStyle w:val="Hyperlink"/>
            <w:b/>
          </w:rPr>
          <w:t>http://www.ada.org/</w:t>
        </w:r>
      </w:hyperlink>
    </w:p>
    <w:p w:rsidR="00D16557" w:rsidRPr="0006719C" w:rsidRDefault="0020703F" w:rsidP="00D16557">
      <w:pPr>
        <w:ind w:left="1080"/>
        <w:rPr>
          <w:sz w:val="20"/>
          <w:szCs w:val="20"/>
        </w:rPr>
      </w:pPr>
      <w:r w:rsidRPr="0006719C">
        <w:fldChar w:fldCharType="begin"/>
      </w:r>
      <w:r w:rsidR="00D16557" w:rsidRPr="0006719C">
        <w:instrText xml:space="preserve"> LINK Excel.Sheet.12 "E:\\! APCD\\APCD\\APCD 2012 Redrafts\\Older Copies\\APCD Master Element List 20121130.xlsx" "ECS Links to Guide!R53C2:R55C5" \a \f 4 \h </w:instrText>
      </w:r>
      <w:r w:rsidR="00876AE3" w:rsidRPr="0006719C">
        <w:instrText xml:space="preserve"> \* MERGEFORMAT </w:instrText>
      </w:r>
      <w:r w:rsidRPr="0006719C">
        <w:fldChar w:fldCharType="separate"/>
      </w:r>
    </w:p>
    <w:tbl>
      <w:tblPr>
        <w:tblW w:w="4080" w:type="dxa"/>
        <w:tblInd w:w="1244" w:type="dxa"/>
        <w:tblLook w:val="04A0" w:firstRow="1" w:lastRow="0" w:firstColumn="1" w:lastColumn="0" w:noHBand="0" w:noVBand="1"/>
      </w:tblPr>
      <w:tblGrid>
        <w:gridCol w:w="1020"/>
        <w:gridCol w:w="1020"/>
        <w:gridCol w:w="1020"/>
        <w:gridCol w:w="1020"/>
      </w:tblGrid>
      <w:tr w:rsidR="00D16557" w:rsidRPr="0006719C"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rsidR="00D16557" w:rsidRPr="0006719C" w:rsidRDefault="00D16557">
            <w:pPr>
              <w:jc w:val="center"/>
              <w:rPr>
                <w:rFonts w:ascii="Calibri" w:hAnsi="Calibri"/>
                <w:b/>
                <w:bCs/>
                <w:color w:val="000000"/>
                <w:sz w:val="22"/>
                <w:szCs w:val="22"/>
              </w:rPr>
            </w:pPr>
            <w:r w:rsidRPr="0006719C">
              <w:rPr>
                <w:rFonts w:ascii="Calibri" w:hAnsi="Calibri"/>
                <w:b/>
                <w:bCs/>
                <w:color w:val="000000"/>
                <w:sz w:val="22"/>
                <w:szCs w:val="22"/>
              </w:rPr>
              <w:t>MC055</w:t>
            </w:r>
          </w:p>
        </w:tc>
        <w:tc>
          <w:tcPr>
            <w:tcW w:w="1020" w:type="dxa"/>
            <w:noWrap/>
            <w:vAlign w:val="bottom"/>
            <w:hideMark/>
          </w:tcPr>
          <w:p w:rsidR="00D16557" w:rsidRPr="0006719C" w:rsidRDefault="00D16557">
            <w:pPr>
              <w:rPr>
                <w:sz w:val="20"/>
                <w:szCs w:val="20"/>
              </w:rPr>
            </w:pPr>
          </w:p>
        </w:tc>
        <w:tc>
          <w:tcPr>
            <w:tcW w:w="1020" w:type="dxa"/>
            <w:noWrap/>
            <w:vAlign w:val="bottom"/>
            <w:hideMark/>
          </w:tcPr>
          <w:p w:rsidR="00D16557" w:rsidRPr="0006719C" w:rsidRDefault="00D16557">
            <w:pPr>
              <w:rPr>
                <w:sz w:val="20"/>
                <w:szCs w:val="20"/>
              </w:rPr>
            </w:pPr>
          </w:p>
        </w:tc>
        <w:tc>
          <w:tcPr>
            <w:tcW w:w="1020" w:type="dxa"/>
            <w:noWrap/>
            <w:vAlign w:val="bottom"/>
            <w:hideMark/>
          </w:tcPr>
          <w:p w:rsidR="00D16557" w:rsidRPr="0006719C" w:rsidRDefault="00D16557">
            <w:pPr>
              <w:rPr>
                <w:sz w:val="20"/>
                <w:szCs w:val="20"/>
              </w:rPr>
            </w:pPr>
          </w:p>
        </w:tc>
      </w:tr>
    </w:tbl>
    <w:p w:rsidR="00D16557" w:rsidRDefault="0020703F" w:rsidP="00D16557">
      <w:pPr>
        <w:ind w:left="1080"/>
        <w:rPr>
          <w:b/>
        </w:rPr>
      </w:pPr>
      <w:r w:rsidRPr="0006719C">
        <w:rPr>
          <w:b/>
        </w:rPr>
        <w:fldChar w:fldCharType="end"/>
      </w:r>
    </w:p>
    <w:p w:rsidR="00D16557" w:rsidRDefault="00D16557" w:rsidP="004B720A">
      <w:pPr>
        <w:ind w:left="1080"/>
        <w:rPr>
          <w:b/>
          <w:sz w:val="28"/>
          <w:szCs w:val="28"/>
        </w:rPr>
      </w:pPr>
      <w:r>
        <w:rPr>
          <w:b/>
          <w:sz w:val="28"/>
          <w:szCs w:val="28"/>
        </w:rPr>
        <w:t>11.</w:t>
      </w:r>
      <w:r>
        <w:rPr>
          <w:b/>
          <w:sz w:val="28"/>
          <w:szCs w:val="28"/>
        </w:rPr>
        <w:tab/>
      </w:r>
      <w:r>
        <w:rPr>
          <w:b/>
          <w:sz w:val="28"/>
          <w:szCs w:val="28"/>
        </w:rPr>
        <w:tab/>
        <w:t>Logical Observation Identifiers Names and Codes</w:t>
      </w:r>
    </w:p>
    <w:p w:rsidR="00D16557" w:rsidRDefault="00D16557" w:rsidP="00D16557">
      <w:pPr>
        <w:ind w:left="1800" w:firstLine="360"/>
        <w:rPr>
          <w:b/>
        </w:rPr>
      </w:pPr>
      <w:proofErr w:type="spellStart"/>
      <w:r>
        <w:rPr>
          <w:b/>
        </w:rPr>
        <w:t>Regenstrief</w:t>
      </w:r>
      <w:proofErr w:type="spellEnd"/>
      <w:r>
        <w:rPr>
          <w:b/>
        </w:rPr>
        <w:t xml:space="preserve"> Institute</w:t>
      </w:r>
    </w:p>
    <w:p w:rsidR="00D16557" w:rsidRDefault="00326254" w:rsidP="00D16557">
      <w:pPr>
        <w:ind w:left="1440" w:firstLine="720"/>
        <w:rPr>
          <w:b/>
        </w:rPr>
      </w:pPr>
      <w:hyperlink r:id="rId26" w:history="1">
        <w:r w:rsidR="00D16557">
          <w:rPr>
            <w:rStyle w:val="Hyperlink"/>
            <w:b/>
          </w:rPr>
          <w:t>http://loinc.org/</w:t>
        </w:r>
      </w:hyperlink>
    </w:p>
    <w:p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Guide!R56C2:R58C2" \a \f 4 \h </w:instrText>
      </w:r>
      <w:r>
        <w:fldChar w:fldCharType="separate"/>
      </w:r>
    </w:p>
    <w:tbl>
      <w:tblPr>
        <w:tblW w:w="1020" w:type="dxa"/>
        <w:tblInd w:w="1412" w:type="dxa"/>
        <w:tblLook w:val="04A0" w:firstRow="1" w:lastRow="0" w:firstColumn="1" w:lastColumn="0" w:noHBand="0" w:noVBand="1"/>
      </w:tblPr>
      <w:tblGrid>
        <w:gridCol w:w="1020"/>
      </w:tblGrid>
      <w:tr w:rsidR="00D1655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MC090</w:t>
            </w:r>
          </w:p>
        </w:tc>
      </w:tr>
    </w:tbl>
    <w:p w:rsidR="00D16557" w:rsidRDefault="0020703F" w:rsidP="00D16557">
      <w:pPr>
        <w:ind w:left="1080"/>
        <w:rPr>
          <w:b/>
        </w:rPr>
      </w:pPr>
      <w:r>
        <w:rPr>
          <w:b/>
        </w:rPr>
        <w:fldChar w:fldCharType="end"/>
      </w:r>
    </w:p>
    <w:p w:rsidR="00D16557" w:rsidRDefault="00D16557" w:rsidP="004B720A">
      <w:pPr>
        <w:ind w:left="1080"/>
        <w:rPr>
          <w:b/>
          <w:sz w:val="28"/>
          <w:szCs w:val="28"/>
        </w:rPr>
      </w:pPr>
      <w:r>
        <w:rPr>
          <w:b/>
          <w:sz w:val="28"/>
          <w:szCs w:val="28"/>
        </w:rPr>
        <w:t>12.</w:t>
      </w:r>
      <w:r>
        <w:rPr>
          <w:b/>
          <w:sz w:val="28"/>
          <w:szCs w:val="28"/>
        </w:rPr>
        <w:tab/>
      </w:r>
      <w:r>
        <w:rPr>
          <w:b/>
          <w:sz w:val="28"/>
          <w:szCs w:val="28"/>
        </w:rPr>
        <w:tab/>
        <w:t>National Drug Codes and Names</w:t>
      </w:r>
    </w:p>
    <w:p w:rsidR="00D16557" w:rsidRDefault="00D16557" w:rsidP="00D16557">
      <w:pPr>
        <w:ind w:left="1800" w:firstLine="360"/>
        <w:rPr>
          <w:b/>
        </w:rPr>
      </w:pPr>
      <w:r>
        <w:rPr>
          <w:b/>
        </w:rPr>
        <w:t>U.S. Food and Drug Administration</w:t>
      </w:r>
    </w:p>
    <w:p w:rsidR="00D16557" w:rsidRDefault="00326254" w:rsidP="00D16557">
      <w:pPr>
        <w:ind w:left="1440" w:firstLine="720"/>
        <w:rPr>
          <w:b/>
        </w:rPr>
      </w:pPr>
      <w:hyperlink r:id="rId27" w:history="1">
        <w:r w:rsidR="00D16557">
          <w:rPr>
            <w:rStyle w:val="Hyperlink"/>
            <w:b/>
          </w:rPr>
          <w:t>http://www.fda.gov/drugs/informationondrugs/ucm142438.htm</w:t>
        </w:r>
      </w:hyperlink>
    </w:p>
    <w:p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Guide!R59C2:R61C3" \a \f 4 \h </w:instrText>
      </w:r>
      <w:r>
        <w:fldChar w:fldCharType="separate"/>
      </w:r>
    </w:p>
    <w:tbl>
      <w:tblPr>
        <w:tblW w:w="2040" w:type="dxa"/>
        <w:tblInd w:w="1394" w:type="dxa"/>
        <w:tblLook w:val="04A0" w:firstRow="1" w:lastRow="0" w:firstColumn="1" w:lastColumn="0" w:noHBand="0" w:noVBand="1"/>
      </w:tblPr>
      <w:tblGrid>
        <w:gridCol w:w="1020"/>
        <w:gridCol w:w="1020"/>
      </w:tblGrid>
      <w:tr w:rsidR="00D1655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MC075</w:t>
            </w:r>
          </w:p>
        </w:tc>
        <w:tc>
          <w:tcPr>
            <w:tcW w:w="1020" w:type="dxa"/>
            <w:noWrap/>
            <w:vAlign w:val="bottom"/>
            <w:hideMark/>
          </w:tcPr>
          <w:p w:rsidR="00D16557" w:rsidRDefault="00D16557">
            <w:pPr>
              <w:rPr>
                <w:sz w:val="20"/>
                <w:szCs w:val="20"/>
              </w:rPr>
            </w:pPr>
          </w:p>
        </w:tc>
      </w:tr>
    </w:tbl>
    <w:p w:rsidR="00D16557" w:rsidRDefault="0020703F" w:rsidP="00D16557">
      <w:pPr>
        <w:ind w:left="1080"/>
        <w:rPr>
          <w:b/>
          <w:sz w:val="28"/>
          <w:szCs w:val="28"/>
        </w:rPr>
      </w:pPr>
      <w:r>
        <w:rPr>
          <w:b/>
          <w:sz w:val="28"/>
          <w:szCs w:val="28"/>
        </w:rPr>
        <w:fldChar w:fldCharType="end"/>
      </w:r>
    </w:p>
    <w:p w:rsidR="00D16557" w:rsidRDefault="00D16557" w:rsidP="004B720A">
      <w:pPr>
        <w:ind w:left="1080"/>
        <w:rPr>
          <w:b/>
          <w:sz w:val="28"/>
          <w:szCs w:val="28"/>
        </w:rPr>
      </w:pPr>
      <w:r>
        <w:rPr>
          <w:b/>
          <w:sz w:val="28"/>
          <w:szCs w:val="28"/>
        </w:rPr>
        <w:t>13.</w:t>
      </w:r>
      <w:r>
        <w:rPr>
          <w:b/>
          <w:sz w:val="28"/>
          <w:szCs w:val="28"/>
        </w:rPr>
        <w:tab/>
      </w:r>
      <w:r>
        <w:rPr>
          <w:b/>
          <w:sz w:val="28"/>
          <w:szCs w:val="28"/>
        </w:rPr>
        <w:tab/>
        <w:t xml:space="preserve">Standard Professional Billing Elements </w:t>
      </w:r>
    </w:p>
    <w:p w:rsidR="00D16557" w:rsidRDefault="00D16557" w:rsidP="00D16557">
      <w:pPr>
        <w:ind w:left="1800" w:firstLine="360"/>
        <w:rPr>
          <w:b/>
        </w:rPr>
      </w:pPr>
      <w:r>
        <w:rPr>
          <w:b/>
        </w:rPr>
        <w:t>Centers for Medicare and Medicaid Services (Rev. 10/26/12)</w:t>
      </w:r>
    </w:p>
    <w:p w:rsidR="00D16557" w:rsidRDefault="00326254" w:rsidP="00D16557">
      <w:pPr>
        <w:ind w:left="1440" w:firstLine="720"/>
        <w:rPr>
          <w:b/>
        </w:rPr>
      </w:pPr>
      <w:hyperlink r:id="rId28" w:history="1">
        <w:r w:rsidR="00D16557">
          <w:rPr>
            <w:rStyle w:val="Hyperlink"/>
            <w:b/>
          </w:rPr>
          <w:t>http://www.cms.gov/Regulations-and-Guidance/Guidance/Manuals/downloads/clm104c26.pdf</w:t>
        </w:r>
      </w:hyperlink>
    </w:p>
    <w:p w:rsidR="00D16557" w:rsidRDefault="00D16557" w:rsidP="00D16557">
      <w:pPr>
        <w:ind w:left="360"/>
        <w:rPr>
          <w:b/>
        </w:rPr>
      </w:pPr>
    </w:p>
    <w:tbl>
      <w:tblPr>
        <w:tblpPr w:leftFromText="180" w:rightFromText="180" w:vertAnchor="text" w:horzAnchor="page" w:tblpX="2138" w:tblpY="126"/>
        <w:tblW w:w="10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tblGrid>
      <w:tr w:rsidR="00D16557" w:rsidTr="004B720A">
        <w:trPr>
          <w:trHeight w:val="300"/>
        </w:trPr>
        <w:tc>
          <w:tcPr>
            <w:tcW w:w="1020" w:type="dxa"/>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lastRenderedPageBreak/>
              <w:t>MC037</w:t>
            </w:r>
          </w:p>
        </w:tc>
      </w:tr>
    </w:tbl>
    <w:p w:rsidR="00D16557" w:rsidRDefault="0020703F" w:rsidP="00D16557">
      <w:pPr>
        <w:ind w:left="360"/>
        <w:rPr>
          <w:sz w:val="20"/>
          <w:szCs w:val="20"/>
        </w:rPr>
      </w:pPr>
      <w:r>
        <w:fldChar w:fldCharType="begin"/>
      </w:r>
      <w:r w:rsidR="00D16557">
        <w:instrText xml:space="preserve"> LINK Excel.Sheet.12 "E:\\! APCD\\APCD\\APCD 2012 Redrafts\\Older Copies\\APCD Master Element List 20121130.xlsx" "ECS Links to Guide!R63C2:R65C2" \a \f 4 \h </w:instrText>
      </w:r>
      <w:r>
        <w:fldChar w:fldCharType="separate"/>
      </w:r>
    </w:p>
    <w:p w:rsidR="00D16557" w:rsidRDefault="0020703F" w:rsidP="00D16557">
      <w:pPr>
        <w:ind w:left="360"/>
        <w:rPr>
          <w:b/>
        </w:rPr>
      </w:pPr>
      <w:r>
        <w:rPr>
          <w:b/>
        </w:rPr>
        <w:fldChar w:fldCharType="end"/>
      </w:r>
    </w:p>
    <w:p w:rsidR="00D16557" w:rsidRDefault="00D16557" w:rsidP="00D16557">
      <w:pPr>
        <w:ind w:left="360"/>
        <w:rPr>
          <w:b/>
        </w:rPr>
      </w:pPr>
    </w:p>
    <w:p w:rsidR="00D16557" w:rsidRDefault="00D16557" w:rsidP="004B720A">
      <w:pPr>
        <w:ind w:left="1080"/>
        <w:rPr>
          <w:b/>
          <w:sz w:val="28"/>
          <w:szCs w:val="28"/>
        </w:rPr>
      </w:pPr>
      <w:r>
        <w:rPr>
          <w:b/>
          <w:sz w:val="28"/>
          <w:szCs w:val="28"/>
        </w:rPr>
        <w:t>14.</w:t>
      </w:r>
      <w:r>
        <w:rPr>
          <w:b/>
          <w:sz w:val="28"/>
          <w:szCs w:val="28"/>
        </w:rPr>
        <w:tab/>
      </w:r>
      <w:r>
        <w:rPr>
          <w:b/>
          <w:sz w:val="28"/>
          <w:szCs w:val="28"/>
        </w:rPr>
        <w:tab/>
        <w:t>Standard Facility Billing Elements</w:t>
      </w:r>
    </w:p>
    <w:p w:rsidR="00D16557" w:rsidRDefault="00D16557" w:rsidP="00D16557">
      <w:pPr>
        <w:ind w:left="1800" w:firstLine="360"/>
        <w:rPr>
          <w:b/>
        </w:rPr>
      </w:pPr>
      <w:r>
        <w:rPr>
          <w:b/>
        </w:rPr>
        <w:t>National Uniform Billing Committee (NUBC)</w:t>
      </w:r>
    </w:p>
    <w:p w:rsidR="00D16557" w:rsidRDefault="00326254" w:rsidP="00D16557">
      <w:pPr>
        <w:ind w:left="1440" w:firstLine="720"/>
        <w:rPr>
          <w:b/>
        </w:rPr>
      </w:pPr>
      <w:hyperlink r:id="rId29" w:history="1">
        <w:r w:rsidR="00D16557">
          <w:rPr>
            <w:rStyle w:val="Hyperlink"/>
            <w:b/>
          </w:rPr>
          <w:t>http://www.nubc.org/</w:t>
        </w:r>
      </w:hyperlink>
    </w:p>
    <w:p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Guide!R67C2:R70C11" \a \f 4 \h </w:instrText>
      </w:r>
      <w:r>
        <w:fldChar w:fldCharType="separate"/>
      </w:r>
    </w:p>
    <w:tbl>
      <w:tblPr>
        <w:tblW w:w="10200" w:type="dxa"/>
        <w:tblInd w:w="1282" w:type="dxa"/>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D1655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MC020</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MC021</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MC023</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MC036</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MC054</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MC133</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MC179</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MC180</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MC181</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MC182</w:t>
            </w:r>
          </w:p>
        </w:tc>
      </w:tr>
      <w:tr w:rsidR="00D1655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MC183</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MC184</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MC185</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MC186</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MC187</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MC188</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MC189</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MC190</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MC191</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MC193</w:t>
            </w:r>
          </w:p>
        </w:tc>
      </w:tr>
      <w:tr w:rsidR="00D1655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MC195</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MC197</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MC199</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MC201</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MC203</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MC205</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MC207</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MC209</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MC211</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MC213</w:t>
            </w:r>
          </w:p>
        </w:tc>
      </w:tr>
      <w:tr w:rsidR="00D1655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MC215</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MC217</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MC219</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MC221</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MC223</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MC225</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MC228</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MC231</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MC234</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MC237</w:t>
            </w:r>
          </w:p>
        </w:tc>
      </w:tr>
    </w:tbl>
    <w:p w:rsidR="00D16557" w:rsidRDefault="0020703F" w:rsidP="00D16557">
      <w:pPr>
        <w:ind w:left="1080"/>
        <w:rPr>
          <w:b/>
        </w:rPr>
      </w:pPr>
      <w:r>
        <w:rPr>
          <w:b/>
        </w:rPr>
        <w:fldChar w:fldCharType="end"/>
      </w:r>
    </w:p>
    <w:p w:rsidR="00D16557" w:rsidRDefault="00D16557" w:rsidP="004B720A">
      <w:pPr>
        <w:ind w:left="1080"/>
        <w:rPr>
          <w:b/>
          <w:sz w:val="28"/>
          <w:szCs w:val="28"/>
        </w:rPr>
      </w:pPr>
      <w:r>
        <w:rPr>
          <w:b/>
          <w:sz w:val="28"/>
          <w:szCs w:val="28"/>
        </w:rPr>
        <w:t>15.</w:t>
      </w:r>
      <w:r>
        <w:rPr>
          <w:b/>
          <w:sz w:val="28"/>
          <w:szCs w:val="28"/>
        </w:rPr>
        <w:tab/>
      </w:r>
      <w:r>
        <w:rPr>
          <w:b/>
          <w:sz w:val="28"/>
          <w:szCs w:val="28"/>
        </w:rPr>
        <w:tab/>
        <w:t xml:space="preserve">DRGs, APCs and POA Codes </w:t>
      </w:r>
    </w:p>
    <w:p w:rsidR="00D16557" w:rsidRDefault="00D16557" w:rsidP="00D16557">
      <w:pPr>
        <w:ind w:left="1800" w:firstLine="360"/>
        <w:rPr>
          <w:b/>
        </w:rPr>
      </w:pPr>
      <w:r>
        <w:rPr>
          <w:b/>
        </w:rPr>
        <w:t>Centers for Medicare and Medicaid Services</w:t>
      </w:r>
    </w:p>
    <w:p w:rsidR="00D16557" w:rsidRDefault="00326254" w:rsidP="00D16557">
      <w:pPr>
        <w:ind w:left="1440" w:firstLine="720"/>
        <w:rPr>
          <w:b/>
        </w:rPr>
      </w:pPr>
      <w:hyperlink r:id="rId30" w:history="1">
        <w:r w:rsidR="00D16557">
          <w:rPr>
            <w:rStyle w:val="Hyperlink"/>
            <w:b/>
          </w:rPr>
          <w:t>http://www.cms.gov/</w:t>
        </w:r>
      </w:hyperlink>
    </w:p>
    <w:p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Guide!R72C2:R74C11" \a \f 4 \h </w:instrText>
      </w:r>
      <w:r>
        <w:fldChar w:fldCharType="separate"/>
      </w:r>
    </w:p>
    <w:tbl>
      <w:tblPr>
        <w:tblW w:w="10200" w:type="dxa"/>
        <w:tblInd w:w="1225" w:type="dxa"/>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D1655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MC071</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MC072</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MC073</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MC074</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MC120</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MC154</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MC155</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MC156</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MC157</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MC158</w:t>
            </w:r>
          </w:p>
        </w:tc>
      </w:tr>
      <w:tr w:rsidR="00D1655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MC159</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MC160</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MC161</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MC162</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MC163</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MC164</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MC165</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MC166</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MC167</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MC168</w:t>
            </w:r>
          </w:p>
        </w:tc>
      </w:tr>
      <w:tr w:rsidR="00D1655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MC169</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MC170</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MC171</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MC172</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MC173</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MC174</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MC175</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MC176</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MC177</w:t>
            </w:r>
          </w:p>
        </w:tc>
        <w:tc>
          <w:tcPr>
            <w:tcW w:w="1020" w:type="dxa"/>
            <w:tcBorders>
              <w:top w:val="nil"/>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MC178</w:t>
            </w:r>
          </w:p>
        </w:tc>
      </w:tr>
    </w:tbl>
    <w:p w:rsidR="00D16557" w:rsidRDefault="0020703F" w:rsidP="00D16557">
      <w:pPr>
        <w:ind w:left="1080"/>
        <w:rPr>
          <w:b/>
        </w:rPr>
      </w:pPr>
      <w:r>
        <w:rPr>
          <w:b/>
        </w:rPr>
        <w:fldChar w:fldCharType="end"/>
      </w:r>
    </w:p>
    <w:p w:rsidR="00D16557" w:rsidRDefault="00D16557" w:rsidP="004B720A">
      <w:pPr>
        <w:ind w:left="1080"/>
        <w:rPr>
          <w:b/>
          <w:sz w:val="28"/>
          <w:szCs w:val="28"/>
        </w:rPr>
      </w:pPr>
      <w:r>
        <w:rPr>
          <w:b/>
          <w:sz w:val="28"/>
          <w:szCs w:val="28"/>
        </w:rPr>
        <w:t>16.</w:t>
      </w:r>
      <w:r>
        <w:rPr>
          <w:b/>
          <w:sz w:val="28"/>
          <w:szCs w:val="28"/>
        </w:rPr>
        <w:tab/>
      </w:r>
      <w:r>
        <w:rPr>
          <w:b/>
          <w:sz w:val="28"/>
          <w:szCs w:val="28"/>
        </w:rPr>
        <w:tab/>
        <w:t xml:space="preserve">Claim Adjustment Reason Codes </w:t>
      </w:r>
    </w:p>
    <w:p w:rsidR="00D16557" w:rsidRDefault="00D16557" w:rsidP="00D16557">
      <w:pPr>
        <w:ind w:left="1800" w:firstLine="360"/>
        <w:rPr>
          <w:b/>
        </w:rPr>
      </w:pPr>
      <w:r>
        <w:rPr>
          <w:b/>
        </w:rPr>
        <w:t>Washington Publishing Company</w:t>
      </w:r>
    </w:p>
    <w:p w:rsidR="00D16557" w:rsidRDefault="00326254" w:rsidP="00D16557">
      <w:pPr>
        <w:ind w:left="1440" w:firstLine="720"/>
        <w:rPr>
          <w:b/>
        </w:rPr>
      </w:pPr>
      <w:hyperlink r:id="rId31" w:history="1">
        <w:r w:rsidR="00D16557">
          <w:rPr>
            <w:rStyle w:val="Hyperlink"/>
            <w:b/>
          </w:rPr>
          <w:t>http://www.wpc-edi.com/reference/</w:t>
        </w:r>
      </w:hyperlink>
    </w:p>
    <w:p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Guide!R76C2:R80C3" \a \f 4 \h </w:instrText>
      </w:r>
      <w:r>
        <w:fldChar w:fldCharType="separate"/>
      </w:r>
    </w:p>
    <w:tbl>
      <w:tblPr>
        <w:tblW w:w="2040" w:type="dxa"/>
        <w:tblInd w:w="1244" w:type="dxa"/>
        <w:tblLook w:val="04A0" w:firstRow="1" w:lastRow="0" w:firstColumn="1" w:lastColumn="0" w:noHBand="0" w:noVBand="1"/>
      </w:tblPr>
      <w:tblGrid>
        <w:gridCol w:w="1020"/>
        <w:gridCol w:w="1020"/>
      </w:tblGrid>
      <w:tr w:rsidR="00D16557" w:rsidTr="004B720A">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MC080</w:t>
            </w:r>
          </w:p>
        </w:tc>
        <w:tc>
          <w:tcPr>
            <w:tcW w:w="1020" w:type="dxa"/>
            <w:tcBorders>
              <w:top w:val="single" w:sz="4" w:space="0" w:color="auto"/>
              <w:left w:val="nil"/>
              <w:bottom w:val="single" w:sz="4" w:space="0" w:color="auto"/>
              <w:right w:val="single" w:sz="4" w:space="0" w:color="auto"/>
            </w:tcBorders>
            <w:noWrap/>
            <w:vAlign w:val="bottom"/>
            <w:hideMark/>
          </w:tcPr>
          <w:p w:rsidR="00D16557" w:rsidRDefault="00D16557">
            <w:pPr>
              <w:jc w:val="center"/>
              <w:rPr>
                <w:rFonts w:ascii="Calibri" w:hAnsi="Calibri"/>
                <w:b/>
                <w:bCs/>
                <w:color w:val="000000"/>
                <w:sz w:val="22"/>
                <w:szCs w:val="22"/>
              </w:rPr>
            </w:pPr>
            <w:r>
              <w:rPr>
                <w:rFonts w:ascii="Calibri" w:hAnsi="Calibri"/>
                <w:b/>
                <w:bCs/>
                <w:color w:val="000000"/>
                <w:sz w:val="22"/>
                <w:szCs w:val="22"/>
              </w:rPr>
              <w:t>MC124</w:t>
            </w:r>
          </w:p>
        </w:tc>
      </w:tr>
    </w:tbl>
    <w:p w:rsidR="00D16557" w:rsidRDefault="0020703F" w:rsidP="00D16557">
      <w:pPr>
        <w:ind w:left="1080"/>
        <w:rPr>
          <w:b/>
        </w:rPr>
      </w:pPr>
      <w:r>
        <w:rPr>
          <w:b/>
        </w:rPr>
        <w:fldChar w:fldCharType="end"/>
      </w:r>
    </w:p>
    <w:p w:rsidR="00825EEA" w:rsidRDefault="00825EEA" w:rsidP="004B720A">
      <w:pPr>
        <w:sectPr w:rsidR="00825EEA" w:rsidSect="00442D3E">
          <w:pgSz w:w="15840" w:h="12240" w:orient="landscape" w:code="1"/>
          <w:pgMar w:top="1584" w:right="720" w:bottom="1008" w:left="720" w:header="720" w:footer="720" w:gutter="0"/>
          <w:cols w:space="720"/>
          <w:docGrid w:linePitch="360"/>
        </w:sectPr>
      </w:pPr>
    </w:p>
    <w:p w:rsidR="00E84396" w:rsidRPr="00987928" w:rsidRDefault="00143984" w:rsidP="00E84396">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7728" behindDoc="0" locked="0" layoutInCell="1" allowOverlap="1" wp14:anchorId="74F55589" wp14:editId="02DF66E1">
            <wp:simplePos x="0" y="0"/>
            <wp:positionH relativeFrom="column">
              <wp:posOffset>100330</wp:posOffset>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E84396" w:rsidRPr="00987928">
        <w:rPr>
          <w:rFonts w:ascii="Times New Roman" w:hAnsi="Times New Roman" w:cs="Times New Roman"/>
          <w:sz w:val="48"/>
          <w:szCs w:val="48"/>
        </w:rPr>
        <w:t xml:space="preserve"> </w:t>
      </w:r>
      <w:r w:rsidR="00E84396" w:rsidRPr="00987928">
        <w:rPr>
          <w:rFonts w:ascii="Times New Roman" w:hAnsi="Times New Roman" w:cs="Times New Roman"/>
          <w:sz w:val="40"/>
          <w:szCs w:val="40"/>
        </w:rPr>
        <w:t>The Commonwealth of Massachusetts</w:t>
      </w:r>
    </w:p>
    <w:p w:rsidR="00E84396" w:rsidRPr="00987928" w:rsidRDefault="00E84396" w:rsidP="00E84396">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rsidR="00E84396" w:rsidRPr="007732FB" w:rsidRDefault="00E84396" w:rsidP="00E84396">
      <w:pPr>
        <w:pStyle w:val="BodyText"/>
        <w:rPr>
          <w:rFonts w:ascii="Arial" w:hAnsi="Arial" w:cs="Arial"/>
        </w:rPr>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Default="00E84396" w:rsidP="00E84396">
      <w:pPr>
        <w:pStyle w:val="BodyText"/>
      </w:pPr>
    </w:p>
    <w:p w:rsidR="00E84396" w:rsidRPr="0003403C" w:rsidRDefault="00E84396" w:rsidP="00E84396">
      <w:pPr>
        <w:pStyle w:val="BodyText"/>
        <w:spacing w:after="0"/>
        <w:jc w:val="center"/>
        <w:rPr>
          <w:rFonts w:ascii="Arial" w:hAnsi="Arial" w:cs="Arial"/>
          <w:sz w:val="20"/>
        </w:rPr>
      </w:pPr>
      <w:r>
        <w:rPr>
          <w:rFonts w:ascii="Arial" w:hAnsi="Arial" w:cs="Arial"/>
          <w:sz w:val="20"/>
        </w:rPr>
        <w:t>Center for Health Information and Analysis</w:t>
      </w:r>
    </w:p>
    <w:p w:rsidR="00E84396" w:rsidRPr="0003403C" w:rsidRDefault="00E84396" w:rsidP="00E84396">
      <w:pPr>
        <w:pStyle w:val="BodyText"/>
        <w:spacing w:after="0"/>
        <w:jc w:val="center"/>
        <w:rPr>
          <w:rFonts w:ascii="Arial" w:hAnsi="Arial" w:cs="Arial"/>
          <w:sz w:val="20"/>
        </w:rPr>
      </w:pPr>
      <w:r w:rsidRPr="0003403C">
        <w:rPr>
          <w:rFonts w:ascii="Arial" w:hAnsi="Arial" w:cs="Arial"/>
          <w:sz w:val="20"/>
        </w:rPr>
        <w:t>Two Boylston Street</w:t>
      </w:r>
      <w:r w:rsidRPr="0003403C">
        <w:rPr>
          <w:rFonts w:ascii="Arial" w:hAnsi="Arial" w:cs="Arial"/>
          <w:sz w:val="20"/>
        </w:rPr>
        <w:br/>
        <w:t>Boston, MA 02116-4737</w:t>
      </w:r>
    </w:p>
    <w:p w:rsidR="00E84396" w:rsidRDefault="00E84396" w:rsidP="00E84396">
      <w:pPr>
        <w:pStyle w:val="BodyText"/>
        <w:spacing w:after="0"/>
        <w:jc w:val="center"/>
        <w:rPr>
          <w:rFonts w:ascii="Arial" w:hAnsi="Arial" w:cs="Arial"/>
          <w:sz w:val="20"/>
        </w:rPr>
      </w:pPr>
      <w:r w:rsidRPr="0003403C">
        <w:rPr>
          <w:rFonts w:ascii="Arial" w:hAnsi="Arial" w:cs="Arial"/>
          <w:sz w:val="20"/>
        </w:rPr>
        <w:t>Phone: (617) 988-3100</w:t>
      </w:r>
      <w:r w:rsidRPr="0003403C">
        <w:rPr>
          <w:rFonts w:ascii="Arial" w:hAnsi="Arial" w:cs="Arial"/>
          <w:sz w:val="20"/>
        </w:rPr>
        <w:br/>
        <w:t>Fax: (617) 727-7662</w:t>
      </w:r>
    </w:p>
    <w:p w:rsidR="00E84396" w:rsidRPr="0003403C" w:rsidRDefault="00E84396" w:rsidP="00E84396">
      <w:pPr>
        <w:pStyle w:val="BodyText"/>
        <w:spacing w:after="0"/>
        <w:jc w:val="center"/>
        <w:rPr>
          <w:rFonts w:ascii="Arial" w:hAnsi="Arial" w:cs="Arial"/>
          <w:sz w:val="20"/>
        </w:rPr>
      </w:pPr>
      <w:r>
        <w:rPr>
          <w:rFonts w:ascii="Arial" w:hAnsi="Arial" w:cs="Arial"/>
          <w:sz w:val="20"/>
        </w:rPr>
        <w:t xml:space="preserve">Website: </w:t>
      </w:r>
      <w:hyperlink r:id="rId32" w:history="1">
        <w:r>
          <w:rPr>
            <w:rStyle w:val="Hyperlink"/>
            <w:rFonts w:ascii="Arial" w:hAnsi="Arial" w:cs="Arial"/>
            <w:sz w:val="20"/>
          </w:rPr>
          <w:t>http://www.mass.gov/chia</w:t>
        </w:r>
      </w:hyperlink>
    </w:p>
    <w:p w:rsidR="00E84396" w:rsidRPr="0003403C" w:rsidRDefault="00E84396" w:rsidP="00E84396">
      <w:pPr>
        <w:pStyle w:val="BodyText"/>
        <w:spacing w:after="0"/>
        <w:jc w:val="center"/>
        <w:rPr>
          <w:rFonts w:ascii="Arial" w:hAnsi="Arial" w:cs="Arial"/>
          <w:sz w:val="20"/>
        </w:rPr>
      </w:pPr>
    </w:p>
    <w:p w:rsidR="00E84396" w:rsidRPr="0003403C" w:rsidRDefault="00E84396" w:rsidP="00E84396">
      <w:pPr>
        <w:pStyle w:val="BodyText"/>
        <w:spacing w:after="0"/>
        <w:jc w:val="center"/>
        <w:rPr>
          <w:rFonts w:ascii="Arial" w:hAnsi="Arial" w:cs="Arial"/>
          <w:sz w:val="20"/>
        </w:rPr>
      </w:pPr>
      <w:r w:rsidRPr="0003403C">
        <w:rPr>
          <w:rFonts w:ascii="Arial" w:hAnsi="Arial" w:cs="Arial"/>
          <w:sz w:val="20"/>
        </w:rPr>
        <w:t xml:space="preserve">Publication Number: </w:t>
      </w:r>
      <w:r w:rsidRPr="0003403C">
        <w:rPr>
          <w:rFonts w:ascii="Arial" w:hAnsi="Arial" w:cs="Arial"/>
          <w:sz w:val="20"/>
        </w:rPr>
        <w:br/>
        <w:t xml:space="preserve">Authorized </w:t>
      </w:r>
      <w:proofErr w:type="gramStart"/>
      <w:r w:rsidRPr="0003403C">
        <w:rPr>
          <w:rFonts w:ascii="Arial" w:hAnsi="Arial" w:cs="Arial"/>
          <w:sz w:val="20"/>
        </w:rPr>
        <w:t>by ,</w:t>
      </w:r>
      <w:proofErr w:type="gramEnd"/>
      <w:r w:rsidRPr="0003403C">
        <w:rPr>
          <w:rFonts w:ascii="Arial" w:hAnsi="Arial" w:cs="Arial"/>
          <w:sz w:val="20"/>
        </w:rPr>
        <w:t xml:space="preserve"> State Purchasing Agent</w:t>
      </w:r>
    </w:p>
    <w:p w:rsidR="00E84396" w:rsidRPr="0003403C" w:rsidRDefault="00E84396" w:rsidP="00E84396">
      <w:pPr>
        <w:pStyle w:val="BodyText"/>
        <w:spacing w:after="0"/>
        <w:jc w:val="center"/>
        <w:rPr>
          <w:rFonts w:ascii="Arial" w:hAnsi="Arial" w:cs="Arial"/>
          <w:sz w:val="20"/>
        </w:rPr>
      </w:pPr>
    </w:p>
    <w:p w:rsidR="00E84396" w:rsidRPr="0003403C" w:rsidRDefault="00E84396" w:rsidP="00E84396">
      <w:pPr>
        <w:pStyle w:val="BodyText"/>
        <w:spacing w:after="0"/>
        <w:jc w:val="center"/>
        <w:rPr>
          <w:rFonts w:ascii="Arial" w:hAnsi="Arial" w:cs="Arial"/>
          <w:sz w:val="20"/>
        </w:rPr>
      </w:pPr>
      <w:r w:rsidRPr="0003403C">
        <w:rPr>
          <w:rFonts w:ascii="Arial" w:hAnsi="Arial" w:cs="Arial"/>
          <w:sz w:val="20"/>
        </w:rPr>
        <w:t xml:space="preserve">This guide is available online at </w:t>
      </w:r>
      <w:hyperlink r:id="rId33" w:history="1">
        <w:r>
          <w:rPr>
            <w:rStyle w:val="Hyperlink"/>
            <w:rFonts w:ascii="Arial" w:hAnsi="Arial" w:cs="Arial"/>
            <w:sz w:val="20"/>
          </w:rPr>
          <w:t>http://www.mass.gov/chia</w:t>
        </w:r>
      </w:hyperlink>
      <w:r w:rsidRPr="0003403C">
        <w:rPr>
          <w:rFonts w:ascii="Arial" w:hAnsi="Arial" w:cs="Arial"/>
          <w:sz w:val="20"/>
        </w:rPr>
        <w:t>.</w:t>
      </w:r>
    </w:p>
    <w:p w:rsidR="00E84396" w:rsidRPr="003D791B" w:rsidRDefault="00E84396" w:rsidP="00E84396">
      <w:pPr>
        <w:pStyle w:val="BodyText"/>
        <w:spacing w:after="0"/>
        <w:jc w:val="center"/>
        <w:rPr>
          <w:rFonts w:ascii="Arial" w:hAnsi="Arial" w:cs="Arial"/>
          <w:sz w:val="20"/>
        </w:rPr>
      </w:pPr>
      <w:r w:rsidRPr="0003403C">
        <w:rPr>
          <w:rFonts w:ascii="Arial" w:hAnsi="Arial" w:cs="Arial"/>
          <w:sz w:val="20"/>
        </w:rPr>
        <w:t>When printed by the Commonwealth of Massachusetts, copies are printed on recycled paper.</w:t>
      </w:r>
    </w:p>
    <w:p w:rsidR="00825EEA" w:rsidRPr="00D442A0" w:rsidRDefault="00825EEA" w:rsidP="00E84396">
      <w:pPr>
        <w:pStyle w:val="BodyText"/>
        <w:rPr>
          <w:rFonts w:ascii="Arial" w:hAnsi="Arial" w:cs="Arial"/>
          <w:sz w:val="20"/>
        </w:rPr>
      </w:pPr>
    </w:p>
    <w:sectPr w:rsidR="00825EEA" w:rsidRPr="00D442A0" w:rsidSect="000E61BC">
      <w:headerReference w:type="default" r:id="rId34"/>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034" w:rsidRDefault="00474034">
      <w:r>
        <w:separator/>
      </w:r>
    </w:p>
  </w:endnote>
  <w:endnote w:type="continuationSeparator" w:id="0">
    <w:p w:rsidR="00474034" w:rsidRDefault="0047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34" w:rsidRDefault="00474034"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4034" w:rsidRDefault="00474034" w:rsidP="001C67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34" w:rsidRDefault="00474034"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6254">
      <w:rPr>
        <w:rStyle w:val="PageNumber"/>
        <w:noProof/>
      </w:rPr>
      <w:t>2</w:t>
    </w:r>
    <w:r>
      <w:rPr>
        <w:rStyle w:val="PageNumber"/>
      </w:rPr>
      <w:fldChar w:fldCharType="end"/>
    </w:r>
  </w:p>
  <w:p w:rsidR="00474034" w:rsidRPr="00B00935" w:rsidRDefault="00474034" w:rsidP="004B4084">
    <w:pPr>
      <w:pStyle w:val="Footer"/>
      <w:tabs>
        <w:tab w:val="clear" w:pos="4320"/>
        <w:tab w:val="clear" w:pos="8640"/>
        <w:tab w:val="left" w:pos="1301"/>
      </w:tabs>
      <w:ind w:right="360"/>
      <w:rPr>
        <w:rFonts w:ascii="Times New Roman" w:hAnsi="Times New Roman"/>
        <w:sz w:val="20"/>
        <w:szCs w:val="20"/>
      </w:rPr>
    </w:pPr>
    <w:r>
      <w:t xml:space="preserve">MA APCD Submission Guides </w:t>
    </w:r>
    <w:proofErr w:type="gramStart"/>
    <w:r>
      <w:t>Version  4.0</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34" w:rsidRDefault="00474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034" w:rsidRDefault="00474034">
      <w:r>
        <w:separator/>
      </w:r>
    </w:p>
  </w:footnote>
  <w:footnote w:type="continuationSeparator" w:id="0">
    <w:p w:rsidR="00474034" w:rsidRDefault="0047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34" w:rsidRDefault="004740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34" w:rsidRDefault="004740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34" w:rsidRDefault="004740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34" w:rsidRPr="00FD21BE" w:rsidRDefault="00474034" w:rsidP="00FD21B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34" w:rsidRDefault="00474034" w:rsidP="001F5415">
    <w:pPr>
      <w:pStyle w:val="RunningHeader"/>
      <w:pBdr>
        <w:bottom w:val="single" w:sz="4" w:space="1" w:color="auto"/>
      </w:pBdr>
      <w:jc w:val="right"/>
    </w:pPr>
    <w:r>
      <w:rPr>
        <w:rFonts w:cs="Times New Roman"/>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6158"/>
    <w:multiLevelType w:val="hybridMultilevel"/>
    <w:tmpl w:val="8AD8179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2">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3087E95"/>
    <w:multiLevelType w:val="hybridMultilevel"/>
    <w:tmpl w:val="DCA4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8F4354"/>
    <w:multiLevelType w:val="hybridMultilevel"/>
    <w:tmpl w:val="AEB26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1BA02F5"/>
    <w:multiLevelType w:val="hybridMultilevel"/>
    <w:tmpl w:val="3FAE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ED30203"/>
    <w:multiLevelType w:val="hybridMultilevel"/>
    <w:tmpl w:val="9CB6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2"/>
  </w:num>
  <w:num w:numId="5">
    <w:abstractNumId w:val="0"/>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RANGE!A1:K1" w:val="Empty"/>
  </w:docVars>
  <w:rsids>
    <w:rsidRoot w:val="004160BE"/>
    <w:rsid w:val="000003C7"/>
    <w:rsid w:val="00001EB7"/>
    <w:rsid w:val="00007C1B"/>
    <w:rsid w:val="000101D7"/>
    <w:rsid w:val="000109A6"/>
    <w:rsid w:val="00012B26"/>
    <w:rsid w:val="00012B96"/>
    <w:rsid w:val="000166FA"/>
    <w:rsid w:val="00017C2C"/>
    <w:rsid w:val="000208E1"/>
    <w:rsid w:val="00020E05"/>
    <w:rsid w:val="00025B2D"/>
    <w:rsid w:val="0002658B"/>
    <w:rsid w:val="0002693F"/>
    <w:rsid w:val="000275B9"/>
    <w:rsid w:val="00031CB0"/>
    <w:rsid w:val="0003403C"/>
    <w:rsid w:val="00036619"/>
    <w:rsid w:val="00040BB6"/>
    <w:rsid w:val="000427DC"/>
    <w:rsid w:val="00044968"/>
    <w:rsid w:val="00045884"/>
    <w:rsid w:val="000528B0"/>
    <w:rsid w:val="00053388"/>
    <w:rsid w:val="00054B56"/>
    <w:rsid w:val="0005612A"/>
    <w:rsid w:val="0006110B"/>
    <w:rsid w:val="00063450"/>
    <w:rsid w:val="00066532"/>
    <w:rsid w:val="0006719C"/>
    <w:rsid w:val="00071A2A"/>
    <w:rsid w:val="0007257F"/>
    <w:rsid w:val="00072EBF"/>
    <w:rsid w:val="00077797"/>
    <w:rsid w:val="000812F4"/>
    <w:rsid w:val="00081C69"/>
    <w:rsid w:val="0009457B"/>
    <w:rsid w:val="00096933"/>
    <w:rsid w:val="000A3FF3"/>
    <w:rsid w:val="000A532C"/>
    <w:rsid w:val="000B2BC2"/>
    <w:rsid w:val="000B776C"/>
    <w:rsid w:val="000C372E"/>
    <w:rsid w:val="000C4204"/>
    <w:rsid w:val="000D1E23"/>
    <w:rsid w:val="000D6C49"/>
    <w:rsid w:val="000E13F3"/>
    <w:rsid w:val="000E1513"/>
    <w:rsid w:val="000E3E28"/>
    <w:rsid w:val="000E3F3E"/>
    <w:rsid w:val="000E505B"/>
    <w:rsid w:val="000E61BC"/>
    <w:rsid w:val="000F23A3"/>
    <w:rsid w:val="000F6451"/>
    <w:rsid w:val="000F6F9B"/>
    <w:rsid w:val="00100FF7"/>
    <w:rsid w:val="001024EE"/>
    <w:rsid w:val="00104305"/>
    <w:rsid w:val="00106A0B"/>
    <w:rsid w:val="00111E6C"/>
    <w:rsid w:val="0011365D"/>
    <w:rsid w:val="001245A9"/>
    <w:rsid w:val="00127247"/>
    <w:rsid w:val="0012745F"/>
    <w:rsid w:val="00131F5C"/>
    <w:rsid w:val="001331F0"/>
    <w:rsid w:val="001343F9"/>
    <w:rsid w:val="001364DE"/>
    <w:rsid w:val="00140623"/>
    <w:rsid w:val="001436D6"/>
    <w:rsid w:val="00143984"/>
    <w:rsid w:val="00144A55"/>
    <w:rsid w:val="00145FA6"/>
    <w:rsid w:val="00146331"/>
    <w:rsid w:val="00150EE4"/>
    <w:rsid w:val="00160947"/>
    <w:rsid w:val="00161DF0"/>
    <w:rsid w:val="00162980"/>
    <w:rsid w:val="00163128"/>
    <w:rsid w:val="00164F95"/>
    <w:rsid w:val="001678A0"/>
    <w:rsid w:val="00167A48"/>
    <w:rsid w:val="00170B76"/>
    <w:rsid w:val="00171DC6"/>
    <w:rsid w:val="00171EA9"/>
    <w:rsid w:val="00171F0A"/>
    <w:rsid w:val="00172E83"/>
    <w:rsid w:val="001736FD"/>
    <w:rsid w:val="001749BB"/>
    <w:rsid w:val="00174CF4"/>
    <w:rsid w:val="0018301B"/>
    <w:rsid w:val="001836DE"/>
    <w:rsid w:val="001850A4"/>
    <w:rsid w:val="001949BE"/>
    <w:rsid w:val="001952CD"/>
    <w:rsid w:val="00197020"/>
    <w:rsid w:val="001A020D"/>
    <w:rsid w:val="001A26A7"/>
    <w:rsid w:val="001A2E56"/>
    <w:rsid w:val="001A47D5"/>
    <w:rsid w:val="001A6D8A"/>
    <w:rsid w:val="001B0C85"/>
    <w:rsid w:val="001B1B87"/>
    <w:rsid w:val="001B273F"/>
    <w:rsid w:val="001B330C"/>
    <w:rsid w:val="001B4FC1"/>
    <w:rsid w:val="001B50D6"/>
    <w:rsid w:val="001C2F41"/>
    <w:rsid w:val="001C3547"/>
    <w:rsid w:val="001C673C"/>
    <w:rsid w:val="001D2F97"/>
    <w:rsid w:val="001D3F0D"/>
    <w:rsid w:val="001E005C"/>
    <w:rsid w:val="001E1170"/>
    <w:rsid w:val="001F2A04"/>
    <w:rsid w:val="001F5415"/>
    <w:rsid w:val="001F5CBC"/>
    <w:rsid w:val="002011BE"/>
    <w:rsid w:val="00204868"/>
    <w:rsid w:val="0020523D"/>
    <w:rsid w:val="0020703F"/>
    <w:rsid w:val="0022021D"/>
    <w:rsid w:val="00223B29"/>
    <w:rsid w:val="0022489F"/>
    <w:rsid w:val="0022595B"/>
    <w:rsid w:val="00226792"/>
    <w:rsid w:val="00230724"/>
    <w:rsid w:val="00231DA0"/>
    <w:rsid w:val="002420B2"/>
    <w:rsid w:val="00242EA6"/>
    <w:rsid w:val="002432B5"/>
    <w:rsid w:val="00243FD3"/>
    <w:rsid w:val="00244E0A"/>
    <w:rsid w:val="00251BFA"/>
    <w:rsid w:val="00251DDE"/>
    <w:rsid w:val="002528A1"/>
    <w:rsid w:val="00256CA4"/>
    <w:rsid w:val="002573C4"/>
    <w:rsid w:val="002606FE"/>
    <w:rsid w:val="002725D4"/>
    <w:rsid w:val="00272D9F"/>
    <w:rsid w:val="00277623"/>
    <w:rsid w:val="00280236"/>
    <w:rsid w:val="002845F6"/>
    <w:rsid w:val="00284B2D"/>
    <w:rsid w:val="002857CC"/>
    <w:rsid w:val="0028607B"/>
    <w:rsid w:val="0028643E"/>
    <w:rsid w:val="00287909"/>
    <w:rsid w:val="002A4941"/>
    <w:rsid w:val="002A6748"/>
    <w:rsid w:val="002A6FBC"/>
    <w:rsid w:val="002A77E1"/>
    <w:rsid w:val="002A7EA6"/>
    <w:rsid w:val="002B0D0C"/>
    <w:rsid w:val="002B1EA2"/>
    <w:rsid w:val="002C2629"/>
    <w:rsid w:val="002C2ECA"/>
    <w:rsid w:val="002C5E01"/>
    <w:rsid w:val="002D1860"/>
    <w:rsid w:val="002D7C37"/>
    <w:rsid w:val="002D7F24"/>
    <w:rsid w:val="002E04E6"/>
    <w:rsid w:val="002E0550"/>
    <w:rsid w:val="002E494C"/>
    <w:rsid w:val="002E5F92"/>
    <w:rsid w:val="002E78F8"/>
    <w:rsid w:val="002F12CB"/>
    <w:rsid w:val="002F167B"/>
    <w:rsid w:val="002F1F14"/>
    <w:rsid w:val="002F380B"/>
    <w:rsid w:val="002F7029"/>
    <w:rsid w:val="00302CB1"/>
    <w:rsid w:val="00303247"/>
    <w:rsid w:val="00304D54"/>
    <w:rsid w:val="00316B39"/>
    <w:rsid w:val="00317063"/>
    <w:rsid w:val="00324943"/>
    <w:rsid w:val="00326254"/>
    <w:rsid w:val="00331BB2"/>
    <w:rsid w:val="00334A78"/>
    <w:rsid w:val="00337977"/>
    <w:rsid w:val="00341241"/>
    <w:rsid w:val="00344B1C"/>
    <w:rsid w:val="00344E69"/>
    <w:rsid w:val="003457CA"/>
    <w:rsid w:val="0035115A"/>
    <w:rsid w:val="00362C15"/>
    <w:rsid w:val="003717A8"/>
    <w:rsid w:val="00376176"/>
    <w:rsid w:val="00376621"/>
    <w:rsid w:val="00381803"/>
    <w:rsid w:val="00382EBA"/>
    <w:rsid w:val="0038335D"/>
    <w:rsid w:val="003853C3"/>
    <w:rsid w:val="00385791"/>
    <w:rsid w:val="00386A22"/>
    <w:rsid w:val="003A4190"/>
    <w:rsid w:val="003A64CC"/>
    <w:rsid w:val="003A7D02"/>
    <w:rsid w:val="003B06D0"/>
    <w:rsid w:val="003B28AC"/>
    <w:rsid w:val="003B2ABF"/>
    <w:rsid w:val="003B2F69"/>
    <w:rsid w:val="003B31F4"/>
    <w:rsid w:val="003B5505"/>
    <w:rsid w:val="003C01D2"/>
    <w:rsid w:val="003C3C24"/>
    <w:rsid w:val="003C44E3"/>
    <w:rsid w:val="003C56D5"/>
    <w:rsid w:val="003C741B"/>
    <w:rsid w:val="003D02B1"/>
    <w:rsid w:val="003D0CE5"/>
    <w:rsid w:val="003D29F0"/>
    <w:rsid w:val="003D2C99"/>
    <w:rsid w:val="003D7358"/>
    <w:rsid w:val="003E0E96"/>
    <w:rsid w:val="003E5834"/>
    <w:rsid w:val="003F242E"/>
    <w:rsid w:val="003F6D00"/>
    <w:rsid w:val="00401F33"/>
    <w:rsid w:val="0040389E"/>
    <w:rsid w:val="004051AE"/>
    <w:rsid w:val="004058EA"/>
    <w:rsid w:val="004068CF"/>
    <w:rsid w:val="0041010C"/>
    <w:rsid w:val="004113B3"/>
    <w:rsid w:val="00412044"/>
    <w:rsid w:val="004127EF"/>
    <w:rsid w:val="004160BE"/>
    <w:rsid w:val="004267A1"/>
    <w:rsid w:val="00426B81"/>
    <w:rsid w:val="00427956"/>
    <w:rsid w:val="00432327"/>
    <w:rsid w:val="00442D3E"/>
    <w:rsid w:val="0044349A"/>
    <w:rsid w:val="004445FB"/>
    <w:rsid w:val="0045325D"/>
    <w:rsid w:val="00463268"/>
    <w:rsid w:val="00464B63"/>
    <w:rsid w:val="00467D57"/>
    <w:rsid w:val="00470B9D"/>
    <w:rsid w:val="004735E5"/>
    <w:rsid w:val="00474034"/>
    <w:rsid w:val="00475571"/>
    <w:rsid w:val="004764A0"/>
    <w:rsid w:val="00480306"/>
    <w:rsid w:val="004825F7"/>
    <w:rsid w:val="00487CC3"/>
    <w:rsid w:val="004939CA"/>
    <w:rsid w:val="00494671"/>
    <w:rsid w:val="004954A8"/>
    <w:rsid w:val="004A0A0A"/>
    <w:rsid w:val="004A28D5"/>
    <w:rsid w:val="004A385A"/>
    <w:rsid w:val="004A49F1"/>
    <w:rsid w:val="004A4AF6"/>
    <w:rsid w:val="004A6731"/>
    <w:rsid w:val="004B1BE7"/>
    <w:rsid w:val="004B29C1"/>
    <w:rsid w:val="004B4084"/>
    <w:rsid w:val="004B55E7"/>
    <w:rsid w:val="004B5949"/>
    <w:rsid w:val="004B720A"/>
    <w:rsid w:val="004C119A"/>
    <w:rsid w:val="004C14BA"/>
    <w:rsid w:val="004C3C26"/>
    <w:rsid w:val="004C3F34"/>
    <w:rsid w:val="004C4086"/>
    <w:rsid w:val="004C755A"/>
    <w:rsid w:val="004D08FE"/>
    <w:rsid w:val="004D619D"/>
    <w:rsid w:val="004F1631"/>
    <w:rsid w:val="004F6A90"/>
    <w:rsid w:val="00501804"/>
    <w:rsid w:val="005018F3"/>
    <w:rsid w:val="00502F1D"/>
    <w:rsid w:val="00513DB6"/>
    <w:rsid w:val="00516D13"/>
    <w:rsid w:val="00516FB0"/>
    <w:rsid w:val="0052143F"/>
    <w:rsid w:val="00522802"/>
    <w:rsid w:val="005254BB"/>
    <w:rsid w:val="00525966"/>
    <w:rsid w:val="005318D8"/>
    <w:rsid w:val="00531A3C"/>
    <w:rsid w:val="00533CA2"/>
    <w:rsid w:val="00547EFD"/>
    <w:rsid w:val="00550056"/>
    <w:rsid w:val="00554918"/>
    <w:rsid w:val="00554ED4"/>
    <w:rsid w:val="00556A9B"/>
    <w:rsid w:val="00562886"/>
    <w:rsid w:val="00563954"/>
    <w:rsid w:val="005644DA"/>
    <w:rsid w:val="00564E14"/>
    <w:rsid w:val="005665B3"/>
    <w:rsid w:val="00567355"/>
    <w:rsid w:val="0056790A"/>
    <w:rsid w:val="005717D1"/>
    <w:rsid w:val="00575E60"/>
    <w:rsid w:val="00576DAE"/>
    <w:rsid w:val="00581944"/>
    <w:rsid w:val="00582388"/>
    <w:rsid w:val="005851BF"/>
    <w:rsid w:val="00591CD3"/>
    <w:rsid w:val="0059454D"/>
    <w:rsid w:val="00596105"/>
    <w:rsid w:val="0059781D"/>
    <w:rsid w:val="005A0646"/>
    <w:rsid w:val="005A0897"/>
    <w:rsid w:val="005A17D2"/>
    <w:rsid w:val="005B104B"/>
    <w:rsid w:val="005B732D"/>
    <w:rsid w:val="005B7E89"/>
    <w:rsid w:val="005C1F48"/>
    <w:rsid w:val="005C3230"/>
    <w:rsid w:val="005C42A9"/>
    <w:rsid w:val="005C788A"/>
    <w:rsid w:val="005D0D44"/>
    <w:rsid w:val="005D21A1"/>
    <w:rsid w:val="005D2880"/>
    <w:rsid w:val="005D467A"/>
    <w:rsid w:val="005D4765"/>
    <w:rsid w:val="005D47D6"/>
    <w:rsid w:val="005D4C23"/>
    <w:rsid w:val="005D509E"/>
    <w:rsid w:val="005E2C94"/>
    <w:rsid w:val="005E38CF"/>
    <w:rsid w:val="005E49F2"/>
    <w:rsid w:val="005F00BF"/>
    <w:rsid w:val="005F58E6"/>
    <w:rsid w:val="005F5ACB"/>
    <w:rsid w:val="005F62FF"/>
    <w:rsid w:val="0060055A"/>
    <w:rsid w:val="00607464"/>
    <w:rsid w:val="00617280"/>
    <w:rsid w:val="00621762"/>
    <w:rsid w:val="00622774"/>
    <w:rsid w:val="00622A16"/>
    <w:rsid w:val="00626E06"/>
    <w:rsid w:val="00627509"/>
    <w:rsid w:val="0063028E"/>
    <w:rsid w:val="0063197D"/>
    <w:rsid w:val="00637789"/>
    <w:rsid w:val="0064178B"/>
    <w:rsid w:val="00643021"/>
    <w:rsid w:val="00645ECA"/>
    <w:rsid w:val="00651794"/>
    <w:rsid w:val="006541DA"/>
    <w:rsid w:val="00654A2C"/>
    <w:rsid w:val="00655BA3"/>
    <w:rsid w:val="006572EE"/>
    <w:rsid w:val="006577C4"/>
    <w:rsid w:val="006628FC"/>
    <w:rsid w:val="00663557"/>
    <w:rsid w:val="00664C2D"/>
    <w:rsid w:val="00664F33"/>
    <w:rsid w:val="006655A6"/>
    <w:rsid w:val="00665721"/>
    <w:rsid w:val="00670B90"/>
    <w:rsid w:val="00671675"/>
    <w:rsid w:val="00673040"/>
    <w:rsid w:val="006747D6"/>
    <w:rsid w:val="00683439"/>
    <w:rsid w:val="00685093"/>
    <w:rsid w:val="006A1403"/>
    <w:rsid w:val="006A1D90"/>
    <w:rsid w:val="006A4DFC"/>
    <w:rsid w:val="006A5AF6"/>
    <w:rsid w:val="006A5D48"/>
    <w:rsid w:val="006B1641"/>
    <w:rsid w:val="006B7416"/>
    <w:rsid w:val="006C6222"/>
    <w:rsid w:val="006D169B"/>
    <w:rsid w:val="006D1995"/>
    <w:rsid w:val="006D6883"/>
    <w:rsid w:val="006E357F"/>
    <w:rsid w:val="006E4847"/>
    <w:rsid w:val="006F076B"/>
    <w:rsid w:val="006F7078"/>
    <w:rsid w:val="00701E73"/>
    <w:rsid w:val="00703BF9"/>
    <w:rsid w:val="00711794"/>
    <w:rsid w:val="007158B4"/>
    <w:rsid w:val="00720D23"/>
    <w:rsid w:val="007214C5"/>
    <w:rsid w:val="00724251"/>
    <w:rsid w:val="00726337"/>
    <w:rsid w:val="00727EE0"/>
    <w:rsid w:val="00730728"/>
    <w:rsid w:val="00736E8D"/>
    <w:rsid w:val="0074109F"/>
    <w:rsid w:val="00746E21"/>
    <w:rsid w:val="00747100"/>
    <w:rsid w:val="007479B1"/>
    <w:rsid w:val="00752018"/>
    <w:rsid w:val="00752D75"/>
    <w:rsid w:val="00752EA1"/>
    <w:rsid w:val="0075551F"/>
    <w:rsid w:val="007555D4"/>
    <w:rsid w:val="00762D70"/>
    <w:rsid w:val="00762FB3"/>
    <w:rsid w:val="007643D8"/>
    <w:rsid w:val="00764A74"/>
    <w:rsid w:val="0076607A"/>
    <w:rsid w:val="007663E0"/>
    <w:rsid w:val="00767625"/>
    <w:rsid w:val="007732FB"/>
    <w:rsid w:val="0077516D"/>
    <w:rsid w:val="00780254"/>
    <w:rsid w:val="00783245"/>
    <w:rsid w:val="007849F1"/>
    <w:rsid w:val="00784DDE"/>
    <w:rsid w:val="00793BCE"/>
    <w:rsid w:val="00795C76"/>
    <w:rsid w:val="00796EF1"/>
    <w:rsid w:val="007B0CDC"/>
    <w:rsid w:val="007D1BCC"/>
    <w:rsid w:val="007D4C58"/>
    <w:rsid w:val="007E4C0F"/>
    <w:rsid w:val="007E727D"/>
    <w:rsid w:val="007F2056"/>
    <w:rsid w:val="007F289C"/>
    <w:rsid w:val="007F7A50"/>
    <w:rsid w:val="00800986"/>
    <w:rsid w:val="00800F79"/>
    <w:rsid w:val="00801337"/>
    <w:rsid w:val="00803253"/>
    <w:rsid w:val="008072F8"/>
    <w:rsid w:val="008078C9"/>
    <w:rsid w:val="008163BD"/>
    <w:rsid w:val="00816A15"/>
    <w:rsid w:val="00817BF0"/>
    <w:rsid w:val="00820F99"/>
    <w:rsid w:val="00821029"/>
    <w:rsid w:val="00821885"/>
    <w:rsid w:val="00823051"/>
    <w:rsid w:val="0082387F"/>
    <w:rsid w:val="00825EEA"/>
    <w:rsid w:val="00831684"/>
    <w:rsid w:val="008340EB"/>
    <w:rsid w:val="0084105F"/>
    <w:rsid w:val="0084283A"/>
    <w:rsid w:val="00842AF8"/>
    <w:rsid w:val="00847802"/>
    <w:rsid w:val="00855C5F"/>
    <w:rsid w:val="00856575"/>
    <w:rsid w:val="00860399"/>
    <w:rsid w:val="0086192A"/>
    <w:rsid w:val="00862A4A"/>
    <w:rsid w:val="00865325"/>
    <w:rsid w:val="0087136A"/>
    <w:rsid w:val="008729D3"/>
    <w:rsid w:val="00876AE3"/>
    <w:rsid w:val="008828A8"/>
    <w:rsid w:val="00883A32"/>
    <w:rsid w:val="00886B62"/>
    <w:rsid w:val="008946D4"/>
    <w:rsid w:val="008950CE"/>
    <w:rsid w:val="00895662"/>
    <w:rsid w:val="0089735C"/>
    <w:rsid w:val="008A0265"/>
    <w:rsid w:val="008A4449"/>
    <w:rsid w:val="008A614E"/>
    <w:rsid w:val="008B0F2E"/>
    <w:rsid w:val="008B230E"/>
    <w:rsid w:val="008B457D"/>
    <w:rsid w:val="008B7C8B"/>
    <w:rsid w:val="008C01F9"/>
    <w:rsid w:val="008D0830"/>
    <w:rsid w:val="008D370D"/>
    <w:rsid w:val="008D4AEA"/>
    <w:rsid w:val="008D5607"/>
    <w:rsid w:val="008E2DD9"/>
    <w:rsid w:val="008E3803"/>
    <w:rsid w:val="008E4137"/>
    <w:rsid w:val="008E44B9"/>
    <w:rsid w:val="008F4D3D"/>
    <w:rsid w:val="008F67F3"/>
    <w:rsid w:val="008F6D30"/>
    <w:rsid w:val="00901831"/>
    <w:rsid w:val="00903F09"/>
    <w:rsid w:val="00911817"/>
    <w:rsid w:val="009142E7"/>
    <w:rsid w:val="00914FE4"/>
    <w:rsid w:val="00915785"/>
    <w:rsid w:val="00920127"/>
    <w:rsid w:val="00920169"/>
    <w:rsid w:val="009268DA"/>
    <w:rsid w:val="009301E6"/>
    <w:rsid w:val="00936CF1"/>
    <w:rsid w:val="0094074F"/>
    <w:rsid w:val="0094154B"/>
    <w:rsid w:val="0094219B"/>
    <w:rsid w:val="00944C2F"/>
    <w:rsid w:val="009462DC"/>
    <w:rsid w:val="00947674"/>
    <w:rsid w:val="00950142"/>
    <w:rsid w:val="009525A7"/>
    <w:rsid w:val="00952C6E"/>
    <w:rsid w:val="00954CD0"/>
    <w:rsid w:val="0096021D"/>
    <w:rsid w:val="00961CEE"/>
    <w:rsid w:val="00964468"/>
    <w:rsid w:val="00964868"/>
    <w:rsid w:val="00964E69"/>
    <w:rsid w:val="00964EC9"/>
    <w:rsid w:val="00965E23"/>
    <w:rsid w:val="009725DA"/>
    <w:rsid w:val="00974880"/>
    <w:rsid w:val="00977187"/>
    <w:rsid w:val="009820E5"/>
    <w:rsid w:val="00982D2B"/>
    <w:rsid w:val="009841E2"/>
    <w:rsid w:val="009869E0"/>
    <w:rsid w:val="0098712B"/>
    <w:rsid w:val="00987FDA"/>
    <w:rsid w:val="00990658"/>
    <w:rsid w:val="00991E2D"/>
    <w:rsid w:val="00992CFA"/>
    <w:rsid w:val="00995E9F"/>
    <w:rsid w:val="009A4629"/>
    <w:rsid w:val="009A4AFD"/>
    <w:rsid w:val="009A4F0F"/>
    <w:rsid w:val="009A5F23"/>
    <w:rsid w:val="009B3E7C"/>
    <w:rsid w:val="009B5842"/>
    <w:rsid w:val="009C0D71"/>
    <w:rsid w:val="009C37D9"/>
    <w:rsid w:val="009C45CB"/>
    <w:rsid w:val="009C53E0"/>
    <w:rsid w:val="009C5EB5"/>
    <w:rsid w:val="009D3066"/>
    <w:rsid w:val="009D3FEA"/>
    <w:rsid w:val="009E0772"/>
    <w:rsid w:val="009E3548"/>
    <w:rsid w:val="009E5646"/>
    <w:rsid w:val="009F43F1"/>
    <w:rsid w:val="009F625E"/>
    <w:rsid w:val="009F70F7"/>
    <w:rsid w:val="009F729B"/>
    <w:rsid w:val="00A0097E"/>
    <w:rsid w:val="00A02856"/>
    <w:rsid w:val="00A1273B"/>
    <w:rsid w:val="00A12A80"/>
    <w:rsid w:val="00A1674C"/>
    <w:rsid w:val="00A21460"/>
    <w:rsid w:val="00A22289"/>
    <w:rsid w:val="00A2348A"/>
    <w:rsid w:val="00A25018"/>
    <w:rsid w:val="00A255DF"/>
    <w:rsid w:val="00A25C66"/>
    <w:rsid w:val="00A274EF"/>
    <w:rsid w:val="00A2763A"/>
    <w:rsid w:val="00A317B3"/>
    <w:rsid w:val="00A33DCE"/>
    <w:rsid w:val="00A36240"/>
    <w:rsid w:val="00A36E88"/>
    <w:rsid w:val="00A37B4F"/>
    <w:rsid w:val="00A431C6"/>
    <w:rsid w:val="00A50A60"/>
    <w:rsid w:val="00A51F31"/>
    <w:rsid w:val="00A537C3"/>
    <w:rsid w:val="00A5482B"/>
    <w:rsid w:val="00A54DF7"/>
    <w:rsid w:val="00A5589B"/>
    <w:rsid w:val="00A60CBA"/>
    <w:rsid w:val="00A61B43"/>
    <w:rsid w:val="00A67D4A"/>
    <w:rsid w:val="00A71F59"/>
    <w:rsid w:val="00A774A8"/>
    <w:rsid w:val="00A83B56"/>
    <w:rsid w:val="00A84711"/>
    <w:rsid w:val="00A84C8E"/>
    <w:rsid w:val="00A9079C"/>
    <w:rsid w:val="00A91FCD"/>
    <w:rsid w:val="00A92689"/>
    <w:rsid w:val="00A97589"/>
    <w:rsid w:val="00AA2878"/>
    <w:rsid w:val="00AA4C75"/>
    <w:rsid w:val="00AA7D7C"/>
    <w:rsid w:val="00AB47F7"/>
    <w:rsid w:val="00AB62EC"/>
    <w:rsid w:val="00AB710B"/>
    <w:rsid w:val="00AC2421"/>
    <w:rsid w:val="00AC41CA"/>
    <w:rsid w:val="00AD14F0"/>
    <w:rsid w:val="00AD6002"/>
    <w:rsid w:val="00AD7DB2"/>
    <w:rsid w:val="00AE2B3F"/>
    <w:rsid w:val="00AE59E4"/>
    <w:rsid w:val="00AE6308"/>
    <w:rsid w:val="00AE7DA5"/>
    <w:rsid w:val="00AF1B7A"/>
    <w:rsid w:val="00AF2C46"/>
    <w:rsid w:val="00AF5D88"/>
    <w:rsid w:val="00B00935"/>
    <w:rsid w:val="00B00BF0"/>
    <w:rsid w:val="00B02A60"/>
    <w:rsid w:val="00B03DF6"/>
    <w:rsid w:val="00B04C3A"/>
    <w:rsid w:val="00B163E2"/>
    <w:rsid w:val="00B16958"/>
    <w:rsid w:val="00B17370"/>
    <w:rsid w:val="00B211B2"/>
    <w:rsid w:val="00B215CC"/>
    <w:rsid w:val="00B25521"/>
    <w:rsid w:val="00B275AF"/>
    <w:rsid w:val="00B346D4"/>
    <w:rsid w:val="00B44281"/>
    <w:rsid w:val="00B47339"/>
    <w:rsid w:val="00B4796E"/>
    <w:rsid w:val="00B53E8E"/>
    <w:rsid w:val="00B5685D"/>
    <w:rsid w:val="00B62193"/>
    <w:rsid w:val="00B65F08"/>
    <w:rsid w:val="00B665E6"/>
    <w:rsid w:val="00B66DFD"/>
    <w:rsid w:val="00B7017F"/>
    <w:rsid w:val="00B72121"/>
    <w:rsid w:val="00B72AF8"/>
    <w:rsid w:val="00B77426"/>
    <w:rsid w:val="00B82ACE"/>
    <w:rsid w:val="00B82F40"/>
    <w:rsid w:val="00B84E7B"/>
    <w:rsid w:val="00B86976"/>
    <w:rsid w:val="00B91475"/>
    <w:rsid w:val="00B917BF"/>
    <w:rsid w:val="00BA2BC9"/>
    <w:rsid w:val="00BA6438"/>
    <w:rsid w:val="00BA7C09"/>
    <w:rsid w:val="00BB2A7B"/>
    <w:rsid w:val="00BB3430"/>
    <w:rsid w:val="00BB5D0A"/>
    <w:rsid w:val="00BC066C"/>
    <w:rsid w:val="00BC300E"/>
    <w:rsid w:val="00BC38E2"/>
    <w:rsid w:val="00BC3E91"/>
    <w:rsid w:val="00BD22CB"/>
    <w:rsid w:val="00BD5CD8"/>
    <w:rsid w:val="00BE58F4"/>
    <w:rsid w:val="00BF1032"/>
    <w:rsid w:val="00BF6810"/>
    <w:rsid w:val="00C004BA"/>
    <w:rsid w:val="00C0205E"/>
    <w:rsid w:val="00C0404F"/>
    <w:rsid w:val="00C11171"/>
    <w:rsid w:val="00C112F3"/>
    <w:rsid w:val="00C11B4C"/>
    <w:rsid w:val="00C216C0"/>
    <w:rsid w:val="00C23A6A"/>
    <w:rsid w:val="00C24519"/>
    <w:rsid w:val="00C30629"/>
    <w:rsid w:val="00C322C2"/>
    <w:rsid w:val="00C36EC9"/>
    <w:rsid w:val="00C42C3E"/>
    <w:rsid w:val="00C42D9E"/>
    <w:rsid w:val="00C43A0D"/>
    <w:rsid w:val="00C46675"/>
    <w:rsid w:val="00C50690"/>
    <w:rsid w:val="00C50A04"/>
    <w:rsid w:val="00C55354"/>
    <w:rsid w:val="00C61188"/>
    <w:rsid w:val="00C63835"/>
    <w:rsid w:val="00C63F24"/>
    <w:rsid w:val="00C66112"/>
    <w:rsid w:val="00C6678D"/>
    <w:rsid w:val="00C72DEA"/>
    <w:rsid w:val="00C772BE"/>
    <w:rsid w:val="00C77ADD"/>
    <w:rsid w:val="00C80CDC"/>
    <w:rsid w:val="00C8220B"/>
    <w:rsid w:val="00C83E8A"/>
    <w:rsid w:val="00C840CE"/>
    <w:rsid w:val="00C8676D"/>
    <w:rsid w:val="00C87310"/>
    <w:rsid w:val="00C87FFC"/>
    <w:rsid w:val="00C91A1C"/>
    <w:rsid w:val="00C94A6D"/>
    <w:rsid w:val="00CA26AE"/>
    <w:rsid w:val="00CA6560"/>
    <w:rsid w:val="00CB4224"/>
    <w:rsid w:val="00CB5BA2"/>
    <w:rsid w:val="00CC382E"/>
    <w:rsid w:val="00CC60A7"/>
    <w:rsid w:val="00CD0077"/>
    <w:rsid w:val="00CD6002"/>
    <w:rsid w:val="00CD6273"/>
    <w:rsid w:val="00CD7574"/>
    <w:rsid w:val="00CE2257"/>
    <w:rsid w:val="00CE549D"/>
    <w:rsid w:val="00CF4EA0"/>
    <w:rsid w:val="00CF4F7F"/>
    <w:rsid w:val="00CF7705"/>
    <w:rsid w:val="00CF77F1"/>
    <w:rsid w:val="00D0036A"/>
    <w:rsid w:val="00D0230C"/>
    <w:rsid w:val="00D031EE"/>
    <w:rsid w:val="00D06846"/>
    <w:rsid w:val="00D07675"/>
    <w:rsid w:val="00D10502"/>
    <w:rsid w:val="00D109DB"/>
    <w:rsid w:val="00D12164"/>
    <w:rsid w:val="00D16557"/>
    <w:rsid w:val="00D21183"/>
    <w:rsid w:val="00D262B8"/>
    <w:rsid w:val="00D27085"/>
    <w:rsid w:val="00D307BF"/>
    <w:rsid w:val="00D31F5B"/>
    <w:rsid w:val="00D35703"/>
    <w:rsid w:val="00D40068"/>
    <w:rsid w:val="00D42346"/>
    <w:rsid w:val="00D442A0"/>
    <w:rsid w:val="00D520C4"/>
    <w:rsid w:val="00D57660"/>
    <w:rsid w:val="00D577F8"/>
    <w:rsid w:val="00D57EAA"/>
    <w:rsid w:val="00D64E88"/>
    <w:rsid w:val="00D65F76"/>
    <w:rsid w:val="00D76345"/>
    <w:rsid w:val="00D82988"/>
    <w:rsid w:val="00D8790A"/>
    <w:rsid w:val="00D87DBA"/>
    <w:rsid w:val="00D91681"/>
    <w:rsid w:val="00D91CF2"/>
    <w:rsid w:val="00D927B2"/>
    <w:rsid w:val="00D93342"/>
    <w:rsid w:val="00DA1082"/>
    <w:rsid w:val="00DA4258"/>
    <w:rsid w:val="00DA4950"/>
    <w:rsid w:val="00DA5388"/>
    <w:rsid w:val="00DA6DE4"/>
    <w:rsid w:val="00DA7465"/>
    <w:rsid w:val="00DB0A07"/>
    <w:rsid w:val="00DC66BD"/>
    <w:rsid w:val="00DC6815"/>
    <w:rsid w:val="00DC6CFE"/>
    <w:rsid w:val="00DD61AD"/>
    <w:rsid w:val="00DD6F90"/>
    <w:rsid w:val="00DE6208"/>
    <w:rsid w:val="00DE64ED"/>
    <w:rsid w:val="00DF5B95"/>
    <w:rsid w:val="00DF5D19"/>
    <w:rsid w:val="00E011D2"/>
    <w:rsid w:val="00E0287B"/>
    <w:rsid w:val="00E0598B"/>
    <w:rsid w:val="00E166B0"/>
    <w:rsid w:val="00E21E94"/>
    <w:rsid w:val="00E25FA4"/>
    <w:rsid w:val="00E31B73"/>
    <w:rsid w:val="00E323BF"/>
    <w:rsid w:val="00E3532C"/>
    <w:rsid w:val="00E37323"/>
    <w:rsid w:val="00E44736"/>
    <w:rsid w:val="00E4793F"/>
    <w:rsid w:val="00E5087F"/>
    <w:rsid w:val="00E57F09"/>
    <w:rsid w:val="00E61419"/>
    <w:rsid w:val="00E66B45"/>
    <w:rsid w:val="00E719E2"/>
    <w:rsid w:val="00E761D2"/>
    <w:rsid w:val="00E803BF"/>
    <w:rsid w:val="00E84396"/>
    <w:rsid w:val="00E84758"/>
    <w:rsid w:val="00E87F40"/>
    <w:rsid w:val="00E93913"/>
    <w:rsid w:val="00E947DC"/>
    <w:rsid w:val="00E9483F"/>
    <w:rsid w:val="00EA10C2"/>
    <w:rsid w:val="00EA4353"/>
    <w:rsid w:val="00EA4F0A"/>
    <w:rsid w:val="00EB0E70"/>
    <w:rsid w:val="00EB1ED3"/>
    <w:rsid w:val="00EB657B"/>
    <w:rsid w:val="00EB76DE"/>
    <w:rsid w:val="00EC0449"/>
    <w:rsid w:val="00EC1C14"/>
    <w:rsid w:val="00EC4704"/>
    <w:rsid w:val="00EC4BA5"/>
    <w:rsid w:val="00EC5736"/>
    <w:rsid w:val="00EC5D51"/>
    <w:rsid w:val="00ED1956"/>
    <w:rsid w:val="00ED39F3"/>
    <w:rsid w:val="00ED527B"/>
    <w:rsid w:val="00ED5FA1"/>
    <w:rsid w:val="00EE0D19"/>
    <w:rsid w:val="00EE2793"/>
    <w:rsid w:val="00EE59DF"/>
    <w:rsid w:val="00EE5AD0"/>
    <w:rsid w:val="00EE64F9"/>
    <w:rsid w:val="00EE7480"/>
    <w:rsid w:val="00EF1770"/>
    <w:rsid w:val="00EF2829"/>
    <w:rsid w:val="00EF2CDE"/>
    <w:rsid w:val="00EF7434"/>
    <w:rsid w:val="00F0127F"/>
    <w:rsid w:val="00F05421"/>
    <w:rsid w:val="00F06DC0"/>
    <w:rsid w:val="00F07EEC"/>
    <w:rsid w:val="00F13805"/>
    <w:rsid w:val="00F13F3B"/>
    <w:rsid w:val="00F17353"/>
    <w:rsid w:val="00F24F2D"/>
    <w:rsid w:val="00F3124D"/>
    <w:rsid w:val="00F31ABF"/>
    <w:rsid w:val="00F31EA1"/>
    <w:rsid w:val="00F35519"/>
    <w:rsid w:val="00F40839"/>
    <w:rsid w:val="00F4126D"/>
    <w:rsid w:val="00F43A88"/>
    <w:rsid w:val="00F44C49"/>
    <w:rsid w:val="00F45626"/>
    <w:rsid w:val="00F45DED"/>
    <w:rsid w:val="00F54BDA"/>
    <w:rsid w:val="00F56E4E"/>
    <w:rsid w:val="00F56E6F"/>
    <w:rsid w:val="00F625F1"/>
    <w:rsid w:val="00F634FD"/>
    <w:rsid w:val="00F63521"/>
    <w:rsid w:val="00F642F3"/>
    <w:rsid w:val="00F716EA"/>
    <w:rsid w:val="00F71D14"/>
    <w:rsid w:val="00F774D9"/>
    <w:rsid w:val="00F82275"/>
    <w:rsid w:val="00F91DEA"/>
    <w:rsid w:val="00F945DA"/>
    <w:rsid w:val="00FA0049"/>
    <w:rsid w:val="00FA059F"/>
    <w:rsid w:val="00FA174C"/>
    <w:rsid w:val="00FA296D"/>
    <w:rsid w:val="00FA32B7"/>
    <w:rsid w:val="00FA5318"/>
    <w:rsid w:val="00FA718A"/>
    <w:rsid w:val="00FB0AB0"/>
    <w:rsid w:val="00FB0B92"/>
    <w:rsid w:val="00FB445C"/>
    <w:rsid w:val="00FC149A"/>
    <w:rsid w:val="00FC291F"/>
    <w:rsid w:val="00FC34D0"/>
    <w:rsid w:val="00FC6AF0"/>
    <w:rsid w:val="00FC6D41"/>
    <w:rsid w:val="00FC7AF4"/>
    <w:rsid w:val="00FC7EDD"/>
    <w:rsid w:val="00FD006C"/>
    <w:rsid w:val="00FD02FC"/>
    <w:rsid w:val="00FD0472"/>
    <w:rsid w:val="00FD21BE"/>
    <w:rsid w:val="00FD3A7C"/>
    <w:rsid w:val="00FD3CC7"/>
    <w:rsid w:val="00FD4F79"/>
    <w:rsid w:val="00FD53BE"/>
    <w:rsid w:val="00FE2FEB"/>
    <w:rsid w:val="00FF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4E14"/>
    <w:rPr>
      <w:sz w:val="24"/>
      <w:szCs w:val="24"/>
    </w:rPr>
  </w:style>
  <w:style w:type="paragraph" w:styleId="Heading1">
    <w:name w:val="heading 1"/>
    <w:basedOn w:val="Normal"/>
    <w:next w:val="Normal"/>
    <w:link w:val="Heading1Char"/>
    <w:qFormat/>
    <w:locked/>
    <w:rsid w:val="002048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012B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012B9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3124D"/>
    <w:rPr>
      <w:rFonts w:ascii="Cambria" w:hAnsi="Cambria" w:cs="Times New Roman"/>
      <w:b/>
      <w:bCs/>
      <w:kern w:val="32"/>
      <w:sz w:val="32"/>
      <w:szCs w:val="32"/>
    </w:rPr>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
    <w:name w:val="Footer Char"/>
    <w:semiHidden/>
    <w:locked/>
    <w:rsid w:val="00C87310"/>
    <w:rPr>
      <w:rFonts w:cs="Times New Roman"/>
      <w:sz w:val="24"/>
      <w:szCs w:val="24"/>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
    <w:name w:val="Body Text Char"/>
    <w:semiHidden/>
    <w:locked/>
    <w:rsid w:val="00C87310"/>
    <w:rPr>
      <w:rFonts w:cs="Times New Roman"/>
      <w:sz w:val="24"/>
      <w:szCs w:val="24"/>
    </w:rPr>
  </w:style>
  <w:style w:type="character" w:customStyle="1" w:styleId="BodyTextChar1">
    <w:name w:val="Body Text Char1"/>
    <w:link w:val="BodyText"/>
    <w:locked/>
    <w:rsid w:val="001F5415"/>
    <w:rPr>
      <w:rFonts w:ascii="Garamond" w:hAnsi="Garamond" w:cs="StoneSerif LT"/>
      <w:sz w:val="22"/>
      <w:lang w:val="en-US" w:eastAsia="en-US" w:bidi="ar-SA"/>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C87310"/>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C50690"/>
    <w:pPr>
      <w:spacing w:before="120" w:after="120"/>
    </w:pPr>
    <w:rPr>
      <w:b/>
    </w:rPr>
  </w:style>
  <w:style w:type="paragraph" w:styleId="TOC2">
    <w:name w:val="toc 2"/>
    <w:basedOn w:val="Normal"/>
    <w:next w:val="Normal"/>
    <w:autoRedefine/>
    <w:uiPriority w:val="39"/>
    <w:qFormat/>
    <w:locked/>
    <w:rsid w:val="00C50690"/>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CD6002"/>
    <w:rPr>
      <w:rFonts w:cs="Times New Roman"/>
      <w:sz w:val="2"/>
    </w:rPr>
  </w:style>
  <w:style w:type="paragraph" w:styleId="TOC3">
    <w:name w:val="toc 3"/>
    <w:basedOn w:val="Normal"/>
    <w:next w:val="Normal"/>
    <w:autoRedefine/>
    <w:uiPriority w:val="39"/>
    <w:qFormat/>
    <w:locked/>
    <w:rsid w:val="00C50690"/>
    <w:pPr>
      <w:spacing w:after="120"/>
      <w:ind w:left="475"/>
    </w:pPr>
  </w:style>
  <w:style w:type="paragraph" w:styleId="TOC4">
    <w:name w:val="toc 4"/>
    <w:basedOn w:val="Normal"/>
    <w:next w:val="Normal"/>
    <w:autoRedefine/>
    <w:semiHidden/>
    <w:locked/>
    <w:rsid w:val="002432B5"/>
    <w:pPr>
      <w:tabs>
        <w:tab w:val="right" w:leader="dot" w:pos="8630"/>
      </w:tabs>
      <w:spacing w:before="240"/>
      <w:ind w:left="720"/>
    </w:pPr>
  </w:style>
  <w:style w:type="character" w:styleId="FollowedHyperlink">
    <w:name w:val="FollowedHyperlink"/>
    <w:uiPriority w:val="99"/>
    <w:unhideWhenUsed/>
    <w:rsid w:val="0087136A"/>
    <w:rPr>
      <w:color w:val="800080"/>
      <w:u w:val="single"/>
    </w:rPr>
  </w:style>
  <w:style w:type="paragraph" w:customStyle="1" w:styleId="font5">
    <w:name w:val="font5"/>
    <w:basedOn w:val="Normal"/>
    <w:rsid w:val="0087136A"/>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87136A"/>
    <w:pPr>
      <w:spacing w:before="100" w:beforeAutospacing="1" w:after="100" w:afterAutospacing="1"/>
    </w:pPr>
    <w:rPr>
      <w:rFonts w:ascii="Arial" w:hAnsi="Arial" w:cs="Arial"/>
      <w:color w:val="000000"/>
      <w:sz w:val="18"/>
      <w:szCs w:val="18"/>
    </w:rPr>
  </w:style>
  <w:style w:type="paragraph" w:customStyle="1" w:styleId="font7">
    <w:name w:val="font7"/>
    <w:basedOn w:val="Normal"/>
    <w:rsid w:val="0087136A"/>
    <w:pPr>
      <w:spacing w:before="100" w:beforeAutospacing="1" w:after="100" w:afterAutospacing="1"/>
    </w:pPr>
    <w:rPr>
      <w:rFonts w:ascii="Arial" w:hAnsi="Arial" w:cs="Arial"/>
      <w:b/>
      <w:bCs/>
      <w:color w:val="000000"/>
    </w:rPr>
  </w:style>
  <w:style w:type="paragraph" w:customStyle="1" w:styleId="xl67">
    <w:name w:val="xl67"/>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3">
    <w:name w:val="xl73"/>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74">
    <w:name w:val="xl74"/>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sz w:val="18"/>
      <w:szCs w:val="18"/>
    </w:rPr>
  </w:style>
  <w:style w:type="paragraph" w:customStyle="1" w:styleId="xl75">
    <w:name w:val="xl75"/>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color w:val="000000"/>
      <w:sz w:val="18"/>
      <w:szCs w:val="18"/>
    </w:rPr>
  </w:style>
  <w:style w:type="paragraph" w:customStyle="1" w:styleId="xl76">
    <w:name w:val="xl76"/>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78">
    <w:name w:val="xl78"/>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87136A"/>
    <w:pPr>
      <w:spacing w:before="100" w:beforeAutospacing="1" w:after="100" w:afterAutospacing="1"/>
      <w:textAlignment w:val="center"/>
    </w:pPr>
  </w:style>
  <w:style w:type="paragraph" w:customStyle="1" w:styleId="xl80">
    <w:name w:val="xl80"/>
    <w:basedOn w:val="Normal"/>
    <w:rsid w:val="0087136A"/>
    <w:pPr>
      <w:spacing w:before="100" w:beforeAutospacing="1" w:after="100" w:afterAutospacing="1"/>
      <w:textAlignment w:val="center"/>
    </w:pPr>
  </w:style>
  <w:style w:type="paragraph" w:customStyle="1" w:styleId="xl81">
    <w:name w:val="xl81"/>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2">
    <w:name w:val="xl82"/>
    <w:basedOn w:val="Normal"/>
    <w:rsid w:val="0087136A"/>
    <w:pPr>
      <w:spacing w:before="100" w:beforeAutospacing="1" w:after="100" w:afterAutospacing="1"/>
      <w:jc w:val="center"/>
      <w:textAlignment w:val="center"/>
    </w:pPr>
  </w:style>
  <w:style w:type="paragraph" w:customStyle="1" w:styleId="xl83">
    <w:name w:val="xl83"/>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
    <w:rsid w:val="0087136A"/>
    <w:pPr>
      <w:spacing w:before="100" w:beforeAutospacing="1" w:after="100" w:afterAutospacing="1"/>
      <w:textAlignment w:val="center"/>
    </w:pPr>
  </w:style>
  <w:style w:type="paragraph" w:customStyle="1" w:styleId="xl86">
    <w:name w:val="xl86"/>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7">
    <w:name w:val="xl87"/>
    <w:basedOn w:val="Normal"/>
    <w:rsid w:val="0087136A"/>
    <w:pPr>
      <w:spacing w:before="100" w:beforeAutospacing="1" w:after="100" w:afterAutospacing="1"/>
      <w:jc w:val="center"/>
      <w:textAlignment w:val="center"/>
    </w:pPr>
  </w:style>
  <w:style w:type="paragraph" w:customStyle="1" w:styleId="xl88">
    <w:name w:val="xl88"/>
    <w:basedOn w:val="Normal"/>
    <w:rsid w:val="0087136A"/>
    <w:pPr>
      <w:pBdr>
        <w:top w:val="single" w:sz="8" w:space="0" w:color="auto"/>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89">
    <w:name w:val="xl89"/>
    <w:basedOn w:val="Normal"/>
    <w:rsid w:val="0087136A"/>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0">
    <w:name w:val="xl90"/>
    <w:basedOn w:val="Normal"/>
    <w:rsid w:val="0087136A"/>
    <w:pPr>
      <w:pBdr>
        <w:top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91">
    <w:name w:val="xl91"/>
    <w:basedOn w:val="Normal"/>
    <w:rsid w:val="0087136A"/>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2">
    <w:name w:val="xl92"/>
    <w:basedOn w:val="Normal"/>
    <w:rsid w:val="0087136A"/>
    <w:pPr>
      <w:pBdr>
        <w:top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3">
    <w:name w:val="xl93"/>
    <w:basedOn w:val="Normal"/>
    <w:rsid w:val="0087136A"/>
    <w:pPr>
      <w:pBdr>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4">
    <w:name w:val="xl94"/>
    <w:basedOn w:val="Normal"/>
    <w:rsid w:val="0087136A"/>
    <w:pPr>
      <w:spacing w:before="100" w:beforeAutospacing="1" w:after="100" w:afterAutospacing="1"/>
      <w:jc w:val="center"/>
      <w:textAlignment w:val="center"/>
    </w:pPr>
    <w:rPr>
      <w:rFonts w:ascii="Arial" w:hAnsi="Arial" w:cs="Arial"/>
      <w:color w:val="FFFFFF"/>
      <w:sz w:val="12"/>
      <w:szCs w:val="12"/>
    </w:rPr>
  </w:style>
  <w:style w:type="paragraph" w:customStyle="1" w:styleId="xl95">
    <w:name w:val="xl95"/>
    <w:basedOn w:val="Normal"/>
    <w:rsid w:val="0087136A"/>
    <w:pPr>
      <w:spacing w:before="100" w:beforeAutospacing="1" w:after="100" w:afterAutospacing="1"/>
      <w:textAlignment w:val="center"/>
    </w:pPr>
    <w:rPr>
      <w:rFonts w:ascii="Arial" w:hAnsi="Arial" w:cs="Arial"/>
      <w:color w:val="FFFFFF"/>
      <w:sz w:val="12"/>
      <w:szCs w:val="12"/>
    </w:rPr>
  </w:style>
  <w:style w:type="paragraph" w:customStyle="1" w:styleId="xl96">
    <w:name w:val="xl96"/>
    <w:basedOn w:val="Normal"/>
    <w:rsid w:val="0087136A"/>
    <w:pPr>
      <w:spacing w:before="100" w:beforeAutospacing="1" w:after="100" w:afterAutospacing="1"/>
      <w:jc w:val="center"/>
      <w:textAlignment w:val="center"/>
    </w:pPr>
    <w:rPr>
      <w:rFonts w:ascii="Arial" w:hAnsi="Arial" w:cs="Arial"/>
      <w:color w:val="FFFFFF"/>
      <w:sz w:val="12"/>
      <w:szCs w:val="12"/>
    </w:rPr>
  </w:style>
  <w:style w:type="paragraph" w:customStyle="1" w:styleId="xl97">
    <w:name w:val="xl97"/>
    <w:basedOn w:val="Normal"/>
    <w:rsid w:val="0087136A"/>
    <w:pPr>
      <w:pBdr>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8">
    <w:name w:val="xl98"/>
    <w:basedOn w:val="Normal"/>
    <w:rsid w:val="0087136A"/>
    <w:pPr>
      <w:pBdr>
        <w:left w:val="single" w:sz="8" w:space="0" w:color="auto"/>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9">
    <w:name w:val="xl99"/>
    <w:basedOn w:val="Normal"/>
    <w:rsid w:val="0087136A"/>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0">
    <w:name w:val="xl100"/>
    <w:basedOn w:val="Normal"/>
    <w:rsid w:val="0087136A"/>
    <w:pPr>
      <w:pBdr>
        <w:bottom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101">
    <w:name w:val="xl101"/>
    <w:basedOn w:val="Normal"/>
    <w:rsid w:val="0087136A"/>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2">
    <w:name w:val="xl102"/>
    <w:basedOn w:val="Normal"/>
    <w:rsid w:val="0087136A"/>
    <w:pPr>
      <w:pBdr>
        <w:bottom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3">
    <w:name w:val="xl103"/>
    <w:basedOn w:val="Normal"/>
    <w:rsid w:val="0087136A"/>
    <w:pPr>
      <w:pBdr>
        <w:top w:val="single" w:sz="8" w:space="0" w:color="auto"/>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al"/>
    <w:rsid w:val="0087136A"/>
    <w:pPr>
      <w:pBdr>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5">
    <w:name w:val="xl105"/>
    <w:basedOn w:val="Normal"/>
    <w:rsid w:val="0087136A"/>
    <w:pPr>
      <w:pBdr>
        <w:left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87136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al"/>
    <w:rsid w:val="0087136A"/>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Normal"/>
    <w:rsid w:val="0087136A"/>
    <w:pPr>
      <w:spacing w:before="100" w:beforeAutospacing="1" w:after="100" w:afterAutospacing="1"/>
      <w:jc w:val="center"/>
      <w:textAlignment w:val="center"/>
    </w:pPr>
    <w:rPr>
      <w:rFonts w:ascii="Arial" w:hAnsi="Arial" w:cs="Arial"/>
      <w:sz w:val="18"/>
      <w:szCs w:val="18"/>
    </w:rPr>
  </w:style>
  <w:style w:type="paragraph" w:customStyle="1" w:styleId="xl109">
    <w:name w:val="xl109"/>
    <w:basedOn w:val="Normal"/>
    <w:rsid w:val="0087136A"/>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0">
    <w:name w:val="xl110"/>
    <w:basedOn w:val="Normal"/>
    <w:rsid w:val="0087136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rsid w:val="0087136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Normal"/>
    <w:rsid w:val="0087136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3">
    <w:name w:val="xl113"/>
    <w:basedOn w:val="Normal"/>
    <w:rsid w:val="0087136A"/>
    <w:pPr>
      <w:pBdr>
        <w:top w:val="single" w:sz="8" w:space="0" w:color="auto"/>
      </w:pBdr>
      <w:spacing w:before="100" w:beforeAutospacing="1" w:after="100" w:afterAutospacing="1"/>
      <w:textAlignment w:val="center"/>
    </w:pPr>
    <w:rPr>
      <w:rFonts w:ascii="Arial" w:hAnsi="Arial" w:cs="Arial"/>
      <w:sz w:val="18"/>
      <w:szCs w:val="18"/>
    </w:rPr>
  </w:style>
  <w:style w:type="paragraph" w:customStyle="1" w:styleId="xl114">
    <w:name w:val="xl114"/>
    <w:basedOn w:val="Normal"/>
    <w:rsid w:val="0087136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Normal"/>
    <w:rsid w:val="0087136A"/>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Normal"/>
    <w:rsid w:val="0087136A"/>
    <w:pPr>
      <w:spacing w:before="100" w:beforeAutospacing="1" w:after="100" w:afterAutospacing="1"/>
      <w:jc w:val="center"/>
      <w:textAlignment w:val="center"/>
    </w:pPr>
    <w:rPr>
      <w:rFonts w:ascii="Arial" w:hAnsi="Arial" w:cs="Arial"/>
      <w:sz w:val="18"/>
      <w:szCs w:val="18"/>
    </w:rPr>
  </w:style>
  <w:style w:type="paragraph" w:customStyle="1" w:styleId="xl117">
    <w:name w:val="xl117"/>
    <w:basedOn w:val="Normal"/>
    <w:rsid w:val="0087136A"/>
    <w:pPr>
      <w:spacing w:before="100" w:beforeAutospacing="1" w:after="100" w:afterAutospacing="1"/>
      <w:textAlignment w:val="center"/>
    </w:pPr>
    <w:rPr>
      <w:rFonts w:ascii="Arial" w:hAnsi="Arial" w:cs="Arial"/>
      <w:sz w:val="18"/>
      <w:szCs w:val="18"/>
    </w:rPr>
  </w:style>
  <w:style w:type="paragraph" w:customStyle="1" w:styleId="xl118">
    <w:name w:val="xl118"/>
    <w:basedOn w:val="Normal"/>
    <w:rsid w:val="0087136A"/>
    <w:pPr>
      <w:spacing w:before="100" w:beforeAutospacing="1" w:after="100" w:afterAutospacing="1"/>
      <w:jc w:val="center"/>
      <w:textAlignment w:val="center"/>
    </w:pPr>
    <w:rPr>
      <w:rFonts w:ascii="Arial" w:hAnsi="Arial" w:cs="Arial"/>
      <w:sz w:val="18"/>
      <w:szCs w:val="18"/>
    </w:rPr>
  </w:style>
  <w:style w:type="paragraph" w:customStyle="1" w:styleId="xl119">
    <w:name w:val="xl119"/>
    <w:basedOn w:val="Normal"/>
    <w:rsid w:val="0087136A"/>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0">
    <w:name w:val="xl120"/>
    <w:basedOn w:val="Normal"/>
    <w:rsid w:val="0087136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1">
    <w:name w:val="xl121"/>
    <w:basedOn w:val="Normal"/>
    <w:rsid w:val="0087136A"/>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2">
    <w:name w:val="xl122"/>
    <w:basedOn w:val="Normal"/>
    <w:rsid w:val="0087136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3">
    <w:name w:val="xl123"/>
    <w:basedOn w:val="Normal"/>
    <w:rsid w:val="0087136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4">
    <w:name w:val="xl124"/>
    <w:basedOn w:val="Normal"/>
    <w:rsid w:val="00823051"/>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5">
    <w:name w:val="xl125"/>
    <w:basedOn w:val="Normal"/>
    <w:rsid w:val="00823051"/>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6">
    <w:name w:val="xl126"/>
    <w:basedOn w:val="Normal"/>
    <w:rsid w:val="00823051"/>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styleId="TOCHeading">
    <w:name w:val="TOC Heading"/>
    <w:basedOn w:val="Heading1"/>
    <w:next w:val="Normal"/>
    <w:uiPriority w:val="39"/>
    <w:semiHidden/>
    <w:unhideWhenUsed/>
    <w:qFormat/>
    <w:rsid w:val="003B31F4"/>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NoSpacing">
    <w:name w:val="No Spacing"/>
    <w:uiPriority w:val="1"/>
    <w:qFormat/>
    <w:rsid w:val="005717D1"/>
    <w:rPr>
      <w:sz w:val="24"/>
      <w:szCs w:val="24"/>
    </w:rPr>
  </w:style>
  <w:style w:type="paragraph" w:customStyle="1" w:styleId="MPGrid">
    <w:name w:val="MP Grid"/>
    <w:basedOn w:val="Normal"/>
    <w:link w:val="MPGridChar"/>
    <w:qFormat/>
    <w:rsid w:val="00EC1C14"/>
    <w:rPr>
      <w:rFonts w:ascii="Calibri" w:hAnsi="Calibri"/>
      <w:color w:val="000000"/>
      <w:sz w:val="22"/>
      <w:szCs w:val="22"/>
    </w:rPr>
  </w:style>
  <w:style w:type="character" w:customStyle="1" w:styleId="MPGridChar">
    <w:name w:val="MP Grid Char"/>
    <w:link w:val="MPGrid"/>
    <w:rsid w:val="00EC1C14"/>
    <w:rPr>
      <w:rFonts w:ascii="Calibri" w:hAnsi="Calibri"/>
      <w:color w:val="000000"/>
      <w:sz w:val="22"/>
      <w:szCs w:val="22"/>
    </w:rPr>
  </w:style>
  <w:style w:type="paragraph" w:customStyle="1" w:styleId="MP1Heading">
    <w:name w:val="MP 1 Heading"/>
    <w:basedOn w:val="Normal"/>
    <w:link w:val="MP1HeadingChar"/>
    <w:qFormat/>
    <w:rsid w:val="00012B96"/>
    <w:rPr>
      <w:b/>
      <w:sz w:val="36"/>
      <w:szCs w:val="36"/>
    </w:rPr>
  </w:style>
  <w:style w:type="paragraph" w:customStyle="1" w:styleId="MP2Heading">
    <w:name w:val="MP 2 Heading"/>
    <w:basedOn w:val="Normal"/>
    <w:link w:val="MP2HeadingChar"/>
    <w:qFormat/>
    <w:rsid w:val="00012B96"/>
    <w:rPr>
      <w:b/>
      <w:sz w:val="32"/>
      <w:szCs w:val="32"/>
    </w:rPr>
  </w:style>
  <w:style w:type="character" w:customStyle="1" w:styleId="MP1HeadingChar">
    <w:name w:val="MP 1 Heading Char"/>
    <w:link w:val="MP1Heading"/>
    <w:rsid w:val="00012B96"/>
    <w:rPr>
      <w:b/>
      <w:sz w:val="36"/>
      <w:szCs w:val="36"/>
    </w:rPr>
  </w:style>
  <w:style w:type="paragraph" w:customStyle="1" w:styleId="MP3Heading">
    <w:name w:val="MP 3 Heading"/>
    <w:basedOn w:val="Normal"/>
    <w:link w:val="MP3HeadingChar"/>
    <w:qFormat/>
    <w:rsid w:val="00012B96"/>
    <w:rPr>
      <w:b/>
      <w:sz w:val="28"/>
      <w:szCs w:val="28"/>
      <w:u w:val="single"/>
    </w:rPr>
  </w:style>
  <w:style w:type="character" w:customStyle="1" w:styleId="MP2HeadingChar">
    <w:name w:val="MP 2 Heading Char"/>
    <w:link w:val="MP2Heading"/>
    <w:rsid w:val="00012B96"/>
    <w:rPr>
      <w:b/>
      <w:sz w:val="32"/>
      <w:szCs w:val="32"/>
    </w:rPr>
  </w:style>
  <w:style w:type="character" w:customStyle="1" w:styleId="Heading2Char">
    <w:name w:val="Heading 2 Char"/>
    <w:link w:val="Heading2"/>
    <w:semiHidden/>
    <w:rsid w:val="00012B96"/>
    <w:rPr>
      <w:rFonts w:ascii="Cambria" w:eastAsia="Times New Roman" w:hAnsi="Cambria" w:cs="Times New Roman"/>
      <w:b/>
      <w:bCs/>
      <w:i/>
      <w:iCs/>
      <w:sz w:val="28"/>
      <w:szCs w:val="28"/>
    </w:rPr>
  </w:style>
  <w:style w:type="character" w:customStyle="1" w:styleId="MP3HeadingChar">
    <w:name w:val="MP 3 Heading Char"/>
    <w:link w:val="MP3Heading"/>
    <w:rsid w:val="00012B96"/>
    <w:rPr>
      <w:b/>
      <w:sz w:val="28"/>
      <w:szCs w:val="28"/>
      <w:u w:val="single"/>
    </w:rPr>
  </w:style>
  <w:style w:type="character" w:customStyle="1" w:styleId="Heading3Char">
    <w:name w:val="Heading 3 Char"/>
    <w:link w:val="Heading3"/>
    <w:semiHidden/>
    <w:rsid w:val="00012B96"/>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4E14"/>
    <w:rPr>
      <w:sz w:val="24"/>
      <w:szCs w:val="24"/>
    </w:rPr>
  </w:style>
  <w:style w:type="paragraph" w:styleId="Heading1">
    <w:name w:val="heading 1"/>
    <w:basedOn w:val="Normal"/>
    <w:next w:val="Normal"/>
    <w:link w:val="Heading1Char"/>
    <w:qFormat/>
    <w:locked/>
    <w:rsid w:val="002048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012B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012B9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3124D"/>
    <w:rPr>
      <w:rFonts w:ascii="Cambria" w:hAnsi="Cambria" w:cs="Times New Roman"/>
      <w:b/>
      <w:bCs/>
      <w:kern w:val="32"/>
      <w:sz w:val="32"/>
      <w:szCs w:val="32"/>
    </w:rPr>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
    <w:name w:val="Footer Char"/>
    <w:semiHidden/>
    <w:locked/>
    <w:rsid w:val="00C87310"/>
    <w:rPr>
      <w:rFonts w:cs="Times New Roman"/>
      <w:sz w:val="24"/>
      <w:szCs w:val="24"/>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
    <w:name w:val="Body Text Char"/>
    <w:semiHidden/>
    <w:locked/>
    <w:rsid w:val="00C87310"/>
    <w:rPr>
      <w:rFonts w:cs="Times New Roman"/>
      <w:sz w:val="24"/>
      <w:szCs w:val="24"/>
    </w:rPr>
  </w:style>
  <w:style w:type="character" w:customStyle="1" w:styleId="BodyTextChar1">
    <w:name w:val="Body Text Char1"/>
    <w:link w:val="BodyText"/>
    <w:locked/>
    <w:rsid w:val="001F5415"/>
    <w:rPr>
      <w:rFonts w:ascii="Garamond" w:hAnsi="Garamond" w:cs="StoneSerif LT"/>
      <w:sz w:val="22"/>
      <w:lang w:val="en-US" w:eastAsia="en-US" w:bidi="ar-SA"/>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C87310"/>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C50690"/>
    <w:pPr>
      <w:spacing w:before="120" w:after="120"/>
    </w:pPr>
    <w:rPr>
      <w:b/>
    </w:rPr>
  </w:style>
  <w:style w:type="paragraph" w:styleId="TOC2">
    <w:name w:val="toc 2"/>
    <w:basedOn w:val="Normal"/>
    <w:next w:val="Normal"/>
    <w:autoRedefine/>
    <w:uiPriority w:val="39"/>
    <w:qFormat/>
    <w:locked/>
    <w:rsid w:val="00C50690"/>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CD6002"/>
    <w:rPr>
      <w:rFonts w:cs="Times New Roman"/>
      <w:sz w:val="2"/>
    </w:rPr>
  </w:style>
  <w:style w:type="paragraph" w:styleId="TOC3">
    <w:name w:val="toc 3"/>
    <w:basedOn w:val="Normal"/>
    <w:next w:val="Normal"/>
    <w:autoRedefine/>
    <w:uiPriority w:val="39"/>
    <w:qFormat/>
    <w:locked/>
    <w:rsid w:val="00C50690"/>
    <w:pPr>
      <w:spacing w:after="120"/>
      <w:ind w:left="475"/>
    </w:pPr>
  </w:style>
  <w:style w:type="paragraph" w:styleId="TOC4">
    <w:name w:val="toc 4"/>
    <w:basedOn w:val="Normal"/>
    <w:next w:val="Normal"/>
    <w:autoRedefine/>
    <w:semiHidden/>
    <w:locked/>
    <w:rsid w:val="002432B5"/>
    <w:pPr>
      <w:tabs>
        <w:tab w:val="right" w:leader="dot" w:pos="8630"/>
      </w:tabs>
      <w:spacing w:before="240"/>
      <w:ind w:left="720"/>
    </w:pPr>
  </w:style>
  <w:style w:type="character" w:styleId="FollowedHyperlink">
    <w:name w:val="FollowedHyperlink"/>
    <w:uiPriority w:val="99"/>
    <w:unhideWhenUsed/>
    <w:rsid w:val="0087136A"/>
    <w:rPr>
      <w:color w:val="800080"/>
      <w:u w:val="single"/>
    </w:rPr>
  </w:style>
  <w:style w:type="paragraph" w:customStyle="1" w:styleId="font5">
    <w:name w:val="font5"/>
    <w:basedOn w:val="Normal"/>
    <w:rsid w:val="0087136A"/>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87136A"/>
    <w:pPr>
      <w:spacing w:before="100" w:beforeAutospacing="1" w:after="100" w:afterAutospacing="1"/>
    </w:pPr>
    <w:rPr>
      <w:rFonts w:ascii="Arial" w:hAnsi="Arial" w:cs="Arial"/>
      <w:color w:val="000000"/>
      <w:sz w:val="18"/>
      <w:szCs w:val="18"/>
    </w:rPr>
  </w:style>
  <w:style w:type="paragraph" w:customStyle="1" w:styleId="font7">
    <w:name w:val="font7"/>
    <w:basedOn w:val="Normal"/>
    <w:rsid w:val="0087136A"/>
    <w:pPr>
      <w:spacing w:before="100" w:beforeAutospacing="1" w:after="100" w:afterAutospacing="1"/>
    </w:pPr>
    <w:rPr>
      <w:rFonts w:ascii="Arial" w:hAnsi="Arial" w:cs="Arial"/>
      <w:b/>
      <w:bCs/>
      <w:color w:val="000000"/>
    </w:rPr>
  </w:style>
  <w:style w:type="paragraph" w:customStyle="1" w:styleId="xl67">
    <w:name w:val="xl67"/>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3">
    <w:name w:val="xl73"/>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74">
    <w:name w:val="xl74"/>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sz w:val="18"/>
      <w:szCs w:val="18"/>
    </w:rPr>
  </w:style>
  <w:style w:type="paragraph" w:customStyle="1" w:styleId="xl75">
    <w:name w:val="xl75"/>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color w:val="000000"/>
      <w:sz w:val="18"/>
      <w:szCs w:val="18"/>
    </w:rPr>
  </w:style>
  <w:style w:type="paragraph" w:customStyle="1" w:styleId="xl76">
    <w:name w:val="xl76"/>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78">
    <w:name w:val="xl78"/>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87136A"/>
    <w:pPr>
      <w:spacing w:before="100" w:beforeAutospacing="1" w:after="100" w:afterAutospacing="1"/>
      <w:textAlignment w:val="center"/>
    </w:pPr>
  </w:style>
  <w:style w:type="paragraph" w:customStyle="1" w:styleId="xl80">
    <w:name w:val="xl80"/>
    <w:basedOn w:val="Normal"/>
    <w:rsid w:val="0087136A"/>
    <w:pPr>
      <w:spacing w:before="100" w:beforeAutospacing="1" w:after="100" w:afterAutospacing="1"/>
      <w:textAlignment w:val="center"/>
    </w:pPr>
  </w:style>
  <w:style w:type="paragraph" w:customStyle="1" w:styleId="xl81">
    <w:name w:val="xl81"/>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2">
    <w:name w:val="xl82"/>
    <w:basedOn w:val="Normal"/>
    <w:rsid w:val="0087136A"/>
    <w:pPr>
      <w:spacing w:before="100" w:beforeAutospacing="1" w:after="100" w:afterAutospacing="1"/>
      <w:jc w:val="center"/>
      <w:textAlignment w:val="center"/>
    </w:pPr>
  </w:style>
  <w:style w:type="paragraph" w:customStyle="1" w:styleId="xl83">
    <w:name w:val="xl83"/>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
    <w:rsid w:val="0087136A"/>
    <w:pPr>
      <w:spacing w:before="100" w:beforeAutospacing="1" w:after="100" w:afterAutospacing="1"/>
      <w:textAlignment w:val="center"/>
    </w:pPr>
  </w:style>
  <w:style w:type="paragraph" w:customStyle="1" w:styleId="xl86">
    <w:name w:val="xl86"/>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7">
    <w:name w:val="xl87"/>
    <w:basedOn w:val="Normal"/>
    <w:rsid w:val="0087136A"/>
    <w:pPr>
      <w:spacing w:before="100" w:beforeAutospacing="1" w:after="100" w:afterAutospacing="1"/>
      <w:jc w:val="center"/>
      <w:textAlignment w:val="center"/>
    </w:pPr>
  </w:style>
  <w:style w:type="paragraph" w:customStyle="1" w:styleId="xl88">
    <w:name w:val="xl88"/>
    <w:basedOn w:val="Normal"/>
    <w:rsid w:val="0087136A"/>
    <w:pPr>
      <w:pBdr>
        <w:top w:val="single" w:sz="8" w:space="0" w:color="auto"/>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89">
    <w:name w:val="xl89"/>
    <w:basedOn w:val="Normal"/>
    <w:rsid w:val="0087136A"/>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0">
    <w:name w:val="xl90"/>
    <w:basedOn w:val="Normal"/>
    <w:rsid w:val="0087136A"/>
    <w:pPr>
      <w:pBdr>
        <w:top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91">
    <w:name w:val="xl91"/>
    <w:basedOn w:val="Normal"/>
    <w:rsid w:val="0087136A"/>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2">
    <w:name w:val="xl92"/>
    <w:basedOn w:val="Normal"/>
    <w:rsid w:val="0087136A"/>
    <w:pPr>
      <w:pBdr>
        <w:top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3">
    <w:name w:val="xl93"/>
    <w:basedOn w:val="Normal"/>
    <w:rsid w:val="0087136A"/>
    <w:pPr>
      <w:pBdr>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4">
    <w:name w:val="xl94"/>
    <w:basedOn w:val="Normal"/>
    <w:rsid w:val="0087136A"/>
    <w:pPr>
      <w:spacing w:before="100" w:beforeAutospacing="1" w:after="100" w:afterAutospacing="1"/>
      <w:jc w:val="center"/>
      <w:textAlignment w:val="center"/>
    </w:pPr>
    <w:rPr>
      <w:rFonts w:ascii="Arial" w:hAnsi="Arial" w:cs="Arial"/>
      <w:color w:val="FFFFFF"/>
      <w:sz w:val="12"/>
      <w:szCs w:val="12"/>
    </w:rPr>
  </w:style>
  <w:style w:type="paragraph" w:customStyle="1" w:styleId="xl95">
    <w:name w:val="xl95"/>
    <w:basedOn w:val="Normal"/>
    <w:rsid w:val="0087136A"/>
    <w:pPr>
      <w:spacing w:before="100" w:beforeAutospacing="1" w:after="100" w:afterAutospacing="1"/>
      <w:textAlignment w:val="center"/>
    </w:pPr>
    <w:rPr>
      <w:rFonts w:ascii="Arial" w:hAnsi="Arial" w:cs="Arial"/>
      <w:color w:val="FFFFFF"/>
      <w:sz w:val="12"/>
      <w:szCs w:val="12"/>
    </w:rPr>
  </w:style>
  <w:style w:type="paragraph" w:customStyle="1" w:styleId="xl96">
    <w:name w:val="xl96"/>
    <w:basedOn w:val="Normal"/>
    <w:rsid w:val="0087136A"/>
    <w:pPr>
      <w:spacing w:before="100" w:beforeAutospacing="1" w:after="100" w:afterAutospacing="1"/>
      <w:jc w:val="center"/>
      <w:textAlignment w:val="center"/>
    </w:pPr>
    <w:rPr>
      <w:rFonts w:ascii="Arial" w:hAnsi="Arial" w:cs="Arial"/>
      <w:color w:val="FFFFFF"/>
      <w:sz w:val="12"/>
      <w:szCs w:val="12"/>
    </w:rPr>
  </w:style>
  <w:style w:type="paragraph" w:customStyle="1" w:styleId="xl97">
    <w:name w:val="xl97"/>
    <w:basedOn w:val="Normal"/>
    <w:rsid w:val="0087136A"/>
    <w:pPr>
      <w:pBdr>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8">
    <w:name w:val="xl98"/>
    <w:basedOn w:val="Normal"/>
    <w:rsid w:val="0087136A"/>
    <w:pPr>
      <w:pBdr>
        <w:left w:val="single" w:sz="8" w:space="0" w:color="auto"/>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9">
    <w:name w:val="xl99"/>
    <w:basedOn w:val="Normal"/>
    <w:rsid w:val="0087136A"/>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0">
    <w:name w:val="xl100"/>
    <w:basedOn w:val="Normal"/>
    <w:rsid w:val="0087136A"/>
    <w:pPr>
      <w:pBdr>
        <w:bottom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101">
    <w:name w:val="xl101"/>
    <w:basedOn w:val="Normal"/>
    <w:rsid w:val="0087136A"/>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2">
    <w:name w:val="xl102"/>
    <w:basedOn w:val="Normal"/>
    <w:rsid w:val="0087136A"/>
    <w:pPr>
      <w:pBdr>
        <w:bottom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3">
    <w:name w:val="xl103"/>
    <w:basedOn w:val="Normal"/>
    <w:rsid w:val="0087136A"/>
    <w:pPr>
      <w:pBdr>
        <w:top w:val="single" w:sz="8" w:space="0" w:color="auto"/>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al"/>
    <w:rsid w:val="0087136A"/>
    <w:pPr>
      <w:pBdr>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5">
    <w:name w:val="xl105"/>
    <w:basedOn w:val="Normal"/>
    <w:rsid w:val="0087136A"/>
    <w:pPr>
      <w:pBdr>
        <w:left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87136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al"/>
    <w:rsid w:val="0087136A"/>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Normal"/>
    <w:rsid w:val="0087136A"/>
    <w:pPr>
      <w:spacing w:before="100" w:beforeAutospacing="1" w:after="100" w:afterAutospacing="1"/>
      <w:jc w:val="center"/>
      <w:textAlignment w:val="center"/>
    </w:pPr>
    <w:rPr>
      <w:rFonts w:ascii="Arial" w:hAnsi="Arial" w:cs="Arial"/>
      <w:sz w:val="18"/>
      <w:szCs w:val="18"/>
    </w:rPr>
  </w:style>
  <w:style w:type="paragraph" w:customStyle="1" w:styleId="xl109">
    <w:name w:val="xl109"/>
    <w:basedOn w:val="Normal"/>
    <w:rsid w:val="0087136A"/>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0">
    <w:name w:val="xl110"/>
    <w:basedOn w:val="Normal"/>
    <w:rsid w:val="0087136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rsid w:val="0087136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Normal"/>
    <w:rsid w:val="0087136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3">
    <w:name w:val="xl113"/>
    <w:basedOn w:val="Normal"/>
    <w:rsid w:val="0087136A"/>
    <w:pPr>
      <w:pBdr>
        <w:top w:val="single" w:sz="8" w:space="0" w:color="auto"/>
      </w:pBdr>
      <w:spacing w:before="100" w:beforeAutospacing="1" w:after="100" w:afterAutospacing="1"/>
      <w:textAlignment w:val="center"/>
    </w:pPr>
    <w:rPr>
      <w:rFonts w:ascii="Arial" w:hAnsi="Arial" w:cs="Arial"/>
      <w:sz w:val="18"/>
      <w:szCs w:val="18"/>
    </w:rPr>
  </w:style>
  <w:style w:type="paragraph" w:customStyle="1" w:styleId="xl114">
    <w:name w:val="xl114"/>
    <w:basedOn w:val="Normal"/>
    <w:rsid w:val="0087136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Normal"/>
    <w:rsid w:val="0087136A"/>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Normal"/>
    <w:rsid w:val="0087136A"/>
    <w:pPr>
      <w:spacing w:before="100" w:beforeAutospacing="1" w:after="100" w:afterAutospacing="1"/>
      <w:jc w:val="center"/>
      <w:textAlignment w:val="center"/>
    </w:pPr>
    <w:rPr>
      <w:rFonts w:ascii="Arial" w:hAnsi="Arial" w:cs="Arial"/>
      <w:sz w:val="18"/>
      <w:szCs w:val="18"/>
    </w:rPr>
  </w:style>
  <w:style w:type="paragraph" w:customStyle="1" w:styleId="xl117">
    <w:name w:val="xl117"/>
    <w:basedOn w:val="Normal"/>
    <w:rsid w:val="0087136A"/>
    <w:pPr>
      <w:spacing w:before="100" w:beforeAutospacing="1" w:after="100" w:afterAutospacing="1"/>
      <w:textAlignment w:val="center"/>
    </w:pPr>
    <w:rPr>
      <w:rFonts w:ascii="Arial" w:hAnsi="Arial" w:cs="Arial"/>
      <w:sz w:val="18"/>
      <w:szCs w:val="18"/>
    </w:rPr>
  </w:style>
  <w:style w:type="paragraph" w:customStyle="1" w:styleId="xl118">
    <w:name w:val="xl118"/>
    <w:basedOn w:val="Normal"/>
    <w:rsid w:val="0087136A"/>
    <w:pPr>
      <w:spacing w:before="100" w:beforeAutospacing="1" w:after="100" w:afterAutospacing="1"/>
      <w:jc w:val="center"/>
      <w:textAlignment w:val="center"/>
    </w:pPr>
    <w:rPr>
      <w:rFonts w:ascii="Arial" w:hAnsi="Arial" w:cs="Arial"/>
      <w:sz w:val="18"/>
      <w:szCs w:val="18"/>
    </w:rPr>
  </w:style>
  <w:style w:type="paragraph" w:customStyle="1" w:styleId="xl119">
    <w:name w:val="xl119"/>
    <w:basedOn w:val="Normal"/>
    <w:rsid w:val="0087136A"/>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0">
    <w:name w:val="xl120"/>
    <w:basedOn w:val="Normal"/>
    <w:rsid w:val="0087136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1">
    <w:name w:val="xl121"/>
    <w:basedOn w:val="Normal"/>
    <w:rsid w:val="0087136A"/>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2">
    <w:name w:val="xl122"/>
    <w:basedOn w:val="Normal"/>
    <w:rsid w:val="0087136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3">
    <w:name w:val="xl123"/>
    <w:basedOn w:val="Normal"/>
    <w:rsid w:val="0087136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4">
    <w:name w:val="xl124"/>
    <w:basedOn w:val="Normal"/>
    <w:rsid w:val="00823051"/>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5">
    <w:name w:val="xl125"/>
    <w:basedOn w:val="Normal"/>
    <w:rsid w:val="00823051"/>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6">
    <w:name w:val="xl126"/>
    <w:basedOn w:val="Normal"/>
    <w:rsid w:val="00823051"/>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styleId="TOCHeading">
    <w:name w:val="TOC Heading"/>
    <w:basedOn w:val="Heading1"/>
    <w:next w:val="Normal"/>
    <w:uiPriority w:val="39"/>
    <w:semiHidden/>
    <w:unhideWhenUsed/>
    <w:qFormat/>
    <w:rsid w:val="003B31F4"/>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NoSpacing">
    <w:name w:val="No Spacing"/>
    <w:uiPriority w:val="1"/>
    <w:qFormat/>
    <w:rsid w:val="005717D1"/>
    <w:rPr>
      <w:sz w:val="24"/>
      <w:szCs w:val="24"/>
    </w:rPr>
  </w:style>
  <w:style w:type="paragraph" w:customStyle="1" w:styleId="MPGrid">
    <w:name w:val="MP Grid"/>
    <w:basedOn w:val="Normal"/>
    <w:link w:val="MPGridChar"/>
    <w:qFormat/>
    <w:rsid w:val="00EC1C14"/>
    <w:rPr>
      <w:rFonts w:ascii="Calibri" w:hAnsi="Calibri"/>
      <w:color w:val="000000"/>
      <w:sz w:val="22"/>
      <w:szCs w:val="22"/>
    </w:rPr>
  </w:style>
  <w:style w:type="character" w:customStyle="1" w:styleId="MPGridChar">
    <w:name w:val="MP Grid Char"/>
    <w:link w:val="MPGrid"/>
    <w:rsid w:val="00EC1C14"/>
    <w:rPr>
      <w:rFonts w:ascii="Calibri" w:hAnsi="Calibri"/>
      <w:color w:val="000000"/>
      <w:sz w:val="22"/>
      <w:szCs w:val="22"/>
    </w:rPr>
  </w:style>
  <w:style w:type="paragraph" w:customStyle="1" w:styleId="MP1Heading">
    <w:name w:val="MP 1 Heading"/>
    <w:basedOn w:val="Normal"/>
    <w:link w:val="MP1HeadingChar"/>
    <w:qFormat/>
    <w:rsid w:val="00012B96"/>
    <w:rPr>
      <w:b/>
      <w:sz w:val="36"/>
      <w:szCs w:val="36"/>
    </w:rPr>
  </w:style>
  <w:style w:type="paragraph" w:customStyle="1" w:styleId="MP2Heading">
    <w:name w:val="MP 2 Heading"/>
    <w:basedOn w:val="Normal"/>
    <w:link w:val="MP2HeadingChar"/>
    <w:qFormat/>
    <w:rsid w:val="00012B96"/>
    <w:rPr>
      <w:b/>
      <w:sz w:val="32"/>
      <w:szCs w:val="32"/>
    </w:rPr>
  </w:style>
  <w:style w:type="character" w:customStyle="1" w:styleId="MP1HeadingChar">
    <w:name w:val="MP 1 Heading Char"/>
    <w:link w:val="MP1Heading"/>
    <w:rsid w:val="00012B96"/>
    <w:rPr>
      <w:b/>
      <w:sz w:val="36"/>
      <w:szCs w:val="36"/>
    </w:rPr>
  </w:style>
  <w:style w:type="paragraph" w:customStyle="1" w:styleId="MP3Heading">
    <w:name w:val="MP 3 Heading"/>
    <w:basedOn w:val="Normal"/>
    <w:link w:val="MP3HeadingChar"/>
    <w:qFormat/>
    <w:rsid w:val="00012B96"/>
    <w:rPr>
      <w:b/>
      <w:sz w:val="28"/>
      <w:szCs w:val="28"/>
      <w:u w:val="single"/>
    </w:rPr>
  </w:style>
  <w:style w:type="character" w:customStyle="1" w:styleId="MP2HeadingChar">
    <w:name w:val="MP 2 Heading Char"/>
    <w:link w:val="MP2Heading"/>
    <w:rsid w:val="00012B96"/>
    <w:rPr>
      <w:b/>
      <w:sz w:val="32"/>
      <w:szCs w:val="32"/>
    </w:rPr>
  </w:style>
  <w:style w:type="character" w:customStyle="1" w:styleId="Heading2Char">
    <w:name w:val="Heading 2 Char"/>
    <w:link w:val="Heading2"/>
    <w:semiHidden/>
    <w:rsid w:val="00012B96"/>
    <w:rPr>
      <w:rFonts w:ascii="Cambria" w:eastAsia="Times New Roman" w:hAnsi="Cambria" w:cs="Times New Roman"/>
      <w:b/>
      <w:bCs/>
      <w:i/>
      <w:iCs/>
      <w:sz w:val="28"/>
      <w:szCs w:val="28"/>
    </w:rPr>
  </w:style>
  <w:style w:type="character" w:customStyle="1" w:styleId="MP3HeadingChar">
    <w:name w:val="MP 3 Heading Char"/>
    <w:link w:val="MP3Heading"/>
    <w:rsid w:val="00012B96"/>
    <w:rPr>
      <w:b/>
      <w:sz w:val="28"/>
      <w:szCs w:val="28"/>
      <w:u w:val="single"/>
    </w:rPr>
  </w:style>
  <w:style w:type="character" w:customStyle="1" w:styleId="Heading3Char">
    <w:name w:val="Heading 3 Char"/>
    <w:link w:val="Heading3"/>
    <w:semiHidden/>
    <w:rsid w:val="00012B96"/>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8095621">
      <w:bodyDiv w:val="1"/>
      <w:marLeft w:val="0"/>
      <w:marRight w:val="0"/>
      <w:marTop w:val="0"/>
      <w:marBottom w:val="0"/>
      <w:divBdr>
        <w:top w:val="none" w:sz="0" w:space="0" w:color="auto"/>
        <w:left w:val="none" w:sz="0" w:space="0" w:color="auto"/>
        <w:bottom w:val="none" w:sz="0" w:space="0" w:color="auto"/>
        <w:right w:val="none" w:sz="0" w:space="0" w:color="auto"/>
      </w:divBdr>
    </w:div>
    <w:div w:id="84348584">
      <w:bodyDiv w:val="1"/>
      <w:marLeft w:val="0"/>
      <w:marRight w:val="0"/>
      <w:marTop w:val="0"/>
      <w:marBottom w:val="0"/>
      <w:divBdr>
        <w:top w:val="none" w:sz="0" w:space="0" w:color="auto"/>
        <w:left w:val="none" w:sz="0" w:space="0" w:color="auto"/>
        <w:bottom w:val="none" w:sz="0" w:space="0" w:color="auto"/>
        <w:right w:val="none" w:sz="0" w:space="0" w:color="auto"/>
      </w:divBdr>
    </w:div>
    <w:div w:id="350183611">
      <w:bodyDiv w:val="1"/>
      <w:marLeft w:val="0"/>
      <w:marRight w:val="0"/>
      <w:marTop w:val="0"/>
      <w:marBottom w:val="0"/>
      <w:divBdr>
        <w:top w:val="none" w:sz="0" w:space="0" w:color="auto"/>
        <w:left w:val="none" w:sz="0" w:space="0" w:color="auto"/>
        <w:bottom w:val="none" w:sz="0" w:space="0" w:color="auto"/>
        <w:right w:val="none" w:sz="0" w:space="0" w:color="auto"/>
      </w:divBdr>
    </w:div>
    <w:div w:id="953366934">
      <w:bodyDiv w:val="1"/>
      <w:marLeft w:val="0"/>
      <w:marRight w:val="0"/>
      <w:marTop w:val="0"/>
      <w:marBottom w:val="0"/>
      <w:divBdr>
        <w:top w:val="none" w:sz="0" w:space="0" w:color="auto"/>
        <w:left w:val="none" w:sz="0" w:space="0" w:color="auto"/>
        <w:bottom w:val="none" w:sz="0" w:space="0" w:color="auto"/>
        <w:right w:val="none" w:sz="0" w:space="0" w:color="auto"/>
      </w:divBdr>
    </w:div>
    <w:div w:id="1017003104">
      <w:bodyDiv w:val="1"/>
      <w:marLeft w:val="0"/>
      <w:marRight w:val="0"/>
      <w:marTop w:val="0"/>
      <w:marBottom w:val="0"/>
      <w:divBdr>
        <w:top w:val="none" w:sz="0" w:space="0" w:color="auto"/>
        <w:left w:val="none" w:sz="0" w:space="0" w:color="auto"/>
        <w:bottom w:val="none" w:sz="0" w:space="0" w:color="auto"/>
        <w:right w:val="none" w:sz="0" w:space="0" w:color="auto"/>
      </w:divBdr>
    </w:div>
    <w:div w:id="1517622113">
      <w:bodyDiv w:val="1"/>
      <w:marLeft w:val="0"/>
      <w:marRight w:val="0"/>
      <w:marTop w:val="0"/>
      <w:marBottom w:val="0"/>
      <w:divBdr>
        <w:top w:val="none" w:sz="0" w:space="0" w:color="auto"/>
        <w:left w:val="none" w:sz="0" w:space="0" w:color="auto"/>
        <w:bottom w:val="none" w:sz="0" w:space="0" w:color="auto"/>
        <w:right w:val="none" w:sz="0" w:space="0" w:color="auto"/>
      </w:divBdr>
    </w:div>
    <w:div w:id="1602226562">
      <w:bodyDiv w:val="1"/>
      <w:marLeft w:val="0"/>
      <w:marRight w:val="0"/>
      <w:marTop w:val="0"/>
      <w:marBottom w:val="0"/>
      <w:divBdr>
        <w:top w:val="none" w:sz="0" w:space="0" w:color="auto"/>
        <w:left w:val="none" w:sz="0" w:space="0" w:color="auto"/>
        <w:bottom w:val="none" w:sz="0" w:space="0" w:color="auto"/>
        <w:right w:val="none" w:sz="0" w:space="0" w:color="auto"/>
      </w:divBdr>
    </w:div>
    <w:div w:id="1685398390">
      <w:bodyDiv w:val="1"/>
      <w:marLeft w:val="0"/>
      <w:marRight w:val="0"/>
      <w:marTop w:val="0"/>
      <w:marBottom w:val="0"/>
      <w:divBdr>
        <w:top w:val="none" w:sz="0" w:space="0" w:color="auto"/>
        <w:left w:val="none" w:sz="0" w:space="0" w:color="auto"/>
        <w:bottom w:val="none" w:sz="0" w:space="0" w:color="auto"/>
        <w:right w:val="none" w:sz="0" w:space="0" w:color="auto"/>
      </w:divBdr>
    </w:div>
    <w:div w:id="187611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ode="External" Target="http://www.mass.gov/chia/apcd"/>
  <Relationship Id="rId17" Type="http://schemas.openxmlformats.org/officeDocument/2006/relationships/hyperlink" TargetMode="External" Target="http://www.mass.gov/chia"/>
  <Relationship Id="rId18" Type="http://schemas.openxmlformats.org/officeDocument/2006/relationships/header" Target="header4.xml"/>
  <Relationship Id="rId19" Type="http://schemas.openxmlformats.org/officeDocument/2006/relationships/hyperlink" TargetMode="External" Target="http://webstore.ansi.org/SdoInfo.aspx?sdoid=39&amp;source=iso_member_body"/>
  <Relationship Id="rId2" Type="http://schemas.openxmlformats.org/officeDocument/2006/relationships/numbering" Target="numbering.xml"/>
  <Relationship Id="rId20" Type="http://schemas.openxmlformats.org/officeDocument/2006/relationships/hyperlink" TargetMode="External" Target="https://www.usps.com/"/>
  <Relationship Id="rId21" Type="http://schemas.openxmlformats.org/officeDocument/2006/relationships/hyperlink" TargetMode="External" Target="https://nppes.cms.hhs.gov/NPPES/"/>
  <Relationship Id="rId22" Type="http://schemas.openxmlformats.org/officeDocument/2006/relationships/hyperlink" TargetMode="External" Target="http://www.wpc-edi.com/reference/"/>
  <Relationship Id="rId23" Type="http://schemas.openxmlformats.org/officeDocument/2006/relationships/hyperlink" TargetMode="External" Target="http://www.ama-assn.org/"/>
  <Relationship Id="rId24" Type="http://schemas.openxmlformats.org/officeDocument/2006/relationships/hyperlink" TargetMode="External" Target="http://www.ama-assn.org/"/>
  <Relationship Id="rId25" Type="http://schemas.openxmlformats.org/officeDocument/2006/relationships/hyperlink" TargetMode="External" Target="http://www.ada.org/"/>
  <Relationship Id="rId26" Type="http://schemas.openxmlformats.org/officeDocument/2006/relationships/hyperlink" TargetMode="External" Target="http://loinc.org/"/>
  <Relationship Id="rId27" Type="http://schemas.openxmlformats.org/officeDocument/2006/relationships/hyperlink" TargetMode="External" Target="http://www.fda.gov/drugs/informationondrugs/ucm142438.htm"/>
  <Relationship Id="rId28" Type="http://schemas.openxmlformats.org/officeDocument/2006/relationships/hyperlink" TargetMode="External" Target="http://www.cms.gov/Regulations-and-Guidance/Guidance/Manuals/downloads/clm104c26.pdf"/>
  <Relationship Id="rId29" Type="http://schemas.openxmlformats.org/officeDocument/2006/relationships/hyperlink" TargetMode="External" Target="http://www.nubc.org/"/>
  <Relationship Id="rId3" Type="http://schemas.openxmlformats.org/officeDocument/2006/relationships/styles" Target="styles.xml"/>
  <Relationship Id="rId30" Type="http://schemas.openxmlformats.org/officeDocument/2006/relationships/hyperlink" TargetMode="External" Target="http://www.cms.gov/"/>
  <Relationship Id="rId31" Type="http://schemas.openxmlformats.org/officeDocument/2006/relationships/hyperlink" TargetMode="External" Target="http://www.wpc-edi.com/reference/"/>
  <Relationship Id="rId32" Type="http://schemas.openxmlformats.org/officeDocument/2006/relationships/hyperlink" TargetMode="External" Target="http://www.mass.gov/dhcfp"/>
  <Relationship Id="rId33" Type="http://schemas.openxmlformats.org/officeDocument/2006/relationships/hyperlink" TargetMode="External" Target="http://www.mass.gov/dhcfp"/>
  <Relationship Id="rId34" Type="http://schemas.openxmlformats.org/officeDocument/2006/relationships/header" Target="header5.xml"/>
  <Relationship Id="rId35" Type="http://schemas.openxmlformats.org/officeDocument/2006/relationships/fontTable" Target="fontTable.xml"/>
  <Relationship Id="rId36"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D288F-CB37-4118-A2B1-CF0241CD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77</Pages>
  <Words>18593</Words>
  <Characters>105984</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APCD Medical Claim File Submission Guide</vt:lpstr>
    </vt:vector>
  </TitlesOfParts>
  <Company>Commonwealth of Massachusetts</Company>
  <LinksUpToDate>false</LinksUpToDate>
  <CharactersWithSpaces>124329</CharactersWithSpaces>
  <SharedDoc>false</SharedDoc>
  <HLinks>
    <vt:vector size="102" baseType="variant">
      <vt:variant>
        <vt:i4>5570644</vt:i4>
      </vt:variant>
      <vt:variant>
        <vt:i4>87</vt:i4>
      </vt:variant>
      <vt:variant>
        <vt:i4>0</vt:i4>
      </vt:variant>
      <vt:variant>
        <vt:i4>5</vt:i4>
      </vt:variant>
      <vt:variant>
        <vt:lpwstr>http://www.mass.gov/dhcfp</vt:lpwstr>
      </vt:variant>
      <vt:variant>
        <vt:lpwstr/>
      </vt:variant>
      <vt:variant>
        <vt:i4>5570644</vt:i4>
      </vt:variant>
      <vt:variant>
        <vt:i4>84</vt:i4>
      </vt:variant>
      <vt:variant>
        <vt:i4>0</vt:i4>
      </vt:variant>
      <vt:variant>
        <vt:i4>5</vt:i4>
      </vt:variant>
      <vt:variant>
        <vt:lpwstr>http://www.mass.gov/dhcfp</vt:lpwstr>
      </vt:variant>
      <vt:variant>
        <vt:lpwstr/>
      </vt:variant>
      <vt:variant>
        <vt:i4>5242881</vt:i4>
      </vt:variant>
      <vt:variant>
        <vt:i4>78</vt:i4>
      </vt:variant>
      <vt:variant>
        <vt:i4>0</vt:i4>
      </vt:variant>
      <vt:variant>
        <vt:i4>5</vt:i4>
      </vt:variant>
      <vt:variant>
        <vt:lpwstr>http://www.wpc-edi.com/reference/</vt:lpwstr>
      </vt:variant>
      <vt:variant>
        <vt:lpwstr/>
      </vt:variant>
      <vt:variant>
        <vt:i4>2752636</vt:i4>
      </vt:variant>
      <vt:variant>
        <vt:i4>72</vt:i4>
      </vt:variant>
      <vt:variant>
        <vt:i4>0</vt:i4>
      </vt:variant>
      <vt:variant>
        <vt:i4>5</vt:i4>
      </vt:variant>
      <vt:variant>
        <vt:lpwstr>http://www.cms.gov/</vt:lpwstr>
      </vt:variant>
      <vt:variant>
        <vt:lpwstr/>
      </vt:variant>
      <vt:variant>
        <vt:i4>5505102</vt:i4>
      </vt:variant>
      <vt:variant>
        <vt:i4>66</vt:i4>
      </vt:variant>
      <vt:variant>
        <vt:i4>0</vt:i4>
      </vt:variant>
      <vt:variant>
        <vt:i4>5</vt:i4>
      </vt:variant>
      <vt:variant>
        <vt:lpwstr>http://www.nubc.org/</vt:lpwstr>
      </vt:variant>
      <vt:variant>
        <vt:lpwstr/>
      </vt:variant>
      <vt:variant>
        <vt:i4>393233</vt:i4>
      </vt:variant>
      <vt:variant>
        <vt:i4>60</vt:i4>
      </vt:variant>
      <vt:variant>
        <vt:i4>0</vt:i4>
      </vt:variant>
      <vt:variant>
        <vt:i4>5</vt:i4>
      </vt:variant>
      <vt:variant>
        <vt:lpwstr>http://www.cms.gov/Regulations-and-Guidance/Guidance/Manuals/downloads/clm104c26.pdf</vt:lpwstr>
      </vt:variant>
      <vt:variant>
        <vt:lpwstr/>
      </vt:variant>
      <vt:variant>
        <vt:i4>1638482</vt:i4>
      </vt:variant>
      <vt:variant>
        <vt:i4>54</vt:i4>
      </vt:variant>
      <vt:variant>
        <vt:i4>0</vt:i4>
      </vt:variant>
      <vt:variant>
        <vt:i4>5</vt:i4>
      </vt:variant>
      <vt:variant>
        <vt:lpwstr>http://www.fda.gov/drugs/informationondrugs/ucm142438.htm</vt:lpwstr>
      </vt:variant>
      <vt:variant>
        <vt:lpwstr/>
      </vt:variant>
      <vt:variant>
        <vt:i4>4522068</vt:i4>
      </vt:variant>
      <vt:variant>
        <vt:i4>48</vt:i4>
      </vt:variant>
      <vt:variant>
        <vt:i4>0</vt:i4>
      </vt:variant>
      <vt:variant>
        <vt:i4>5</vt:i4>
      </vt:variant>
      <vt:variant>
        <vt:lpwstr>http://loinc.org/</vt:lpwstr>
      </vt:variant>
      <vt:variant>
        <vt:lpwstr/>
      </vt:variant>
      <vt:variant>
        <vt:i4>2293864</vt:i4>
      </vt:variant>
      <vt:variant>
        <vt:i4>42</vt:i4>
      </vt:variant>
      <vt:variant>
        <vt:i4>0</vt:i4>
      </vt:variant>
      <vt:variant>
        <vt:i4>5</vt:i4>
      </vt:variant>
      <vt:variant>
        <vt:lpwstr>http://www.ada.org/</vt:lpwstr>
      </vt:variant>
      <vt:variant>
        <vt:lpwstr/>
      </vt:variant>
      <vt:variant>
        <vt:i4>4849669</vt:i4>
      </vt:variant>
      <vt:variant>
        <vt:i4>36</vt:i4>
      </vt:variant>
      <vt:variant>
        <vt:i4>0</vt:i4>
      </vt:variant>
      <vt:variant>
        <vt:i4>5</vt:i4>
      </vt:variant>
      <vt:variant>
        <vt:lpwstr>http://www.ama-assn.org/</vt:lpwstr>
      </vt:variant>
      <vt:variant>
        <vt:lpwstr/>
      </vt:variant>
      <vt:variant>
        <vt:i4>4849669</vt:i4>
      </vt:variant>
      <vt:variant>
        <vt:i4>30</vt:i4>
      </vt:variant>
      <vt:variant>
        <vt:i4>0</vt:i4>
      </vt:variant>
      <vt:variant>
        <vt:i4>5</vt:i4>
      </vt:variant>
      <vt:variant>
        <vt:lpwstr>http://www.ama-assn.org/</vt:lpwstr>
      </vt:variant>
      <vt:variant>
        <vt:lpwstr/>
      </vt:variant>
      <vt:variant>
        <vt:i4>5242881</vt:i4>
      </vt:variant>
      <vt:variant>
        <vt:i4>24</vt:i4>
      </vt:variant>
      <vt:variant>
        <vt:i4>0</vt:i4>
      </vt:variant>
      <vt:variant>
        <vt:i4>5</vt:i4>
      </vt:variant>
      <vt:variant>
        <vt:lpwstr>http://www.wpc-edi.com/reference/</vt:lpwstr>
      </vt:variant>
      <vt:variant>
        <vt:lpwstr/>
      </vt:variant>
      <vt:variant>
        <vt:i4>4915268</vt:i4>
      </vt:variant>
      <vt:variant>
        <vt:i4>18</vt:i4>
      </vt:variant>
      <vt:variant>
        <vt:i4>0</vt:i4>
      </vt:variant>
      <vt:variant>
        <vt:i4>5</vt:i4>
      </vt:variant>
      <vt:variant>
        <vt:lpwstr>https://nppes.csm.hhs.gov/NPPES/</vt:lpwstr>
      </vt:variant>
      <vt:variant>
        <vt:lpwstr/>
      </vt:variant>
      <vt:variant>
        <vt:i4>4587524</vt:i4>
      </vt:variant>
      <vt:variant>
        <vt:i4>12</vt:i4>
      </vt:variant>
      <vt:variant>
        <vt:i4>0</vt:i4>
      </vt:variant>
      <vt:variant>
        <vt:i4>5</vt:i4>
      </vt:variant>
      <vt:variant>
        <vt:lpwstr>https://www.usps.com/</vt:lpwstr>
      </vt:variant>
      <vt:variant>
        <vt:lpwstr/>
      </vt:variant>
      <vt:variant>
        <vt:i4>2359420</vt:i4>
      </vt:variant>
      <vt:variant>
        <vt:i4>6</vt:i4>
      </vt:variant>
      <vt:variant>
        <vt:i4>0</vt:i4>
      </vt:variant>
      <vt:variant>
        <vt:i4>5</vt:i4>
      </vt:variant>
      <vt:variant>
        <vt:lpwstr>http://webstore.ansi.org/SdoInfo.aspx?sdoid=39&amp;source=iso_member_body</vt:lpwstr>
      </vt:variant>
      <vt:variant>
        <vt:lpwstr/>
      </vt:variant>
      <vt:variant>
        <vt:i4>5374041</vt:i4>
      </vt:variant>
      <vt:variant>
        <vt:i4>3</vt:i4>
      </vt:variant>
      <vt:variant>
        <vt:i4>0</vt:i4>
      </vt:variant>
      <vt:variant>
        <vt:i4>5</vt:i4>
      </vt:variant>
      <vt:variant>
        <vt:lpwstr>http://www.mass.gov/chia</vt:lpwstr>
      </vt:variant>
      <vt:variant>
        <vt:lpwstr/>
      </vt:variant>
      <vt:variant>
        <vt:i4>5242886</vt:i4>
      </vt:variant>
      <vt:variant>
        <vt:i4>0</vt:i4>
      </vt:variant>
      <vt:variant>
        <vt:i4>0</vt:i4>
      </vt:variant>
      <vt:variant>
        <vt:i4>5</vt:i4>
      </vt:variant>
      <vt:variant>
        <vt:lpwstr>http://www.mass.gov/chia/apcd</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2014-11-07T16:24:00Z</dcterms:created>
  <dc:creator>APCD Team | Center for Health Information and Analysis</dc:creator>
  <lastModifiedBy>sysadmin</lastModifiedBy>
  <lastPrinted>2014-10-08T14:52:00Z</lastPrinted>
  <dcterms:modified xsi:type="dcterms:W3CDTF">2014-11-10T16:38:00Z</dcterms:modified>
  <revision>5</revision>
  <dc:subject>All-Payer Claims Database (APCD)</dc:subject>
  <dc:title>APCD Medical Claim File Submission Guide</dc:title>
</coreProperties>
</file>